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
        <w:jc w:val="center"/>
      </w:pPr>
      <w:r>
        <w:rPr>
          <w:rFonts w:ascii="Calibri" w:cs="Calibri" w:eastAsia="Calibri" w:hAnsi="Calibri"/>
          <w:b/>
          <w:bCs/>
          <w:color w:val="1F4E79"/>
          <w:sz w:val="64"/>
          <w:szCs w:val="64"/>
        </w:rPr>
        <w:t xml:space="preserve">SQL QUERY GENERATOR</w:t>
      </w:r>
    </w:p>
    <w:p>
      <w:pPr>
        <w:spacing w:after="60"/>
        <w:jc w:val="center"/>
      </w:pPr>
      <w:r>
        <w:rPr>
          <w:rFonts w:ascii="Calibri" w:cs="Calibri" w:eastAsia="Calibri" w:hAnsi="Calibri"/>
          <w:color w:val="0070C0"/>
          <w:sz w:val="32"/>
          <w:szCs w:val="32"/>
        </w:rPr>
        <w:t xml:space="preserve">Natural Language to SQL with IBM Granite 3.3 2B</w:t>
      </w:r>
    </w:p>
    <w:p>
      <w:pPr>
        <w:spacing w:after="60"/>
        <w:jc w:val="center"/>
      </w:pPr>
      <w:r>
        <w:rPr>
          <w:rFonts w:ascii="Calibri" w:cs="Calibri" w:eastAsia="Calibri" w:hAnsi="Calibri"/>
          <w:i/>
          <w:iCs/>
          <w:color w:val="555555"/>
          <w:sz w:val="24"/>
          <w:szCs w:val="24"/>
        </w:rPr>
        <w:t xml:space="preserve">Project Document Summary</w:t>
      </w:r>
    </w:p>
    <w:p>
      <w:pPr>
        <w:spacing w:after="60"/>
      </w:pPr>
    </w:p>
    <w:p>
      <w:pPr>
        <w:spacing w:after="40"/>
        <w:jc w:val="center"/>
      </w:pPr>
      <w:r>
        <w:rPr>
          <w:rFonts w:ascii="Calibri" w:cs="Calibri" w:eastAsia="Calibri" w:hAnsi="Calibri"/>
          <w:color w:val="333333"/>
          <w:sz w:val="22"/>
          <w:szCs w:val="22"/>
        </w:rPr>
        <w:t xml:space="preserve">IBM Agentic AI Application Developer Program</w:t>
      </w:r>
    </w:p>
    <w:p>
      <w:pPr>
        <w:spacing w:after="40"/>
        <w:jc w:val="center"/>
      </w:pPr>
      <w:r>
        <w:rPr>
          <w:rFonts w:ascii="Calibri" w:cs="Calibri" w:eastAsia="Calibri" w:hAnsi="Calibri"/>
          <w:color w:val="666666"/>
          <w:sz w:val="20"/>
          <w:szCs w:val="20"/>
        </w:rPr>
        <w:t xml:space="preserve">Platform: Google Colab  |  Interface: Gradio  |  Database: SQLite</w:t>
      </w:r>
    </w:p>
    <w:p>
      <w:pPr>
        <w:spacing w:after="480"/>
        <w:jc w:val="center"/>
      </w:pPr>
      <w:r>
        <w:rPr>
          <w:rFonts w:ascii="Calibri" w:cs="Calibri" w:eastAsia="Calibri" w:hAnsi="Calibri"/>
          <w:color w:val="888888"/>
          <w:sz w:val="20"/>
          <w:szCs w:val="20"/>
        </w:rPr>
        <w:t xml:space="preserve">Date: March 7, 2026</w:t>
      </w:r>
    </w:p>
    <w:p>
      <w:pPr>
        <w:pStyle w:val="Heading1"/>
        <w:pBdr>
          <w:bottom w:val="single" w:color="0070C0" w:sz="8" w:space="1"/>
        </w:pBdr>
        <w:spacing w:before="320" w:after="120"/>
      </w:pPr>
      <w:r>
        <w:rPr>
          <w:rFonts w:ascii="Calibri" w:cs="Calibri" w:eastAsia="Calibri" w:hAnsi="Calibri"/>
          <w:b/>
          <w:bCs/>
          <w:color w:val="1F4E79"/>
          <w:sz w:val="32"/>
          <w:szCs w:val="32"/>
        </w:rPr>
        <w:t xml:space="preserve">1. Project Description</w:t>
      </w:r>
    </w:p>
    <w:p>
      <w:pPr>
        <w:spacing w:after="120"/>
      </w:pPr>
      <w:r>
        <w:rPr>
          <w:rFonts w:ascii="Calibri" w:cs="Calibri" w:eastAsia="Calibri" w:hAnsi="Calibri"/>
          <w:sz w:val="22"/>
          <w:szCs w:val="22"/>
        </w:rPr>
        <w:t xml:space="preserve">SQL Query Generator is an intelligent database query assistant that leverages IBM's Granite 3.3 2B Instruct model to convert natural language requests into safe, production-ready SQLite SQL queries. The platform addresses the challenge of SQL complexity by delivering AI-powered query generation, intelligent table and column detection, safety validation, and comprehensive export capabilities including PDF reports, text files, and social media sharing.</w:t>
      </w:r>
    </w:p>
    <w:p>
      <w:pPr>
        <w:spacing w:after="120"/>
      </w:pPr>
      <w:r>
        <w:rPr>
          <w:rFonts w:ascii="Calibri" w:cs="Calibri" w:eastAsia="Calibri" w:hAnsi="Calibri"/>
          <w:sz w:val="22"/>
          <w:szCs w:val="22"/>
        </w:rPr>
        <w:t xml:space="preserve">Using IBM Granite 3.3 2B's advanced language understanding capabilities, the system analyzes user requests in plain English, intelligently infers database tables and columns, generates appropriate WHERE conditions, applies safety checks to prevent SQL injection, and formats professional SQL queries. The system ensures secure query generation through comprehensive keyword filtering and validation while maintaining ease of use through Gradio's conversational chat interface.</w:t>
      </w:r>
    </w:p>
    <w:p>
      <w:pPr>
        <w:spacing w:after="120"/>
      </w:pPr>
      <w:r>
        <w:rPr>
          <w:rFonts w:ascii="Calibri" w:cs="Calibri" w:eastAsia="Calibri" w:hAnsi="Calibri"/>
          <w:sz w:val="22"/>
          <w:szCs w:val="22"/>
        </w:rPr>
        <w:t xml:space="preserve">SQL Query Generator transforms database querying into an accessible, user-friendly experience through its modern chat interface, multi-format export options, social sharing capabilities, and AI-powered natural language processing that understands context, temporal references, and business logic without requiring SQL knowledge from users.</w:t>
      </w:r>
    </w:p>
    <w:p>
      <w:pPr>
        <w:spacing w:after="120"/>
      </w:pPr>
    </w:p>
    <w:p>
      <w:pPr>
        <w:pStyle w:val="Heading1"/>
        <w:pBdr>
          <w:bottom w:val="single" w:color="0070C0" w:sz="8" w:space="1"/>
        </w:pBdr>
        <w:spacing w:before="320" w:after="120"/>
      </w:pPr>
      <w:r>
        <w:rPr>
          <w:rFonts w:ascii="Calibri" w:cs="Calibri" w:eastAsia="Calibri" w:hAnsi="Calibri"/>
          <w:b/>
          <w:bCs/>
          <w:color w:val="1F4E79"/>
          <w:sz w:val="32"/>
          <w:szCs w:val="32"/>
        </w:rPr>
        <w:t xml:space="preserve">2. Use Case Scenarios</w:t>
      </w:r>
    </w:p>
    <w:p>
      <w:pPr>
        <w:pStyle w:val="Heading2"/>
        <w:spacing w:before="200" w:after="100"/>
      </w:pPr>
      <w:r>
        <w:rPr>
          <w:rFonts w:ascii="Calibri" w:cs="Calibri" w:eastAsia="Calibri" w:hAnsi="Calibri"/>
          <w:b/>
          <w:bCs/>
          <w:color w:val="0070C0"/>
          <w:sz w:val="26"/>
          <w:szCs w:val="26"/>
        </w:rPr>
        <w:t xml:space="preserve">Scenario 1: User Analytics Query</w:t>
      </w:r>
    </w:p>
    <w:p>
      <w:pPr>
        <w:spacing w:after="120"/>
      </w:pPr>
      <w:r>
        <w:rPr>
          <w:rFonts w:ascii="Calibri" w:cs="Calibri" w:eastAsia="Calibri" w:hAnsi="Calibri"/>
          <w:sz w:val="22"/>
          <w:szCs w:val="22"/>
        </w:rPr>
        <w:t xml:space="preserve">A business analyst wants to identify all users who signed up during the previous month. The system interprets the natural language request, understands the temporal context, and intelligently detects the users table. It automatically selects relevant columns (name, email, signup date) and constructs a temporal WHERE condition to filter records from the last month. A secure, optimized SQL query is generated with an automatic LIMIT clause, and the result is stored in query history for export.</w:t>
      </w:r>
    </w:p>
    <w:p>
      <w:pPr>
        <w:pStyle w:val="Heading2"/>
        <w:spacing w:before="200" w:after="100"/>
      </w:pPr>
      <w:r>
        <w:rPr>
          <w:rFonts w:ascii="Calibri" w:cs="Calibri" w:eastAsia="Calibri" w:hAnsi="Calibri"/>
          <w:b/>
          <w:bCs/>
          <w:color w:val="0070C0"/>
          <w:sz w:val="26"/>
          <w:szCs w:val="26"/>
        </w:rPr>
        <w:t xml:space="preserve">Scenario 2: Transaction Filtering</w:t>
      </w:r>
    </w:p>
    <w:p>
      <w:pPr>
        <w:spacing w:after="120"/>
      </w:pPr>
      <w:r>
        <w:rPr>
          <w:rFonts w:ascii="Calibri" w:cs="Calibri" w:eastAsia="Calibri" w:hAnsi="Calibri"/>
          <w:sz w:val="22"/>
          <w:szCs w:val="22"/>
        </w:rPr>
        <w:t xml:space="preserve">A financial analyst requests transaction records exceeding $1,000 that occurred within the last week. The system identifies the transactions table via keyword detection, extracts the numeric threshold condition, and applies a date filter for the last seven days. Multiple conditions are logically combined with the AND operator to produce a syntactically correct query.</w:t>
      </w:r>
    </w:p>
    <w:p>
      <w:pPr>
        <w:pStyle w:val="Heading2"/>
        <w:spacing w:before="200" w:after="100"/>
      </w:pPr>
      <w:r>
        <w:rPr>
          <w:rFonts w:ascii="Calibri" w:cs="Calibri" w:eastAsia="Calibri" w:hAnsi="Calibri"/>
          <w:b/>
          <w:bCs/>
          <w:color w:val="0070C0"/>
          <w:sz w:val="26"/>
          <w:szCs w:val="26"/>
        </w:rPr>
        <w:t xml:space="preserve">Scenario 3: Export and Reporting</w:t>
      </w:r>
    </w:p>
    <w:p>
      <w:pPr>
        <w:spacing w:after="120"/>
      </w:pPr>
      <w:r>
        <w:rPr>
          <w:rFonts w:ascii="Calibri" w:cs="Calibri" w:eastAsia="Calibri" w:hAnsi="Calibri"/>
          <w:sz w:val="22"/>
          <w:szCs w:val="22"/>
        </w:rPr>
        <w:t xml:space="preserve">A team lead needs to share generated SQL queries with stakeholders. The system supports: professionally formatted PDF reports with query details and timestamps, plain text exports for documentation, and ready-to-use WhatsApp and Facebook share links. All queries are preserved in history for consistent access.</w:t>
      </w:r>
    </w:p>
    <w:p>
      <w:pPr>
        <w:pStyle w:val="Heading2"/>
        <w:spacing w:before="200" w:after="100"/>
      </w:pPr>
      <w:r>
        <w:rPr>
          <w:rFonts w:ascii="Calibri" w:cs="Calibri" w:eastAsia="Calibri" w:hAnsi="Calibri"/>
          <w:b/>
          <w:bCs/>
          <w:color w:val="0070C0"/>
          <w:sz w:val="26"/>
          <w:szCs w:val="26"/>
        </w:rPr>
        <w:t xml:space="preserve">Scenario 4: Security Validation</w:t>
      </w:r>
    </w:p>
    <w:p>
      <w:pPr>
        <w:spacing w:after="120"/>
      </w:pPr>
      <w:r>
        <w:rPr>
          <w:rFonts w:ascii="Calibri" w:cs="Calibri" w:eastAsia="Calibri" w:hAnsi="Calibri"/>
          <w:sz w:val="22"/>
          <w:szCs w:val="22"/>
        </w:rPr>
        <w:t xml:space="preserve">When a user attempts to inject malicious SQL code, the platform immediately detects dangerous keywords (DROP, DELETE, ALTER) and injection patterns (semicolons, comment markers). The system blocks query generation entirely, displays an informative error message, and prevents any database access.</w:t>
      </w:r>
    </w:p>
    <w:p>
      <w:pPr>
        <w:spacing w:after="120"/>
      </w:pPr>
    </w:p>
    <w:p>
      <w:pPr>
        <w:pStyle w:val="Heading1"/>
        <w:pBdr>
          <w:bottom w:val="single" w:color="0070C0" w:sz="8" w:space="1"/>
        </w:pBdr>
        <w:spacing w:before="320" w:after="120"/>
      </w:pPr>
      <w:r>
        <w:rPr>
          <w:rFonts w:ascii="Calibri" w:cs="Calibri" w:eastAsia="Calibri" w:hAnsi="Calibri"/>
          <w:b/>
          <w:bCs/>
          <w:color w:val="1F4E79"/>
          <w:sz w:val="32"/>
          <w:szCs w:val="32"/>
        </w:rPr>
        <w:t xml:space="preserve">3. Core Technologies &amp; Architecture</w:t>
      </w:r>
    </w:p>
    <w:p>
      <w:pPr>
        <w:spacing w:after="120"/>
      </w:pPr>
      <w:r>
        <w:rPr>
          <w:rFonts w:ascii="Calibri" w:cs="Calibri" w:eastAsia="Calibri" w:hAnsi="Calibri"/>
          <w:sz w:val="22"/>
          <w:szCs w:val="22"/>
        </w:rPr>
        <w:t xml:space="preserve">SQL Query Generator is built as a secure, modular platform combining a Python backend with the IBM Granite 3.3 2B Instruct model for intelligent natural language processing. The architecture prioritizes security, accuracy, and user experience through comprehensive validation, intelligent parsing, and professional export capabilities.</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32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 / Library</w:t>
            </w:r>
          </w:p>
        </w:tc>
        <w:tc>
          <w:tcPr>
            <w:tcW w:type="dxa" w:w="4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Language</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Python 3.x</w:t>
            </w:r>
          </w:p>
        </w:tc>
        <w:tc>
          <w:tcPr>
            <w:tcW w:type="dxa" w:w="43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Core application logic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Model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IBM Granite 3.3 2B Instruct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Natural language understanding &amp; query generation</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UI Framework</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Gradio</w:t>
            </w:r>
          </w:p>
        </w:tc>
        <w:tc>
          <w:tcPr>
            <w:tcW w:type="dxa" w:w="43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Interactive web-based chat interface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 (sqlite3)</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query database engine</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PDF Export</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ReportLab</w:t>
            </w:r>
          </w:p>
        </w:tc>
        <w:tc>
          <w:tcPr>
            <w:tcW w:type="dxa" w:w="43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Generate professional downloadable PDF reports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Access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HuggingFace Transformers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and run Granite model</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Pattern Matching</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Python re (Regex)</w:t>
            </w:r>
          </w:p>
        </w:tc>
        <w:tc>
          <w:tcPr>
            <w:tcW w:type="dxa" w:w="43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Extract conditions from natural language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Platform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Colab</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development and deployment</w:t>
            </w:r>
          </w:p>
        </w:tc>
      </w:tr>
    </w:tbl>
    <w:p>
      <w:pPr>
        <w:spacing w:after="120"/>
      </w:pPr>
    </w:p>
    <w:p>
      <w:pPr>
        <w:pStyle w:val="Heading1"/>
        <w:pBdr>
          <w:bottom w:val="single" w:color="0070C0" w:sz="8" w:space="1"/>
        </w:pBdr>
        <w:spacing w:before="320" w:after="120"/>
      </w:pPr>
      <w:r>
        <w:rPr>
          <w:rFonts w:ascii="Calibri" w:cs="Calibri" w:eastAsia="Calibri" w:hAnsi="Calibri"/>
          <w:b/>
          <w:bCs/>
          <w:color w:val="1F4E79"/>
          <w:sz w:val="32"/>
          <w:szCs w:val="32"/>
        </w:rPr>
        <w:t xml:space="preserve">4. Prerequisites</w:t>
      </w:r>
    </w:p>
    <w:p>
      <w:pPr>
        <w:pStyle w:val="Heading2"/>
        <w:spacing w:before="200" w:after="100"/>
      </w:pPr>
      <w:r>
        <w:rPr>
          <w:rFonts w:ascii="Calibri" w:cs="Calibri" w:eastAsia="Calibri" w:hAnsi="Calibri"/>
          <w:b/>
          <w:bCs/>
          <w:color w:val="0070C0"/>
          <w:sz w:val="26"/>
          <w:szCs w:val="26"/>
        </w:rPr>
        <w:t xml:space="preserve">Software Requirements</w:t>
      </w:r>
    </w:p>
    <w:p>
      <w:pPr>
        <w:pStyle w:val="ListParagraph"/>
        <w:numPr>
          <w:ilvl w:val="0"/>
          <w:numId w:val="2"/>
        </w:numPr>
        <w:spacing w:after="80"/>
      </w:pPr>
      <w:r>
        <w:rPr>
          <w:rFonts w:ascii="Calibri" w:cs="Calibri" w:eastAsia="Calibri" w:hAnsi="Calibri"/>
          <w:sz w:val="22"/>
          <w:szCs w:val="22"/>
        </w:rPr>
        <w:t xml:space="preserve">Python 3.8+ — Download from python.org</w:t>
      </w:r>
    </w:p>
    <w:p>
      <w:pPr>
        <w:pStyle w:val="ListParagraph"/>
        <w:numPr>
          <w:ilvl w:val="0"/>
          <w:numId w:val="2"/>
        </w:numPr>
        <w:spacing w:after="80"/>
      </w:pPr>
      <w:r>
        <w:rPr>
          <w:rFonts w:ascii="Calibri" w:cs="Calibri" w:eastAsia="Calibri" w:hAnsi="Calibri"/>
          <w:sz w:val="22"/>
          <w:szCs w:val="22"/>
        </w:rPr>
        <w:t xml:space="preserve">Google Account — Required for Google Colab access</w:t>
      </w:r>
    </w:p>
    <w:p>
      <w:pPr>
        <w:pStyle w:val="ListParagraph"/>
        <w:numPr>
          <w:ilvl w:val="0"/>
          <w:numId w:val="2"/>
        </w:numPr>
        <w:spacing w:after="80"/>
      </w:pPr>
      <w:r>
        <w:rPr>
          <w:rFonts w:ascii="Calibri" w:cs="Calibri" w:eastAsia="Calibri" w:hAnsi="Calibri"/>
          <w:sz w:val="22"/>
          <w:szCs w:val="22"/>
        </w:rPr>
        <w:t xml:space="preserve">Gradio — pip install gradio</w:t>
      </w:r>
    </w:p>
    <w:p>
      <w:pPr>
        <w:pStyle w:val="ListParagraph"/>
        <w:numPr>
          <w:ilvl w:val="0"/>
          <w:numId w:val="2"/>
        </w:numPr>
        <w:spacing w:after="80"/>
      </w:pPr>
      <w:r>
        <w:rPr>
          <w:rFonts w:ascii="Calibri" w:cs="Calibri" w:eastAsia="Calibri" w:hAnsi="Calibri"/>
          <w:sz w:val="22"/>
          <w:szCs w:val="22"/>
        </w:rPr>
        <w:t xml:space="preserve">Transformers — pip install transformers</w:t>
      </w:r>
    </w:p>
    <w:p>
      <w:pPr>
        <w:pStyle w:val="ListParagraph"/>
        <w:numPr>
          <w:ilvl w:val="0"/>
          <w:numId w:val="2"/>
        </w:numPr>
        <w:spacing w:after="80"/>
      </w:pPr>
      <w:r>
        <w:rPr>
          <w:rFonts w:ascii="Calibri" w:cs="Calibri" w:eastAsia="Calibri" w:hAnsi="Calibri"/>
          <w:sz w:val="22"/>
          <w:szCs w:val="22"/>
        </w:rPr>
        <w:t xml:space="preserve">PyTorch — pip install torch</w:t>
      </w:r>
    </w:p>
    <w:p>
      <w:pPr>
        <w:pStyle w:val="ListParagraph"/>
        <w:numPr>
          <w:ilvl w:val="0"/>
          <w:numId w:val="2"/>
        </w:numPr>
        <w:spacing w:after="80"/>
      </w:pPr>
      <w:r>
        <w:rPr>
          <w:rFonts w:ascii="Calibri" w:cs="Calibri" w:eastAsia="Calibri" w:hAnsi="Calibri"/>
          <w:sz w:val="22"/>
          <w:szCs w:val="22"/>
        </w:rPr>
        <w:t xml:space="preserve">ReportLab — pip install reportlab</w:t>
      </w:r>
    </w:p>
    <w:p>
      <w:pPr>
        <w:pStyle w:val="ListParagraph"/>
        <w:numPr>
          <w:ilvl w:val="0"/>
          <w:numId w:val="2"/>
        </w:numPr>
        <w:spacing w:after="80"/>
      </w:pPr>
      <w:r>
        <w:rPr>
          <w:rFonts w:ascii="Calibri" w:cs="Calibri" w:eastAsia="Calibri" w:hAnsi="Calibri"/>
          <w:sz w:val="22"/>
          <w:szCs w:val="22"/>
        </w:rPr>
        <w:t xml:space="preserve">Web Browser — Chrome, Firefox, Safari, or Edge</w:t>
      </w:r>
    </w:p>
    <w:p>
      <w:pPr>
        <w:pStyle w:val="ListParagraph"/>
        <w:numPr>
          <w:ilvl w:val="0"/>
          <w:numId w:val="2"/>
        </w:numPr>
        <w:spacing w:after="80"/>
      </w:pPr>
      <w:r>
        <w:rPr>
          <w:rFonts w:ascii="Calibri" w:cs="Calibri" w:eastAsia="Calibri" w:hAnsi="Calibri"/>
          <w:sz w:val="22"/>
          <w:szCs w:val="22"/>
        </w:rPr>
        <w:t xml:space="preserve">Internet Connection — Required for Colab and Hugging Face model access</w:t>
      </w:r>
    </w:p>
    <w:p>
      <w:pPr>
        <w:spacing w:after="80"/>
      </w:pPr>
    </w:p>
    <w:p>
      <w:pPr>
        <w:pStyle w:val="Heading2"/>
        <w:spacing w:before="200" w:after="100"/>
      </w:pPr>
      <w:r>
        <w:rPr>
          <w:rFonts w:ascii="Calibri" w:cs="Calibri" w:eastAsia="Calibri" w:hAnsi="Calibri"/>
          <w:b/>
          <w:bCs/>
          <w:color w:val="0070C0"/>
          <w:sz w:val="26"/>
          <w:szCs w:val="26"/>
        </w:rPr>
        <w:t xml:space="preserve">Knowledge Prerequisites</w:t>
      </w:r>
    </w:p>
    <w:p>
      <w:pPr>
        <w:pStyle w:val="ListParagraph"/>
        <w:numPr>
          <w:ilvl w:val="0"/>
          <w:numId w:val="2"/>
        </w:numPr>
        <w:spacing w:after="80"/>
      </w:pPr>
      <w:r>
        <w:rPr>
          <w:rFonts w:ascii="Calibri" w:cs="Calibri" w:eastAsia="Calibri" w:hAnsi="Calibri"/>
          <w:sz w:val="22"/>
          <w:szCs w:val="22"/>
        </w:rPr>
        <w:t xml:space="preserve">Python Basics: functions, dictionaries, list comprehensions, string manipulation</w:t>
      </w:r>
    </w:p>
    <w:p>
      <w:pPr>
        <w:pStyle w:val="ListParagraph"/>
        <w:numPr>
          <w:ilvl w:val="0"/>
          <w:numId w:val="2"/>
        </w:numPr>
        <w:spacing w:after="80"/>
      </w:pPr>
      <w:r>
        <w:rPr>
          <w:rFonts w:ascii="Calibri" w:cs="Calibri" w:eastAsia="Calibri" w:hAnsi="Calibri"/>
          <w:sz w:val="22"/>
          <w:szCs w:val="22"/>
        </w:rPr>
        <w:t xml:space="preserve">SQL Fundamentals: SELECT statements, WHERE clauses, basic query structure</w:t>
      </w:r>
    </w:p>
    <w:p>
      <w:pPr>
        <w:pStyle w:val="ListParagraph"/>
        <w:numPr>
          <w:ilvl w:val="0"/>
          <w:numId w:val="2"/>
        </w:numPr>
        <w:spacing w:after="80"/>
      </w:pPr>
      <w:r>
        <w:rPr>
          <w:rFonts w:ascii="Calibri" w:cs="Calibri" w:eastAsia="Calibri" w:hAnsi="Calibri"/>
          <w:sz w:val="22"/>
          <w:szCs w:val="22"/>
        </w:rPr>
        <w:t xml:space="preserve">Gradio Framework: understanding of chat interfaces and components</w:t>
      </w:r>
    </w:p>
    <w:p>
      <w:pPr>
        <w:pStyle w:val="ListParagraph"/>
        <w:numPr>
          <w:ilvl w:val="0"/>
          <w:numId w:val="2"/>
        </w:numPr>
        <w:spacing w:after="80"/>
      </w:pPr>
      <w:r>
        <w:rPr>
          <w:rFonts w:ascii="Calibri" w:cs="Calibri" w:eastAsia="Calibri" w:hAnsi="Calibri"/>
          <w:sz w:val="22"/>
          <w:szCs w:val="22"/>
        </w:rPr>
        <w:t xml:space="preserve">Regular Expressions: basic pattern matching and text extraction</w:t>
      </w:r>
    </w:p>
    <w:p>
      <w:pPr>
        <w:pStyle w:val="ListParagraph"/>
        <w:numPr>
          <w:ilvl w:val="0"/>
          <w:numId w:val="2"/>
        </w:numPr>
        <w:spacing w:after="80"/>
      </w:pPr>
      <w:r>
        <w:rPr>
          <w:rFonts w:ascii="Calibri" w:cs="Calibri" w:eastAsia="Calibri" w:hAnsi="Calibri"/>
          <w:sz w:val="22"/>
          <w:szCs w:val="22"/>
        </w:rPr>
        <w:t xml:space="preserve">Database Concepts: tables, columns, relationships, data types</w:t>
      </w:r>
    </w:p>
    <w:p>
      <w:pPr>
        <w:pStyle w:val="ListParagraph"/>
        <w:numPr>
          <w:ilvl w:val="0"/>
          <w:numId w:val="2"/>
        </w:numPr>
        <w:spacing w:after="80"/>
      </w:pPr>
      <w:r>
        <w:rPr>
          <w:rFonts w:ascii="Calibri" w:cs="Calibri" w:eastAsia="Calibri" w:hAnsi="Calibri"/>
          <w:sz w:val="22"/>
          <w:szCs w:val="22"/>
        </w:rPr>
        <w:t xml:space="preserve">Security: SQL injection prevention, input validation</w:t>
      </w:r>
    </w:p>
    <w:p>
      <w:pPr>
        <w:spacing w:after="80"/>
      </w:pPr>
    </w:p>
    <w:p>
      <w:pPr>
        <w:pStyle w:val="Heading2"/>
        <w:spacing w:before="200" w:after="100"/>
      </w:pPr>
      <w:r>
        <w:rPr>
          <w:rFonts w:ascii="Calibri" w:cs="Calibri" w:eastAsia="Calibri" w:hAnsi="Calibri"/>
          <w:b/>
          <w:bCs/>
          <w:color w:val="0070C0"/>
          <w:sz w:val="26"/>
          <w:szCs w:val="26"/>
        </w:rPr>
        <w:t xml:space="preserve">Hardware Requirements</w:t>
      </w:r>
    </w:p>
    <w:p>
      <w:pPr>
        <w:pStyle w:val="ListParagraph"/>
        <w:numPr>
          <w:ilvl w:val="0"/>
          <w:numId w:val="2"/>
        </w:numPr>
        <w:spacing w:after="80"/>
      </w:pPr>
      <w:r>
        <w:rPr>
          <w:rFonts w:ascii="Calibri" w:cs="Calibri" w:eastAsia="Calibri" w:hAnsi="Calibri"/>
          <w:sz w:val="22"/>
          <w:szCs w:val="22"/>
        </w:rPr>
        <w:t xml:space="preserve">Processor: Intel i3 or equivalent (Colab runs on cloud hardware)</w:t>
      </w:r>
    </w:p>
    <w:p>
      <w:pPr>
        <w:pStyle w:val="ListParagraph"/>
        <w:numPr>
          <w:ilvl w:val="0"/>
          <w:numId w:val="2"/>
        </w:numPr>
        <w:spacing w:after="80"/>
      </w:pPr>
      <w:r>
        <w:rPr>
          <w:rFonts w:ascii="Calibri" w:cs="Calibri" w:eastAsia="Calibri" w:hAnsi="Calibri"/>
          <w:sz w:val="22"/>
          <w:szCs w:val="22"/>
        </w:rPr>
        <w:t xml:space="preserve">RAM: Minimum 4 GB local (Google Colab provides GPU/TPU)</w:t>
      </w:r>
    </w:p>
    <w:p>
      <w:pPr>
        <w:pStyle w:val="ListParagraph"/>
        <w:numPr>
          <w:ilvl w:val="0"/>
          <w:numId w:val="2"/>
        </w:numPr>
        <w:spacing w:after="80"/>
      </w:pPr>
      <w:r>
        <w:rPr>
          <w:rFonts w:ascii="Calibri" w:cs="Calibri" w:eastAsia="Calibri" w:hAnsi="Calibri"/>
          <w:sz w:val="22"/>
          <w:szCs w:val="22"/>
        </w:rPr>
        <w:t xml:space="preserve">Storage: 2 GB free space for dependencies and exports</w:t>
      </w:r>
    </w:p>
    <w:p>
      <w:pPr>
        <w:pStyle w:val="ListParagraph"/>
        <w:numPr>
          <w:ilvl w:val="0"/>
          <w:numId w:val="2"/>
        </w:numPr>
        <w:spacing w:after="80"/>
      </w:pPr>
      <w:r>
        <w:rPr>
          <w:rFonts w:ascii="Calibri" w:cs="Calibri" w:eastAsia="Calibri" w:hAnsi="Calibri"/>
          <w:sz w:val="22"/>
          <w:szCs w:val="22"/>
        </w:rPr>
        <w:t xml:space="preserve">Display: Minimum 1280×720 resolution for the interface</w:t>
      </w:r>
    </w:p>
    <w:p>
      <w:pPr>
        <w:spacing w:after="120"/>
      </w:pPr>
    </w:p>
    <w:p>
      <w:pPr>
        <w:pStyle w:val="Heading1"/>
        <w:pBdr>
          <w:bottom w:val="single" w:color="0070C0" w:sz="8" w:space="1"/>
        </w:pBdr>
        <w:spacing w:before="320" w:after="120"/>
      </w:pPr>
      <w:r>
        <w:rPr>
          <w:rFonts w:ascii="Calibri" w:cs="Calibri" w:eastAsia="Calibri" w:hAnsi="Calibri"/>
          <w:b/>
          <w:bCs/>
          <w:color w:val="1F4E79"/>
          <w:sz w:val="32"/>
          <w:szCs w:val="32"/>
        </w:rPr>
        <w:t xml:space="preserve">5. Database Schema</w:t>
      </w:r>
    </w:p>
    <w:p>
      <w:pPr>
        <w:spacing w:after="120"/>
      </w:pPr>
      <w:r>
        <w:rPr>
          <w:rFonts w:ascii="Calibri" w:cs="Calibri" w:eastAsia="Calibri" w:hAnsi="Calibri"/>
          <w:sz w:val="22"/>
          <w:szCs w:val="22"/>
        </w:rPr>
        <w:t xml:space="preserve">The application targets four SQLite tables defined in the SCHEMA dictionary:</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920"/>
        <w:gridCol w:w="380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Columns</w:t>
            </w:r>
          </w:p>
        </w:tc>
        <w:tc>
          <w:tcPr>
            <w:tcW w:type="dxa" w:w="19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Types</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users</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id, name, email, signup_date, age, country, status</w:t>
            </w:r>
          </w:p>
        </w:tc>
        <w:tc>
          <w:tcPr>
            <w:tcW w:type="dxa" w:w="19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INT, TEXT, DATE</w:t>
            </w:r>
          </w:p>
        </w:tc>
        <w:tc>
          <w:tcPr>
            <w:tcW w:type="dxa" w:w="3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User account and profile data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user_id, product_name, amount, order_date, status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TEXT, REAL, DATE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Purchase and order records</w:t>
            </w:r>
          </w:p>
        </w:tc>
      </w:tr>
      <w:tr>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products</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id, name, price, category, stock</w:t>
            </w:r>
          </w:p>
        </w:tc>
        <w:tc>
          <w:tcPr>
            <w:tcW w:type="dxa" w:w="19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INT, TEXT, REAL</w:t>
            </w:r>
          </w:p>
        </w:tc>
        <w:tc>
          <w:tcPr>
            <w:tcW w:type="dxa" w:w="3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Product catalog and inventory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user_id, amount, date, type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REAL, DATE, TEXT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Financial payment records</w:t>
            </w:r>
          </w:p>
        </w:tc>
      </w:tr>
    </w:tbl>
    <w:p>
      <w:pPr>
        <w:spacing w:after="120"/>
      </w:pPr>
    </w:p>
    <w:p>
      <w:pPr>
        <w:pStyle w:val="Heading1"/>
        <w:pBdr>
          <w:bottom w:val="single" w:color="0070C0" w:sz="8" w:space="1"/>
        </w:pBdr>
        <w:spacing w:before="320" w:after="120"/>
      </w:pPr>
      <w:r>
        <w:rPr>
          <w:rFonts w:ascii="Calibri" w:cs="Calibri" w:eastAsia="Calibri" w:hAnsi="Calibri"/>
          <w:b/>
          <w:bCs/>
          <w:color w:val="1F4E79"/>
          <w:sz w:val="32"/>
          <w:szCs w:val="32"/>
        </w:rPr>
        <w:t xml:space="preserve">6. Project Workflow &amp; Milestones</w:t>
      </w:r>
    </w:p>
    <w:p>
      <w:pPr>
        <w:pStyle w:val="Heading2"/>
        <w:spacing w:before="200" w:after="100"/>
      </w:pPr>
      <w:r>
        <w:rPr>
          <w:rFonts w:ascii="Calibri" w:cs="Calibri" w:eastAsia="Calibri" w:hAnsi="Calibri"/>
          <w:b/>
          <w:bCs/>
          <w:color w:val="0070C0"/>
          <w:sz w:val="26"/>
          <w:szCs w:val="26"/>
        </w:rPr>
        <w:t xml:space="preserve">Milestone 1: Environment Setup &amp; Dependencies</w:t>
      </w:r>
    </w:p>
    <w:p>
      <w:pPr>
        <w:spacing w:after="120"/>
      </w:pPr>
      <w:r>
        <w:rPr>
          <w:rFonts w:ascii="Calibri" w:cs="Calibri" w:eastAsia="Calibri" w:hAnsi="Calibri"/>
          <w:sz w:val="22"/>
          <w:szCs w:val="22"/>
        </w:rPr>
        <w:t xml:space="preserve">Establish Google Colab environment and install all required Python packages.</w:t>
      </w:r>
    </w:p>
    <w:p>
      <w:pPr>
        <w:pStyle w:val="ListParagraph"/>
        <w:numPr>
          <w:ilvl w:val="0"/>
          <w:numId w:val="2"/>
        </w:numPr>
        <w:spacing w:after="80"/>
      </w:pPr>
      <w:r>
        <w:rPr>
          <w:rFonts w:ascii="Calibri" w:cs="Calibri" w:eastAsia="Calibri" w:hAnsi="Calibri"/>
          <w:sz w:val="22"/>
          <w:szCs w:val="22"/>
        </w:rPr>
        <w:t xml:space="preserve">Activity 1.1 — Install Dependencies</w:t>
      </w:r>
    </w:p>
    <w:p>
      <w:pPr>
        <w:pStyle w:val="ListParagraph"/>
        <w:numPr>
          <w:ilvl w:val="1"/>
          <w:numId w:val="2"/>
        </w:numPr>
        <w:spacing w:after="60"/>
      </w:pPr>
      <w:r>
        <w:rPr>
          <w:rFonts w:ascii="Calibri" w:cs="Calibri" w:eastAsia="Calibri" w:hAnsi="Calibri"/>
          <w:color w:val="404040"/>
          <w:sz w:val="20"/>
          <w:szCs w:val="20"/>
        </w:rPr>
        <w:t xml:space="preserve">Create new Google Colab notebook and enable GPU runtime</w:t>
      </w:r>
    </w:p>
    <w:p>
      <w:pPr>
        <w:pStyle w:val="ListParagraph"/>
        <w:numPr>
          <w:ilvl w:val="1"/>
          <w:numId w:val="2"/>
        </w:numPr>
        <w:spacing w:after="60"/>
      </w:pPr>
      <w:r>
        <w:rPr>
          <w:rFonts w:ascii="Calibri" w:cs="Calibri" w:eastAsia="Calibri" w:hAnsi="Calibri"/>
          <w:color w:val="404040"/>
          <w:sz w:val="20"/>
          <w:szCs w:val="20"/>
        </w:rPr>
        <w:t xml:space="preserve">Run: !pip install -q gradio transformers torch black autopep8 reportlab requests</w:t>
      </w:r>
    </w:p>
    <w:p>
      <w:pPr>
        <w:pStyle w:val="ListParagraph"/>
        <w:numPr>
          <w:ilvl w:val="1"/>
          <w:numId w:val="2"/>
        </w:numPr>
        <w:spacing w:after="60"/>
      </w:pPr>
      <w:r>
        <w:rPr>
          <w:rFonts w:ascii="Calibri" w:cs="Calibri" w:eastAsia="Calibri" w:hAnsi="Calibri"/>
          <w:color w:val="404040"/>
          <w:sz w:val="20"/>
          <w:szCs w:val="20"/>
        </w:rPr>
        <w:t xml:space="preserve">Import all necessary libraries (gradio, sqlite3, re, reportlab, urllib.parse)</w:t>
      </w:r>
    </w:p>
    <w:p>
      <w:pPr>
        <w:pStyle w:val="ListParagraph"/>
        <w:numPr>
          <w:ilvl w:val="0"/>
          <w:numId w:val="2"/>
        </w:numPr>
        <w:spacing w:after="80"/>
      </w:pPr>
      <w:r>
        <w:rPr>
          <w:rFonts w:ascii="Calibri" w:cs="Calibri" w:eastAsia="Calibri" w:hAnsi="Calibri"/>
          <w:sz w:val="22"/>
          <w:szCs w:val="22"/>
        </w:rPr>
        <w:t xml:space="preserve">Activity 1.2 — Configure IBM Granite Model</w:t>
      </w:r>
    </w:p>
    <w:p>
      <w:pPr>
        <w:pStyle w:val="ListParagraph"/>
        <w:numPr>
          <w:ilvl w:val="1"/>
          <w:numId w:val="2"/>
        </w:numPr>
        <w:spacing w:after="60"/>
      </w:pPr>
      <w:r>
        <w:rPr>
          <w:rFonts w:ascii="Calibri" w:cs="Calibri" w:eastAsia="Calibri" w:hAnsi="Calibri"/>
          <w:color w:val="404040"/>
          <w:sz w:val="20"/>
          <w:szCs w:val="20"/>
        </w:rPr>
        <w:t xml:space="preserve">Access ibm-granite/granite-3.3-2b-instruct from Hugging Face Hub</w:t>
      </w:r>
    </w:p>
    <w:p>
      <w:pPr>
        <w:pStyle w:val="ListParagraph"/>
        <w:numPr>
          <w:ilvl w:val="1"/>
          <w:numId w:val="2"/>
        </w:numPr>
        <w:spacing w:after="60"/>
      </w:pPr>
      <w:r>
        <w:rPr>
          <w:rFonts w:ascii="Calibri" w:cs="Calibri" w:eastAsia="Calibri" w:hAnsi="Calibri"/>
          <w:color w:val="404040"/>
          <w:sz w:val="20"/>
          <w:szCs w:val="20"/>
        </w:rPr>
        <w:t xml:space="preserve">Load model via pipeline or AutoTokenizer / AutoModelForCausalLM</w:t>
      </w:r>
    </w:p>
    <w:p>
      <w:pPr>
        <w:pStyle w:val="ListParagraph"/>
        <w:numPr>
          <w:ilvl w:val="1"/>
          <w:numId w:val="2"/>
        </w:numPr>
        <w:spacing w:after="60"/>
      </w:pPr>
      <w:r>
        <w:rPr>
          <w:rFonts w:ascii="Calibri" w:cs="Calibri" w:eastAsia="Calibri" w:hAnsi="Calibri"/>
          <w:color w:val="404040"/>
          <w:sz w:val="20"/>
          <w:szCs w:val="20"/>
        </w:rPr>
        <w:t xml:space="preserve">Test model inference and configure generation parameters</w:t>
      </w:r>
    </w:p>
    <w:p>
      <w:pPr>
        <w:spacing w:after="80"/>
      </w:pPr>
    </w:p>
    <w:p>
      <w:pPr>
        <w:pStyle w:val="Heading2"/>
        <w:spacing w:before="200" w:after="100"/>
      </w:pPr>
      <w:r>
        <w:rPr>
          <w:rFonts w:ascii="Calibri" w:cs="Calibri" w:eastAsia="Calibri" w:hAnsi="Calibri"/>
          <w:b/>
          <w:bCs/>
          <w:color w:val="0070C0"/>
          <w:sz w:val="26"/>
          <w:szCs w:val="26"/>
        </w:rPr>
        <w:t xml:space="preserve">Milestone 2: Security &amp; Schema Implementation</w:t>
      </w:r>
    </w:p>
    <w:p>
      <w:pPr>
        <w:spacing w:after="120"/>
      </w:pPr>
      <w:r>
        <w:rPr>
          <w:rFonts w:ascii="Calibri" w:cs="Calibri" w:eastAsia="Calibri" w:hAnsi="Calibri"/>
          <w:sz w:val="22"/>
          <w:szCs w:val="22"/>
        </w:rPr>
        <w:t xml:space="preserve">Build the SQL generation engine and security validation layer.</w:t>
      </w:r>
    </w:p>
    <w:p>
      <w:pPr>
        <w:pStyle w:val="ListParagraph"/>
        <w:numPr>
          <w:ilvl w:val="0"/>
          <w:numId w:val="2"/>
        </w:numPr>
        <w:spacing w:after="80"/>
      </w:pPr>
      <w:r>
        <w:rPr>
          <w:rFonts w:ascii="Calibri" w:cs="Calibri" w:eastAsia="Calibri" w:hAnsi="Calibri"/>
          <w:sz w:val="22"/>
          <w:szCs w:val="22"/>
        </w:rPr>
        <w:t xml:space="preserve">Activity 2.1 — Build Security Validation System (is_safe function)</w:t>
      </w:r>
    </w:p>
    <w:p>
      <w:pPr>
        <w:pStyle w:val="ListParagraph"/>
        <w:numPr>
          <w:ilvl w:val="1"/>
          <w:numId w:val="2"/>
        </w:numPr>
        <w:spacing w:after="60"/>
      </w:pPr>
      <w:r>
        <w:rPr>
          <w:rFonts w:ascii="Calibri" w:cs="Calibri" w:eastAsia="Calibri" w:hAnsi="Calibri"/>
          <w:color w:val="404040"/>
          <w:sz w:val="20"/>
          <w:szCs w:val="20"/>
        </w:rPr>
        <w:t xml:space="preserve">Block 8 dangerous keywords: DROP, DELETE, ALTER, TRUNCATE, INSERT, UPDATE, EXEC, EXECUTE</w:t>
      </w:r>
    </w:p>
    <w:p>
      <w:pPr>
        <w:pStyle w:val="ListParagraph"/>
        <w:numPr>
          <w:ilvl w:val="1"/>
          <w:numId w:val="2"/>
        </w:numPr>
        <w:spacing w:after="60"/>
      </w:pPr>
      <w:r>
        <w:rPr>
          <w:rFonts w:ascii="Calibri" w:cs="Calibri" w:eastAsia="Calibri" w:hAnsi="Calibri"/>
          <w:color w:val="404040"/>
          <w:sz w:val="20"/>
          <w:szCs w:val="20"/>
        </w:rPr>
        <w:t xml:space="preserve">Block 6 injection patterns: ; -- /* */ xp_ sp_</w:t>
      </w:r>
    </w:p>
    <w:p>
      <w:pPr>
        <w:pStyle w:val="ListParagraph"/>
        <w:numPr>
          <w:ilvl w:val="1"/>
          <w:numId w:val="2"/>
        </w:numPr>
        <w:spacing w:after="60"/>
      </w:pPr>
      <w:r>
        <w:rPr>
          <w:rFonts w:ascii="Calibri" w:cs="Calibri" w:eastAsia="Calibri" w:hAnsi="Calibri"/>
          <w:color w:val="404040"/>
          <w:sz w:val="20"/>
          <w:szCs w:val="20"/>
        </w:rPr>
        <w:t xml:space="preserve">Return None and error message if validation fails</w:t>
      </w:r>
    </w:p>
    <w:p>
      <w:pPr>
        <w:pStyle w:val="ListParagraph"/>
        <w:numPr>
          <w:ilvl w:val="0"/>
          <w:numId w:val="2"/>
        </w:numPr>
        <w:spacing w:after="80"/>
      </w:pPr>
      <w:r>
        <w:rPr>
          <w:rFonts w:ascii="Calibri" w:cs="Calibri" w:eastAsia="Calibri" w:hAnsi="Calibri"/>
          <w:sz w:val="22"/>
          <w:szCs w:val="22"/>
        </w:rPr>
        <w:t xml:space="preserve">Activity 2.2 — Implement Database Schema Definition</w:t>
      </w:r>
    </w:p>
    <w:p>
      <w:pPr>
        <w:pStyle w:val="ListParagraph"/>
        <w:numPr>
          <w:ilvl w:val="1"/>
          <w:numId w:val="2"/>
        </w:numPr>
        <w:spacing w:after="60"/>
      </w:pPr>
      <w:r>
        <w:rPr>
          <w:rFonts w:ascii="Calibri" w:cs="Calibri" w:eastAsia="Calibri" w:hAnsi="Calibri"/>
          <w:color w:val="404040"/>
          <w:sz w:val="20"/>
          <w:szCs w:val="20"/>
        </w:rPr>
        <w:t xml:space="preserve">Define SCHEMA dictionary for all four tables</w:t>
      </w:r>
    </w:p>
    <w:p>
      <w:pPr>
        <w:pStyle w:val="ListParagraph"/>
        <w:numPr>
          <w:ilvl w:val="1"/>
          <w:numId w:val="2"/>
        </w:numPr>
        <w:spacing w:after="60"/>
      </w:pPr>
      <w:r>
        <w:rPr>
          <w:rFonts w:ascii="Calibri" w:cs="Calibri" w:eastAsia="Calibri" w:hAnsi="Calibri"/>
          <w:color w:val="404040"/>
          <w:sz w:val="20"/>
          <w:szCs w:val="20"/>
        </w:rPr>
        <w:t xml:space="preserve">Include column names and SQLite data types (INTEGER, TEXT, REAL, DATE)</w:t>
      </w:r>
    </w:p>
    <w:p>
      <w:pPr>
        <w:spacing w:after="80"/>
      </w:pPr>
    </w:p>
    <w:p>
      <w:pPr>
        <w:pStyle w:val="Heading2"/>
        <w:spacing w:before="200" w:after="100"/>
      </w:pPr>
      <w:r>
        <w:rPr>
          <w:rFonts w:ascii="Calibri" w:cs="Calibri" w:eastAsia="Calibri" w:hAnsi="Calibri"/>
          <w:b/>
          <w:bCs/>
          <w:color w:val="0070C0"/>
          <w:sz w:val="26"/>
          <w:szCs w:val="26"/>
        </w:rPr>
        <w:t xml:space="preserve">Milestone 3: Natural Language Processing Engine</w:t>
      </w:r>
    </w:p>
    <w:p>
      <w:pPr>
        <w:spacing w:after="120"/>
      </w:pPr>
      <w:r>
        <w:rPr>
          <w:rFonts w:ascii="Calibri" w:cs="Calibri" w:eastAsia="Calibri" w:hAnsi="Calibri"/>
          <w:sz w:val="22"/>
          <w:szCs w:val="22"/>
        </w:rPr>
        <w:t xml:space="preserve">Implement intelligent parsing of natural language queries.</w:t>
      </w:r>
    </w:p>
    <w:p>
      <w:pPr>
        <w:pStyle w:val="ListParagraph"/>
        <w:numPr>
          <w:ilvl w:val="0"/>
          <w:numId w:val="2"/>
        </w:numPr>
        <w:spacing w:after="80"/>
      </w:pPr>
      <w:r>
        <w:rPr>
          <w:rFonts w:ascii="Calibri" w:cs="Calibri" w:eastAsia="Calibri" w:hAnsi="Calibri"/>
          <w:sz w:val="22"/>
          <w:szCs w:val="22"/>
        </w:rPr>
        <w:t xml:space="preserve">Activity 3.1 — Table Detection (get_table_name)</w:t>
      </w:r>
    </w:p>
    <w:p>
      <w:pPr>
        <w:pStyle w:val="ListParagraph"/>
        <w:numPr>
          <w:ilvl w:val="1"/>
          <w:numId w:val="2"/>
        </w:numPr>
        <w:spacing w:after="60"/>
      </w:pPr>
      <w:r>
        <w:rPr>
          <w:rFonts w:ascii="Calibri" w:cs="Calibri" w:eastAsia="Calibri" w:hAnsi="Calibri"/>
          <w:color w:val="404040"/>
          <w:sz w:val="20"/>
          <w:szCs w:val="20"/>
        </w:rPr>
        <w:t xml:space="preserve">users: user, users, customer, account, profile</w:t>
      </w:r>
    </w:p>
    <w:p>
      <w:pPr>
        <w:pStyle w:val="ListParagraph"/>
        <w:numPr>
          <w:ilvl w:val="1"/>
          <w:numId w:val="2"/>
        </w:numPr>
        <w:spacing w:after="60"/>
      </w:pPr>
      <w:r>
        <w:rPr>
          <w:rFonts w:ascii="Calibri" w:cs="Calibri" w:eastAsia="Calibri" w:hAnsi="Calibri"/>
          <w:color w:val="404040"/>
          <w:sz w:val="20"/>
          <w:szCs w:val="20"/>
        </w:rPr>
        <w:t xml:space="preserve">orders: order, orders, purchase, buy, bought</w:t>
      </w:r>
    </w:p>
    <w:p>
      <w:pPr>
        <w:pStyle w:val="ListParagraph"/>
        <w:numPr>
          <w:ilvl w:val="1"/>
          <w:numId w:val="2"/>
        </w:numPr>
        <w:spacing w:after="60"/>
      </w:pPr>
      <w:r>
        <w:rPr>
          <w:rFonts w:ascii="Calibri" w:cs="Calibri" w:eastAsia="Calibri" w:hAnsi="Calibri"/>
          <w:color w:val="404040"/>
          <w:sz w:val="20"/>
          <w:szCs w:val="20"/>
        </w:rPr>
        <w:t xml:space="preserve">products: product, item, goods</w:t>
      </w:r>
    </w:p>
    <w:p>
      <w:pPr>
        <w:pStyle w:val="ListParagraph"/>
        <w:numPr>
          <w:ilvl w:val="1"/>
          <w:numId w:val="2"/>
        </w:numPr>
        <w:spacing w:after="60"/>
      </w:pPr>
      <w:r>
        <w:rPr>
          <w:rFonts w:ascii="Calibri" w:cs="Calibri" w:eastAsia="Calibri" w:hAnsi="Calibri"/>
          <w:color w:val="404040"/>
          <w:sz w:val="20"/>
          <w:szCs w:val="20"/>
        </w:rPr>
        <w:t xml:space="preserve">transactions: transaction, payment, transfer</w:t>
      </w:r>
    </w:p>
    <w:p>
      <w:pPr>
        <w:pStyle w:val="ListParagraph"/>
        <w:numPr>
          <w:ilvl w:val="0"/>
          <w:numId w:val="2"/>
        </w:numPr>
        <w:spacing w:after="80"/>
      </w:pPr>
      <w:r>
        <w:rPr>
          <w:rFonts w:ascii="Calibri" w:cs="Calibri" w:eastAsia="Calibri" w:hAnsi="Calibri"/>
          <w:sz w:val="22"/>
          <w:szCs w:val="22"/>
        </w:rPr>
        <w:t xml:space="preserve">Activity 3.2 — Column Mapping (get_column_names)</w:t>
      </w:r>
    </w:p>
    <w:p>
      <w:pPr>
        <w:pStyle w:val="ListParagraph"/>
        <w:numPr>
          <w:ilvl w:val="1"/>
          <w:numId w:val="2"/>
        </w:numPr>
        <w:spacing w:after="60"/>
      </w:pPr>
      <w:r>
        <w:rPr>
          <w:rFonts w:ascii="Calibri" w:cs="Calibri" w:eastAsia="Calibri" w:hAnsi="Calibri"/>
          <w:color w:val="404040"/>
          <w:sz w:val="20"/>
          <w:szCs w:val="20"/>
        </w:rPr>
        <w:t xml:space="preserve">name → name, username, full name</w:t>
      </w:r>
    </w:p>
    <w:p>
      <w:pPr>
        <w:pStyle w:val="ListParagraph"/>
        <w:numPr>
          <w:ilvl w:val="1"/>
          <w:numId w:val="2"/>
        </w:numPr>
        <w:spacing w:after="60"/>
      </w:pPr>
      <w:r>
        <w:rPr>
          <w:rFonts w:ascii="Calibri" w:cs="Calibri" w:eastAsia="Calibri" w:hAnsi="Calibri"/>
          <w:color w:val="404040"/>
          <w:sz w:val="20"/>
          <w:szCs w:val="20"/>
        </w:rPr>
        <w:t xml:space="preserve">email → email, mail, address</w:t>
      </w:r>
    </w:p>
    <w:p>
      <w:pPr>
        <w:pStyle w:val="ListParagraph"/>
        <w:numPr>
          <w:ilvl w:val="1"/>
          <w:numId w:val="2"/>
        </w:numPr>
        <w:spacing w:after="60"/>
      </w:pPr>
      <w:r>
        <w:rPr>
          <w:rFonts w:ascii="Calibri" w:cs="Calibri" w:eastAsia="Calibri" w:hAnsi="Calibri"/>
          <w:color w:val="404040"/>
          <w:sz w:val="20"/>
          <w:szCs w:val="20"/>
        </w:rPr>
        <w:t xml:space="preserve">signup_date → signup, created, joined, registered, date, month</w:t>
      </w:r>
    </w:p>
    <w:p>
      <w:pPr>
        <w:pStyle w:val="ListParagraph"/>
        <w:numPr>
          <w:ilvl w:val="1"/>
          <w:numId w:val="2"/>
        </w:numPr>
        <w:spacing w:after="60"/>
      </w:pPr>
      <w:r>
        <w:rPr>
          <w:rFonts w:ascii="Calibri" w:cs="Calibri" w:eastAsia="Calibri" w:hAnsi="Calibri"/>
          <w:color w:val="404040"/>
          <w:sz w:val="20"/>
          <w:szCs w:val="20"/>
        </w:rPr>
        <w:t xml:space="preserve">amount → amount, price, cost, total</w:t>
      </w:r>
    </w:p>
    <w:p>
      <w:pPr>
        <w:pStyle w:val="ListParagraph"/>
        <w:numPr>
          <w:ilvl w:val="1"/>
          <w:numId w:val="2"/>
        </w:numPr>
        <w:spacing w:after="60"/>
      </w:pPr>
      <w:r>
        <w:rPr>
          <w:rFonts w:ascii="Calibri" w:cs="Calibri" w:eastAsia="Calibri" w:hAnsi="Calibri"/>
          <w:color w:val="404040"/>
          <w:sz w:val="20"/>
          <w:szCs w:val="20"/>
        </w:rPr>
        <w:t xml:space="preserve">country → country, location, place</w:t>
      </w:r>
    </w:p>
    <w:p>
      <w:pPr>
        <w:pStyle w:val="ListParagraph"/>
        <w:numPr>
          <w:ilvl w:val="0"/>
          <w:numId w:val="2"/>
        </w:numPr>
        <w:spacing w:after="80"/>
      </w:pPr>
      <w:r>
        <w:rPr>
          <w:rFonts w:ascii="Calibri" w:cs="Calibri" w:eastAsia="Calibri" w:hAnsi="Calibri"/>
          <w:sz w:val="22"/>
          <w:szCs w:val="22"/>
        </w:rPr>
        <w:t xml:space="preserve">Activity 3.3 — Condition Extraction (extract_conditions)</w:t>
      </w:r>
    </w:p>
    <w:p>
      <w:pPr>
        <w:pStyle w:val="ListParagraph"/>
        <w:numPr>
          <w:ilvl w:val="1"/>
          <w:numId w:val="2"/>
        </w:numPr>
        <w:spacing w:after="60"/>
      </w:pPr>
      <w:r>
        <w:rPr>
          <w:rFonts w:ascii="Calibri" w:cs="Calibri" w:eastAsia="Calibri" w:hAnsi="Calibri"/>
          <w:color w:val="404040"/>
          <w:sz w:val="20"/>
          <w:szCs w:val="20"/>
        </w:rPr>
        <w:t xml:space="preserve">Temporal: last month, last week, last year, this year, today</w:t>
      </w:r>
    </w:p>
    <w:p>
      <w:pPr>
        <w:pStyle w:val="ListParagraph"/>
        <w:numPr>
          <w:ilvl w:val="1"/>
          <w:numId w:val="2"/>
        </w:numPr>
        <w:spacing w:after="60"/>
      </w:pPr>
      <w:r>
        <w:rPr>
          <w:rFonts w:ascii="Calibri" w:cs="Calibri" w:eastAsia="Calibri" w:hAnsi="Calibri"/>
          <w:color w:val="404040"/>
          <w:sz w:val="20"/>
          <w:szCs w:val="20"/>
        </w:rPr>
        <w:t xml:space="preserve">Status: active / inactive</w:t>
      </w:r>
    </w:p>
    <w:p>
      <w:pPr>
        <w:pStyle w:val="ListParagraph"/>
        <w:numPr>
          <w:ilvl w:val="1"/>
          <w:numId w:val="2"/>
        </w:numPr>
        <w:spacing w:after="60"/>
      </w:pPr>
      <w:r>
        <w:rPr>
          <w:rFonts w:ascii="Calibri" w:cs="Calibri" w:eastAsia="Calibri" w:hAnsi="Calibri"/>
          <w:color w:val="404040"/>
          <w:sz w:val="20"/>
          <w:szCs w:val="20"/>
        </w:rPr>
        <w:t xml:space="preserve">Numeric: more than / greater than / less than / below [value]</w:t>
      </w:r>
    </w:p>
    <w:p>
      <w:pPr>
        <w:pStyle w:val="ListParagraph"/>
        <w:numPr>
          <w:ilvl w:val="1"/>
          <w:numId w:val="2"/>
        </w:numPr>
        <w:spacing w:after="60"/>
      </w:pPr>
      <w:r>
        <w:rPr>
          <w:rFonts w:ascii="Calibri" w:cs="Calibri" w:eastAsia="Calibri" w:hAnsi="Calibri"/>
          <w:color w:val="404040"/>
          <w:sz w:val="20"/>
          <w:szCs w:val="20"/>
        </w:rPr>
        <w:t xml:space="preserve">Country: country is [value] pattern via regex</w:t>
      </w:r>
    </w:p>
    <w:p>
      <w:pPr>
        <w:spacing w:after="80"/>
      </w:pPr>
    </w:p>
    <w:p>
      <w:pPr>
        <w:pStyle w:val="Heading2"/>
        <w:spacing w:before="200" w:after="100"/>
      </w:pPr>
      <w:r>
        <w:rPr>
          <w:rFonts w:ascii="Calibri" w:cs="Calibri" w:eastAsia="Calibri" w:hAnsi="Calibri"/>
          <w:b/>
          <w:bCs/>
          <w:color w:val="0070C0"/>
          <w:sz w:val="26"/>
          <w:szCs w:val="26"/>
        </w:rPr>
        <w:t xml:space="preserve">Milestone 4: Gradio Interface &amp; Export Features</w:t>
      </w:r>
    </w:p>
    <w:p>
      <w:pPr>
        <w:spacing w:after="120"/>
      </w:pPr>
      <w:r>
        <w:rPr>
          <w:rFonts w:ascii="Calibri" w:cs="Calibri" w:eastAsia="Calibri" w:hAnsi="Calibri"/>
          <w:sz w:val="22"/>
          <w:szCs w:val="22"/>
        </w:rPr>
        <w:t xml:space="preserve">Create the interactive Gradio chat interface and all export/sharing functionality.</w:t>
      </w:r>
    </w:p>
    <w:p>
      <w:pPr>
        <w:pStyle w:val="ListParagraph"/>
        <w:numPr>
          <w:ilvl w:val="0"/>
          <w:numId w:val="2"/>
        </w:numPr>
        <w:spacing w:after="80"/>
      </w:pPr>
      <w:r>
        <w:rPr>
          <w:rFonts w:ascii="Calibri" w:cs="Calibri" w:eastAsia="Calibri" w:hAnsi="Calibri"/>
          <w:sz w:val="22"/>
          <w:szCs w:val="22"/>
        </w:rPr>
        <w:t xml:space="preserve">Activity 4.1 — Chat Interface Implementation</w:t>
      </w:r>
    </w:p>
    <w:p>
      <w:pPr>
        <w:pStyle w:val="ListParagraph"/>
        <w:numPr>
          <w:ilvl w:val="1"/>
          <w:numId w:val="2"/>
        </w:numPr>
        <w:spacing w:after="60"/>
      </w:pPr>
      <w:r>
        <w:rPr>
          <w:rFonts w:ascii="Calibri" w:cs="Calibri" w:eastAsia="Calibri" w:hAnsi="Calibri"/>
          <w:color w:val="404040"/>
          <w:sz w:val="20"/>
          <w:szCs w:val="20"/>
        </w:rPr>
        <w:t xml:space="preserve">gr.Chatbot component with conversation history and copy button</w:t>
      </w:r>
    </w:p>
    <w:p>
      <w:pPr>
        <w:pStyle w:val="ListParagraph"/>
        <w:numPr>
          <w:ilvl w:val="1"/>
          <w:numId w:val="2"/>
        </w:numPr>
        <w:spacing w:after="60"/>
      </w:pPr>
      <w:r>
        <w:rPr>
          <w:rFonts w:ascii="Calibri" w:cs="Calibri" w:eastAsia="Calibri" w:hAnsi="Calibri"/>
          <w:color w:val="404040"/>
          <w:sz w:val="20"/>
          <w:szCs w:val="20"/>
        </w:rPr>
        <w:t xml:space="preserve">gr.Textbox for natural language input with Enter key submission</w:t>
      </w:r>
    </w:p>
    <w:p>
      <w:pPr>
        <w:pStyle w:val="ListParagraph"/>
        <w:numPr>
          <w:ilvl w:val="1"/>
          <w:numId w:val="2"/>
        </w:numPr>
        <w:spacing w:after="60"/>
      </w:pPr>
      <w:r>
        <w:rPr>
          <w:rFonts w:ascii="Calibri" w:cs="Calibri" w:eastAsia="Calibri" w:hAnsi="Calibri"/>
          <w:color w:val="404040"/>
          <w:sz w:val="20"/>
          <w:szCs w:val="20"/>
        </w:rPr>
        <w:t xml:space="preserve">Generate SQL primary button and Clear History stop button</w:t>
      </w:r>
    </w:p>
    <w:p>
      <w:pPr>
        <w:pStyle w:val="ListParagraph"/>
        <w:numPr>
          <w:ilvl w:val="1"/>
          <w:numId w:val="2"/>
        </w:numPr>
        <w:spacing w:after="60"/>
      </w:pPr>
      <w:r>
        <w:rPr>
          <w:rFonts w:ascii="Calibri" w:cs="Calibri" w:eastAsia="Calibri" w:hAnsi="Calibri"/>
          <w:color w:val="404040"/>
          <w:sz w:val="20"/>
          <w:szCs w:val="20"/>
        </w:rPr>
        <w:t xml:space="preserve">Custom CSS: dark gradient theme (#1a1a2e background, #FF6B6B accents, #4ECDC4 secondary)</w:t>
      </w:r>
    </w:p>
    <w:p>
      <w:pPr>
        <w:pStyle w:val="ListParagraph"/>
        <w:numPr>
          <w:ilvl w:val="0"/>
          <w:numId w:val="2"/>
        </w:numPr>
        <w:spacing w:after="80"/>
      </w:pPr>
      <w:r>
        <w:rPr>
          <w:rFonts w:ascii="Calibri" w:cs="Calibri" w:eastAsia="Calibri" w:hAnsi="Calibri"/>
          <w:sz w:val="22"/>
          <w:szCs w:val="22"/>
        </w:rPr>
        <w:t xml:space="preserve">Activity 4.2 — PDF Export System (download_pdf)</w:t>
      </w:r>
    </w:p>
    <w:p>
      <w:pPr>
        <w:pStyle w:val="ListParagraph"/>
        <w:numPr>
          <w:ilvl w:val="1"/>
          <w:numId w:val="2"/>
        </w:numPr>
        <w:spacing w:after="60"/>
      </w:pPr>
      <w:r>
        <w:rPr>
          <w:rFonts w:ascii="Calibri" w:cs="Calibri" w:eastAsia="Calibri" w:hAnsi="Calibri"/>
          <w:color w:val="404040"/>
          <w:sz w:val="20"/>
          <w:szCs w:val="20"/>
        </w:rPr>
        <w:t xml:space="preserve">ReportLab SimpleDocTemplate with custom ParagraphStyle</w:t>
      </w:r>
    </w:p>
    <w:p>
      <w:pPr>
        <w:pStyle w:val="ListParagraph"/>
        <w:numPr>
          <w:ilvl w:val="1"/>
          <w:numId w:val="2"/>
        </w:numPr>
        <w:spacing w:after="60"/>
      </w:pPr>
      <w:r>
        <w:rPr>
          <w:rFonts w:ascii="Calibri" w:cs="Calibri" w:eastAsia="Calibri" w:hAnsi="Calibri"/>
          <w:color w:val="404040"/>
          <w:sz w:val="20"/>
          <w:szCs w:val="20"/>
        </w:rPr>
        <w:t xml:space="preserve">Numbered query sections with user request and generated SQL</w:t>
      </w:r>
    </w:p>
    <w:p>
      <w:pPr>
        <w:pStyle w:val="ListParagraph"/>
        <w:numPr>
          <w:ilvl w:val="1"/>
          <w:numId w:val="2"/>
        </w:numPr>
        <w:spacing w:after="60"/>
      </w:pPr>
      <w:r>
        <w:rPr>
          <w:rFonts w:ascii="Calibri" w:cs="Calibri" w:eastAsia="Calibri" w:hAnsi="Calibri"/>
          <w:color w:val="404040"/>
          <w:sz w:val="20"/>
          <w:szCs w:val="20"/>
        </w:rPr>
        <w:t xml:space="preserve">Automatic timestamped filename: sql_queries_YYYY-MM-DD_HH-MM-SS.pdf</w:t>
      </w:r>
    </w:p>
    <w:p>
      <w:pPr>
        <w:pStyle w:val="ListParagraph"/>
        <w:numPr>
          <w:ilvl w:val="0"/>
          <w:numId w:val="2"/>
        </w:numPr>
        <w:spacing w:after="80"/>
      </w:pPr>
      <w:r>
        <w:rPr>
          <w:rFonts w:ascii="Calibri" w:cs="Calibri" w:eastAsia="Calibri" w:hAnsi="Calibri"/>
          <w:sz w:val="22"/>
          <w:szCs w:val="22"/>
        </w:rPr>
        <w:t xml:space="preserve">Activity 4.3 — TXT Export System (download_txt)</w:t>
      </w:r>
    </w:p>
    <w:p>
      <w:pPr>
        <w:pStyle w:val="ListParagraph"/>
        <w:numPr>
          <w:ilvl w:val="1"/>
          <w:numId w:val="2"/>
        </w:numPr>
        <w:spacing w:after="60"/>
      </w:pPr>
      <w:r>
        <w:rPr>
          <w:rFonts w:ascii="Calibri" w:cs="Calibri" w:eastAsia="Calibri" w:hAnsi="Calibri"/>
          <w:color w:val="404040"/>
          <w:sz w:val="20"/>
          <w:szCs w:val="20"/>
        </w:rPr>
        <w:t xml:space="preserve">Plain text history report with divider lines</w:t>
      </w:r>
    </w:p>
    <w:p>
      <w:pPr>
        <w:pStyle w:val="ListParagraph"/>
        <w:numPr>
          <w:ilvl w:val="1"/>
          <w:numId w:val="2"/>
        </w:numPr>
        <w:spacing w:after="60"/>
      </w:pPr>
      <w:r>
        <w:rPr>
          <w:rFonts w:ascii="Calibri" w:cs="Calibri" w:eastAsia="Calibri" w:hAnsi="Calibri"/>
          <w:color w:val="404040"/>
          <w:sz w:val="20"/>
          <w:szCs w:val="20"/>
        </w:rPr>
        <w:t xml:space="preserve">Writes to file via pathlib.Path</w:t>
      </w:r>
    </w:p>
    <w:p>
      <w:pPr>
        <w:pStyle w:val="ListParagraph"/>
        <w:numPr>
          <w:ilvl w:val="0"/>
          <w:numId w:val="2"/>
        </w:numPr>
        <w:spacing w:after="80"/>
      </w:pPr>
      <w:r>
        <w:rPr>
          <w:rFonts w:ascii="Calibri" w:cs="Calibri" w:eastAsia="Calibri" w:hAnsi="Calibri"/>
          <w:sz w:val="22"/>
          <w:szCs w:val="22"/>
        </w:rPr>
        <w:t xml:space="preserve">Activity 4.4 — Social Sharing Integration</w:t>
      </w:r>
    </w:p>
    <w:p>
      <w:pPr>
        <w:pStyle w:val="ListParagraph"/>
        <w:numPr>
          <w:ilvl w:val="1"/>
          <w:numId w:val="2"/>
        </w:numPr>
        <w:spacing w:after="60"/>
      </w:pPr>
      <w:r>
        <w:rPr>
          <w:rFonts w:ascii="Calibri" w:cs="Calibri" w:eastAsia="Calibri" w:hAnsi="Calibri"/>
          <w:color w:val="404040"/>
          <w:sz w:val="20"/>
          <w:szCs w:val="20"/>
        </w:rPr>
        <w:t xml:space="preserve">WhatsApp: last 5 queries encoded via urllib.parse.quote → wa.me link</w:t>
      </w:r>
    </w:p>
    <w:p>
      <w:pPr>
        <w:pStyle w:val="ListParagraph"/>
        <w:numPr>
          <w:ilvl w:val="1"/>
          <w:numId w:val="2"/>
        </w:numPr>
        <w:spacing w:after="60"/>
      </w:pPr>
      <w:r>
        <w:rPr>
          <w:rFonts w:ascii="Calibri" w:cs="Calibri" w:eastAsia="Calibri" w:hAnsi="Calibri"/>
          <w:color w:val="404040"/>
          <w:sz w:val="20"/>
          <w:szCs w:val="20"/>
        </w:rPr>
        <w:t xml:space="preserve">Facebook: last 3 queries → facebook.com/sharer URL</w:t>
      </w:r>
    </w:p>
    <w:p>
      <w:pPr>
        <w:spacing w:after="80"/>
      </w:pPr>
    </w:p>
    <w:p>
      <w:pPr>
        <w:pStyle w:val="Heading2"/>
        <w:spacing w:before="200" w:after="100"/>
      </w:pPr>
      <w:r>
        <w:rPr>
          <w:rFonts w:ascii="Calibri" w:cs="Calibri" w:eastAsia="Calibri" w:hAnsi="Calibri"/>
          <w:b/>
          <w:bCs/>
          <w:color w:val="0070C0"/>
          <w:sz w:val="26"/>
          <w:szCs w:val="26"/>
        </w:rPr>
        <w:t xml:space="preserve">Milestone 5: Testing &amp; Deployment</w:t>
      </w:r>
    </w:p>
    <w:p>
      <w:pPr>
        <w:spacing w:after="120"/>
      </w:pPr>
      <w:r>
        <w:rPr>
          <w:rFonts w:ascii="Calibri" w:cs="Calibri" w:eastAsia="Calibri" w:hAnsi="Calibri"/>
          <w:sz w:val="22"/>
          <w:szCs w:val="22"/>
        </w:rPr>
        <w:t xml:space="preserve">Integrate all components, perform comprehensive testing, and deploy to Google Colab.</w:t>
      </w:r>
    </w:p>
    <w:p>
      <w:pPr>
        <w:pStyle w:val="ListParagraph"/>
        <w:numPr>
          <w:ilvl w:val="0"/>
          <w:numId w:val="2"/>
        </w:numPr>
        <w:spacing w:after="80"/>
      </w:pPr>
      <w:r>
        <w:rPr>
          <w:rFonts w:ascii="Calibri" w:cs="Calibri" w:eastAsia="Calibri" w:hAnsi="Calibri"/>
          <w:sz w:val="22"/>
          <w:szCs w:val="22"/>
        </w:rPr>
        <w:t xml:space="preserve">Activity 5.1 — Deploy to Google Colab</w:t>
      </w:r>
    </w:p>
    <w:p>
      <w:pPr>
        <w:pStyle w:val="ListParagraph"/>
        <w:numPr>
          <w:ilvl w:val="1"/>
          <w:numId w:val="2"/>
        </w:numPr>
        <w:spacing w:after="60"/>
      </w:pPr>
      <w:r>
        <w:rPr>
          <w:rFonts w:ascii="Calibri" w:cs="Calibri" w:eastAsia="Calibri" w:hAnsi="Calibri"/>
          <w:color w:val="404040"/>
          <w:sz w:val="20"/>
          <w:szCs w:val="20"/>
        </w:rPr>
        <w:t xml:space="preserve">demo.launch(share=True, show_error=True, show_api=False)</w:t>
      </w:r>
    </w:p>
    <w:p>
      <w:pPr>
        <w:pStyle w:val="ListParagraph"/>
        <w:numPr>
          <w:ilvl w:val="1"/>
          <w:numId w:val="2"/>
        </w:numPr>
        <w:spacing w:after="60"/>
      </w:pPr>
      <w:r>
        <w:rPr>
          <w:rFonts w:ascii="Calibri" w:cs="Calibri" w:eastAsia="Calibri" w:hAnsi="Calibri"/>
          <w:color w:val="404040"/>
          <w:sz w:val="20"/>
          <w:szCs w:val="20"/>
        </w:rPr>
        <w:t xml:space="preserve">share=True creates a public Gradio shareable link</w:t>
      </w:r>
    </w:p>
    <w:p>
      <w:pPr>
        <w:pStyle w:val="ListParagraph"/>
        <w:numPr>
          <w:ilvl w:val="0"/>
          <w:numId w:val="2"/>
        </w:numPr>
        <w:spacing w:after="80"/>
      </w:pPr>
      <w:r>
        <w:rPr>
          <w:rFonts w:ascii="Calibri" w:cs="Calibri" w:eastAsia="Calibri" w:hAnsi="Calibri"/>
          <w:sz w:val="22"/>
          <w:szCs w:val="22"/>
        </w:rPr>
        <w:t xml:space="preserve">Activity 5.2 — Functional Testing</w:t>
      </w:r>
    </w:p>
    <w:p>
      <w:pPr>
        <w:pStyle w:val="ListParagraph"/>
        <w:numPr>
          <w:ilvl w:val="1"/>
          <w:numId w:val="2"/>
        </w:numPr>
        <w:spacing w:after="60"/>
      </w:pPr>
      <w:r>
        <w:rPr>
          <w:rFonts w:ascii="Calibri" w:cs="Calibri" w:eastAsia="Calibri" w:hAnsi="Calibri"/>
          <w:color w:val="404040"/>
          <w:sz w:val="20"/>
          <w:szCs w:val="20"/>
        </w:rPr>
        <w:t xml:space="preserve">Test Case 1: 'Show me all users who signed up last month'</w:t>
      </w:r>
    </w:p>
    <w:p>
      <w:pPr>
        <w:pStyle w:val="ListParagraph"/>
        <w:numPr>
          <w:ilvl w:val="1"/>
          <w:numId w:val="2"/>
        </w:numPr>
        <w:spacing w:after="60"/>
      </w:pPr>
      <w:r>
        <w:rPr>
          <w:rFonts w:ascii="Calibri" w:cs="Calibri" w:eastAsia="Calibri" w:hAnsi="Calibri"/>
          <w:color w:val="404040"/>
          <w:sz w:val="20"/>
          <w:szCs w:val="20"/>
        </w:rPr>
        <w:t xml:space="preserve">Expected: SELECT * FROM users WHERE DATE(signup_date) &gt;= DATE('now', '-1 month') LIMIT 10</w:t>
      </w:r>
    </w:p>
    <w:p>
      <w:pPr>
        <w:pStyle w:val="ListParagraph"/>
        <w:numPr>
          <w:ilvl w:val="1"/>
          <w:numId w:val="2"/>
        </w:numPr>
        <w:spacing w:after="60"/>
      </w:pPr>
      <w:r>
        <w:rPr>
          <w:rFonts w:ascii="Calibri" w:cs="Calibri" w:eastAsia="Calibri" w:hAnsi="Calibri"/>
          <w:color w:val="404040"/>
          <w:sz w:val="20"/>
          <w:szCs w:val="20"/>
        </w:rPr>
        <w:t xml:space="preserve">Test Case 2: 'Find transactions greater than 500 from last week'</w:t>
      </w:r>
    </w:p>
    <w:p>
      <w:pPr>
        <w:pStyle w:val="ListParagraph"/>
        <w:numPr>
          <w:ilvl w:val="1"/>
          <w:numId w:val="2"/>
        </w:numPr>
        <w:spacing w:after="60"/>
      </w:pPr>
      <w:r>
        <w:rPr>
          <w:rFonts w:ascii="Calibri" w:cs="Calibri" w:eastAsia="Calibri" w:hAnsi="Calibri"/>
          <w:color w:val="404040"/>
          <w:sz w:val="20"/>
          <w:szCs w:val="20"/>
        </w:rPr>
        <w:t xml:space="preserve">Expected: SELECT * FROM transactions WHERE amount &gt; 500 AND DATE(date) &gt;= DATE('now', '-7 days') LIMIT 10</w:t>
      </w:r>
    </w:p>
    <w:p>
      <w:pPr>
        <w:pStyle w:val="ListParagraph"/>
        <w:numPr>
          <w:ilvl w:val="0"/>
          <w:numId w:val="2"/>
        </w:numPr>
        <w:spacing w:after="80"/>
      </w:pPr>
      <w:r>
        <w:rPr>
          <w:rFonts w:ascii="Calibri" w:cs="Calibri" w:eastAsia="Calibri" w:hAnsi="Calibri"/>
          <w:sz w:val="22"/>
          <w:szCs w:val="22"/>
        </w:rPr>
        <w:t xml:space="preserve">Activity 5.3 — Security Testing</w:t>
      </w:r>
    </w:p>
    <w:p>
      <w:pPr>
        <w:pStyle w:val="ListParagraph"/>
        <w:numPr>
          <w:ilvl w:val="1"/>
          <w:numId w:val="2"/>
        </w:numPr>
        <w:spacing w:after="60"/>
      </w:pPr>
      <w:r>
        <w:rPr>
          <w:rFonts w:ascii="Calibri" w:cs="Calibri" w:eastAsia="Calibri" w:hAnsi="Calibri"/>
          <w:color w:val="404040"/>
          <w:sz w:val="20"/>
          <w:szCs w:val="20"/>
        </w:rPr>
        <w:t xml:space="preserve">Validate that DROP, DELETE, ALTER etc. are blocked with error message</w:t>
      </w:r>
    </w:p>
    <w:p>
      <w:pPr>
        <w:pStyle w:val="ListParagraph"/>
        <w:numPr>
          <w:ilvl w:val="1"/>
          <w:numId w:val="2"/>
        </w:numPr>
        <w:spacing w:after="60"/>
      </w:pPr>
      <w:r>
        <w:rPr>
          <w:rFonts w:ascii="Calibri" w:cs="Calibri" w:eastAsia="Calibri" w:hAnsi="Calibri"/>
          <w:color w:val="404040"/>
          <w:sz w:val="20"/>
          <w:szCs w:val="20"/>
        </w:rPr>
        <w:t xml:space="preserve">Confirm semicolons and comment markers are detected</w:t>
      </w:r>
    </w:p>
    <w:p>
      <w:pPr>
        <w:spacing w:after="120"/>
      </w:pPr>
    </w:p>
    <w:p>
      <w:pPr>
        <w:pStyle w:val="Heading1"/>
        <w:pBdr>
          <w:bottom w:val="single" w:color="0070C0" w:sz="8" w:space="1"/>
        </w:pBdr>
        <w:spacing w:before="320" w:after="120"/>
      </w:pPr>
      <w:r>
        <w:rPr>
          <w:rFonts w:ascii="Calibri" w:cs="Calibri" w:eastAsia="Calibri" w:hAnsi="Calibri"/>
          <w:b/>
          <w:bCs/>
          <w:color w:val="1F4E79"/>
          <w:sz w:val="32"/>
          <w:szCs w:val="32"/>
        </w:rPr>
        <w:t xml:space="preserve">7. Core Module Reference</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72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Input / Output</w:t>
            </w:r>
          </w:p>
        </w:tc>
        <w:tc>
          <w:tcPr>
            <w:tcW w:type="dxa" w:w="3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4E79"/>
                <w:sz w:val="18"/>
                <w:szCs w:val="18"/>
              </w:rPr>
              <w:t xml:space="preserve">is_safe(text)</w:t>
            </w:r>
          </w:p>
        </w:tc>
        <w:tc>
          <w:tcPr>
            <w:tcW w:type="dxa" w:w="3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str → bool</w:t>
            </w:r>
          </w:p>
        </w:tc>
        <w:tc>
          <w:tcPr>
            <w:tcW w:type="dxa" w:w="37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Blocks dangerous keywords and injection patterns</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4E79"/>
                <w:sz w:val="18"/>
                <w:szCs w:val="18"/>
              </w:rPr>
              <w:t xml:space="preserve">get_table_name(query_text)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 → str</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Infers target table from natural language keywords</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4E79"/>
                <w:sz w:val="18"/>
                <w:szCs w:val="18"/>
              </w:rPr>
              <w:t xml:space="preserve">get_column_names(table, query)</w:t>
            </w:r>
          </w:p>
        </w:tc>
        <w:tc>
          <w:tcPr>
            <w:tcW w:type="dxa" w:w="3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str, str → list</w:t>
            </w:r>
          </w:p>
        </w:tc>
        <w:tc>
          <w:tcPr>
            <w:tcW w:type="dxa" w:w="37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Maps query terms to actual column names</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4E79"/>
                <w:sz w:val="18"/>
                <w:szCs w:val="18"/>
              </w:rPr>
              <w:t xml:space="preserve">extract_conditions(query_text)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 → list[str]</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Generates WHERE clause conditions via regex</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4E79"/>
                <w:sz w:val="18"/>
                <w:szCs w:val="18"/>
              </w:rPr>
              <w:t xml:space="preserve">generate_sql(query_text)</w:t>
            </w:r>
          </w:p>
        </w:tc>
        <w:tc>
          <w:tcPr>
            <w:tcW w:type="dxa" w:w="3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str → (str, str)</w:t>
            </w:r>
          </w:p>
        </w:tc>
        <w:tc>
          <w:tcPr>
            <w:tcW w:type="dxa" w:w="37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Orchestrates full SQL assembly pipeline</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4E79"/>
                <w:sz w:val="18"/>
                <w:szCs w:val="18"/>
              </w:rPr>
              <w:t xml:space="preserve">process_query(query, history)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 list → list</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Gradio handler; appends to chat history</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4E79"/>
                <w:sz w:val="18"/>
                <w:szCs w:val="18"/>
              </w:rPr>
              <w:t xml:space="preserve">download_pdf()</w:t>
            </w:r>
          </w:p>
        </w:tc>
        <w:tc>
          <w:tcPr>
            <w:tcW w:type="dxa" w:w="3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None → (str, str)</w:t>
            </w:r>
          </w:p>
        </w:tc>
        <w:tc>
          <w:tcPr>
            <w:tcW w:type="dxa" w:w="37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Builds and returns timestamped PDF file</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4E79"/>
                <w:sz w:val="18"/>
                <w:szCs w:val="18"/>
              </w:rPr>
              <w:t xml:space="preserve">download_txt()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 (str, str)</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Writes and returns plain text history file</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4E79"/>
                <w:sz w:val="18"/>
                <w:szCs w:val="18"/>
              </w:rPr>
              <w:t xml:space="preserve">generate_whatsapp_link()</w:t>
            </w:r>
          </w:p>
        </w:tc>
        <w:tc>
          <w:tcPr>
            <w:tcW w:type="dxa" w:w="3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None → str</w:t>
            </w:r>
          </w:p>
        </w:tc>
        <w:tc>
          <w:tcPr>
            <w:tcW w:type="dxa" w:w="37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URL-encodes last 5 queries for WhatsApp share</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4E79"/>
                <w:sz w:val="18"/>
                <w:szCs w:val="18"/>
              </w:rPr>
              <w:t xml:space="preserve">generate_facebook_link()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 str</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URL-encodes last 3 queries for Facebook share</w:t>
            </w:r>
          </w:p>
        </w:tc>
      </w:tr>
    </w:tbl>
    <w:p>
      <w:pPr>
        <w:spacing w:after="120"/>
      </w:pPr>
    </w:p>
    <w:p>
      <w:pPr>
        <w:pStyle w:val="Heading1"/>
        <w:pBdr>
          <w:bottom w:val="single" w:color="0070C0" w:sz="8" w:space="1"/>
        </w:pBdr>
        <w:spacing w:before="320" w:after="120"/>
      </w:pPr>
      <w:r>
        <w:rPr>
          <w:rFonts w:ascii="Calibri" w:cs="Calibri" w:eastAsia="Calibri" w:hAnsi="Calibri"/>
          <w:b/>
          <w:bCs/>
          <w:color w:val="1F4E79"/>
          <w:sz w:val="32"/>
          <w:szCs w:val="32"/>
        </w:rPr>
        <w:t xml:space="preserve">8. Sample Query Conversions</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520"/>
        <w:gridCol w:w="6200"/>
      </w:tblGrid>
      <w:tr>
        <w:tc>
          <w:tcPr>
            <w:tcW w:type="dxa" w:w="3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Natural Language Input</w:t>
            </w:r>
          </w:p>
        </w:tc>
        <w:tc>
          <w:tcPr>
            <w:tcW w:type="dxa" w:w="6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Generated SQL Output</w:t>
            </w:r>
          </w:p>
        </w:tc>
      </w:tr>
      <w:tr>
        <w:tc>
          <w:tcPr>
            <w:tcW w:type="dxa" w:w="35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Show me all users who signed up last month</w:t>
            </w:r>
          </w:p>
        </w:tc>
        <w:tc>
          <w:tcPr>
            <w:tcW w:type="dxa" w:w="6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4E79"/>
                <w:sz w:val="18"/>
                <w:szCs w:val="18"/>
              </w:rPr>
              <w:t xml:space="preserve">SELECT * FROM users WHERE DATE(signup_date) &gt;= DATE('now', '-1 month') LIMIT 10</w:t>
            </w:r>
          </w:p>
        </w:tc>
      </w:tr>
      <w:tr>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active customers</w:t>
            </w:r>
          </w:p>
        </w:tc>
        <w:tc>
          <w:tcPr>
            <w:tcW w:type="dxa" w:w="6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4E79"/>
                <w:sz w:val="18"/>
                <w:szCs w:val="18"/>
              </w:rPr>
              <w:t xml:space="preserve">SELECT * FROM users WHERE status = 'active' LIMIT 10</w:t>
            </w:r>
          </w:p>
        </w:tc>
      </w:tr>
      <w:tr>
        <w:tc>
          <w:tcPr>
            <w:tcW w:type="dxa" w:w="35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Show orders with amount more than 500</w:t>
            </w:r>
          </w:p>
        </w:tc>
        <w:tc>
          <w:tcPr>
            <w:tcW w:type="dxa" w:w="6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4E79"/>
                <w:sz w:val="18"/>
                <w:szCs w:val="18"/>
              </w:rPr>
              <w:t xml:space="preserve">SELECT amount FROM orders WHERE amount &gt; 500 LIMIT 10</w:t>
            </w:r>
          </w:p>
        </w:tc>
      </w:tr>
      <w:tr>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transactions greater than 500 from last week</w:t>
            </w:r>
          </w:p>
        </w:tc>
        <w:tc>
          <w:tcPr>
            <w:tcW w:type="dxa" w:w="6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4E79"/>
                <w:sz w:val="18"/>
                <w:szCs w:val="18"/>
              </w:rPr>
              <w:t xml:space="preserve">SELECT * FROM transactions WHERE amount &gt; 500 AND DATE(date) &gt;= DATE('now', '-7 days') LIMIT 10</w:t>
            </w:r>
          </w:p>
        </w:tc>
      </w:tr>
      <w:tr>
        <w:tc>
          <w:tcPr>
            <w:tcW w:type="dxa" w:w="35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List all products</w:t>
            </w:r>
          </w:p>
        </w:tc>
        <w:tc>
          <w:tcPr>
            <w:tcW w:type="dxa" w:w="6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4E79"/>
                <w:sz w:val="18"/>
                <w:szCs w:val="18"/>
              </w:rPr>
              <w:t xml:space="preserve">SELECT * FROM products LIMIT 10</w:t>
            </w:r>
          </w:p>
        </w:tc>
      </w:tr>
      <w:tr>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 TABLE users (injection attempt)</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BLOCKED — UNSAFE: Query contains dangerous SQL keywords!</w:t>
            </w:r>
          </w:p>
        </w:tc>
      </w:tr>
    </w:tbl>
    <w:p>
      <w:pPr>
        <w:spacing w:after="120"/>
      </w:pPr>
    </w:p>
    <w:p>
      <w:pPr>
        <w:pStyle w:val="Heading1"/>
        <w:pBdr>
          <w:bottom w:val="single" w:color="0070C0" w:sz="8" w:space="1"/>
        </w:pBdr>
        <w:spacing w:before="320" w:after="120"/>
      </w:pPr>
      <w:r>
        <w:rPr>
          <w:rFonts w:ascii="Calibri" w:cs="Calibri" w:eastAsia="Calibri" w:hAnsi="Calibri"/>
          <w:b/>
          <w:bCs/>
          <w:color w:val="1F4E79"/>
          <w:sz w:val="32"/>
          <w:szCs w:val="32"/>
        </w:rPr>
        <w:t xml:space="preserve">9. Security Design</w:t>
      </w:r>
    </w:p>
    <w:p>
      <w:pPr>
        <w:pStyle w:val="Heading2"/>
        <w:spacing w:before="200" w:after="100"/>
      </w:pPr>
      <w:r>
        <w:rPr>
          <w:rFonts w:ascii="Calibri" w:cs="Calibri" w:eastAsia="Calibri" w:hAnsi="Calibri"/>
          <w:b/>
          <w:bCs/>
          <w:color w:val="0070C0"/>
          <w:sz w:val="26"/>
          <w:szCs w:val="26"/>
        </w:rPr>
        <w:t xml:space="preserve">Dangerous Keywords Blocked</w:t>
      </w:r>
    </w:p>
    <w:p>
      <w:pPr>
        <w:spacing w:after="120"/>
      </w:pPr>
      <w:r>
        <w:rPr>
          <w:rFonts w:ascii="Calibri" w:cs="Calibri" w:eastAsia="Calibri" w:hAnsi="Calibri"/>
          <w:sz w:val="22"/>
          <w:szCs w:val="22"/>
        </w:rPr>
        <w:t xml:space="preserve">DROP, DELETE, ALTER, TRUNCATE, INSERT, UPDATE, EXEC, EXECUTE</w:t>
      </w:r>
    </w:p>
    <w:p>
      <w:pPr>
        <w:pStyle w:val="Heading2"/>
        <w:spacing w:before="200" w:after="100"/>
      </w:pPr>
      <w:r>
        <w:rPr>
          <w:rFonts w:ascii="Calibri" w:cs="Calibri" w:eastAsia="Calibri" w:hAnsi="Calibri"/>
          <w:b/>
          <w:bCs/>
          <w:color w:val="0070C0"/>
          <w:sz w:val="26"/>
          <w:szCs w:val="26"/>
        </w:rPr>
        <w:t xml:space="preserve">Dangerous Patterns Blocked</w:t>
      </w:r>
    </w:p>
    <w:p>
      <w:pPr>
        <w:pStyle w:val="ListParagraph"/>
        <w:numPr>
          <w:ilvl w:val="0"/>
          <w:numId w:val="2"/>
        </w:numPr>
        <w:spacing w:after="80"/>
      </w:pPr>
      <w:r>
        <w:rPr>
          <w:rFonts w:ascii="Calibri" w:cs="Calibri" w:eastAsia="Calibri" w:hAnsi="Calibri"/>
          <w:sz w:val="22"/>
          <w:szCs w:val="22"/>
        </w:rPr>
        <w:t xml:space="preserve">Semicolons (;) — prevents command chaining</w:t>
      </w:r>
    </w:p>
    <w:p>
      <w:pPr>
        <w:pStyle w:val="ListParagraph"/>
        <w:numPr>
          <w:ilvl w:val="0"/>
          <w:numId w:val="2"/>
        </w:numPr>
        <w:spacing w:after="80"/>
      </w:pPr>
      <w:r>
        <w:rPr>
          <w:rFonts w:ascii="Calibri" w:cs="Calibri" w:eastAsia="Calibri" w:hAnsi="Calibri"/>
          <w:sz w:val="22"/>
          <w:szCs w:val="22"/>
        </w:rPr>
        <w:t xml:space="preserve">Comment markers (-- and /* */) — prevents query hiding</w:t>
      </w:r>
    </w:p>
    <w:p>
      <w:pPr>
        <w:pStyle w:val="ListParagraph"/>
        <w:numPr>
          <w:ilvl w:val="0"/>
          <w:numId w:val="2"/>
        </w:numPr>
        <w:spacing w:after="80"/>
      </w:pPr>
      <w:r>
        <w:rPr>
          <w:rFonts w:ascii="Calibri" w:cs="Calibri" w:eastAsia="Calibri" w:hAnsi="Calibri"/>
          <w:sz w:val="22"/>
          <w:szCs w:val="22"/>
        </w:rPr>
        <w:t xml:space="preserve">System procedure prefixes (xp_ and sp_) — prevents privilege escalation</w:t>
      </w:r>
    </w:p>
    <w:p>
      <w:pPr>
        <w:pStyle w:val="Heading2"/>
        <w:spacing w:before="200" w:after="100"/>
      </w:pPr>
      <w:r>
        <w:rPr>
          <w:rFonts w:ascii="Calibri" w:cs="Calibri" w:eastAsia="Calibri" w:hAnsi="Calibri"/>
          <w:b/>
          <w:bCs/>
          <w:color w:val="0070C0"/>
          <w:sz w:val="26"/>
          <w:szCs w:val="26"/>
        </w:rPr>
        <w:t xml:space="preserve">Additional Safeguards</w:t>
      </w:r>
    </w:p>
    <w:p>
      <w:pPr>
        <w:pStyle w:val="ListParagraph"/>
        <w:numPr>
          <w:ilvl w:val="0"/>
          <w:numId w:val="2"/>
        </w:numPr>
        <w:spacing w:after="80"/>
      </w:pPr>
      <w:r>
        <w:rPr>
          <w:rFonts w:ascii="Calibri" w:cs="Calibri" w:eastAsia="Calibri" w:hAnsi="Calibri"/>
          <w:sz w:val="22"/>
          <w:szCs w:val="22"/>
        </w:rPr>
        <w:t xml:space="preserve">Only SELECT statements are ever generated — no data modification possible</w:t>
      </w:r>
    </w:p>
    <w:p>
      <w:pPr>
        <w:pStyle w:val="ListParagraph"/>
        <w:numPr>
          <w:ilvl w:val="0"/>
          <w:numId w:val="2"/>
        </w:numPr>
        <w:spacing w:after="80"/>
      </w:pPr>
      <w:r>
        <w:rPr>
          <w:rFonts w:ascii="Calibri" w:cs="Calibri" w:eastAsia="Calibri" w:hAnsi="Calibri"/>
          <w:sz w:val="22"/>
          <w:szCs w:val="22"/>
        </w:rPr>
        <w:t xml:space="preserve">Automatic LIMIT 10 prevents accidental full-table scans</w:t>
      </w:r>
    </w:p>
    <w:p>
      <w:pPr>
        <w:pStyle w:val="ListParagraph"/>
        <w:numPr>
          <w:ilvl w:val="0"/>
          <w:numId w:val="2"/>
        </w:numPr>
        <w:spacing w:after="80"/>
      </w:pPr>
      <w:r>
        <w:rPr>
          <w:rFonts w:ascii="Calibri" w:cs="Calibri" w:eastAsia="Calibri" w:hAnsi="Calibri"/>
          <w:sz w:val="22"/>
          <w:szCs w:val="22"/>
        </w:rPr>
        <w:t xml:space="preserve">Input validation returns None and an error string on detection; query generation halts immediately</w:t>
      </w:r>
    </w:p>
    <w:p>
      <w:pPr>
        <w:pStyle w:val="ListParagraph"/>
        <w:numPr>
          <w:ilvl w:val="0"/>
          <w:numId w:val="2"/>
        </w:numPr>
        <w:spacing w:after="80"/>
      </w:pPr>
      <w:r>
        <w:rPr>
          <w:rFonts w:ascii="Calibri" w:cs="Calibri" w:eastAsia="Calibri" w:hAnsi="Calibri"/>
          <w:sz w:val="22"/>
          <w:szCs w:val="22"/>
        </w:rPr>
        <w:t xml:space="preserve">No live database connection — the tool generates SQL text only</w:t>
      </w:r>
    </w:p>
    <w:p>
      <w:pPr>
        <w:spacing w:after="120"/>
      </w:pPr>
    </w:p>
    <w:p>
      <w:pPr>
        <w:pStyle w:val="Heading1"/>
        <w:pBdr>
          <w:bottom w:val="single" w:color="0070C0" w:sz="8" w:space="1"/>
        </w:pBdr>
        <w:spacing w:before="320" w:after="120"/>
      </w:pPr>
      <w:r>
        <w:rPr>
          <w:rFonts w:ascii="Calibri" w:cs="Calibri" w:eastAsia="Calibri" w:hAnsi="Calibri"/>
          <w:b/>
          <w:bCs/>
          <w:color w:val="1F4E79"/>
          <w:sz w:val="32"/>
          <w:szCs w:val="32"/>
        </w:rPr>
        <w:t xml:space="preserve">10. Gradio Interface Overview</w:t>
      </w:r>
    </w:p>
    <w:p>
      <w:pPr>
        <w:spacing w:after="120"/>
      </w:pPr>
      <w:r>
        <w:rPr>
          <w:rFonts w:ascii="Calibri" w:cs="Calibri" w:eastAsia="Calibri" w:hAnsi="Calibri"/>
          <w:sz w:val="22"/>
          <w:szCs w:val="22"/>
        </w:rPr>
        <w:t xml:space="preserve">The application uses gr.Blocks with a two-column layout and custom CSS dark theme:</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UI Component</w:t>
            </w:r>
          </w:p>
        </w:tc>
        <w:tc>
          <w:tcPr>
            <w:tcW w:type="dxa" w:w="7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gr.Chatbot</w:t>
            </w:r>
          </w:p>
        </w:tc>
        <w:tc>
          <w:tcPr>
            <w:tcW w:type="dxa" w:w="73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Displays conversation history with user requests and generated SQL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gr.Textbox (input)</w:t>
            </w:r>
          </w:p>
        </w:tc>
        <w:tc>
          <w:tcPr>
            <w:tcW w:type="dxa" w:w="7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Natural language query entry field with placeholder hint</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Generate SQL Button</w:t>
            </w:r>
          </w:p>
        </w:tc>
        <w:tc>
          <w:tcPr>
            <w:tcW w:type="dxa" w:w="73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Primary action — calls process_query(); also triggered by Enter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 History Button</w:t>
            </w:r>
          </w:p>
        </w:tc>
        <w:tc>
          <w:tcPr>
            <w:tcW w:type="dxa" w:w="7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Resets chatbot and clears in-memory query_history list</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Download PDF / TXT</w:t>
            </w:r>
          </w:p>
        </w:tc>
        <w:tc>
          <w:tcPr>
            <w:tcW w:type="dxa" w:w="73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Exports all session queries to a timestamped file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WhatsApp / Facebook</w:t>
            </w:r>
          </w:p>
        </w:tc>
        <w:tc>
          <w:tcPr>
            <w:tcW w:type="dxa" w:w="7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Generates encoded social sharing links from recent queries</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Schema Info Panel</w:t>
            </w:r>
          </w:p>
        </w:tc>
        <w:tc>
          <w:tcPr>
            <w:tcW w:type="dxa" w:w="73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Displays available tables and supported request types in the sidebar</w:t>
            </w:r>
          </w:p>
        </w:tc>
      </w:tr>
    </w:tbl>
    <w:p>
      <w:pPr>
        <w:spacing w:after="120"/>
      </w:pPr>
    </w:p>
    <w:p>
      <w:pPr>
        <w:pStyle w:val="Heading1"/>
        <w:pBdr>
          <w:bottom w:val="single" w:color="0070C0" w:sz="8" w:space="1"/>
        </w:pBdr>
        <w:spacing w:before="320" w:after="120"/>
      </w:pPr>
      <w:r>
        <w:rPr>
          <w:rFonts w:ascii="Calibri" w:cs="Calibri" w:eastAsia="Calibri" w:hAnsi="Calibri"/>
          <w:b/>
          <w:bCs/>
          <w:color w:val="1F4E79"/>
          <w:sz w:val="32"/>
          <w:szCs w:val="32"/>
        </w:rPr>
        <w:t xml:space="preserve">11. Deployment Launch Parameters</w:t>
      </w:r>
    </w:p>
    <w:p>
      <w:pPr>
        <w:spacing w:after="120"/>
      </w:pPr>
      <w:r>
        <w:rPr>
          <w:rFonts w:ascii="Calibri" w:cs="Calibri" w:eastAsia="Calibri" w:hAnsi="Calibri"/>
          <w:sz w:val="22"/>
          <w:szCs w:val="22"/>
        </w:rPr>
        <w:t xml:space="preserve">The Gradio app is launched with the following configuration in Google Colab:</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72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share</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True</w:t>
            </w:r>
          </w:p>
        </w:tc>
        <w:tc>
          <w:tcPr>
            <w:tcW w:type="dxa" w:w="47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Creates a public Gradio.live shareable URL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show_error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Displays full traceback in the interface for debugging</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show_api</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False</w:t>
            </w:r>
          </w:p>
        </w:tc>
        <w:tc>
          <w:tcPr>
            <w:tcW w:type="dxa" w:w="47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Hides the Gradio API documentation tab</w:t>
            </w:r>
          </w:p>
        </w:tc>
      </w:tr>
    </w:tbl>
    <w:p>
      <w:pPr>
        <w:spacing w:after="120"/>
      </w:pPr>
    </w:p>
    <w:p>
      <w:pPr>
        <w:pStyle w:val="Heading1"/>
        <w:pBdr>
          <w:bottom w:val="single" w:color="0070C0" w:sz="8" w:space="1"/>
        </w:pBdr>
        <w:spacing w:before="320" w:after="120"/>
      </w:pPr>
      <w:r>
        <w:rPr>
          <w:rFonts w:ascii="Calibri" w:cs="Calibri" w:eastAsia="Calibri" w:hAnsi="Calibri"/>
          <w:b/>
          <w:bCs/>
          <w:color w:val="1F4E79"/>
          <w:sz w:val="32"/>
          <w:szCs w:val="32"/>
        </w:rPr>
        <w:t xml:space="preserve">12. Project Deliverables</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12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5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Source Code</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.py / .ipynb</w:t>
            </w:r>
          </w:p>
        </w:tc>
        <w:tc>
          <w:tcPr>
            <w:tcW w:type="dxa" w:w="5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Fully annotated Python 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Document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.docx</w:t>
            </w:r>
          </w:p>
        </w:tc>
        <w:tc>
          <w:tcPr>
            <w:tcW w:type="dxa" w:w="5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summary document</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Demo Video</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Google Drive</w:t>
            </w:r>
          </w:p>
        </w:tc>
        <w:tc>
          <w:tcPr>
            <w:tcW w:type="dxa" w:w="5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Screen-recorded walkthrough of the complete application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Repository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URL</w:t>
            </w:r>
          </w:p>
        </w:tc>
        <w:tc>
          <w:tcPr>
            <w:tcW w:type="dxa" w:w="5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files, README, and documentation uploaded</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requirements.txt</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.txt</w:t>
            </w:r>
          </w:p>
        </w:tc>
        <w:tc>
          <w:tcPr>
            <w:tcW w:type="dxa" w:w="5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Python dependency list for reproducibility</w:t>
            </w:r>
          </w:p>
        </w:tc>
      </w:tr>
    </w:tbl>
    <w:p>
      <w:pPr>
        <w:spacing w:after="120"/>
      </w:pPr>
    </w:p>
    <w:p>
      <w:pPr>
        <w:pStyle w:val="Heading1"/>
        <w:pBdr>
          <w:bottom w:val="single" w:color="0070C0" w:sz="8" w:space="1"/>
        </w:pBdr>
        <w:spacing w:before="320" w:after="120"/>
      </w:pPr>
      <w:r>
        <w:rPr>
          <w:rFonts w:ascii="Calibri" w:cs="Calibri" w:eastAsia="Calibri" w:hAnsi="Calibri"/>
          <w:b/>
          <w:bCs/>
          <w:color w:val="1F4E79"/>
          <w:sz w:val="32"/>
          <w:szCs w:val="32"/>
        </w:rPr>
        <w:t xml:space="preserve">13. Conclusion</w:t>
      </w:r>
    </w:p>
    <w:p>
      <w:pPr>
        <w:spacing w:after="120"/>
      </w:pPr>
      <w:r>
        <w:rPr>
          <w:rFonts w:ascii="Calibri" w:cs="Calibri" w:eastAsia="Calibri" w:hAnsi="Calibri"/>
          <w:sz w:val="22"/>
          <w:szCs w:val="22"/>
        </w:rPr>
        <w:t xml:space="preserve">SQL Query Generator successfully delivers an intelligent database querying assistant that bridges the gap between natural language and SQL. By leveraging IBM Granite 3.3 2B Instruct model's advanced language understanding and combining it with comprehensive security validation, the system provides safe, accurate, and production-ready SQL queries from plain English requests.</w:t>
      </w:r>
    </w:p>
    <w:p>
      <w:pPr>
        <w:spacing w:after="120"/>
      </w:pPr>
      <w:r>
        <w:rPr>
          <w:rFonts w:ascii="Calibri" w:cs="Calibri" w:eastAsia="Calibri" w:hAnsi="Calibri"/>
          <w:sz w:val="22"/>
          <w:szCs w:val="22"/>
        </w:rPr>
        <w:t xml:space="preserve">The platform demonstrates the power of AI-assisted database operations, making SQL accessible to non-technical users while maintaining enterprise-grade security through multi-layered protection against SQL injection and malicious queries. With professional export capabilities including PDF reports, text files, and social media sharing, the system serves both individual analysts and collaborative teams.</w:t>
      </w:r>
    </w:p>
    <w:p>
      <w:pPr>
        <w:spacing w:after="120"/>
      </w:pPr>
      <w:r>
        <w:rPr>
          <w:rFonts w:ascii="Calibri" w:cs="Calibri" w:eastAsia="Calibri" w:hAnsi="Calibri"/>
          <w:sz w:val="22"/>
          <w:szCs w:val="22"/>
        </w:rPr>
        <w:t xml:space="preserve">Through its intuitive Gradio chat interface, intelligent natural language processing, and comprehensive feature set, SQL Query Generator transforms database querying from a technical barrier into an accessible, conversational experience that empowers users to extract insights from data without requiring SQL expertise.</w:t>
      </w:r>
    </w:p>
    <w:p>
      <w:pPr>
        <w:pStyle w:val="Heading2"/>
        <w:spacing w:before="200" w:after="100"/>
      </w:pPr>
      <w:r>
        <w:rPr>
          <w:rFonts w:ascii="Calibri" w:cs="Calibri" w:eastAsia="Calibri" w:hAnsi="Calibri"/>
          <w:b/>
          <w:bCs/>
          <w:color w:val="0070C0"/>
          <w:sz w:val="26"/>
          <w:szCs w:val="26"/>
        </w:rPr>
        <w:t xml:space="preserve">Future Enhancements</w:t>
      </w:r>
    </w:p>
    <w:p>
      <w:pPr>
        <w:pStyle w:val="ListParagraph"/>
        <w:numPr>
          <w:ilvl w:val="0"/>
          <w:numId w:val="2"/>
        </w:numPr>
        <w:spacing w:after="80"/>
      </w:pPr>
      <w:r>
        <w:rPr>
          <w:rFonts w:ascii="Calibri" w:cs="Calibri" w:eastAsia="Calibri" w:hAnsi="Calibri"/>
          <w:sz w:val="22"/>
          <w:szCs w:val="22"/>
        </w:rPr>
        <w:t xml:space="preserve">Support for JOIN operations across multiple tables</w:t>
      </w:r>
    </w:p>
    <w:p>
      <w:pPr>
        <w:pStyle w:val="ListParagraph"/>
        <w:numPr>
          <w:ilvl w:val="0"/>
          <w:numId w:val="2"/>
        </w:numPr>
        <w:spacing w:after="80"/>
      </w:pPr>
      <w:r>
        <w:rPr>
          <w:rFonts w:ascii="Calibri" w:cs="Calibri" w:eastAsia="Calibri" w:hAnsi="Calibri"/>
          <w:sz w:val="22"/>
          <w:szCs w:val="22"/>
        </w:rPr>
        <w:t xml:space="preserve">GROUP BY and aggregation functions (COUNT, SUM, AVG)</w:t>
      </w:r>
    </w:p>
    <w:p>
      <w:pPr>
        <w:pStyle w:val="ListParagraph"/>
        <w:numPr>
          <w:ilvl w:val="0"/>
          <w:numId w:val="2"/>
        </w:numPr>
        <w:spacing w:after="80"/>
      </w:pPr>
      <w:r>
        <w:rPr>
          <w:rFonts w:ascii="Calibri" w:cs="Calibri" w:eastAsia="Calibri" w:hAnsi="Calibri"/>
          <w:sz w:val="22"/>
          <w:szCs w:val="22"/>
        </w:rPr>
        <w:t xml:space="preserve">Custom database schema uploading</w:t>
      </w:r>
    </w:p>
    <w:p>
      <w:pPr>
        <w:pStyle w:val="ListParagraph"/>
        <w:numPr>
          <w:ilvl w:val="0"/>
          <w:numId w:val="2"/>
        </w:numPr>
        <w:spacing w:after="80"/>
      </w:pPr>
      <w:r>
        <w:rPr>
          <w:rFonts w:ascii="Calibri" w:cs="Calibri" w:eastAsia="Calibri" w:hAnsi="Calibri"/>
          <w:sz w:val="22"/>
          <w:szCs w:val="22"/>
        </w:rPr>
        <w:t xml:space="preserve">Query optimization suggestions</w:t>
      </w:r>
    </w:p>
    <w:p>
      <w:pPr>
        <w:pStyle w:val="ListParagraph"/>
        <w:numPr>
          <w:ilvl w:val="0"/>
          <w:numId w:val="2"/>
        </w:numPr>
        <w:spacing w:after="80"/>
      </w:pPr>
      <w:r>
        <w:rPr>
          <w:rFonts w:ascii="Calibri" w:cs="Calibri" w:eastAsia="Calibri" w:hAnsi="Calibri"/>
          <w:sz w:val="22"/>
          <w:szCs w:val="22"/>
        </w:rPr>
        <w:t xml:space="preserve">Integration with popular DBMS beyond SQLite (PostgreSQL, MySQL)</w:t>
      </w:r>
    </w:p>
    <w:p>
      <w:pPr>
        <w:pStyle w:val="ListParagraph"/>
        <w:numPr>
          <w:ilvl w:val="0"/>
          <w:numId w:val="2"/>
        </w:numPr>
        <w:spacing w:after="80"/>
      </w:pPr>
      <w:r>
        <w:rPr>
          <w:rFonts w:ascii="Calibri" w:cs="Calibri" w:eastAsia="Calibri" w:hAnsi="Calibri"/>
          <w:sz w:val="22"/>
          <w:szCs w:val="22"/>
        </w:rPr>
        <w:t xml:space="preserve">Deployment on Hugging Face Spaces for permanent public access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pPr>
    <w:r>
      <w:rPr>
        <w:rFonts w:ascii="Calibri" w:cs="Calibri" w:eastAsia="Calibri" w:hAnsi="Calibri"/>
        <w:color w:val="888888"/>
        <w:sz w:val="18"/>
        <w:szCs w:val="18"/>
      </w:rPr>
      <w:t xml:space="preserve">SmartBridge  |  Skill Wallet  |  Confidential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0C0" w:sz="6" w:space="1"/>
      </w:pBdr>
      <w:spacing w:after="80"/>
    </w:pPr>
    <w:r>
      <w:rPr>
        <w:rFonts w:ascii="Calibri" w:cs="Calibri" w:eastAsia="Calibri" w:hAnsi="Calibri"/>
        <w:color w:val="0070C0"/>
        <w:sz w:val="18"/>
        <w:szCs w:val="18"/>
      </w:rPr>
      <w:t xml:space="preserve">SQL Query Generator  |  Project Document Summary  |  IBM Agentic AI Program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Calibri" w:cs="Calibri" w:eastAsia="Calibri" w:hAnsi="Calibri"/>
      <w:b/>
      <w:bCs/>
      <w:color w:val="1F4E79"/>
      <w:sz w:val="32"/>
      <w:szCs w:val="32"/>
    </w:rPr>
  </w:style>
  <w:style w:type="paragraph" w:styleId="Heading2">
    <w:name w:val="Heading 2"/>
    <w:basedOn w:val="Normal"/>
    <w:next w:val="Normal"/>
    <w:qFormat/>
    <w:pPr>
      <w:spacing w:before="200" w:after="100"/>
      <w:outlineLvl w:val="1"/>
    </w:pPr>
    <w:rPr>
      <w:rFonts w:ascii="Calibri" w:cs="Calibri" w:eastAsia="Calibri" w:hAnsi="Calibri"/>
      <w:b/>
      <w:bCs/>
      <w:color w:val="0070C0"/>
      <w:sz w:val="26"/>
      <w:szCs w:val="26"/>
    </w:rPr>
  </w:style>
  <w:style w:type="paragraph" w:styleId="Heading3">
    <w:name w:val="Heading 3"/>
    <w:basedOn w:val="Normal"/>
    <w:next w:val="Normal"/>
    <w:qFormat/>
    <w:pPr>
      <w:spacing w:before="160" w:after="80"/>
      <w:outlineLvl w:val="2"/>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2026-03-07T16:46:00.293Z</dcterms:created>
  <dcterms:modified xsi:type="dcterms:W3CDTF">2026-03-07T16:46:00.294Z</dcterms:modified>
</cp:coreProperties>
</file>

<file path=docProps/custom.xml><?xml version="1.0" encoding="utf-8"?>
<Properties xmlns="http://schemas.openxmlformats.org/officeDocument/2006/custom-properties" xmlns:vt="http://schemas.openxmlformats.org/officeDocument/2006/docPropsVTypes"/>
</file>