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TH Sarabun New" w:hAnsi="TH Sarabun New" w:cs="TH Sarabun New"/>
          <w:b/>
          <w:sz w:val="40"/>
          <w:szCs w:val="40"/>
          <w:bCs w:val="true"/>
        </w:rPr>
        <w:t>ใบตรวจรับพัสดุ</w:t>
      </w:r>
    </w:p>
    <w:p>
      <w:pPr>
        <w:spacing w:before="0" w:after="120"/>
        <w:jc w:val="center"/>
      </w:pPr>
      <w:r>
        <w:rPr>
          <w:rFonts w:ascii="TH Sarabun New" w:hAnsi="TH Sarabun New" w:cs="TH Sarabun New"/>
          <w:b/>
          <w:sz w:val="32"/>
          <w:szCs w:val="32"/>
          <w:bCs w:val="true"/>
        </w:rPr>
        <w:t>ตามระเบียบกระทรวงการคลังว่าด้วยการจัดซื้อจัดจ้างและการบริหารพัสดุภาครัฐ พ.ศ. 2560 ข้อ 175</w:t>
      </w:r>
    </w:p>
    <w:p>
      <w:pPr>
        <w:spacing w:before="0" w:after="40"/>
        <w:jc w:val="right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เขียนที่ {{ school_name }}</w:t>
      </w:r>
    </w:p>
    <w:p>
      <w:pPr>
        <w:spacing w:before="0" w:after="120"/>
        <w:jc w:val="right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วันที่ {{ inspect_date_thai }}</w:t>
      </w:r>
    </w:p>
    <w:p>
      <w:pPr>
        <w:spacing w:before="0" w:after="40"/>
        <w:ind w:firstLine="709"/>
        <w:jc w:val="thaiDistribute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ตามที่{{ school_name }} ได้จัด{{ proc_type }}{{ subject }} จาก {{ vendor_name }} ตาม{{ order_kind }} เลขที่ {{ order_no }} ลงวันที่ {{ order_date_thai }} ครบกำหนดส่งมอบวันที่ {{ delivery_due_thai }} บัดนี้ {{ vendor_label }}ได้ส่งมอบพัสดุ ตามใบส่งของ เล่มที่ {{ delivery_note_book }} เลขที่ {{ delivery_note_no }} ลงวันที่ {{ inspect_date_thai }} {{ committee_word }}ได้ตรวจรับพัสดุแล้ว ปรากฏว่าถูกต้องครบถ้วนตาม{{ order_kind }}ทุกประการ โดยส่งมอบเกินกำหนดจำนวน {{ overdue_days }} วัน คิดค่าปรับในอัตราร้อยละ {{ penalty_rate }} ต่อวัน เป็นเงินทั้งสิ้น {{ fine_amount }} บาท จึงออกหนังสือสำคัญฉบับนี้ให้ไว้ {{ vendor_label }}ควรได้รับเงินเป็นจำนวนเงินทั้งสิ้น {{ total_amount }} บาท ({{ total_baht }}) ตาม{{ order_kind }}</w:t>
      </w:r>
    </w:p>
    <w:p>
      <w:pPr>
        <w:spacing w:before="0" w:after="120"/>
        <w:ind w:firstLine="709"/>
        <w:jc w:val="thaiDistribute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จึงขอเสนอรายงานต่อ{{ director_office }} เพื่อโปรดทราบ ตามนัยข้อ 175 (4) แห่งระเบียบกระทรวงการคลังว่าด้วยการจัดซื้อจัดจ้างและการบริหารพัสดุภาครัฐ พ.ศ. 2560</w:t>
      </w:r>
    </w:p>
    <w:p>
      <w:pPr>
        <w:spacing w:before="0" w:after="40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{%p if inspection_mode == 'committee' %}</w:t>
      </w:r>
    </w:p>
    <w:p>
      <w:pPr>
        <w:spacing w:before="0" w:after="40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{%p for m in inspect_members %}</w:t>
      </w:r>
    </w:p>
    <w:p>
      <w:pPr>
        <w:spacing w:before="0" w:after="40"/>
        <w:jc w:val="center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(ลงชื่อ) ........................................... {{ m.role }}</w:t>
      </w:r>
    </w:p>
    <w:p>
      <w:pPr>
        <w:spacing w:before="0" w:after="40"/>
        <w:jc w:val="center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( {{ m.name }} )</w:t>
      </w:r>
    </w:p>
    <w:p>
      <w:pPr>
        <w:spacing w:before="0" w:after="40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{%p endfor %}</w:t>
      </w:r>
    </w:p>
    <w:p>
      <w:pPr>
        <w:spacing w:before="0" w:after="40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{%p else %}</w:t>
      </w:r>
    </w:p>
    <w:p>
      <w:pPr>
        <w:spacing w:before="0" w:after="40"/>
        <w:jc w:val="center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(ลงชื่อ) ........................................... ผู้ตรวจรับพัสดุ</w:t>
      </w:r>
    </w:p>
    <w:p>
      <w:pPr>
        <w:spacing w:before="0" w:after="40"/>
        <w:jc w:val="center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( {{ inspector_name }} )</w:t>
      </w:r>
    </w:p>
    <w:p>
      <w:pPr>
        <w:spacing w:before="0" w:after="40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{%p endif %}</w:t>
      </w:r>
    </w:p>
    <w:p>
      <w:pPr>
        <w:spacing w:before="0" w:after="120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</w:r>
    </w:p>
    <w:p>
      <w:pPr>
        <w:spacing w:after="40"/>
      </w:pPr>
      <w:r>
        <w:rPr>
          <w:rFonts w:ascii="TH Sarabun New" w:hAnsi="TH Sarabun New" w:cs="TH Sarabun New"/>
          <w:b/>
          <w:sz w:val="32"/>
          <w:szCs w:val="32"/>
          <w:bCs w:val="true"/>
        </w:rPr>
        <w:t xml:space="preserve">เรียน  </w:t>
      </w:r>
      <w:r>
        <w:rPr>
          <w:rFonts w:ascii="TH Sarabun New" w:hAnsi="TH Sarabun New" w:cs="TH Sarabun New"/>
          <w:b/>
          <w:sz w:val="32"/>
          <w:szCs w:val="32"/>
          <w:bCs w:val="true"/>
        </w:rPr>
        <w:t>{{ director_office }}</w:t>
      </w:r>
    </w:p>
    <w:p>
      <w:pPr>
        <w:spacing w:before="0" w:after="80"/>
        <w:ind w:firstLine="709"/>
        <w:jc w:val="thaiDistribute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เพื่อโปรดทราบผลการตรวจรับพัสดุ ค่าจัด{{ proc_type }}{{ subject }} {{ committee_word }}ได้ดำเนินการตรวจรับพัสดุดังกล่าวเรียบร้อยแล้ว รายละเอียดตามใบตรวจรับพัสดุที่รายงานเสนอ และขออนุมัติเบิกจ่ายเงินให้{{ vendor_label }} เป็นเงิน {{ total_amount }} บาท ({{ total_baht }})</w:t>
      </w:r>
    </w:p>
    <w:p>
      <w:pPr>
        <w:spacing w:before="0" w:after="40"/>
        <w:jc w:val="center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ลงชื่อ..............................................เจ้าหน้าที่</w:t>
      </w:r>
    </w:p>
    <w:p>
      <w:pPr>
        <w:spacing w:before="0" w:after="80"/>
        <w:jc w:val="center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( {{ officer_name }} )</w:t>
      </w:r>
    </w:p>
    <w:p>
      <w:pPr>
        <w:spacing w:before="0" w:after="40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ความเห็นของหัวหน้าเจ้าหน้าที่</w:t>
      </w:r>
    </w:p>
    <w:p>
      <w:pPr>
        <w:spacing w:before="0" w:after="40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..............................................................................................................</w:t>
      </w:r>
    </w:p>
    <w:p>
      <w:pPr>
        <w:spacing w:before="0" w:after="40"/>
        <w:jc w:val="center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ลงชื่อ.............................................หัวหน้าเจ้าหน้าที่</w:t>
      </w:r>
    </w:p>
    <w:p>
      <w:pPr>
        <w:spacing w:before="0" w:after="120"/>
        <w:jc w:val="center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( {{ head_officer_name }} )</w:t>
      </w:r>
    </w:p>
    <w:p>
      <w:pPr>
        <w:spacing w:before="0" w:after="40"/>
        <w:ind w:firstLine="709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คำสั่ง     (   ) ทราบ      (   ) อนุมัติ</w:t>
      </w:r>
    </w:p>
    <w:p>
      <w:pPr>
        <w:spacing w:before="0" w:after="40"/>
        <w:jc w:val="center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ลงชื่อ.................................................</w:t>
      </w:r>
    </w:p>
    <w:p>
      <w:pPr>
        <w:spacing w:before="0" w:after="40"/>
        <w:jc w:val="center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( {{ director_name }} )</w:t>
      </w:r>
    </w:p>
    <w:p>
      <w:pPr>
        <w:spacing w:before="0" w:after="40"/>
        <w:jc w:val="center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{{ director_office }}</w:t>
      </w:r>
    </w:p>
    <w:sectPr w:rsidR="00FC693F" w:rsidRPr="0006063C" w:rsidSect="00034616">
      <w:pgSz w:w="11906" w:h="16838"/>
      <w:pgMar w:top="850" w:right="992" w:bottom="283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</w:pPr>
    <w:rPr>
      <w:rFonts w:ascii="TH Sarabun New" w:hAnsi="TH Sarabun New" w:cs="TH Sarabun New" w:eastAsia="TH Sarabun New"/>
      <w:sz w:val="32"/>
      <w:cs/>
      <w:lang w:val="th-TH" w:bidi="th-TH" w:eastAsia="th-TH"/>
      <w:szCs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