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9534F" w:sz="12"/>
          <w:left w:val="single" w:color="D9534F" w:sz="12"/>
          <w:bottom w:val="single" w:color="D9534F" w:sz="12"/>
          <w:right w:val="single" w:color="D9534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534F" w:sz="12"/>
              <w:left w:val="single" w:color="D9534F" w:sz="12"/>
              <w:bottom w:val="single" w:color="D9534F" w:sz="12"/>
              <w:right w:val="single" w:color="D9534F" w:sz="12"/>
            </w:tcBorders>
            <w:shd w:fill="FFF0E6" w:color="FFF0E6" w:val="solid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แผนการจัดการเรียนรู้ที่ </w:t>
            </w: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>กลุ่มสาระการเรียนรู้ภาษาต่างประเทศ (รายวิชาภาษาอังกฤษ)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>ชั้นประถมศึกษาปีที่ 4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>หน่วยการเรียนรู้  1    เรื่อง  About Me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TH SarabunPSK" w:cs="TH SarabunPSK" w:eastAsia="TH SarabunPSK" w:hAnsi="TH SarabunPSK"/>
                      <w:sz w:val="24"/>
                      <w:szCs w:val="24"/>
                    </w:rPr>
                    <w:t xml:space="preserve">เวลา  10  ชั่วโมง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เรื่อง  My body</w:t>
                  </w:r>
                </w:p>
              </w:tc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เวลา  1  ชั่วโมง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"/>
        <w:gridCol w:w="4800"/>
      </w:tblGrid>
      <w:tr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สาระสำคัญ / ความคิดรวบยอด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ส่วนของร่างกาย เสื้อผ้าเครื่องแต่งกายและกิจวัตรประจำวันเป็นเรื่องใกล้ตัวนักเรียน การใช้ประโยคถาม-ตอบเรื่องเหล่านี้จะช่วยให้นักเรียนใช้ภาษาอังกฤษได้อย่างมั่นใจ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มาตรฐานการเรียนรู้ / ตัวชี้วัด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2"/>
                      <w:szCs w:val="22"/>
                    </w:rPr>
                    <w:t xml:space="preserve">ตัวชี้วัดระหว่างทาง  :  </w:t>
                  </w: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ต 1.1 ป.4/3 , ต 1.3 ป.4/1</w:t>
                  </w:r>
                </w:p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2"/>
                      <w:szCs w:val="22"/>
                    </w:rPr>
                    <w:t xml:space="preserve">ตัวชี้วัดปลายทาง  :  </w:t>
                  </w: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ต 1.1 ป.4/2 , ต 1.2 ป.4/1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จุดประสงค์การเรียนรู้</w:t>
                  </w:r>
                </w:p>
                <w:p>
                  <w:pPr>
                    <w:spacing w:after="3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2"/>
                      <w:szCs w:val="22"/>
                    </w:rPr>
                    <w:t xml:space="preserve">ความรู้ (K)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ให้ข้อมูลคำศัพท์เกี่ยวกับร่างกายได้</w:t>
                  </w:r>
                </w:p>
                <w:p>
                  <w:pPr>
                    <w:spacing w:after="30" w:before="6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2"/>
                      <w:szCs w:val="22"/>
                    </w:rPr>
                    <w:t xml:space="preserve">ทักษะ/กระบวนการ (P)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พูด อ่านออกเสียง สะกดคำคำศัพท์เกี่ยวกับร่างกายได้</w:t>
                  </w:r>
                </w:p>
                <w:p>
                  <w:pPr>
                    <w:spacing w:after="30" w:before="6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2"/>
                      <w:szCs w:val="22"/>
                    </w:rPr>
                    <w:t xml:space="preserve">เจตคติ (A)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มีวินัย ใฝ่เรียนรู้ และมุ่งมั่นในการทำงาน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สื่อการเรียนรู้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หนังสือเรียน New Say Hello ป.4  ·  ใบงานจับคู่คำศัพท์ My body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การวัดและประเมินผล</w:t>
                  </w:r>
                </w:p>
                <w:p>
                  <w:pPr>
                    <w:spacing w:after="4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2"/>
                      <w:szCs w:val="22"/>
                    </w:rPr>
                    <w:t xml:space="preserve">K  </w:t>
                  </w: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ตรวจใบงาน     </w:t>
                  </w:r>
                  <w:r>
                    <w:rPr>
                      <w:rFonts w:ascii="TH SarabunPSK" w:cs="TH SarabunPSK" w:eastAsia="TH SarabunPSK" w:hAnsi="TH SarabunPSK"/>
                      <w:color w:val="6B7280"/>
                      <w:sz w:val="22"/>
                      <w:szCs w:val="22"/>
                    </w:rPr>
                    <w:t xml:space="preserve">60% ขึ้นไป ผ่านเกณฑ์</w:t>
                  </w:r>
                </w:p>
                <w:p>
                  <w:pPr>
                    <w:spacing w:after="4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2"/>
                      <w:szCs w:val="22"/>
                    </w:rPr>
                    <w:t xml:space="preserve">P  </w:t>
                  </w: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ประเมินการพูด     </w:t>
                  </w:r>
                  <w:r>
                    <w:rPr>
                      <w:rFonts w:ascii="TH SarabunPSK" w:cs="TH SarabunPSK" w:eastAsia="TH SarabunPSK" w:hAnsi="TH SarabunPSK"/>
                      <w:color w:val="6B7280"/>
                      <w:sz w:val="22"/>
                      <w:szCs w:val="22"/>
                    </w:rPr>
                    <w:t xml:space="preserve">60% ขึ้นไป ผ่านเกณฑ์</w:t>
                  </w:r>
                </w:p>
                <w:p>
                  <w:pPr>
                    <w:spacing w:after="4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2"/>
                      <w:szCs w:val="22"/>
                    </w:rPr>
                    <w:t xml:space="preserve">A  </w:t>
                  </w: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การสังเกตการร่วมกิจกรรม     </w:t>
                  </w:r>
                  <w:r>
                    <w:rPr>
                      <w:rFonts w:ascii="TH SarabunPSK" w:cs="TH SarabunPSK" w:eastAsia="TH SarabunPSK" w:hAnsi="TH SarabunPSK"/>
                      <w:color w:val="6B7280"/>
                      <w:sz w:val="22"/>
                      <w:szCs w:val="22"/>
                    </w:rPr>
                    <w:t xml:space="preserve">60% ขึ้นไป ผ่านเกณฑ์</w:t>
                  </w:r>
                </w:p>
              </w:tc>
            </w:tr>
          </w:tbl>
          <w:p/>
        </w:tc>
        <w:tc>
          <w:tcPr>
            <w:tcW w:type="pct" w:w="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E2725B" w:sz="8"/>
                <w:left w:val="single" w:color="E2725B" w:sz="8"/>
                <w:bottom w:val="single" w:color="E2725B" w:sz="8"/>
                <w:right w:val="single" w:color="E2725B" w:sz="8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E2725B" w:sz="8"/>
                    <w:left w:val="single" w:color="E2725B" w:sz="8"/>
                    <w:bottom w:val="single" w:color="E2725B" w:sz="8"/>
                    <w:right w:val="single" w:color="E2725B" w:sz="8"/>
                  </w:tcBorders>
                  <w:shd w:fill="FFFFFF" w:color="FFFFFF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10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E83A6B"/>
                      <w:sz w:val="26"/>
                      <w:szCs w:val="26"/>
                    </w:rPr>
                    <w:t xml:space="preserve">♡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2937"/>
                      <w:sz w:val="26"/>
                      <w:szCs w:val="26"/>
                    </w:rPr>
                    <w:t xml:space="preserve">กิจกรรมการเรียนรู้</w:t>
                  </w:r>
                </w:p>
                <w:p>
                  <w:pPr>
                    <w:spacing w:after="40" w:before="8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4"/>
                      <w:szCs w:val="24"/>
                    </w:rPr>
                    <w:t xml:space="preserve">♦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1. ขั้นนำ (Warm up)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1. ครูพูดทักทายนักเรียนในชั้นเรียน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2. ครูสนทนากับนักเรียนเกี่ยวกับส่วนต่าง ๆ ของร่างกาย ให้นักเรียนช่วยกันบอกส่วนต่าง ๆ ของร่างกาย ดังนี้ หู, ตา, จมูก, ปาก, มือ, แขน, ขา</w:t>
                  </w:r>
                </w:p>
                <w:p>
                  <w:pPr>
                    <w:spacing w:after="40" w:before="8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4"/>
                      <w:szCs w:val="24"/>
                    </w:rPr>
                    <w:t xml:space="preserve">♦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2. ขั้นเสนอ (Presentation)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1. ครูสอนคำศัพท์ใหม่ โดยครูยุดบัตรคำบนกระดาน นักเรียนอ่านออกเสียงตามครู 2 ครั้ง ดังนี้</w:t>
                  </w:r>
                </w:p>
                <w:tbl>
                  <w:tblPr>
                    <w:tblW w:type="pct" w:w="100%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100"/>
                    <w:gridCol w:w="100"/>
                    <w:gridCol w:w="100"/>
                    <w:gridCol w:w="100"/>
                  </w:tblGrid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head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hair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eye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nose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neck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arm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elbow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leg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foot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toe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knee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finger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hand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shoulder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mouth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ear</w:t>
                        </w:r>
                      </w:p>
                    </w:tc>
                  </w:tr>
                  <w:tr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>eyebrow</w:t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TH SarabunPSK" w:cs="TH SarabunPSK" w:eastAsia="TH SarabunPSK" w:hAnsi="TH SarabunPSK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</w:tbl>
                <w:p/>
                <w:p>
                  <w:pPr>
                    <w:spacing w:after="40" w:before="8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4"/>
                      <w:szCs w:val="24"/>
                    </w:rPr>
                    <w:t xml:space="preserve">♦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3. ขั้นฝึก (Practice)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นักเรียนดูครูฝึกอ่านคำศัพท์และสะกดคำศัพท์ในหนังสือ หน้า 1</w:t>
                  </w:r>
                </w:p>
                <w:p>
                  <w:pPr>
                    <w:spacing w:after="40" w:before="8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4"/>
                      <w:szCs w:val="24"/>
                    </w:rPr>
                    <w:t xml:space="preserve">♦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4. ขั้นนำไปใช้ (Production)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1. ครูยุดบัตรภาพและบัตรคำติดบนกระดาน จากนั้นให้อาสาสมัครนักเรียนสุมขึ้นมาชี้คู่บัตรภาพและบัตรคำ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2. ครูตรวจสอบความถูกต้อง จากนั้นให้นักเรียนฝึกอ่านออกเสียงคำศัพท์ 1 ครั้ง</w:t>
                  </w:r>
                </w:p>
                <w:p>
                  <w:pPr>
                    <w:spacing w:after="40" w:before="80"/>
                  </w:pPr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D9534F"/>
                      <w:sz w:val="24"/>
                      <w:szCs w:val="24"/>
                    </w:rPr>
                    <w:t xml:space="preserve">♦  </w:t>
                  </w:r>
                  <w:r>
                    <w:rPr>
                      <w:rFonts w:ascii="TH SarabunPSK" w:cs="TH SarabunPSK" w:eastAsia="TH SarabunPSK" w:hAnsi="TH SarabunPSK"/>
                      <w:b/>
                      <w:bCs/>
                      <w:sz w:val="24"/>
                      <w:szCs w:val="24"/>
                    </w:rPr>
                    <w:t xml:space="preserve">5. ขั้นสรุป (Wrap up)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1. นักเรียนสรุปคำศัพท์ลงในสมุด</w:t>
                  </w:r>
                </w:p>
                <w:p>
                  <w:pPr>
                    <w:spacing w:after="60"/>
                  </w:pPr>
                  <w:r>
                    <w:rPr>
                      <w:rFonts w:ascii="TH SarabunPSK" w:cs="TH SarabunPSK" w:eastAsia="TH SarabunPSK" w:hAnsi="TH SarabunPSK"/>
                      <w:sz w:val="22"/>
                      <w:szCs w:val="22"/>
                    </w:rPr>
                    <w:t xml:space="preserve">2. นักเรียนทำใบงานเติมคำในประโยค (Fill-blank) โดยจับคู่ลูกศรกับคำศัพท์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E2725B" w:sz="8"/>
          <w:left w:val="single" w:color="E2725B" w:sz="8"/>
          <w:bottom w:val="single" w:color="E2725B" w:sz="8"/>
          <w:right w:val="single" w:color="E2725B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725B" w:sz="8"/>
              <w:left w:val="single" w:color="E2725B" w:sz="8"/>
              <w:bottom w:val="single" w:color="E2725B" w:sz="8"/>
              <w:right w:val="single" w:color="E2725B" w:sz="8"/>
            </w:tcBorders>
            <w:shd w:fill="FFFFFF" w:color="FFFF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TH SarabunPSK" w:cs="TH SarabunPSK" w:eastAsia="TH SarabunPSK" w:hAnsi="TH SarabunPSK"/>
                <w:b/>
                <w:bCs/>
                <w:color w:val="E83A6B"/>
                <w:sz w:val="26"/>
                <w:szCs w:val="26"/>
              </w:rPr>
              <w:t xml:space="preserve">♡  </w:t>
            </w:r>
            <w:r>
              <w:rPr>
                <w:rFonts w:ascii="TH SarabunPSK" w:cs="TH SarabunPSK" w:eastAsia="TH SarabunPSK" w:hAnsi="TH SarabunPSK"/>
                <w:b/>
                <w:bCs/>
                <w:color w:val="1F2937"/>
                <w:sz w:val="26"/>
                <w:szCs w:val="26"/>
              </w:rPr>
              <w:t xml:space="preserve">บันทึกหลังการสอน</w:t>
            </w:r>
          </w:p>
          <w:p>
            <w:pPr>
              <w:pBdr>
                <w:bottom w:val="dotted" w:color="6B7280" w:sz="8" w:space="4"/>
              </w:pBdr>
              <w:spacing w:after="180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6B7280" w:sz="8" w:space="4"/>
              </w:pBdr>
              <w:spacing w:after="180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6B7280" w:sz="8" w:space="4"/>
              </w:pBdr>
              <w:spacing w:after="180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 </w:t>
            </w:r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ลงชื่อ .................................... ผู้สอน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(                                   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ลงชื่อ .................................... ผู้อำนวยการโรงเรียน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2"/>
                <w:szCs w:val="22"/>
              </w:rPr>
              <w:t xml:space="preserve">(                                   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Template</dc:title>
  <dc:creator>Easy ENG Plan</dc:creator>
  <cp:lastModifiedBy>Un-named</cp:lastModifiedBy>
  <cp:revision>1</cp:revision>
  <dcterms:created xsi:type="dcterms:W3CDTF">2026-05-20T10:13:28.321Z</dcterms:created>
  <dcterms:modified xsi:type="dcterms:W3CDTF">2026-05-20T10:13:28.323Z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