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176F5D80" w:rsidR="006814B3" w:rsidRPr="007E6D88" w:rsidRDefault="007118A1" w:rsidP="007118A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E6D88">
        <w:rPr>
          <w:rFonts w:ascii="TH SarabunPSK" w:hAnsi="TH SarabunPSK" w:cs="TH SarabunPSK" w:hint="cs"/>
          <w:b/>
          <w:bCs/>
          <w:noProof/>
          <w:sz w:val="36"/>
          <w:szCs w:val="36"/>
          <w:highlight w:val="yellow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6D88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940EEC" w:rsidRPr="007E6D88">
        <w:rPr>
          <w:rFonts w:ascii="TH SarabunPSK" w:hAnsi="TH SarabunPSK" w:cs="TH SarabunPSK" w:hint="cs"/>
          <w:b/>
          <w:bCs/>
          <w:sz w:val="36"/>
          <w:szCs w:val="36"/>
          <w:cs/>
        </w:rPr>
        <w:t>รากฟันเทียม</w:t>
      </w:r>
    </w:p>
    <w:p w14:paraId="653FF380" w14:textId="77777777" w:rsidR="007118A1" w:rsidRPr="007E6D88" w:rsidRDefault="007118A1" w:rsidP="007118A1">
      <w:pPr>
        <w:jc w:val="thaiDistribute"/>
        <w:rPr>
          <w:rFonts w:ascii="TH SarabunPSK" w:hAnsi="TH SarabunPSK" w:cs="TH SarabunPSK"/>
          <w:sz w:val="32"/>
          <w:szCs w:val="32"/>
          <w:cs/>
        </w:rPr>
        <w:sectPr w:rsidR="007118A1" w:rsidRPr="007E6D8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1FDF0664" w:rsidR="00E43251" w:rsidRPr="007E6D88" w:rsidRDefault="007118A1" w:rsidP="00A22D79">
      <w:pPr>
        <w:rPr>
          <w:rFonts w:ascii="TH SarabunPSK" w:hAnsi="TH SarabunPSK" w:cs="TH SarabunPSK"/>
        </w:rPr>
      </w:pPr>
      <w:r w:rsidRPr="007E6D88">
        <w:rPr>
          <w:rFonts w:ascii="TH SarabunPSK" w:hAnsi="TH SarabunPSK" w:cs="TH SarabunPSK" w:hint="cs"/>
          <w:sz w:val="32"/>
          <w:szCs w:val="32"/>
          <w:cs/>
        </w:rPr>
        <w:tab/>
      </w:r>
      <w:r w:rsidR="00A22D79" w:rsidRPr="007E6D88">
        <w:rPr>
          <w:rFonts w:ascii="TH SarabunPSK" w:hAnsi="TH SarabunPSK" w:cs="TH SarabunPSK" w:hint="cs"/>
          <w:sz w:val="32"/>
          <w:szCs w:val="32"/>
          <w:cs/>
        </w:rPr>
        <w:t xml:space="preserve">การใส่รากฟันเทียมเข้าไปฝังในกระดูกขากรรไกร เพื่อใช้แทนรากฟันธรรมชาติที่สูญเสียไป </w:t>
      </w:r>
      <w:r w:rsidR="00DC2C1B" w:rsidRPr="007E6D88">
        <w:rPr>
          <w:rFonts w:ascii="TH SarabunPSK" w:hAnsi="TH SarabunPSK" w:cs="TH SarabunPSK" w:hint="cs"/>
          <w:sz w:val="32"/>
          <w:szCs w:val="32"/>
          <w:cs/>
        </w:rPr>
        <w:t>เพื่อช่วยให้ฟันปลอม</w:t>
      </w:r>
      <w:r w:rsidR="00D57774" w:rsidRPr="007E6D88">
        <w:rPr>
          <w:rFonts w:ascii="TH SarabunPSK" w:hAnsi="TH SarabunPSK" w:cs="TH SarabunPSK" w:hint="cs"/>
          <w:sz w:val="32"/>
          <w:szCs w:val="32"/>
          <w:cs/>
        </w:rPr>
        <w:t>ยึดเกาะได้ดี หรือทำครอบฟันด้านบนรากเทียม</w:t>
      </w:r>
      <w:r w:rsidR="008C23D2" w:rsidRPr="007E6D88">
        <w:rPr>
          <w:rFonts w:ascii="TH SarabunPSK" w:hAnsi="TH SarabunPSK" w:cs="TH SarabunPSK" w:hint="cs"/>
          <w:sz w:val="32"/>
          <w:szCs w:val="32"/>
          <w:cs/>
        </w:rPr>
        <w:t xml:space="preserve"> ช่วยกระจายแรงบดเคี้ยวลงบนกระดูกขากรรไกร</w:t>
      </w:r>
    </w:p>
    <w:p w14:paraId="0B415784" w14:textId="690ACB0A" w:rsidR="00E43251" w:rsidRPr="007E6D88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71AE7E07" w14:textId="1B3C864D" w:rsidR="00CF03BB" w:rsidRPr="007E6D88" w:rsidRDefault="00CF03BB" w:rsidP="00CF03B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7E6D88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8C23D2" w:rsidRPr="007E6D88">
        <w:rPr>
          <w:rFonts w:ascii="TH SarabunPSK" w:hAnsi="TH SarabunPSK" w:cs="TH SarabunPSK" w:hint="cs"/>
          <w:sz w:val="32"/>
          <w:szCs w:val="32"/>
          <w:cs/>
        </w:rPr>
        <w:t xml:space="preserve">ตรวจประเมินและวางแผนการรักษา </w:t>
      </w:r>
      <w:r w:rsidR="0076258F" w:rsidRPr="007E6D88">
        <w:rPr>
          <w:rFonts w:ascii="TH SarabunPSK" w:hAnsi="TH SarabunPSK" w:cs="TH SarabunPSK" w:hint="cs"/>
          <w:sz w:val="32"/>
          <w:szCs w:val="32"/>
          <w:cs/>
        </w:rPr>
        <w:t xml:space="preserve">อาจใช้การถ่ายภาพรังสี </w:t>
      </w:r>
      <w:r w:rsidR="0076258F" w:rsidRPr="007E6D88">
        <w:rPr>
          <w:rFonts w:ascii="TH SarabunPSK" w:hAnsi="TH SarabunPSK" w:cs="TH SarabunPSK" w:hint="cs"/>
          <w:sz w:val="32"/>
          <w:szCs w:val="32"/>
        </w:rPr>
        <w:t>3</w:t>
      </w:r>
      <w:r w:rsidR="0076258F" w:rsidRPr="007E6D88">
        <w:rPr>
          <w:rFonts w:ascii="TH SarabunPSK" w:hAnsi="TH SarabunPSK" w:cs="TH SarabunPSK" w:hint="cs"/>
          <w:sz w:val="32"/>
          <w:szCs w:val="32"/>
          <w:cs/>
        </w:rPr>
        <w:t xml:space="preserve"> มิติ</w:t>
      </w:r>
    </w:p>
    <w:p w14:paraId="7672C671" w14:textId="77777777" w:rsidR="00D9573F" w:rsidRPr="007E6D88" w:rsidRDefault="00CF03BB" w:rsidP="00166688">
      <w:pPr>
        <w:spacing w:after="0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196FA0" w:rsidRPr="007E6D88">
        <w:rPr>
          <w:rFonts w:ascii="TH SarabunPSK" w:hAnsi="TH SarabunPSK" w:cs="TH SarabunPSK" w:hint="cs"/>
          <w:sz w:val="32"/>
          <w:szCs w:val="32"/>
          <w:cs/>
        </w:rPr>
        <w:t>ผ่าตัดฝังรากเทียม ภายใต้ยาชา อาจมีการปลูกกระดูกเพิ่มเติมพร้อมการฝังรากเทียมหรือก่อนการฝังรากเทียม</w:t>
      </w:r>
      <w:r w:rsidR="00F2095B" w:rsidRPr="007E6D88">
        <w:rPr>
          <w:rFonts w:ascii="TH SarabunPSK" w:hAnsi="TH SarabunPSK" w:cs="TH SarabunPSK" w:hint="cs"/>
          <w:sz w:val="32"/>
          <w:szCs w:val="32"/>
          <w:cs/>
        </w:rPr>
        <w:t xml:space="preserve"> และเย็บปิดแผล รอกระดูกยึดติดกับรากเทียม</w:t>
      </w:r>
      <w:r w:rsidR="00D9573F" w:rsidRPr="007E6D88">
        <w:rPr>
          <w:rFonts w:ascii="TH SarabunPSK" w:hAnsi="TH SarabunPSK" w:cs="TH SarabunPSK" w:hint="cs"/>
          <w:sz w:val="32"/>
          <w:szCs w:val="32"/>
          <w:cs/>
        </w:rPr>
        <w:t xml:space="preserve"> ส่วนมาก</w:t>
      </w:r>
      <w:r w:rsidR="00F2095B" w:rsidRPr="007E6D88">
        <w:rPr>
          <w:rFonts w:ascii="TH SarabunPSK" w:hAnsi="TH SarabunPSK" w:cs="TH SarabunPSK" w:hint="cs"/>
          <w:sz w:val="32"/>
          <w:szCs w:val="32"/>
          <w:cs/>
        </w:rPr>
        <w:t xml:space="preserve">ใช้เวลาประมาณ </w:t>
      </w:r>
      <w:r w:rsidR="00D25C9B" w:rsidRPr="007E6D88">
        <w:rPr>
          <w:rFonts w:ascii="TH SarabunPSK" w:hAnsi="TH SarabunPSK" w:cs="TH SarabunPSK" w:hint="cs"/>
          <w:sz w:val="32"/>
          <w:szCs w:val="32"/>
        </w:rPr>
        <w:t>2-3</w:t>
      </w:r>
      <w:r w:rsidR="00D25C9B" w:rsidRPr="007E6D88">
        <w:rPr>
          <w:rFonts w:ascii="TH SarabunPSK" w:hAnsi="TH SarabunPSK" w:cs="TH SarabunPSK" w:hint="cs"/>
          <w:sz w:val="32"/>
          <w:szCs w:val="32"/>
          <w:cs/>
        </w:rPr>
        <w:t xml:space="preserve"> เดือน</w:t>
      </w:r>
    </w:p>
    <w:p w14:paraId="500EFCDF" w14:textId="77777777" w:rsidR="00F462D9" w:rsidRPr="007E6D88" w:rsidRDefault="00D9573F" w:rsidP="00166688">
      <w:pPr>
        <w:spacing w:after="0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 xml:space="preserve">3. </w:t>
      </w:r>
      <w:r w:rsidR="00F462D9" w:rsidRPr="007E6D88">
        <w:rPr>
          <w:rFonts w:ascii="TH SarabunPSK" w:hAnsi="TH SarabunPSK" w:cs="TH SarabunPSK" w:hint="cs"/>
          <w:sz w:val="32"/>
          <w:szCs w:val="32"/>
          <w:cs/>
        </w:rPr>
        <w:t>ใส่แกนและพิมพ์ปากทำครอบฟัน</w:t>
      </w:r>
    </w:p>
    <w:p w14:paraId="384AF7E7" w14:textId="38A6F053" w:rsidR="00CF03BB" w:rsidRPr="007E6D88" w:rsidRDefault="00F462D9" w:rsidP="00166688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7E6D88">
        <w:rPr>
          <w:rFonts w:ascii="TH SarabunPSK" w:hAnsi="TH SarabunPSK" w:cs="TH SarabunPSK" w:hint="cs"/>
          <w:sz w:val="32"/>
          <w:szCs w:val="32"/>
        </w:rPr>
        <w:t>4.</w:t>
      </w:r>
      <w:r w:rsidRPr="007E6D88">
        <w:rPr>
          <w:rFonts w:ascii="TH SarabunPSK" w:hAnsi="TH SarabunPSK" w:cs="TH SarabunPSK" w:hint="cs"/>
          <w:sz w:val="32"/>
          <w:szCs w:val="32"/>
          <w:cs/>
        </w:rPr>
        <w:t xml:space="preserve"> ใส่ครอบฟันถาวร</w:t>
      </w:r>
      <w:r w:rsidR="00D25C9B" w:rsidRPr="007E6D8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595CBAA" w14:textId="6EB65B96" w:rsidR="00B0013B" w:rsidRPr="007E6D88" w:rsidRDefault="004D3754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>ผ</w:t>
      </w:r>
      <w:r w:rsidR="00E46F96"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>ลลัพธ์ที่เกิดขึ้นหากไม่รักษา</w:t>
      </w:r>
    </w:p>
    <w:p w14:paraId="0A7C1EE4" w14:textId="1F63300D" w:rsidR="00B0013B" w:rsidRPr="007E6D88" w:rsidRDefault="00EF5FD4" w:rsidP="00FA116F">
      <w:pPr>
        <w:rPr>
          <w:rFonts w:ascii="TH SarabunPSK" w:hAnsi="TH SarabunPSK" w:cs="TH SarabunPSK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B4AD0" w:rsidRPr="007E6D88">
        <w:rPr>
          <w:rFonts w:ascii="TH SarabunPSK" w:hAnsi="TH SarabunPSK" w:cs="TH SarabunPSK" w:hint="cs"/>
          <w:sz w:val="32"/>
          <w:szCs w:val="32"/>
          <w:cs/>
        </w:rPr>
        <w:t>ฟันข้างเคียงล้มเข้าหาช่องว่าง หรือฟันคู่สบยื่น</w:t>
      </w:r>
      <w:r w:rsidR="009B4AD0" w:rsidRPr="007E6D88">
        <w:rPr>
          <w:rFonts w:ascii="TH SarabunPSK" w:hAnsi="TH SarabunPSK" w:cs="TH SarabunPSK" w:hint="cs"/>
          <w:sz w:val="32"/>
          <w:szCs w:val="32"/>
        </w:rPr>
        <w:t>/</w:t>
      </w:r>
      <w:r w:rsidR="009B4AD0" w:rsidRPr="007E6D88">
        <w:rPr>
          <w:rFonts w:ascii="TH SarabunPSK" w:hAnsi="TH SarabunPSK" w:cs="TH SarabunPSK" w:hint="cs"/>
          <w:sz w:val="32"/>
          <w:szCs w:val="32"/>
          <w:cs/>
        </w:rPr>
        <w:t>ย้อยเข้าไปในช่องว่าง จนไม่สามารถใส่ฟัน</w:t>
      </w:r>
      <w:r w:rsidR="0093784E" w:rsidRPr="007E6D88">
        <w:rPr>
          <w:rFonts w:ascii="TH SarabunPSK" w:hAnsi="TH SarabunPSK" w:cs="TH SarabunPSK" w:hint="cs"/>
          <w:sz w:val="32"/>
          <w:szCs w:val="32"/>
          <w:cs/>
        </w:rPr>
        <w:t>ปลอมหรือรากเทียม</w:t>
      </w:r>
      <w:r w:rsidR="009B4AD0" w:rsidRPr="007E6D88">
        <w:rPr>
          <w:rFonts w:ascii="TH SarabunPSK" w:hAnsi="TH SarabunPSK" w:cs="TH SarabunPSK" w:hint="cs"/>
          <w:sz w:val="32"/>
          <w:szCs w:val="32"/>
          <w:cs/>
        </w:rPr>
        <w:t>ได้ในอนาคต ฟันซี่อื่นรับแรงจากการบดเคี้ยวมากจนทำให้ฟันแตกหักหรือโยก จนอาจต้องถอนฟันได้</w:t>
      </w:r>
    </w:p>
    <w:p w14:paraId="57015478" w14:textId="77777777" w:rsidR="00795C7D" w:rsidRPr="007E6D88" w:rsidRDefault="00795C7D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F834C3" w14:textId="77777777" w:rsidR="00795C7D" w:rsidRPr="007E6D88" w:rsidRDefault="00795C7D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C43077" w14:textId="77777777" w:rsidR="00795C7D" w:rsidRPr="007E6D88" w:rsidRDefault="00795C7D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AB5036" w14:textId="77777777" w:rsidR="00795C7D" w:rsidRPr="007E6D88" w:rsidRDefault="00795C7D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46C52D" w14:textId="3C842C7B" w:rsidR="00E43251" w:rsidRPr="007E6D88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6211F582" w:rsidR="000768AD" w:rsidRPr="007E6D88" w:rsidRDefault="00C635B7" w:rsidP="00A8155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A10EC3" w:rsidRPr="007E6D88" w14:paraId="7F89D22E" w14:textId="77777777" w:rsidTr="00A10EC3">
        <w:tc>
          <w:tcPr>
            <w:tcW w:w="2157" w:type="dxa"/>
          </w:tcPr>
          <w:p w14:paraId="71FCBFE1" w14:textId="77777777" w:rsidR="00A10EC3" w:rsidRPr="007E6D88" w:rsidRDefault="00A10EC3" w:rsidP="006607A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0859FE9F" w14:textId="77777777" w:rsidR="00A10EC3" w:rsidRPr="007E6D88" w:rsidRDefault="00A10EC3" w:rsidP="006607A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A10EC3" w:rsidRPr="007E6D88" w14:paraId="5B29932C" w14:textId="77777777" w:rsidTr="00A10EC3">
        <w:tc>
          <w:tcPr>
            <w:tcW w:w="2157" w:type="dxa"/>
          </w:tcPr>
          <w:p w14:paraId="3D28F286" w14:textId="292532E1" w:rsidR="00BF5896" w:rsidRPr="007E6D88" w:rsidRDefault="00A10EC3" w:rsidP="00BF589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การแพ้ยาชา และผลของยา</w:t>
            </w:r>
            <w:r w:rsidR="005E2716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ช</w:t>
            </w: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าต่อโรคทางระบบ</w:t>
            </w:r>
          </w:p>
          <w:p w14:paraId="6551264B" w14:textId="2D2E2558" w:rsidR="00BF5896" w:rsidRPr="007E6D88" w:rsidRDefault="00BF5896" w:rsidP="00BF589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16" w:type="dxa"/>
          </w:tcPr>
          <w:p w14:paraId="7537078D" w14:textId="675E8E91" w:rsidR="00A10EC3" w:rsidRPr="007E6D88" w:rsidRDefault="00A10EC3" w:rsidP="006607A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จัดการภาวะฉุกเฉิน และช่วยชีวิตตามแนวทางปฏิบัติ</w:t>
            </w:r>
          </w:p>
        </w:tc>
      </w:tr>
      <w:tr w:rsidR="00BF5896" w:rsidRPr="007E6D88" w14:paraId="1CBBC08D" w14:textId="77777777" w:rsidTr="00A10EC3">
        <w:tc>
          <w:tcPr>
            <w:tcW w:w="2157" w:type="dxa"/>
          </w:tcPr>
          <w:p w14:paraId="35EF050B" w14:textId="3F240CD7" w:rsidR="00BF5896" w:rsidRPr="007E6D88" w:rsidRDefault="00AE7C64" w:rsidP="00BF589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ผลกระทบจากโรคประจำตัว</w:t>
            </w:r>
            <w:r w:rsidR="00795C7D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="000725A5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795C7D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สูบบุหรี่</w:t>
            </w:r>
          </w:p>
        </w:tc>
        <w:tc>
          <w:tcPr>
            <w:tcW w:w="2516" w:type="dxa"/>
          </w:tcPr>
          <w:p w14:paraId="3DB1F5E9" w14:textId="77777777" w:rsidR="00BF5896" w:rsidRPr="007E6D88" w:rsidRDefault="00BF5896" w:rsidP="00795C7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="00795C7D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ปรึกษาแพทย์</w:t>
            </w:r>
          </w:p>
          <w:p w14:paraId="2DA136B0" w14:textId="68CC9D3D" w:rsidR="00795C7D" w:rsidRPr="007E6D88" w:rsidRDefault="00795C7D" w:rsidP="00795C7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="00FE76AC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งดสูบบุหรี่ตามคำแนะนำของทันตแพทย์</w:t>
            </w:r>
          </w:p>
        </w:tc>
      </w:tr>
      <w:tr w:rsidR="00BF5896" w:rsidRPr="007E6D88" w14:paraId="594C354B" w14:textId="77777777" w:rsidTr="00A10EC3">
        <w:tc>
          <w:tcPr>
            <w:tcW w:w="2157" w:type="dxa"/>
          </w:tcPr>
          <w:p w14:paraId="543D06EE" w14:textId="1C10094D" w:rsidR="00BF5896" w:rsidRPr="007E6D88" w:rsidRDefault="00BF5896" w:rsidP="00BF589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อาการชานานเกินปกติ</w:t>
            </w:r>
          </w:p>
        </w:tc>
        <w:tc>
          <w:tcPr>
            <w:tcW w:w="2516" w:type="dxa"/>
          </w:tcPr>
          <w:p w14:paraId="443FA93C" w14:textId="7ACAEFF4" w:rsidR="00BF5896" w:rsidRPr="007E6D88" w:rsidRDefault="00BF5896" w:rsidP="00BF589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นัดติดตามอาการเป็นระยะ</w:t>
            </w:r>
          </w:p>
        </w:tc>
      </w:tr>
      <w:tr w:rsidR="00BF5896" w:rsidRPr="007E6D88" w14:paraId="1C76BC0F" w14:textId="77777777" w:rsidTr="00A10EC3">
        <w:tc>
          <w:tcPr>
            <w:tcW w:w="2157" w:type="dxa"/>
          </w:tcPr>
          <w:p w14:paraId="6B35CC8D" w14:textId="12195149" w:rsidR="00BF5896" w:rsidRPr="007E6D88" w:rsidRDefault="00BF5896" w:rsidP="00BF58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การติดเชื้อหลังผ่าตัด</w:t>
            </w:r>
          </w:p>
        </w:tc>
        <w:tc>
          <w:tcPr>
            <w:tcW w:w="2516" w:type="dxa"/>
          </w:tcPr>
          <w:p w14:paraId="09F5241A" w14:textId="74FCD2F2" w:rsidR="00BF5896" w:rsidRPr="007E6D88" w:rsidRDefault="00BF5896" w:rsidP="00BF58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ล้างแผล จ่ายยาแก้ปวดและยาปฏิชีวนะ และนัดติดตามอาการเป็นระยะ</w:t>
            </w:r>
          </w:p>
        </w:tc>
      </w:tr>
      <w:tr w:rsidR="006C378E" w:rsidRPr="007E6D88" w14:paraId="676D0D17" w14:textId="77777777" w:rsidTr="00A10EC3">
        <w:tc>
          <w:tcPr>
            <w:tcW w:w="2157" w:type="dxa"/>
          </w:tcPr>
          <w:p w14:paraId="32863992" w14:textId="25D78051" w:rsidR="006C378E" w:rsidRPr="007E6D88" w:rsidRDefault="006C378E" w:rsidP="00BF58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การหลวมหรือหลุดของรากเทียม</w:t>
            </w:r>
          </w:p>
        </w:tc>
        <w:tc>
          <w:tcPr>
            <w:tcW w:w="2516" w:type="dxa"/>
          </w:tcPr>
          <w:p w14:paraId="625B6636" w14:textId="31B90CD3" w:rsidR="006C378E" w:rsidRPr="007E6D88" w:rsidRDefault="006C378E" w:rsidP="00BF58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ติดต่อทันตแพท</w:t>
            </w:r>
            <w:r w:rsidR="00297F98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ย์ อาจต้องฝังรากเทียมใหม่หรือใส่ฟันปลอมชนิดอื่นทดแทน</w:t>
            </w:r>
          </w:p>
        </w:tc>
      </w:tr>
      <w:tr w:rsidR="000725A5" w:rsidRPr="007E6D88" w14:paraId="6267577B" w14:textId="77777777" w:rsidTr="00A10EC3">
        <w:tc>
          <w:tcPr>
            <w:tcW w:w="2157" w:type="dxa"/>
          </w:tcPr>
          <w:p w14:paraId="7474B16A" w14:textId="1E7E87F1" w:rsidR="000725A5" w:rsidRPr="007E6D88" w:rsidRDefault="000725A5" w:rsidP="00BF58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ระดับเหงือกหรือกระดูกเปลี่ยนแปลงไปมากจากระดับที่กำหนด</w:t>
            </w:r>
          </w:p>
        </w:tc>
        <w:tc>
          <w:tcPr>
            <w:tcW w:w="2516" w:type="dxa"/>
          </w:tcPr>
          <w:p w14:paraId="3BC72871" w14:textId="455E1CF9" w:rsidR="000725A5" w:rsidRPr="007E6D88" w:rsidRDefault="00A56260" w:rsidP="00BF589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ทันตแพทย์ประเมินสภาพเหงือก อาจต้องทำการรักษาอื่นร่วมด้วย</w:t>
            </w:r>
            <w:r w:rsidR="008F4028" w:rsidRPr="007E6D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หรือผ่าตัดใหม่ หรือไม่สามารถแก้ไขเพิ่มเติมได้</w:t>
            </w:r>
          </w:p>
        </w:tc>
      </w:tr>
    </w:tbl>
    <w:p w14:paraId="763465DB" w14:textId="77777777" w:rsidR="00BF5896" w:rsidRPr="007E6D88" w:rsidRDefault="00BF5896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2B7B9D" w14:textId="77777777" w:rsidR="008F4028" w:rsidRPr="007E6D88" w:rsidRDefault="008F4028" w:rsidP="0072294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7DA031" w14:textId="77777777" w:rsidR="008F4028" w:rsidRDefault="008F4028" w:rsidP="0072294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5F2A94" w14:textId="77777777" w:rsidR="007E6D88" w:rsidRPr="007E6D88" w:rsidRDefault="007E6D88" w:rsidP="0072294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954D6F" w14:textId="0D321C8A" w:rsidR="00693E9F" w:rsidRPr="007E6D88" w:rsidRDefault="00693E9F" w:rsidP="00722946">
      <w:pPr>
        <w:rPr>
          <w:rFonts w:ascii="TH SarabunPSK" w:hAnsi="TH SarabunPSK" w:cs="TH SarabunPSK"/>
          <w:b/>
          <w:bCs/>
          <w:sz w:val="32"/>
          <w:szCs w:val="32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ทางเลือกในการรักษา</w:t>
      </w:r>
    </w:p>
    <w:p w14:paraId="70F5B077" w14:textId="589BFF38" w:rsidR="00B76695" w:rsidRPr="007E6D88" w:rsidRDefault="00B76695" w:rsidP="00B7669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  <w:cs/>
        </w:rPr>
        <w:tab/>
      </w:r>
      <w:r w:rsidR="009F05E1" w:rsidRPr="007E6D88">
        <w:rPr>
          <w:rFonts w:ascii="TH SarabunPSK" w:hAnsi="TH SarabunPSK" w:cs="TH SarabunPSK" w:hint="cs"/>
          <w:sz w:val="32"/>
          <w:szCs w:val="32"/>
          <w:cs/>
        </w:rPr>
        <w:t>ใส่</w:t>
      </w:r>
      <w:r w:rsidRPr="007E6D88">
        <w:rPr>
          <w:rFonts w:ascii="TH SarabunPSK" w:hAnsi="TH SarabunPSK" w:cs="TH SarabunPSK" w:hint="cs"/>
          <w:sz w:val="32"/>
          <w:szCs w:val="32"/>
          <w:cs/>
        </w:rPr>
        <w:t>ฟันเทียมถอดได้</w:t>
      </w:r>
      <w:r w:rsidRPr="007E6D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D88">
        <w:rPr>
          <w:rFonts w:ascii="TH SarabunPSK" w:hAnsi="TH SarabunPSK" w:cs="TH SarabunPSK" w:hint="cs"/>
          <w:sz w:val="32"/>
          <w:szCs w:val="32"/>
          <w:cs/>
        </w:rPr>
        <w:t>สะพานฟัน</w:t>
      </w:r>
      <w:r w:rsidRPr="007E6D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6D88">
        <w:rPr>
          <w:rFonts w:ascii="TH SarabunPSK" w:hAnsi="TH SarabunPSK" w:cs="TH SarabunPSK" w:hint="cs"/>
          <w:sz w:val="32"/>
          <w:szCs w:val="32"/>
          <w:cs/>
        </w:rPr>
        <w:t>หรือการจัดฟันเพื่อเคลื่อนฟันใกล้เคียงมาปิดช่องว่าง</w:t>
      </w:r>
    </w:p>
    <w:p w14:paraId="44BF48A2" w14:textId="302AB1D9" w:rsidR="00E43251" w:rsidRPr="007E6D88" w:rsidRDefault="00E43251" w:rsidP="00D751C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546D6340" w14:textId="77777777" w:rsidR="005D3B0E" w:rsidRPr="003579ED" w:rsidRDefault="005D3B0E" w:rsidP="005D3B0E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03857342" w14:textId="5247EB27" w:rsidR="005D3B0E" w:rsidRPr="003579ED" w:rsidRDefault="005D3B0E" w:rsidP="00C77C8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ประวัติใช้ยา และประวัติแพ้ยาให้ทันตแพทย์รับทราบ (ควรนำยาที่รับประทานประจำมาด้วย)</w:t>
      </w:r>
      <w:r w:rsidR="007D3BE0" w:rsidRPr="007D3BE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88A10DC" w14:textId="77777777" w:rsidR="00A25C5E" w:rsidRPr="007E6D88" w:rsidRDefault="00A25C5E" w:rsidP="00D751C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ข้อแนะนำหลังการรักษา</w:t>
      </w:r>
    </w:p>
    <w:p w14:paraId="553ADF8B" w14:textId="1E7A34D7" w:rsidR="00BF5896" w:rsidRPr="007E6D88" w:rsidRDefault="00BF5896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  <w:cs/>
        </w:rPr>
        <w:t>1. กัดผ้าก๊อซให้แน่น 1-2 ช.ม. กลืนน้ำลายและเลือด ไม่บ้วนทิ้ง เพราะจะทำให้เลือดไม่หยุดไหล</w:t>
      </w:r>
    </w:p>
    <w:p w14:paraId="4E9ECACF" w14:textId="100CABF7" w:rsidR="00BF5896" w:rsidRPr="007E6D88" w:rsidRDefault="008B76D4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>2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. หากยังมีเลือดไหลซึม ให้กัดผ้าก๊อซผืนใหม่ให้แน่น ต่ออีก 1 ชั่วโมง</w:t>
      </w:r>
    </w:p>
    <w:p w14:paraId="2C08EA39" w14:textId="6703BAFA" w:rsidR="00BF5896" w:rsidRPr="007E6D88" w:rsidRDefault="008B76D4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>3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. ประคบเย็นบริเวณแก้มข้างที่ผ่าตัดใน 1-2 วันแรก</w:t>
      </w:r>
      <w:r w:rsidRPr="007E6D88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ประคบอุ่นบริเวณแก้มข้างที่ผ่าตัดในวันที่ 3 เป็นต้นไปจนอาการบวมลดลง</w:t>
      </w:r>
    </w:p>
    <w:p w14:paraId="6D0E6738" w14:textId="744D2C46" w:rsidR="00BF5896" w:rsidRPr="007E6D88" w:rsidRDefault="00DE0E07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>4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. ไม่นำลิ้น</w:t>
      </w:r>
      <w:r w:rsidR="00BF5896" w:rsidRPr="007E6D88">
        <w:rPr>
          <w:rFonts w:ascii="TH SarabunPSK" w:hAnsi="TH SarabunPSK" w:cs="TH SarabunPSK" w:hint="cs"/>
          <w:sz w:val="32"/>
          <w:szCs w:val="32"/>
        </w:rPr>
        <w:t xml:space="preserve"> 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นิ้ว หรือวัตถุอื่น ไปเขี่ยแคะที่แผล</w:t>
      </w:r>
    </w:p>
    <w:p w14:paraId="5C9AB95E" w14:textId="0E2F4384" w:rsidR="00BF5896" w:rsidRPr="007E6D88" w:rsidRDefault="00DE0E07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>5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. หลีกเลี่ยงการสูบบุหรี่</w:t>
      </w:r>
    </w:p>
    <w:p w14:paraId="36C625E3" w14:textId="4B8B0578" w:rsidR="00BF5896" w:rsidRPr="007E6D88" w:rsidRDefault="00DE0E07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>6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. รับประทานยาตามที่ทันตแพทย์สั่งใช้</w:t>
      </w:r>
    </w:p>
    <w:p w14:paraId="6AA84E07" w14:textId="168C76B5" w:rsidR="00BF5896" w:rsidRPr="007E6D88" w:rsidRDefault="00DE0E07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>7</w:t>
      </w:r>
      <w:r w:rsidR="00BF5896" w:rsidRPr="007E6D88">
        <w:rPr>
          <w:rFonts w:ascii="TH SarabunPSK" w:hAnsi="TH SarabunPSK" w:cs="TH SarabunPSK" w:hint="cs"/>
          <w:sz w:val="32"/>
          <w:szCs w:val="32"/>
          <w:cs/>
        </w:rPr>
        <w:t>. แปรงฟันโดย</w:t>
      </w:r>
      <w:r w:rsidRPr="007E6D88">
        <w:rPr>
          <w:rFonts w:ascii="TH SarabunPSK" w:hAnsi="TH SarabunPSK" w:cs="TH SarabunPSK" w:hint="cs"/>
          <w:sz w:val="32"/>
          <w:szCs w:val="32"/>
          <w:cs/>
        </w:rPr>
        <w:t>ระวังบริเวณแผล</w:t>
      </w:r>
      <w:r w:rsidR="003D0381" w:rsidRPr="007E6D88">
        <w:rPr>
          <w:rFonts w:ascii="TH SarabunPSK" w:hAnsi="TH SarabunPSK" w:cs="TH SarabunPSK" w:hint="cs"/>
          <w:sz w:val="32"/>
          <w:szCs w:val="32"/>
          <w:cs/>
        </w:rPr>
        <w:t xml:space="preserve"> อาจใช้น้ำยาบ้วนปากตามที่ทันตแพทย์แนะนำ</w:t>
      </w:r>
    </w:p>
    <w:p w14:paraId="351CE077" w14:textId="3FE29743" w:rsidR="00DE62CD" w:rsidRPr="007E6D88" w:rsidRDefault="00DE62CD" w:rsidP="006E6C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E6D88">
        <w:rPr>
          <w:rFonts w:ascii="TH SarabunPSK" w:hAnsi="TH SarabunPSK" w:cs="TH SarabunPSK" w:hint="cs"/>
          <w:sz w:val="32"/>
          <w:szCs w:val="32"/>
        </w:rPr>
        <w:t>8.</w:t>
      </w:r>
      <w:r w:rsidRPr="007E6D88">
        <w:rPr>
          <w:rFonts w:ascii="TH SarabunPSK" w:hAnsi="TH SarabunPSK" w:cs="TH SarabunPSK" w:hint="cs"/>
          <w:sz w:val="32"/>
          <w:szCs w:val="32"/>
          <w:cs/>
        </w:rPr>
        <w:t xml:space="preserve"> หลังการฝังรากเทียม</w:t>
      </w:r>
      <w:r w:rsidR="008B7B98" w:rsidRPr="007E6D88">
        <w:rPr>
          <w:rFonts w:ascii="TH SarabunPSK" w:hAnsi="TH SarabunPSK" w:cs="TH SarabunPSK" w:hint="cs"/>
          <w:sz w:val="32"/>
          <w:szCs w:val="32"/>
          <w:cs/>
        </w:rPr>
        <w:t>ช่วงแรก หลีกเลี่ยงการเคี้ยวตำแหน่งที่ฝังรากเทียม ทานอาหารอ่อน</w:t>
      </w:r>
    </w:p>
    <w:p w14:paraId="7543C680" w14:textId="32FF1E81" w:rsidR="008B7B98" w:rsidRPr="007E6D88" w:rsidRDefault="008B7B98" w:rsidP="00D751C9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7E6D88">
        <w:rPr>
          <w:rFonts w:ascii="TH SarabunPSK" w:hAnsi="TH SarabunPSK" w:cs="TH SarabunPSK" w:hint="cs"/>
          <w:sz w:val="32"/>
          <w:szCs w:val="32"/>
        </w:rPr>
        <w:t xml:space="preserve">9. </w:t>
      </w:r>
      <w:r w:rsidRPr="007E6D88">
        <w:rPr>
          <w:rFonts w:ascii="TH SarabunPSK" w:hAnsi="TH SarabunPSK" w:cs="TH SarabunPSK" w:hint="cs"/>
          <w:sz w:val="32"/>
          <w:szCs w:val="32"/>
          <w:cs/>
        </w:rPr>
        <w:t>หลังใส่ครอบฟัน ทำความสะอาดให้ทั่วถึง และมาพบทันตแพทย์เพื่อ</w:t>
      </w:r>
      <w:r w:rsidR="005D3CD0" w:rsidRPr="007E6D88">
        <w:rPr>
          <w:rFonts w:ascii="TH SarabunPSK" w:hAnsi="TH SarabunPSK" w:cs="TH SarabunPSK" w:hint="cs"/>
          <w:sz w:val="32"/>
          <w:szCs w:val="32"/>
          <w:cs/>
        </w:rPr>
        <w:t>ติดตามผลการรักษา</w:t>
      </w:r>
      <w:r w:rsidRPr="007E6D88">
        <w:rPr>
          <w:rFonts w:ascii="TH SarabunPSK" w:hAnsi="TH SarabunPSK" w:cs="TH SarabunPSK" w:hint="cs"/>
          <w:sz w:val="32"/>
          <w:szCs w:val="32"/>
          <w:cs/>
        </w:rPr>
        <w:t>ตามนัด</w:t>
      </w:r>
    </w:p>
    <w:p w14:paraId="667D0B20" w14:textId="77777777" w:rsidR="006E6C93" w:rsidRDefault="006E6C93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62CC17" w14:textId="77777777" w:rsidR="006E6C93" w:rsidRDefault="006E6C93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217052" w14:textId="6620BF96" w:rsidR="004A5394" w:rsidRPr="007E6D88" w:rsidRDefault="004A5394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6D88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7FDAA0F1" w14:textId="77777777" w:rsidR="005471D0" w:rsidRPr="003579ED" w:rsidRDefault="005471D0" w:rsidP="005471D0">
      <w:pPr>
        <w:spacing w:after="0" w:line="276" w:lineRule="auto"/>
        <w:ind w:firstLine="720"/>
        <w:rPr>
          <w:rStyle w:val="Hyperlink"/>
          <w:rFonts w:ascii="TH SarabunPSK" w:hAnsi="TH SarabunPSK" w:cs="TH SarabunPSK"/>
          <w:color w:val="auto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3579E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3579E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3579ED">
        <w:rPr>
          <w:rFonts w:ascii="TH SarabunPSK" w:hAnsi="TH SarabunPSK" w:cs="TH SarabunPSK" w:hint="cs"/>
          <w:sz w:val="32"/>
          <w:szCs w:val="32"/>
        </w:rPr>
      </w:r>
      <w:r w:rsidRPr="003579E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015D4C25" w14:textId="2DE523F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fldChar w:fldCharType="end"/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>รากฟันเทียม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733ECE07" w14:textId="6C949A9B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>รากฟันเทียม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4B72D14A" w14:textId="77777777" w:rsidR="005471D0" w:rsidRPr="003579ED" w:rsidRDefault="005471D0" w:rsidP="005471D0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0ED3D4BC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6F94E365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3DE49540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053E7FF6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49BFAD53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59692264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31593CFB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47853D2E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5D88D8F0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65F7571C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5CD5CAE6" w14:textId="77777777" w:rsidR="005471D0" w:rsidRPr="003579ED" w:rsidRDefault="005471D0" w:rsidP="005471D0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10D5D1D1" w14:textId="77777777" w:rsidR="005471D0" w:rsidRPr="003579ED" w:rsidRDefault="005471D0" w:rsidP="005471D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0BE72EA0" w:rsidR="00E43251" w:rsidRPr="007E6D88" w:rsidRDefault="005471D0" w:rsidP="006E6C93">
      <w:pPr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sectPr w:rsidR="00E43251" w:rsidRPr="007E6D88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55504"/>
    <w:rsid w:val="000725A5"/>
    <w:rsid w:val="000768AD"/>
    <w:rsid w:val="00081D70"/>
    <w:rsid w:val="000C7CA7"/>
    <w:rsid w:val="000D41C3"/>
    <w:rsid w:val="00107CB0"/>
    <w:rsid w:val="00147E10"/>
    <w:rsid w:val="00166688"/>
    <w:rsid w:val="00173BC0"/>
    <w:rsid w:val="00196FA0"/>
    <w:rsid w:val="001A70A6"/>
    <w:rsid w:val="001C0317"/>
    <w:rsid w:val="00245A29"/>
    <w:rsid w:val="0029137F"/>
    <w:rsid w:val="00292EAF"/>
    <w:rsid w:val="00297F98"/>
    <w:rsid w:val="002C49A0"/>
    <w:rsid w:val="002F7C0E"/>
    <w:rsid w:val="00312BAD"/>
    <w:rsid w:val="003245AE"/>
    <w:rsid w:val="003538D7"/>
    <w:rsid w:val="00361AA2"/>
    <w:rsid w:val="003C2A32"/>
    <w:rsid w:val="003D0381"/>
    <w:rsid w:val="003E16E0"/>
    <w:rsid w:val="00425536"/>
    <w:rsid w:val="0043717D"/>
    <w:rsid w:val="00453426"/>
    <w:rsid w:val="00482AD6"/>
    <w:rsid w:val="004A5394"/>
    <w:rsid w:val="004C5033"/>
    <w:rsid w:val="004D3754"/>
    <w:rsid w:val="004D645C"/>
    <w:rsid w:val="00537190"/>
    <w:rsid w:val="005471D0"/>
    <w:rsid w:val="00591358"/>
    <w:rsid w:val="00592DBB"/>
    <w:rsid w:val="005D3B0E"/>
    <w:rsid w:val="005D3CD0"/>
    <w:rsid w:val="005E2716"/>
    <w:rsid w:val="005E34A4"/>
    <w:rsid w:val="00605CB6"/>
    <w:rsid w:val="00611223"/>
    <w:rsid w:val="00647A94"/>
    <w:rsid w:val="00681444"/>
    <w:rsid w:val="006814B3"/>
    <w:rsid w:val="00693E9F"/>
    <w:rsid w:val="006A08D1"/>
    <w:rsid w:val="006C378E"/>
    <w:rsid w:val="006C632B"/>
    <w:rsid w:val="006D784D"/>
    <w:rsid w:val="006E6C93"/>
    <w:rsid w:val="007118A1"/>
    <w:rsid w:val="00713F2E"/>
    <w:rsid w:val="00722946"/>
    <w:rsid w:val="0076258F"/>
    <w:rsid w:val="00795C7D"/>
    <w:rsid w:val="007C78E2"/>
    <w:rsid w:val="007D3BE0"/>
    <w:rsid w:val="007D6F4A"/>
    <w:rsid w:val="007E6D88"/>
    <w:rsid w:val="00832E57"/>
    <w:rsid w:val="008B76D4"/>
    <w:rsid w:val="008B7B98"/>
    <w:rsid w:val="008C23D2"/>
    <w:rsid w:val="008E2DC1"/>
    <w:rsid w:val="008F2DE6"/>
    <w:rsid w:val="008F4028"/>
    <w:rsid w:val="0093784E"/>
    <w:rsid w:val="00940EEC"/>
    <w:rsid w:val="0098783B"/>
    <w:rsid w:val="009956F4"/>
    <w:rsid w:val="009B4AD0"/>
    <w:rsid w:val="009F05E1"/>
    <w:rsid w:val="00A050E0"/>
    <w:rsid w:val="00A10EC3"/>
    <w:rsid w:val="00A11120"/>
    <w:rsid w:val="00A22D79"/>
    <w:rsid w:val="00A25C5E"/>
    <w:rsid w:val="00A335BE"/>
    <w:rsid w:val="00A56260"/>
    <w:rsid w:val="00A8155E"/>
    <w:rsid w:val="00A8420B"/>
    <w:rsid w:val="00AC29F8"/>
    <w:rsid w:val="00AE379C"/>
    <w:rsid w:val="00AE7C64"/>
    <w:rsid w:val="00B0013B"/>
    <w:rsid w:val="00B04D07"/>
    <w:rsid w:val="00B20A83"/>
    <w:rsid w:val="00B71851"/>
    <w:rsid w:val="00B76695"/>
    <w:rsid w:val="00B84223"/>
    <w:rsid w:val="00BD519D"/>
    <w:rsid w:val="00BF1A35"/>
    <w:rsid w:val="00BF5896"/>
    <w:rsid w:val="00C076E6"/>
    <w:rsid w:val="00C51944"/>
    <w:rsid w:val="00C635B7"/>
    <w:rsid w:val="00C77C89"/>
    <w:rsid w:val="00CA5F0B"/>
    <w:rsid w:val="00CB5151"/>
    <w:rsid w:val="00CE683E"/>
    <w:rsid w:val="00CF03BB"/>
    <w:rsid w:val="00CF5DCF"/>
    <w:rsid w:val="00D011DA"/>
    <w:rsid w:val="00D25C9B"/>
    <w:rsid w:val="00D32B53"/>
    <w:rsid w:val="00D57774"/>
    <w:rsid w:val="00D751C9"/>
    <w:rsid w:val="00D9573F"/>
    <w:rsid w:val="00DB09FB"/>
    <w:rsid w:val="00DB2531"/>
    <w:rsid w:val="00DC2C1B"/>
    <w:rsid w:val="00DC4120"/>
    <w:rsid w:val="00DE0E07"/>
    <w:rsid w:val="00DE62CD"/>
    <w:rsid w:val="00E43251"/>
    <w:rsid w:val="00E46F96"/>
    <w:rsid w:val="00E77CBC"/>
    <w:rsid w:val="00E8246E"/>
    <w:rsid w:val="00E97A92"/>
    <w:rsid w:val="00EA38ED"/>
    <w:rsid w:val="00EF5FD4"/>
    <w:rsid w:val="00F2095B"/>
    <w:rsid w:val="00F424CC"/>
    <w:rsid w:val="00F462D9"/>
    <w:rsid w:val="00F610CC"/>
    <w:rsid w:val="00F814FA"/>
    <w:rsid w:val="00F83AD6"/>
    <w:rsid w:val="00FA116F"/>
    <w:rsid w:val="00FE076F"/>
    <w:rsid w:val="00FE1C12"/>
    <w:rsid w:val="00F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117</cp:revision>
  <cp:lastPrinted>2026-02-23T15:47:00Z</cp:lastPrinted>
  <dcterms:created xsi:type="dcterms:W3CDTF">2026-02-12T08:16:00Z</dcterms:created>
  <dcterms:modified xsi:type="dcterms:W3CDTF">2026-03-13T07:40:00Z</dcterms:modified>
</cp:coreProperties>
</file>