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120640" cy="31921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line="360" w:lineRule="auto"/>
        <w:ind w:left="2241" w:hanging="2241" w:hangingChars="8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CPU BUSINESS AND INFORMATION TECHNOLOGY COLLEGE</w:t>
      </w:r>
    </w:p>
    <w:p>
      <w:pPr>
        <w:spacing w:line="360" w:lineRule="auto"/>
        <w:ind w:firstLine="1401" w:firstLineChars="5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DEPARTMENT : ACCOUNTING AND FINANCE</w:t>
      </w:r>
    </w:p>
    <w:p>
      <w:pPr>
        <w:spacing w:after="0" w:line="360" w:lineRule="auto"/>
        <w:ind w:left="2661" w:hanging="2661" w:hangingChars="950"/>
        <w:jc w:val="both"/>
        <w:rPr>
          <w:rFonts w:hint="default" w:ascii="Times New Roman" w:hAnsi="Times New Roman" w:cs="Times New Roman"/>
          <w:b/>
          <w:sz w:val="28"/>
          <w:szCs w:val="20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0"/>
          <w:lang w:val="en-US"/>
        </w:rPr>
        <w:t xml:space="preserve">COURSE : </w:t>
      </w:r>
      <w:r>
        <w:rPr>
          <w:rFonts w:ascii="Times New Roman" w:hAnsi="Times New Roman" w:cs="Times New Roman"/>
          <w:b/>
          <w:sz w:val="28"/>
          <w:szCs w:val="20"/>
        </w:rPr>
        <w:t xml:space="preserve">COMMUNICATIVE </w:t>
      </w:r>
      <w:r>
        <w:rPr>
          <w:rFonts w:hint="default" w:ascii="Times New Roman" w:hAnsi="Times New Roman" w:cs="Times New Roman"/>
          <w:b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</w:rPr>
        <w:t xml:space="preserve">ENGLISH </w:t>
      </w:r>
      <w:r>
        <w:rPr>
          <w:rFonts w:hint="default" w:ascii="Times New Roman" w:hAnsi="Times New Roman" w:cs="Times New Roman"/>
          <w:b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</w:rPr>
        <w:t xml:space="preserve">LANGUAGE </w:t>
      </w:r>
      <w:r>
        <w:rPr>
          <w:rFonts w:hint="default" w:ascii="Times New Roman" w:hAnsi="Times New Roman" w:cs="Times New Roman"/>
          <w:b/>
          <w:sz w:val="28"/>
          <w:szCs w:val="20"/>
          <w:lang w:val="en-US"/>
        </w:rPr>
        <w:t xml:space="preserve"> </w:t>
      </w:r>
    </w:p>
    <w:p>
      <w:pPr>
        <w:spacing w:after="0" w:line="360" w:lineRule="auto"/>
        <w:ind w:left="4468" w:leftChars="1814" w:hanging="840" w:hangingChars="3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0"/>
        </w:rPr>
        <w:t>SKILLS</w:t>
      </w:r>
      <w:r>
        <w:rPr>
          <w:rFonts w:hint="default" w:ascii="Times New Roman" w:hAnsi="Times New Roman" w:cs="Times New Roman"/>
          <w:b/>
          <w:sz w:val="28"/>
          <w:szCs w:val="20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0"/>
        </w:rPr>
        <w:t>I</w:t>
      </w:r>
    </w:p>
    <w:p>
      <w:pPr>
        <w:spacing w:line="360" w:lineRule="auto"/>
        <w:ind w:firstLine="2101" w:firstLineChars="75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INDIVIDUAL ASSIGNMENT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NAME : 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ABEBAW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BEBE 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 I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D : 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DRAC/0406/16   </w:t>
      </w:r>
    </w:p>
    <w:p>
      <w:pPr>
        <w:spacing w:line="360" w:lineRule="auto"/>
        <w:rPr>
          <w:rFonts w:hint="default" w:ascii="Times New Roman" w:hAnsi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/>
          <w:b/>
          <w:bCs/>
          <w:sz w:val="24"/>
          <w:szCs w:val="24"/>
        </w:rPr>
      </w:pPr>
    </w:p>
    <w:p>
      <w:pPr>
        <w:spacing w:line="360" w:lineRule="auto"/>
        <w:ind w:firstLine="4322" w:firstLineChars="180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SUBMITTED TO :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/>
          <w:bCs/>
          <w:sz w:val="24"/>
          <w:szCs w:val="24"/>
        </w:rPr>
        <w:t>SIMACHEW A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.</w:t>
      </w:r>
    </w:p>
    <w:p>
      <w:pPr>
        <w:pStyle w:val="9"/>
        <w:numPr>
          <w:ilvl w:val="0"/>
          <w:numId w:val="0"/>
        </w:numPr>
        <w:tabs>
          <w:tab w:val="left" w:pos="1455"/>
        </w:tabs>
        <w:spacing w:after="0" w:line="360" w:lineRule="auto"/>
        <w:ind w:firstLine="3602" w:firstLineChars="1500"/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SUBMISSION DATE : </w:t>
      </w:r>
      <w:r>
        <w:rPr>
          <w:rFonts w:ascii="Times New Roman" w:hAnsi="Times New Roman" w:cs="Times New Roman"/>
          <w:b/>
          <w:bCs w:val="0"/>
          <w:i/>
          <w:color w:val="auto"/>
          <w:sz w:val="24"/>
          <w:szCs w:val="24"/>
        </w:rPr>
        <w:t>THU, FEB 29</w:t>
      </w:r>
      <w:r>
        <w:rPr>
          <w:rFonts w:hint="default" w:ascii="Times New Roman" w:hAnsi="Times New Roman" w:cs="Times New Roman"/>
          <w:b/>
          <w:bCs w:val="0"/>
          <w:i/>
          <w:color w:val="auto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bCs w:val="0"/>
          <w:i/>
          <w:color w:val="auto"/>
          <w:sz w:val="24"/>
          <w:szCs w:val="24"/>
        </w:rPr>
        <w:t>2024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I. Simple Present Tense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1.1 Structure: Subject + base form of the verb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Usage: Used for habitual actions, general truths, and scheduled events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1.2 Structure: Subject + am/is/are + present participle (-ing form of the verb)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Usage: Describes actions happening now or around now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1.3 Time adverbs: Always, usually, often, sometimes, rarely, never (for simple present); Now, at the moment, currently (for simple present continuous)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1.4 Structure of passive: Object of the active sentence becomes the subject of the passive sentence. Passive form of the verb "to be" + past participle of the main verb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II. Simple Past Tense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2.1 Structure: Subject + past form of the verb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2.2 Usage: Describes actions that happened at a specific time in the past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2.3 Structure: Subject + was/were + present participle (-ing form of the verb)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Usage: Describes actions that were ongoing at a specific time in the past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2.4 Time adverbs: Yesterday, last week, two days ago, in 2005 (for simple past); While, during, at (for simple past continuous)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2.5 Structure of passive: Object of the active sentence becomes the subject of the passive sentence. Passive form of the verb "to be" (was/were) + past participle of the main verb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III. Present Perfect Tense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3.1 Structure: Subject + has/have + past participle of the verb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3.2 Usage: Describes actions that have relevance to the present moment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3.3 Structure: Subject + has/have been + past participle of the verb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Usage: Describes actions that started in the past and are still ongoing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3.4 Time adverbs: Yet, already, just, recently (for present perfect); For, since, all day (for present perfect continuous)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3.5 Structure of passive: Object of the active sentence becomes the subject of the passive sentence. Passive form of the verb "to be" (has/have been) + past participle of the main verb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IV. Past Perfect Tense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4.1 Structure: Subject + had + past participle of the verb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4.2 Usage: Describes actions that were completed before a specific time in the past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4.3 Structure: Subject + had been +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past participle</w:t>
      </w:r>
      <w:r>
        <w:rPr>
          <w:rFonts w:hint="default" w:ascii="Times New Roman" w:hAnsi="Times New Roman" w:cs="Times New Roman"/>
          <w:sz w:val="24"/>
          <w:szCs w:val="24"/>
        </w:rPr>
        <w:t xml:space="preserve"> of the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main </w:t>
      </w:r>
      <w:r>
        <w:rPr>
          <w:rFonts w:hint="default" w:ascii="Times New Roman" w:hAnsi="Times New Roman" w:cs="Times New Roman"/>
          <w:sz w:val="24"/>
          <w:szCs w:val="24"/>
        </w:rPr>
        <w:t>verb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Usage: Describes actions that were ongoing before another action in the past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4.4 Time adverbs: Before, already, by the time (for past perfect); Since, for (for past perfect continuous)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4.5 Structure of passive: Object of the active sentence becomes the subject of the passive sentence. Passive form of the verb "to be" (had been) + past participle of the main verb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V. Difference Between Simple Past and Past Perfect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difference between the simple past and past perfect tenses lies in their timing and sequence of events in relation to each other.</w:t>
      </w:r>
    </w:p>
    <w:p>
      <w:pPr>
        <w:numPr>
          <w:ilvl w:val="0"/>
          <w:numId w:val="2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Simple Past Tense:</w:t>
      </w:r>
    </w:p>
    <w:p>
      <w:pPr>
        <w:numPr>
          <w:ilvl w:val="0"/>
          <w:numId w:val="3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Structure: Subject + past form of the verb (e.g., walked, ate)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Usage: Used to describe completed actions or events that occurred at a specific time in the past.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 "She walked to the store yesterday."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Past Perfect Tense: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Structure: Subject + had + past participle of the verb (e.g., had walked, had eaten)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Usage: Used to describe an action that was completed before another action or event in the past.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 "By the time she arrived at the store, she had already walked five miles."</w:t>
      </w:r>
    </w:p>
    <w:p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</w:t>
      </w:r>
      <w:r>
        <w:rPr>
          <w:rFonts w:hint="default" w:ascii="Times New Roman" w:hAnsi="Times New Roman" w:cs="Times New Roman"/>
          <w:sz w:val="24"/>
          <w:szCs w:val="24"/>
        </w:rPr>
        <w:t>he simple past tense indicates a single completed action or event in the past, while the past perfect tense indicates an action that occurred and was completed before another action or event in the past.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5.1 Similarity: Both refer to actions completed in the past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5.2 </w:t>
      </w:r>
      <w:r>
        <w:rPr>
          <w:rFonts w:hint="default" w:ascii="Times New Roman" w:hAnsi="Times New Roman" w:cs="Times New Roman"/>
          <w:sz w:val="24"/>
          <w:szCs w:val="24"/>
        </w:rPr>
        <w:t xml:space="preserve">Adverbs: Yesterday, last week (for simple past); Before, already (for past perfect)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5.3 </w:t>
      </w:r>
      <w:r>
        <w:rPr>
          <w:rFonts w:hint="default" w:ascii="Times New Roman" w:hAnsi="Times New Roman" w:cs="Times New Roman"/>
          <w:sz w:val="24"/>
          <w:szCs w:val="24"/>
        </w:rPr>
        <w:t xml:space="preserve">Sequences: First, then (for simple past); Before, after (for past perfect)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5.4 </w:t>
      </w:r>
      <w:r>
        <w:rPr>
          <w:rFonts w:hint="default" w:ascii="Times New Roman" w:hAnsi="Times New Roman" w:cs="Times New Roman"/>
          <w:sz w:val="24"/>
          <w:szCs w:val="24"/>
        </w:rPr>
        <w:t>Meaning: Simple past refers to actions at a specific time in the past, while past perfect refers to actions completed before another action in the past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VI. Modal Verbs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6.1 There are 10 modal verbs in English, including can, could, may, might, shall, should, will, would, must, and ought to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6.2 Modal verbs are used to express ability, permission, obligation, possibility, and necessity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6.3 Modal verbs are used to convey different nuances of meaning in sentences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6.4 Modal passive is formed using the modal verb "to be" + past participle of the main verb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VII. Verbs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7.1 There are three main types of verbs in English: action verbs, linking verbs, and helping verbs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7.2 Verbs can be used to indicate actions, states of being, or the occurrence of events 7.3 Verbs are classified based on their functions and forms in sentences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7.4 Verbs can serve as different parts of speech, including nouns, adjectives, and adverbs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VIII. Adjectives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8.1 There are several types of adjectives in English, including descriptive, demonstrative, possessive, and interrogative adjectives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8.2 Adjectives modify nouns and pronouns, providing additional information about them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8.3 Adjectives can be formed by adding suffixes or using comparative and superlative forms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8.4 Adjectives can function as different parts of speech, including nouns, pronouns, and adverbs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IX. Relative Clauses and Pronouns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9.1 Relative clauses and pronouns can be used in the subjective case to introduce additional information about a noun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9.2 Relative clauses and pronouns can be used in the objective case to serve as the object of a verb or preposition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9.3 Relative clauses and pronouns can be used in the possessive case to indicate ownership or possession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X. Contrasting Clauses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10.1 Contrasting clauses are used to express opposition or contrast between two ideas or situations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10.2 Contrasting clauses are used to emphasize differences or contradictions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10.3 Contrasting clauses can be structured using coordinating conjunctions, such as "but" and "although"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XI. Conditional Clauses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11.1 Conditional sentences express a hypothetical situation and its possible result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11.2 Conditional sentences are classified into four types based on the likelihood of the condition being met and the result occurring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11.3 Zero conditional sentences express general truths or facts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11.4 In conditional sentences, the if clause introduces the condition, while the main clause expresses the result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XII. Passive Voice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12.1 The passive voice is formed by using the passive form of the verb "to be" followed by the past participle of the main verb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12.2 The doer of the action is often omitted or expressed using the preposition "by" 12.3 Intransitive verbs do not take a direct object and cannot be used in the passive voice Transitive verbs can take a direct object and can be used in the passive voice when the subject undergoes the action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REFERENCE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Adams, M. (2017). Exploring the Past Perfect Tense. Writing House.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Anderson, K. (2019). Demystifying Relative Clauses and Pronouns. Language Foundation.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Brown, S. (2019). The Present Perfect: A Comprehensive Guide. Linguistics Books.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Carter, P. (2018). Understanding Contrasting Clauses. Language Studies.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Clark, A. (2016). All About Verbs. Grammar Experts.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Harris, M. (2020). Mastering Conditional Sentences. Grammar House.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Johnson, R. (2018). Mastering the Simple Past Tense. Language Press.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Smith, J. (2020). Understanding the Simple Present Tense. Grammar Publications.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Taylor, L. (2021). Modal Verbs: Their Functions and Usage. Language Academy.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White, E. (2022). The World of Adjectives. Linguistic Insights.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80" w:hanging="480" w:hangingChars="20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Wilson, D. (2017). The Passive Voice: A Complete Guide. Language Mastery.</w:t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5803F"/>
    <w:multiLevelType w:val="singleLevel"/>
    <w:tmpl w:val="9825803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7FB1ED6"/>
    <w:multiLevelType w:val="singleLevel"/>
    <w:tmpl w:val="A7FB1ED6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B662963"/>
    <w:multiLevelType w:val="singleLevel"/>
    <w:tmpl w:val="AB66296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7E71F71"/>
    <w:multiLevelType w:val="singleLevel"/>
    <w:tmpl w:val="F7E71F7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C6E6FC4"/>
    <w:multiLevelType w:val="singleLevel"/>
    <w:tmpl w:val="4C6E6F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95B9E75"/>
    <w:multiLevelType w:val="singleLevel"/>
    <w:tmpl w:val="795B9E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1A1F1E"/>
    <w:rsid w:val="011A1F1E"/>
    <w:rsid w:val="282732CE"/>
    <w:rsid w:val="4310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2024-02-22T11:15:00Z</dcterms:created>
  <dc:creator>Sirawbizu</dc:creator>
  <cp:lastModifiedBy>Sirawbizu Tadesse</cp:lastModifiedBy>
  <dcterms:modified xsi:type="dcterms:W3CDTF">2024-02-29T08:14:53Z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54CB5400FED84E88B40E7294FF1D8F72_13</vt:lpwstr>
  </property>
</Properties>
</file>