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C7D" w:rsidRPr="005F6B85" w:rsidRDefault="00743A13" w:rsidP="00F93C7D">
      <w:pPr>
        <w:shd w:val="clear" w:color="auto" w:fill="FFFFFF" w:themeFill="background1"/>
        <w:spacing w:after="300" w:line="540" w:lineRule="atLeast"/>
        <w:outlineLvl w:val="0"/>
        <w:rPr>
          <w:rFonts w:ascii="Arial" w:eastAsia="Times New Roman" w:hAnsi="Arial" w:cs="Arial"/>
          <w:b/>
          <w:color w:val="373A3C"/>
          <w:kern w:val="36"/>
          <w:sz w:val="40"/>
          <w:szCs w:val="48"/>
          <w:lang w:val="en-US" w:eastAsia="es-VE"/>
        </w:rPr>
      </w:pPr>
      <w:r w:rsidRPr="005F6B85">
        <w:rPr>
          <w:rFonts w:ascii="Arial" w:eastAsia="Times New Roman" w:hAnsi="Arial" w:cs="Arial"/>
          <w:b/>
          <w:color w:val="373A3C"/>
          <w:kern w:val="36"/>
          <w:sz w:val="40"/>
          <w:szCs w:val="48"/>
          <w:lang w:val="en-US" w:eastAsia="es-VE"/>
        </w:rPr>
        <w:t>UI Design and Prototyping Report Template</w:t>
      </w:r>
    </w:p>
    <w:p w:rsidR="00743A13" w:rsidRPr="005F6B85" w:rsidRDefault="00743A13" w:rsidP="00E67AC5">
      <w:pPr>
        <w:shd w:val="clear" w:color="auto" w:fill="FFFFFF" w:themeFill="background1"/>
        <w:spacing w:after="300" w:line="540" w:lineRule="atLeast"/>
        <w:outlineLvl w:val="0"/>
        <w:rPr>
          <w:rFonts w:ascii="Arial" w:eastAsia="Times New Roman" w:hAnsi="Arial" w:cs="Arial"/>
          <w:b/>
          <w:color w:val="373A3C"/>
          <w:sz w:val="18"/>
          <w:szCs w:val="21"/>
          <w:lang w:val="en-US" w:eastAsia="es-VE"/>
        </w:rPr>
      </w:pPr>
      <w:r w:rsidRPr="005F6B85">
        <w:rPr>
          <w:rFonts w:ascii="Arial" w:eastAsia="Times New Roman" w:hAnsi="Arial" w:cs="Arial"/>
          <w:b/>
          <w:color w:val="373A3C"/>
          <w:sz w:val="20"/>
          <w:szCs w:val="24"/>
          <w:lang w:val="en-US" w:eastAsia="es-VE"/>
        </w:rPr>
        <w:t>Hitching booking system for students</w:t>
      </w:r>
    </w:p>
    <w:p w:rsidR="00C26724" w:rsidRPr="005F6B85" w:rsidRDefault="00456CCF" w:rsidP="00456CCF">
      <w:pPr>
        <w:shd w:val="clear" w:color="auto" w:fill="FFFFFF" w:themeFill="background1"/>
        <w:spacing w:before="100" w:beforeAutospacing="1" w:after="150" w:line="240" w:lineRule="auto"/>
        <w:ind w:left="120"/>
        <w:jc w:val="both"/>
        <w:rPr>
          <w:rFonts w:ascii="Arial" w:eastAsia="Times New Roman" w:hAnsi="Arial" w:cs="Arial"/>
          <w:color w:val="808080" w:themeColor="background1" w:themeShade="80"/>
          <w:sz w:val="18"/>
          <w:szCs w:val="21"/>
          <w:lang w:val="en-US" w:eastAsia="es-VE"/>
        </w:rPr>
      </w:pPr>
      <w:r w:rsidRPr="005F6B85">
        <w:rPr>
          <w:rFonts w:ascii="Arial" w:eastAsia="Times New Roman" w:hAnsi="Arial" w:cs="Arial"/>
          <w:color w:val="808080" w:themeColor="background1" w:themeShade="80"/>
          <w:sz w:val="18"/>
          <w:szCs w:val="21"/>
          <w:lang w:val="en-US" w:eastAsia="es-VE"/>
        </w:rPr>
        <w:t xml:space="preserve">Let’s define a </w:t>
      </w:r>
      <w:r w:rsidRPr="005F6B85">
        <w:rPr>
          <w:rFonts w:ascii="Arial" w:eastAsia="Times New Roman" w:hAnsi="Arial" w:cs="Arial"/>
          <w:i/>
          <w:color w:val="808080" w:themeColor="background1" w:themeShade="80"/>
          <w:sz w:val="18"/>
          <w:szCs w:val="21"/>
          <w:lang w:val="en-US" w:eastAsia="es-VE"/>
        </w:rPr>
        <w:t>driver</w:t>
      </w:r>
      <w:r w:rsidRPr="005F6B85">
        <w:rPr>
          <w:rFonts w:ascii="Arial" w:eastAsia="Times New Roman" w:hAnsi="Arial" w:cs="Arial"/>
          <w:color w:val="808080" w:themeColor="background1" w:themeShade="80"/>
          <w:sz w:val="18"/>
          <w:szCs w:val="21"/>
          <w:lang w:val="en-US" w:eastAsia="es-VE"/>
        </w:rPr>
        <w:t xml:space="preserve"> as a student who own a car and a </w:t>
      </w:r>
      <w:r w:rsidRPr="005F6B85">
        <w:rPr>
          <w:rFonts w:ascii="Arial" w:eastAsia="Times New Roman" w:hAnsi="Arial" w:cs="Arial"/>
          <w:i/>
          <w:color w:val="808080" w:themeColor="background1" w:themeShade="80"/>
          <w:sz w:val="18"/>
          <w:szCs w:val="21"/>
          <w:lang w:val="en-US" w:eastAsia="es-VE"/>
        </w:rPr>
        <w:t>passenger</w:t>
      </w:r>
      <w:r w:rsidRPr="005F6B85">
        <w:rPr>
          <w:rFonts w:ascii="Arial" w:eastAsia="Times New Roman" w:hAnsi="Arial" w:cs="Arial"/>
          <w:color w:val="808080" w:themeColor="background1" w:themeShade="80"/>
          <w:sz w:val="18"/>
          <w:szCs w:val="21"/>
          <w:lang w:val="en-US" w:eastAsia="es-VE"/>
        </w:rPr>
        <w:t xml:space="preserve"> as also a student who needs a ride to/from the university. This</w:t>
      </w:r>
      <w:r w:rsidR="00C26724" w:rsidRPr="005F6B85">
        <w:rPr>
          <w:rFonts w:ascii="Arial" w:eastAsia="Times New Roman" w:hAnsi="Arial" w:cs="Arial"/>
          <w:color w:val="808080" w:themeColor="background1" w:themeShade="80"/>
          <w:sz w:val="18"/>
          <w:szCs w:val="21"/>
          <w:lang w:val="en-US" w:eastAsia="es-VE"/>
        </w:rPr>
        <w:t xml:space="preserve"> platform that allows university students to communicate b</w:t>
      </w:r>
      <w:r w:rsidRPr="005F6B85">
        <w:rPr>
          <w:rFonts w:ascii="Arial" w:eastAsia="Times New Roman" w:hAnsi="Arial" w:cs="Arial"/>
          <w:color w:val="808080" w:themeColor="background1" w:themeShade="80"/>
          <w:sz w:val="18"/>
          <w:szCs w:val="21"/>
          <w:lang w:val="en-US" w:eastAsia="es-VE"/>
        </w:rPr>
        <w:t>oth</w:t>
      </w:r>
      <w:r w:rsidR="00C26724" w:rsidRPr="005F6B85">
        <w:rPr>
          <w:rFonts w:ascii="Arial" w:eastAsia="Times New Roman" w:hAnsi="Arial" w:cs="Arial"/>
          <w:color w:val="808080" w:themeColor="background1" w:themeShade="80"/>
          <w:sz w:val="18"/>
          <w:szCs w:val="21"/>
          <w:lang w:val="en-US" w:eastAsia="es-VE"/>
        </w:rPr>
        <w:t xml:space="preserve"> drivers and passengers in order to </w:t>
      </w:r>
      <w:r w:rsidRPr="005F6B85">
        <w:rPr>
          <w:rFonts w:ascii="Arial" w:eastAsia="Times New Roman" w:hAnsi="Arial" w:cs="Arial"/>
          <w:color w:val="808080" w:themeColor="background1" w:themeShade="80"/>
          <w:sz w:val="18"/>
          <w:szCs w:val="21"/>
          <w:lang w:val="en-US" w:eastAsia="es-VE"/>
        </w:rPr>
        <w:t xml:space="preserve">optimize the transport to/from the campus. </w:t>
      </w:r>
    </w:p>
    <w:p w:rsidR="00456CCF" w:rsidRPr="005F6B85" w:rsidRDefault="00456CCF" w:rsidP="00456CCF">
      <w:pPr>
        <w:shd w:val="clear" w:color="auto" w:fill="FFFFFF" w:themeFill="background1"/>
        <w:spacing w:before="100" w:beforeAutospacing="1" w:after="150" w:line="240" w:lineRule="auto"/>
        <w:ind w:left="120"/>
        <w:jc w:val="both"/>
        <w:rPr>
          <w:rFonts w:ascii="Arial" w:eastAsia="Times New Roman" w:hAnsi="Arial" w:cs="Arial"/>
          <w:color w:val="808080" w:themeColor="background1" w:themeShade="80"/>
          <w:sz w:val="18"/>
          <w:szCs w:val="21"/>
          <w:lang w:val="en-US" w:eastAsia="es-VE"/>
        </w:rPr>
      </w:pPr>
      <w:r w:rsidRPr="005F6B85">
        <w:rPr>
          <w:rFonts w:ascii="Arial" w:eastAsia="Times New Roman" w:hAnsi="Arial" w:cs="Arial"/>
          <w:color w:val="808080" w:themeColor="background1" w:themeShade="80"/>
          <w:sz w:val="18"/>
          <w:szCs w:val="21"/>
          <w:lang w:val="en-US" w:eastAsia="es-VE"/>
        </w:rPr>
        <w:t xml:space="preserve">The website may allow users to register, post offers and request a ride on certain date and time. In addition, it would exist some extra-parameters for a better match such as; smoking, music, conversation topics, etc. </w:t>
      </w:r>
    </w:p>
    <w:p w:rsidR="00F93C7D" w:rsidRPr="005F6B85" w:rsidRDefault="00456CCF" w:rsidP="00F93C7D">
      <w:pPr>
        <w:shd w:val="clear" w:color="auto" w:fill="FFFFFF" w:themeFill="background1"/>
        <w:spacing w:before="100" w:beforeAutospacing="1" w:after="150" w:line="240" w:lineRule="auto"/>
        <w:ind w:left="120"/>
        <w:jc w:val="both"/>
        <w:rPr>
          <w:rFonts w:ascii="Arial" w:eastAsia="Times New Roman" w:hAnsi="Arial" w:cs="Arial"/>
          <w:color w:val="808080" w:themeColor="background1" w:themeShade="80"/>
          <w:sz w:val="18"/>
          <w:szCs w:val="21"/>
          <w:lang w:val="en-US" w:eastAsia="es-VE"/>
        </w:rPr>
      </w:pPr>
      <w:r w:rsidRPr="005F6B85">
        <w:rPr>
          <w:rFonts w:ascii="Arial" w:eastAsia="Times New Roman" w:hAnsi="Arial" w:cs="Arial"/>
          <w:color w:val="808080" w:themeColor="background1" w:themeShade="80"/>
          <w:sz w:val="18"/>
          <w:szCs w:val="21"/>
          <w:lang w:val="en-US" w:eastAsia="es-VE"/>
        </w:rPr>
        <w:t xml:space="preserve">Finally, both drivers and passengers could set a list of rules that allows them to emit a review after the ride. </w:t>
      </w:r>
    </w:p>
    <w:p w:rsidR="00F93C7D" w:rsidRPr="005F6B85" w:rsidRDefault="00F93C7D" w:rsidP="00F93C7D">
      <w:pPr>
        <w:keepNext/>
        <w:shd w:val="clear" w:color="auto" w:fill="FFFFFF" w:themeFill="background1"/>
        <w:spacing w:before="100" w:beforeAutospacing="1" w:after="150" w:line="240" w:lineRule="auto"/>
        <w:ind w:left="120"/>
        <w:jc w:val="center"/>
        <w:rPr>
          <w:sz w:val="18"/>
        </w:rPr>
      </w:pPr>
      <w:r w:rsidRPr="005F6B85">
        <w:rPr>
          <w:noProof/>
          <w:sz w:val="18"/>
          <w:lang w:eastAsia="es-VE"/>
        </w:rPr>
        <w:drawing>
          <wp:inline distT="0" distB="0" distL="0" distR="0" wp14:anchorId="18DBC4A9" wp14:editId="42144044">
            <wp:extent cx="3787254" cy="2847511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5239" cy="286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CE" w:rsidRPr="005F6B85" w:rsidRDefault="00F93C7D" w:rsidP="00F93C7D">
      <w:pPr>
        <w:pStyle w:val="Descripcin"/>
        <w:jc w:val="center"/>
        <w:rPr>
          <w:rFonts w:ascii="Arial" w:eastAsia="Times New Roman" w:hAnsi="Arial" w:cs="Arial"/>
          <w:b/>
          <w:color w:val="808080" w:themeColor="background1" w:themeShade="80"/>
          <w:szCs w:val="21"/>
          <w:lang w:val="en-US" w:eastAsia="es-VE"/>
        </w:rPr>
      </w:pPr>
      <w:r w:rsidRPr="005F6B85">
        <w:rPr>
          <w:sz w:val="14"/>
          <w:lang w:val="en-US"/>
        </w:rPr>
        <w:t xml:space="preserve">Fig. </w:t>
      </w:r>
      <w:r w:rsidRPr="005F6B85">
        <w:rPr>
          <w:sz w:val="14"/>
        </w:rPr>
        <w:fldChar w:fldCharType="begin"/>
      </w:r>
      <w:r w:rsidRPr="005F6B85">
        <w:rPr>
          <w:sz w:val="14"/>
          <w:lang w:val="en-US"/>
        </w:rPr>
        <w:instrText xml:space="preserve"> SEQ Fig. \* ARABIC </w:instrText>
      </w:r>
      <w:r w:rsidRPr="005F6B85">
        <w:rPr>
          <w:sz w:val="14"/>
        </w:rPr>
        <w:fldChar w:fldCharType="separate"/>
      </w:r>
      <w:r w:rsidR="005F6B85">
        <w:rPr>
          <w:noProof/>
          <w:sz w:val="14"/>
          <w:lang w:val="en-US"/>
        </w:rPr>
        <w:t>1</w:t>
      </w:r>
      <w:r w:rsidRPr="005F6B85">
        <w:rPr>
          <w:sz w:val="14"/>
        </w:rPr>
        <w:fldChar w:fldCharType="end"/>
      </w:r>
      <w:r w:rsidRPr="005F6B85">
        <w:rPr>
          <w:sz w:val="14"/>
          <w:lang w:val="en-US"/>
        </w:rPr>
        <w:t xml:space="preserve"> – Application views</w:t>
      </w:r>
    </w:p>
    <w:p w:rsidR="00F93C7D" w:rsidRPr="005F6B85" w:rsidRDefault="00F93C7D" w:rsidP="00E67AC5">
      <w:pPr>
        <w:shd w:val="clear" w:color="auto" w:fill="FFFFFF" w:themeFill="background1"/>
        <w:spacing w:before="100" w:beforeAutospacing="1" w:after="150" w:line="240" w:lineRule="auto"/>
        <w:ind w:left="120"/>
        <w:jc w:val="both"/>
        <w:rPr>
          <w:rFonts w:ascii="Arial" w:eastAsia="Times New Roman" w:hAnsi="Arial" w:cs="Arial"/>
          <w:color w:val="808080" w:themeColor="background1" w:themeShade="80"/>
          <w:sz w:val="18"/>
          <w:szCs w:val="21"/>
          <w:lang w:val="en-US" w:eastAsia="es-VE"/>
        </w:rPr>
      </w:pPr>
      <w:r w:rsidRPr="005F6B85">
        <w:rPr>
          <w:rFonts w:ascii="Arial" w:eastAsia="Times New Roman" w:hAnsi="Arial" w:cs="Arial"/>
          <w:color w:val="808080" w:themeColor="background1" w:themeShade="80"/>
          <w:sz w:val="18"/>
          <w:szCs w:val="21"/>
          <w:lang w:val="en-US" w:eastAsia="es-VE"/>
        </w:rPr>
        <w:t>Users start with the register/login page, after that they setup their profile and account settings as in the tree views on top (Fig 1).</w:t>
      </w:r>
    </w:p>
    <w:p w:rsidR="00F93C7D" w:rsidRPr="005F6B85" w:rsidRDefault="00F93C7D" w:rsidP="00E67AC5">
      <w:pPr>
        <w:shd w:val="clear" w:color="auto" w:fill="FFFFFF" w:themeFill="background1"/>
        <w:spacing w:before="100" w:beforeAutospacing="1" w:after="150" w:line="240" w:lineRule="auto"/>
        <w:ind w:left="120"/>
        <w:jc w:val="both"/>
        <w:rPr>
          <w:rFonts w:ascii="Arial" w:eastAsia="Times New Roman" w:hAnsi="Arial" w:cs="Arial"/>
          <w:color w:val="808080" w:themeColor="background1" w:themeShade="80"/>
          <w:sz w:val="18"/>
          <w:szCs w:val="21"/>
          <w:lang w:val="en-US" w:eastAsia="es-VE"/>
        </w:rPr>
      </w:pPr>
      <w:r w:rsidRPr="005F6B85">
        <w:rPr>
          <w:rFonts w:ascii="Arial" w:eastAsia="Times New Roman" w:hAnsi="Arial" w:cs="Arial"/>
          <w:color w:val="808080" w:themeColor="background1" w:themeShade="80"/>
          <w:sz w:val="18"/>
          <w:szCs w:val="21"/>
          <w:lang w:val="en-US" w:eastAsia="es-VE"/>
        </w:rPr>
        <w:t xml:space="preserve">After that, every user will be able to </w:t>
      </w:r>
      <w:r w:rsidR="00E67AC5" w:rsidRPr="005F6B85">
        <w:rPr>
          <w:rFonts w:ascii="Arial" w:eastAsia="Times New Roman" w:hAnsi="Arial" w:cs="Arial"/>
          <w:color w:val="808080" w:themeColor="background1" w:themeShade="80"/>
          <w:sz w:val="18"/>
          <w:szCs w:val="21"/>
          <w:lang w:val="en-US" w:eastAsia="es-VE"/>
        </w:rPr>
        <w:t xml:space="preserve">post a route or book one.  </w:t>
      </w:r>
    </w:p>
    <w:p w:rsidR="00E67AC5" w:rsidRPr="005F6B85" w:rsidRDefault="00E67AC5" w:rsidP="00E67AC5">
      <w:pPr>
        <w:shd w:val="clear" w:color="auto" w:fill="FFFFFF" w:themeFill="background1"/>
        <w:spacing w:before="100" w:beforeAutospacing="1" w:after="150" w:line="240" w:lineRule="auto"/>
        <w:ind w:left="120"/>
        <w:jc w:val="both"/>
        <w:rPr>
          <w:rFonts w:ascii="Arial" w:eastAsia="Times New Roman" w:hAnsi="Arial" w:cs="Arial"/>
          <w:color w:val="808080" w:themeColor="background1" w:themeShade="80"/>
          <w:sz w:val="18"/>
          <w:szCs w:val="21"/>
          <w:lang w:val="en-US" w:eastAsia="es-VE"/>
        </w:rPr>
      </w:pPr>
      <w:r w:rsidRPr="005F6B85">
        <w:rPr>
          <w:rFonts w:ascii="Arial" w:eastAsia="Times New Roman" w:hAnsi="Arial" w:cs="Arial"/>
          <w:color w:val="808080" w:themeColor="background1" w:themeShade="80"/>
          <w:sz w:val="18"/>
          <w:szCs w:val="21"/>
          <w:lang w:val="en-US" w:eastAsia="es-VE"/>
        </w:rPr>
        <w:t xml:space="preserve">Every card, will have relevant information such as: “From”, “To”, “Time of departure”, “Available Seats”, “Description”, “Driver photo”, etc. </w:t>
      </w:r>
    </w:p>
    <w:p w:rsidR="00E67AC5" w:rsidRPr="005F6B85" w:rsidRDefault="00E67AC5" w:rsidP="00E67AC5">
      <w:pPr>
        <w:shd w:val="clear" w:color="auto" w:fill="FFFFFF" w:themeFill="background1"/>
        <w:spacing w:before="100" w:beforeAutospacing="1" w:after="150" w:line="240" w:lineRule="auto"/>
        <w:ind w:left="120"/>
        <w:jc w:val="both"/>
        <w:rPr>
          <w:rFonts w:ascii="Arial" w:eastAsia="Times New Roman" w:hAnsi="Arial" w:cs="Arial"/>
          <w:color w:val="808080" w:themeColor="background1" w:themeShade="80"/>
          <w:sz w:val="18"/>
          <w:szCs w:val="21"/>
          <w:lang w:val="en-US" w:eastAsia="es-VE"/>
        </w:rPr>
      </w:pPr>
      <w:r w:rsidRPr="005F6B85">
        <w:rPr>
          <w:rFonts w:ascii="Arial" w:eastAsia="Times New Roman" w:hAnsi="Arial" w:cs="Arial"/>
          <w:color w:val="808080" w:themeColor="background1" w:themeShade="80"/>
          <w:sz w:val="18"/>
          <w:szCs w:val="21"/>
          <w:lang w:val="en-US" w:eastAsia="es-VE"/>
        </w:rPr>
        <w:t>Drivers should have access to their posted routes, their booked users, book requests, etc.</w:t>
      </w:r>
    </w:p>
    <w:p w:rsidR="00594B3A" w:rsidRDefault="00E67AC5" w:rsidP="00E67AC5">
      <w:pPr>
        <w:shd w:val="clear" w:color="auto" w:fill="FFFFFF" w:themeFill="background1"/>
        <w:spacing w:before="100" w:beforeAutospacing="1" w:after="150" w:line="240" w:lineRule="auto"/>
        <w:ind w:left="120"/>
        <w:jc w:val="both"/>
        <w:rPr>
          <w:rFonts w:ascii="Arial" w:eastAsia="Times New Roman" w:hAnsi="Arial" w:cs="Arial"/>
          <w:color w:val="808080" w:themeColor="background1" w:themeShade="80"/>
          <w:sz w:val="18"/>
          <w:szCs w:val="21"/>
          <w:lang w:val="en-US" w:eastAsia="es-VE"/>
        </w:rPr>
      </w:pPr>
      <w:r w:rsidRPr="005F6B85">
        <w:rPr>
          <w:rFonts w:ascii="Arial" w:eastAsia="Times New Roman" w:hAnsi="Arial" w:cs="Arial"/>
          <w:color w:val="808080" w:themeColor="background1" w:themeShade="80"/>
          <w:sz w:val="18"/>
          <w:szCs w:val="21"/>
          <w:lang w:val="en-US" w:eastAsia="es-VE"/>
        </w:rPr>
        <w:t xml:space="preserve">Passengers should have access to their requested routes and the list of available routes. </w:t>
      </w:r>
    </w:p>
    <w:p w:rsidR="005F6B85" w:rsidRDefault="005F6B85" w:rsidP="00E67AC5">
      <w:pPr>
        <w:shd w:val="clear" w:color="auto" w:fill="FFFFFF" w:themeFill="background1"/>
        <w:spacing w:before="100" w:beforeAutospacing="1" w:after="150" w:line="240" w:lineRule="auto"/>
        <w:ind w:left="120"/>
        <w:jc w:val="both"/>
        <w:rPr>
          <w:rFonts w:ascii="Arial" w:eastAsia="Times New Roman" w:hAnsi="Arial" w:cs="Arial"/>
          <w:color w:val="808080" w:themeColor="background1" w:themeShade="80"/>
          <w:sz w:val="18"/>
          <w:szCs w:val="21"/>
          <w:lang w:val="en-US" w:eastAsia="es-VE"/>
        </w:rPr>
      </w:pPr>
    </w:p>
    <w:p w:rsidR="005F6B85" w:rsidRPr="005F6B85" w:rsidRDefault="005F6B85" w:rsidP="00E67AC5">
      <w:pPr>
        <w:shd w:val="clear" w:color="auto" w:fill="FFFFFF" w:themeFill="background1"/>
        <w:spacing w:before="100" w:beforeAutospacing="1" w:after="150" w:line="240" w:lineRule="auto"/>
        <w:ind w:left="120"/>
        <w:jc w:val="both"/>
        <w:rPr>
          <w:rFonts w:ascii="Arial" w:eastAsia="Times New Roman" w:hAnsi="Arial" w:cs="Arial"/>
          <w:b/>
          <w:sz w:val="20"/>
          <w:szCs w:val="21"/>
          <w:lang w:val="en-US" w:eastAsia="es-VE"/>
        </w:rPr>
      </w:pPr>
      <w:r w:rsidRPr="005F6B85">
        <w:rPr>
          <w:rFonts w:ascii="Arial" w:eastAsia="Times New Roman" w:hAnsi="Arial" w:cs="Arial"/>
          <w:b/>
          <w:sz w:val="20"/>
          <w:szCs w:val="21"/>
          <w:lang w:val="en-US" w:eastAsia="es-VE"/>
        </w:rPr>
        <w:t>References:</w:t>
      </w:r>
    </w:p>
    <w:p w:rsidR="005F6B85" w:rsidRPr="005F6B85" w:rsidRDefault="005F6B85" w:rsidP="005F6B85">
      <w:pPr>
        <w:shd w:val="clear" w:color="auto" w:fill="FFFFFF" w:themeFill="background1"/>
        <w:spacing w:before="100" w:beforeAutospacing="1" w:after="150" w:line="240" w:lineRule="auto"/>
        <w:ind w:left="120"/>
        <w:jc w:val="both"/>
        <w:rPr>
          <w:rFonts w:ascii="Arial" w:eastAsia="Times New Roman" w:hAnsi="Arial" w:cs="Arial"/>
          <w:color w:val="808080" w:themeColor="background1" w:themeShade="80"/>
          <w:sz w:val="18"/>
          <w:szCs w:val="21"/>
          <w:lang w:val="en-US" w:eastAsia="es-VE"/>
        </w:rPr>
      </w:pPr>
      <w:r w:rsidRPr="005F6B85">
        <w:rPr>
          <w:rFonts w:ascii="Arial" w:eastAsia="Times New Roman" w:hAnsi="Arial" w:cs="Arial"/>
          <w:color w:val="808080" w:themeColor="background1" w:themeShade="80"/>
          <w:sz w:val="18"/>
          <w:szCs w:val="21"/>
          <w:lang w:val="en-US" w:eastAsia="es-VE"/>
        </w:rPr>
        <w:t>https://www.blablacar.es/</w:t>
      </w:r>
      <w:r>
        <w:rPr>
          <w:rFonts w:ascii="Arial" w:eastAsia="Times New Roman" w:hAnsi="Arial" w:cs="Arial"/>
          <w:color w:val="808080" w:themeColor="background1" w:themeShade="80"/>
          <w:sz w:val="18"/>
          <w:szCs w:val="21"/>
          <w:lang w:val="en-US" w:eastAsia="es-VE"/>
        </w:rPr>
        <w:br/>
      </w:r>
      <w:r w:rsidRPr="005F6B85">
        <w:rPr>
          <w:rFonts w:ascii="Arial" w:eastAsia="Times New Roman" w:hAnsi="Arial" w:cs="Arial"/>
          <w:color w:val="808080" w:themeColor="background1" w:themeShade="80"/>
          <w:sz w:val="18"/>
          <w:szCs w:val="21"/>
          <w:lang w:val="en-US" w:eastAsia="es-VE"/>
        </w:rPr>
        <w:t>https://amovens.com/</w:t>
      </w:r>
      <w:r>
        <w:rPr>
          <w:rFonts w:ascii="Arial" w:eastAsia="Times New Roman" w:hAnsi="Arial" w:cs="Arial"/>
          <w:color w:val="808080" w:themeColor="background1" w:themeShade="80"/>
          <w:sz w:val="18"/>
          <w:szCs w:val="21"/>
          <w:lang w:val="en-US" w:eastAsia="es-VE"/>
        </w:rPr>
        <w:br/>
      </w:r>
      <w:r w:rsidRPr="005F6B85">
        <w:rPr>
          <w:rFonts w:ascii="Arial" w:eastAsia="Times New Roman" w:hAnsi="Arial" w:cs="Arial"/>
          <w:color w:val="808080" w:themeColor="background1" w:themeShade="80"/>
          <w:sz w:val="18"/>
          <w:szCs w:val="21"/>
          <w:lang w:val="en-US" w:eastAsia="es-VE"/>
        </w:rPr>
        <w:t>https://www.mobicoop.fr/</w:t>
      </w:r>
      <w:bookmarkStart w:id="0" w:name="_GoBack"/>
      <w:bookmarkEnd w:id="0"/>
      <w:r>
        <w:rPr>
          <w:rFonts w:ascii="Arial" w:eastAsia="Times New Roman" w:hAnsi="Arial" w:cs="Arial"/>
          <w:color w:val="808080" w:themeColor="background1" w:themeShade="80"/>
          <w:sz w:val="18"/>
          <w:szCs w:val="21"/>
          <w:lang w:val="en-US" w:eastAsia="es-VE"/>
        </w:rPr>
        <w:br/>
      </w:r>
      <w:r w:rsidRPr="005F6B85">
        <w:rPr>
          <w:rFonts w:ascii="Arial" w:eastAsia="Times New Roman" w:hAnsi="Arial" w:cs="Arial"/>
          <w:color w:val="808080" w:themeColor="background1" w:themeShade="80"/>
          <w:sz w:val="18"/>
          <w:szCs w:val="21"/>
          <w:lang w:val="en-US" w:eastAsia="es-VE"/>
        </w:rPr>
        <w:t>https://www.covoiturage.ca/</w:t>
      </w:r>
    </w:p>
    <w:sectPr w:rsidR="005F6B85" w:rsidRPr="005F6B85" w:rsidSect="005F6B85">
      <w:pgSz w:w="12240" w:h="15840"/>
      <w:pgMar w:top="1417" w:right="1608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65194"/>
    <w:multiLevelType w:val="multilevel"/>
    <w:tmpl w:val="9D06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D62887"/>
    <w:multiLevelType w:val="multilevel"/>
    <w:tmpl w:val="FFAC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270C9A"/>
    <w:multiLevelType w:val="multilevel"/>
    <w:tmpl w:val="47C2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5241BF"/>
    <w:multiLevelType w:val="multilevel"/>
    <w:tmpl w:val="FDAE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13"/>
    <w:rsid w:val="00132891"/>
    <w:rsid w:val="001677AD"/>
    <w:rsid w:val="00456CCF"/>
    <w:rsid w:val="005F6B85"/>
    <w:rsid w:val="00743A13"/>
    <w:rsid w:val="00C26724"/>
    <w:rsid w:val="00CE34CE"/>
    <w:rsid w:val="00E67AC5"/>
    <w:rsid w:val="00EE253D"/>
    <w:rsid w:val="00F9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F24560"/>
  <w15:chartTrackingRefBased/>
  <w15:docId w15:val="{DA3FCD83-95D3-48E7-B098-B841FBA2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43A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Ttulo3">
    <w:name w:val="heading 3"/>
    <w:basedOn w:val="Normal"/>
    <w:link w:val="Ttulo3Car"/>
    <w:uiPriority w:val="9"/>
    <w:qFormat/>
    <w:rsid w:val="00743A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3A13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743A13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Descripcin">
    <w:name w:val="caption"/>
    <w:basedOn w:val="Normal"/>
    <w:next w:val="Normal"/>
    <w:uiPriority w:val="35"/>
    <w:unhideWhenUsed/>
    <w:qFormat/>
    <w:rsid w:val="00F93C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F6B8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F6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</dc:creator>
  <cp:keywords/>
  <dc:description/>
  <cp:lastModifiedBy>Maple</cp:lastModifiedBy>
  <cp:revision>2</cp:revision>
  <cp:lastPrinted>2019-04-19T22:49:00Z</cp:lastPrinted>
  <dcterms:created xsi:type="dcterms:W3CDTF">2019-04-19T18:52:00Z</dcterms:created>
  <dcterms:modified xsi:type="dcterms:W3CDTF">2019-04-19T22:49:00Z</dcterms:modified>
</cp:coreProperties>
</file>