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3D19C">
      <w:pPr>
        <w:pStyle w:val="2"/>
        <w:keepNext w:val="0"/>
        <w:keepLines w:val="0"/>
        <w:widowControl/>
        <w:suppressLineNumbers w:val="0"/>
        <w:shd w:val="clear" w:fill="FFFFFF"/>
        <w:spacing w:before="75" w:beforeAutospacing="0" w:after="75" w:afterAutospacing="0" w:line="17" w:lineRule="atLeast"/>
        <w:ind w:left="0" w:right="0" w:firstLine="0"/>
        <w:rPr>
          <w:rFonts w:ascii="sans-serif" w:hAnsi="sans-serif" w:eastAsia="sans-serif" w:cs="sans-serif"/>
          <w:i w:val="0"/>
          <w:iCs w:val="0"/>
          <w:caps w:val="0"/>
          <w:color w:val="00629B"/>
          <w:spacing w:val="8"/>
          <w:sz w:val="36"/>
          <w:szCs w:val="36"/>
        </w:rPr>
      </w:pPr>
      <w:bookmarkStart w:id="0" w:name="_GoBack"/>
      <w:bookmarkEnd w:id="0"/>
      <w:r>
        <w:rPr>
          <w:rFonts w:hint="default" w:ascii="sans-serif" w:hAnsi="sans-serif" w:eastAsia="sans-serif" w:cs="sans-serif"/>
          <w:i w:val="0"/>
          <w:iCs w:val="0"/>
          <w:caps w:val="0"/>
          <w:color w:val="00629B"/>
          <w:spacing w:val="8"/>
          <w:sz w:val="36"/>
          <w:szCs w:val="36"/>
          <w:shd w:val="clear" w:fill="FFFFFF"/>
        </w:rPr>
        <w:t>Career Choice &amp; Change: Job Hunting, Internship Seeking &amp; Discovering Your Career Path: Home</w:t>
      </w:r>
    </w:p>
    <w:p w14:paraId="4E14F641">
      <w:pPr>
        <w:pStyle w:val="3"/>
        <w:keepNext w:val="0"/>
        <w:keepLines w:val="0"/>
        <w:widowControl/>
        <w:suppressLineNumbers w:val="0"/>
        <w:pBdr>
          <w:top w:val="none" w:color="F5F0E6" w:sz="0" w:space="0"/>
          <w:left w:val="none" w:color="F5F0E6" w:sz="0" w:space="0"/>
          <w:bottom w:val="single" w:color="F5F0E6" w:sz="6" w:space="11"/>
          <w:right w:val="none" w:color="F5F0E6" w:sz="0" w:space="0"/>
        </w:pBdr>
        <w:shd w:val="clear" w:fill="F5F0E6"/>
        <w:spacing w:before="0" w:beforeAutospacing="0" w:after="0" w:afterAutospacing="0" w:line="17" w:lineRule="atLeast"/>
        <w:ind w:left="0" w:firstLine="0"/>
        <w:rPr>
          <w:rFonts w:ascii="sans-serif" w:hAnsi="sans-serif" w:eastAsia="sans-serif" w:cs="sans-serif"/>
          <w:i w:val="0"/>
          <w:iCs w:val="0"/>
          <w:caps w:val="0"/>
          <w:color w:val="182B49"/>
          <w:spacing w:val="4"/>
          <w:sz w:val="42"/>
          <w:szCs w:val="42"/>
        </w:rPr>
      </w:pPr>
      <w:r>
        <w:rPr>
          <w:rFonts w:hint="default" w:ascii="sans-serif" w:hAnsi="sans-serif" w:eastAsia="sans-serif" w:cs="sans-serif"/>
          <w:i w:val="0"/>
          <w:iCs w:val="0"/>
          <w:caps w:val="0"/>
          <w:color w:val="182B49"/>
          <w:spacing w:val="4"/>
          <w:sz w:val="42"/>
          <w:szCs w:val="42"/>
          <w:shd w:val="clear" w:fill="F5F0E6"/>
        </w:rPr>
        <w:t>New Resources</w:t>
      </w:r>
    </w:p>
    <w:p w14:paraId="61113CB8">
      <w:pPr>
        <w:pStyle w:val="4"/>
        <w:keepNext w:val="0"/>
        <w:keepLines w:val="0"/>
        <w:widowControl/>
        <w:suppressLineNumbers w:val="0"/>
        <w:spacing w:before="0" w:beforeAutospacing="0" w:after="225" w:afterAutospacing="0"/>
        <w:ind w:left="0" w:right="0"/>
      </w:pPr>
      <w:r>
        <w:rPr>
          <w:rFonts w:hint="eastAsia" w:ascii="sans-serif" w:hAnsi="sans-serif" w:eastAsia="宋体" w:cs="sans-serif"/>
          <w:i w:val="0"/>
          <w:iCs w:val="0"/>
          <w:caps w:val="0"/>
          <w:color w:val="00629B"/>
          <w:spacing w:val="0"/>
          <w:sz w:val="24"/>
          <w:szCs w:val="24"/>
          <w:lang w:val="en-US" w:eastAsia="zh-CN"/>
        </w:rPr>
        <w:t>1.</w:t>
      </w:r>
      <w:r>
        <w:rPr>
          <w:rFonts w:hint="default" w:ascii="sans-serif" w:hAnsi="sans-serif" w:eastAsia="sans-serif" w:cs="sans-serif"/>
          <w:i w:val="0"/>
          <w:iCs w:val="0"/>
          <w:caps w:val="0"/>
          <w:color w:val="00629B"/>
          <w:spacing w:val="0"/>
          <w:sz w:val="24"/>
          <w:szCs w:val="24"/>
        </w:rPr>
        <w:fldChar w:fldCharType="begin"/>
      </w:r>
      <w:r>
        <w:rPr>
          <w:rFonts w:hint="default" w:ascii="sans-serif" w:hAnsi="sans-serif" w:eastAsia="sans-serif" w:cs="sans-serif"/>
          <w:i w:val="0"/>
          <w:iCs w:val="0"/>
          <w:caps w:val="0"/>
          <w:color w:val="00629B"/>
          <w:spacing w:val="0"/>
          <w:sz w:val="24"/>
          <w:szCs w:val="24"/>
        </w:rPr>
        <w:instrText xml:space="preserve"> HYPERLINK "https://ucsd.libguides.com/mergentmarket" </w:instrText>
      </w:r>
      <w:r>
        <w:rPr>
          <w:rFonts w:hint="default" w:ascii="sans-serif" w:hAnsi="sans-serif" w:eastAsia="sans-serif" w:cs="sans-serif"/>
          <w:i w:val="0"/>
          <w:iCs w:val="0"/>
          <w:caps w:val="0"/>
          <w:color w:val="00629B"/>
          <w:spacing w:val="0"/>
          <w:sz w:val="24"/>
          <w:szCs w:val="24"/>
        </w:rPr>
        <w:fldChar w:fldCharType="separate"/>
      </w:r>
      <w:r>
        <w:rPr>
          <w:rStyle w:val="8"/>
          <w:rFonts w:hint="default" w:ascii="sans-serif" w:hAnsi="sans-serif" w:eastAsia="sans-serif" w:cs="sans-serif"/>
          <w:i w:val="0"/>
          <w:iCs w:val="0"/>
          <w:caps w:val="0"/>
          <w:color w:val="00629B"/>
          <w:spacing w:val="0"/>
          <w:sz w:val="24"/>
          <w:szCs w:val="24"/>
        </w:rPr>
        <w:t>Mergent Market Atlas </w:t>
      </w:r>
      <w:r>
        <w:rPr>
          <w:rFonts w:hint="default" w:ascii="sans-serif" w:hAnsi="sans-serif" w:eastAsia="sans-serif" w:cs="sans-serif"/>
          <w:i w:val="0"/>
          <w:iCs w:val="0"/>
          <w:caps w:val="0"/>
          <w:color w:val="00629B"/>
          <w:spacing w:val="0"/>
          <w:sz w:val="24"/>
          <w:szCs w:val="24"/>
        </w:rPr>
        <w:fldChar w:fldCharType="end"/>
      </w:r>
      <w:r>
        <w:rPr>
          <w:rFonts w:hint="default" w:ascii="sans-serif" w:hAnsi="sans-serif" w:eastAsia="sans-serif" w:cs="sans-serif"/>
          <w:i w:val="0"/>
          <w:iCs w:val="0"/>
          <w:caps w:val="0"/>
          <w:color w:val="333333"/>
          <w:spacing w:val="0"/>
          <w:sz w:val="24"/>
          <w:szCs w:val="24"/>
        </w:rPr>
        <w:t>has arrived.  This platform replaces Mergent Online, but it will provide the same information and then some. Mergent Market Atlas still provides easy access to current and historical company financials, ratios, business segments, descriptions, sustainability, officers and directors. There are added ESG and economic data contents. It is especially useful for company, industry, index, SEC filings, and other reports.</w:t>
      </w:r>
    </w:p>
    <w:p w14:paraId="16F25AB4">
      <w:pPr>
        <w:pStyle w:val="4"/>
        <w:keepNext w:val="0"/>
        <w:keepLines w:val="0"/>
        <w:widowControl/>
        <w:suppressLineNumbers w:val="0"/>
        <w:spacing w:before="0" w:beforeAutospacing="0" w:after="225" w:afterAutospacing="0"/>
        <w:ind w:left="0" w:right="0"/>
      </w:pPr>
      <w:r>
        <w:rPr>
          <w:rStyle w:val="8"/>
          <w:rFonts w:hint="eastAsia" w:ascii="sans-serif" w:hAnsi="sans-serif" w:eastAsia="sans-serif" w:cs="sans-serif"/>
          <w:i w:val="0"/>
          <w:iCs w:val="0"/>
          <w:caps w:val="0"/>
          <w:color w:val="00629B"/>
          <w:spacing w:val="0"/>
          <w:sz w:val="24"/>
          <w:szCs w:val="24"/>
          <w:lang w:val="en-US" w:eastAsia="zh-CN"/>
        </w:rPr>
        <w:t xml:space="preserve">2.EBSCOhost </w:t>
      </w:r>
      <w:r>
        <w:rPr>
          <w:rFonts w:hint="eastAsia" w:ascii="sans-serif" w:hAnsi="sans-serif" w:eastAsia="宋体" w:cs="sans-serif"/>
          <w:i w:val="0"/>
          <w:iCs w:val="0"/>
          <w:caps w:val="0"/>
          <w:color w:val="333333"/>
          <w:spacing w:val="0"/>
          <w:sz w:val="24"/>
          <w:szCs w:val="24"/>
          <w:lang w:val="en-US" w:eastAsia="zh-CN"/>
        </w:rPr>
        <w:t xml:space="preserve"> </w:t>
      </w:r>
      <w:r>
        <w:rPr>
          <w:rFonts w:hint="default" w:ascii="sans-serif" w:hAnsi="sans-serif" w:eastAsia="sans-serif" w:cs="sans-serif"/>
          <w:i w:val="0"/>
          <w:iCs w:val="0"/>
          <w:caps w:val="0"/>
          <w:color w:val="333333"/>
          <w:spacing w:val="0"/>
          <w:sz w:val="24"/>
          <w:szCs w:val="24"/>
        </w:rPr>
        <w:t>It's here: A new interface for all EBSCO databases, and a special Business Searching Interface upgrade for </w:t>
      </w:r>
      <w:r>
        <w:rPr>
          <w:rFonts w:hint="default" w:ascii="sans-serif" w:hAnsi="sans-serif" w:eastAsia="sans-serif" w:cs="sans-serif"/>
          <w:i w:val="0"/>
          <w:iCs w:val="0"/>
          <w:caps w:val="0"/>
          <w:color w:val="00629B"/>
          <w:spacing w:val="0"/>
          <w:sz w:val="24"/>
          <w:szCs w:val="24"/>
        </w:rPr>
        <w:fldChar w:fldCharType="begin"/>
      </w:r>
      <w:r>
        <w:rPr>
          <w:rFonts w:hint="default" w:ascii="sans-serif" w:hAnsi="sans-serif" w:eastAsia="sans-serif" w:cs="sans-serif"/>
          <w:i w:val="0"/>
          <w:iCs w:val="0"/>
          <w:caps w:val="0"/>
          <w:color w:val="00629B"/>
          <w:spacing w:val="0"/>
          <w:sz w:val="24"/>
          <w:szCs w:val="24"/>
        </w:rPr>
        <w:instrText xml:space="preserve"> HYPERLINK "https://ucsd.libguides.com/businesssource" </w:instrText>
      </w:r>
      <w:r>
        <w:rPr>
          <w:rFonts w:hint="default" w:ascii="sans-serif" w:hAnsi="sans-serif" w:eastAsia="sans-serif" w:cs="sans-serif"/>
          <w:i w:val="0"/>
          <w:iCs w:val="0"/>
          <w:caps w:val="0"/>
          <w:color w:val="00629B"/>
          <w:spacing w:val="0"/>
          <w:sz w:val="24"/>
          <w:szCs w:val="24"/>
        </w:rPr>
        <w:fldChar w:fldCharType="separate"/>
      </w:r>
      <w:r>
        <w:rPr>
          <w:rStyle w:val="8"/>
          <w:rFonts w:hint="default" w:ascii="sans-serif" w:hAnsi="sans-serif" w:eastAsia="sans-serif" w:cs="sans-serif"/>
          <w:i w:val="0"/>
          <w:iCs w:val="0"/>
          <w:caps w:val="0"/>
          <w:color w:val="00629B"/>
          <w:spacing w:val="0"/>
          <w:sz w:val="24"/>
          <w:szCs w:val="24"/>
        </w:rPr>
        <w:t>Business Source Complete</w:t>
      </w:r>
      <w:r>
        <w:rPr>
          <w:rFonts w:hint="default" w:ascii="sans-serif" w:hAnsi="sans-serif" w:eastAsia="sans-serif" w:cs="sans-serif"/>
          <w:i w:val="0"/>
          <w:iCs w:val="0"/>
          <w:caps w:val="0"/>
          <w:color w:val="00629B"/>
          <w:spacing w:val="0"/>
          <w:sz w:val="24"/>
          <w:szCs w:val="24"/>
        </w:rPr>
        <w:fldChar w:fldCharType="end"/>
      </w:r>
      <w:r>
        <w:rPr>
          <w:rFonts w:hint="default" w:ascii="sans-serif" w:hAnsi="sans-serif" w:eastAsia="sans-serif" w:cs="sans-serif"/>
          <w:i w:val="0"/>
          <w:iCs w:val="0"/>
          <w:caps w:val="0"/>
          <w:color w:val="333333"/>
          <w:spacing w:val="0"/>
          <w:sz w:val="24"/>
          <w:szCs w:val="24"/>
        </w:rPr>
        <w:t>. The new interface for BSC is fresh-looking and arranged better for efficient searching and finding most-requested magazines and journals. There is also an upgrade for </w:t>
      </w:r>
      <w:r>
        <w:rPr>
          <w:rFonts w:hint="default" w:ascii="sans-serif" w:hAnsi="sans-serif" w:eastAsia="sans-serif" w:cs="sans-serif"/>
          <w:i w:val="0"/>
          <w:iCs w:val="0"/>
          <w:caps w:val="0"/>
          <w:color w:val="00629B"/>
          <w:spacing w:val="0"/>
          <w:sz w:val="24"/>
          <w:szCs w:val="24"/>
        </w:rPr>
        <w:fldChar w:fldCharType="begin"/>
      </w:r>
      <w:r>
        <w:rPr>
          <w:rFonts w:hint="default" w:ascii="sans-serif" w:hAnsi="sans-serif" w:eastAsia="sans-serif" w:cs="sans-serif"/>
          <w:i w:val="0"/>
          <w:iCs w:val="0"/>
          <w:caps w:val="0"/>
          <w:color w:val="00629B"/>
          <w:spacing w:val="0"/>
          <w:sz w:val="24"/>
          <w:szCs w:val="24"/>
        </w:rPr>
        <w:instrText xml:space="preserve"> HYPERLINK "https://ucsd.libguides.com/regionalbusiness" </w:instrText>
      </w:r>
      <w:r>
        <w:rPr>
          <w:rFonts w:hint="default" w:ascii="sans-serif" w:hAnsi="sans-serif" w:eastAsia="sans-serif" w:cs="sans-serif"/>
          <w:i w:val="0"/>
          <w:iCs w:val="0"/>
          <w:caps w:val="0"/>
          <w:color w:val="00629B"/>
          <w:spacing w:val="0"/>
          <w:sz w:val="24"/>
          <w:szCs w:val="24"/>
        </w:rPr>
        <w:fldChar w:fldCharType="separate"/>
      </w:r>
      <w:r>
        <w:rPr>
          <w:rStyle w:val="8"/>
          <w:rFonts w:hint="default" w:ascii="sans-serif" w:hAnsi="sans-serif" w:eastAsia="sans-serif" w:cs="sans-serif"/>
          <w:i w:val="0"/>
          <w:iCs w:val="0"/>
          <w:caps w:val="0"/>
          <w:color w:val="00629B"/>
          <w:spacing w:val="0"/>
          <w:sz w:val="24"/>
          <w:szCs w:val="24"/>
        </w:rPr>
        <w:t>Regional Business News</w:t>
      </w:r>
      <w:r>
        <w:rPr>
          <w:rFonts w:hint="default" w:ascii="sans-serif" w:hAnsi="sans-serif" w:eastAsia="sans-serif" w:cs="sans-serif"/>
          <w:i w:val="0"/>
          <w:iCs w:val="0"/>
          <w:caps w:val="0"/>
          <w:color w:val="00629B"/>
          <w:spacing w:val="0"/>
          <w:sz w:val="24"/>
          <w:szCs w:val="24"/>
        </w:rPr>
        <w:fldChar w:fldCharType="end"/>
      </w:r>
      <w:r>
        <w:rPr>
          <w:rFonts w:hint="default" w:ascii="sans-serif" w:hAnsi="sans-serif" w:eastAsia="sans-serif" w:cs="sans-serif"/>
          <w:i w:val="0"/>
          <w:iCs w:val="0"/>
          <w:caps w:val="0"/>
          <w:color w:val="333333"/>
          <w:spacing w:val="0"/>
          <w:sz w:val="24"/>
          <w:szCs w:val="24"/>
        </w:rPr>
        <w:t>.</w:t>
      </w:r>
    </w:p>
    <w:p w14:paraId="092808DC">
      <w:pPr>
        <w:pStyle w:val="4"/>
        <w:keepNext w:val="0"/>
        <w:keepLines w:val="0"/>
        <w:widowControl/>
        <w:suppressLineNumbers w:val="0"/>
        <w:spacing w:before="0" w:beforeAutospacing="0" w:after="225" w:afterAutospacing="0"/>
        <w:ind w:left="0" w:right="0"/>
      </w:pPr>
      <w:r>
        <w:rPr>
          <w:rFonts w:hint="default" w:ascii="sans-serif" w:hAnsi="sans-serif" w:eastAsia="sans-serif" w:cs="sans-serif"/>
          <w:i w:val="0"/>
          <w:iCs w:val="0"/>
          <w:caps w:val="0"/>
          <w:color w:val="333333"/>
          <w:spacing w:val="0"/>
          <w:sz w:val="24"/>
          <w:szCs w:val="24"/>
        </w:rPr>
        <w:t> </w:t>
      </w:r>
    </w:p>
    <w:p w14:paraId="1B59E7E2">
      <w:pPr>
        <w:pStyle w:val="4"/>
        <w:keepNext w:val="0"/>
        <w:keepLines w:val="0"/>
        <w:widowControl/>
        <w:suppressLineNumbers w:val="0"/>
        <w:spacing w:before="0" w:beforeAutospacing="0" w:after="225" w:afterAutospacing="0"/>
        <w:ind w:left="0" w:right="0"/>
      </w:pPr>
      <w:r>
        <w:rPr>
          <w:rStyle w:val="7"/>
          <w:rFonts w:hint="eastAsia" w:ascii="sans-serif" w:hAnsi="sans-serif" w:eastAsia="宋体" w:cs="sans-serif"/>
          <w:b/>
          <w:bCs/>
          <w:i w:val="0"/>
          <w:iCs w:val="0"/>
          <w:caps w:val="0"/>
          <w:color w:val="333333"/>
          <w:spacing w:val="0"/>
          <w:sz w:val="24"/>
          <w:szCs w:val="24"/>
          <w:lang w:val="en-US" w:eastAsia="zh-CN"/>
        </w:rPr>
        <w:t>3.</w:t>
      </w:r>
      <w:r>
        <w:rPr>
          <w:rFonts w:hint="default" w:ascii="sans-serif" w:hAnsi="sans-serif" w:eastAsia="sans-serif" w:cs="sans-serif"/>
          <w:i w:val="0"/>
          <w:iCs w:val="0"/>
          <w:caps w:val="0"/>
          <w:color w:val="00629B"/>
          <w:spacing w:val="0"/>
          <w:sz w:val="24"/>
          <w:szCs w:val="24"/>
          <w:u w:val="single"/>
          <w:lang w:val="en-US" w:eastAsia="zh-CN"/>
        </w:rPr>
        <w:t>OpenAthens</w:t>
      </w:r>
      <w:r>
        <w:rPr>
          <w:rFonts w:hint="eastAsia" w:ascii="sans-serif" w:hAnsi="sans-serif" w:eastAsia="sans-serif" w:cs="sans-serif"/>
          <w:i w:val="0"/>
          <w:iCs w:val="0"/>
          <w:caps w:val="0"/>
          <w:color w:val="00629B"/>
          <w:spacing w:val="0"/>
          <w:sz w:val="24"/>
          <w:szCs w:val="24"/>
          <w:u w:val="single"/>
          <w:lang w:val="en-US" w:eastAsia="zh-CN"/>
        </w:rPr>
        <w:t>：</w:t>
      </w:r>
      <w:r>
        <w:rPr>
          <w:rStyle w:val="7"/>
          <w:rFonts w:hint="default" w:ascii="sans-serif" w:hAnsi="sans-serif" w:eastAsia="sans-serif" w:cs="sans-serif"/>
          <w:b/>
          <w:bCs/>
          <w:i w:val="0"/>
          <w:iCs w:val="0"/>
          <w:caps w:val="0"/>
          <w:color w:val="333333"/>
          <w:spacing w:val="0"/>
          <w:sz w:val="24"/>
          <w:szCs w:val="24"/>
        </w:rPr>
        <w:t>Rollout of</w:t>
      </w:r>
      <w:r>
        <w:rPr>
          <w:rStyle w:val="8"/>
          <w:rFonts w:hint="default" w:ascii="sans-serif" w:hAnsi="sans-serif" w:eastAsia="sans-serif" w:cs="sans-serif"/>
          <w:i w:val="0"/>
          <w:iCs w:val="0"/>
          <w:caps w:val="0"/>
          <w:color w:val="00629B"/>
          <w:spacing w:val="0"/>
          <w:sz w:val="24"/>
          <w:szCs w:val="24"/>
          <w:lang w:val="en-US" w:eastAsia="zh-CN"/>
        </w:rPr>
        <w:t xml:space="preserve"> OpenAthens</w:t>
      </w:r>
      <w:r>
        <w:rPr>
          <w:rStyle w:val="7"/>
          <w:rFonts w:hint="default" w:ascii="sans-serif" w:hAnsi="sans-serif" w:eastAsia="sans-serif" w:cs="sans-serif"/>
          <w:b/>
          <w:bCs/>
          <w:i w:val="0"/>
          <w:iCs w:val="0"/>
          <w:caps w:val="0"/>
          <w:color w:val="333333"/>
          <w:spacing w:val="0"/>
          <w:sz w:val="24"/>
          <w:szCs w:val="24"/>
        </w:rPr>
        <w:t xml:space="preserve"> for Improved Access</w:t>
      </w:r>
    </w:p>
    <w:p w14:paraId="6CAD8765">
      <w:pPr>
        <w:pStyle w:val="4"/>
        <w:keepNext w:val="0"/>
        <w:keepLines w:val="0"/>
        <w:widowControl/>
        <w:suppressLineNumbers w:val="0"/>
        <w:spacing w:before="0" w:beforeAutospacing="0" w:after="0" w:afterAutospacing="0"/>
        <w:ind w:left="0" w:right="0"/>
        <w:rPr>
          <w:rFonts w:hint="default" w:ascii="sans-serif" w:hAnsi="sans-serif" w:eastAsia="sans-serif" w:cs="sans-serif"/>
          <w:i w:val="0"/>
          <w:iCs w:val="0"/>
          <w:caps w:val="0"/>
          <w:color w:val="333333"/>
          <w:spacing w:val="0"/>
          <w:sz w:val="24"/>
          <w:szCs w:val="24"/>
        </w:rPr>
      </w:pPr>
      <w:r>
        <w:rPr>
          <w:rFonts w:hint="default" w:ascii="sans-serif" w:hAnsi="sans-serif" w:eastAsia="sans-serif" w:cs="sans-serif"/>
          <w:i w:val="0"/>
          <w:iCs w:val="0"/>
          <w:caps w:val="0"/>
          <w:color w:val="333333"/>
          <w:spacing w:val="0"/>
          <w:sz w:val="24"/>
          <w:szCs w:val="24"/>
        </w:rPr>
        <w:t>Starting in May 2025, the Library is enabling OpenAthens for access to our licensed resources. This service should allow for quicker, easier and more stable access. It's integrated with UC San Diego's Single Sign-on (SSO) for identity management, so you should only have to use one login with your credentials to access the resources. </w:t>
      </w:r>
      <w:r>
        <w:rPr>
          <w:rFonts w:hint="default" w:ascii="sans-serif" w:hAnsi="sans-serif" w:eastAsia="sans-serif" w:cs="sans-serif"/>
          <w:i w:val="0"/>
          <w:iCs w:val="0"/>
          <w:caps w:val="0"/>
          <w:color w:val="00629B"/>
          <w:spacing w:val="0"/>
          <w:sz w:val="24"/>
          <w:szCs w:val="24"/>
        </w:rPr>
        <w:fldChar w:fldCharType="begin"/>
      </w:r>
      <w:r>
        <w:rPr>
          <w:rFonts w:hint="default" w:ascii="sans-serif" w:hAnsi="sans-serif" w:eastAsia="sans-serif" w:cs="sans-serif"/>
          <w:i w:val="0"/>
          <w:iCs w:val="0"/>
          <w:caps w:val="0"/>
          <w:color w:val="00629B"/>
          <w:spacing w:val="0"/>
          <w:sz w:val="24"/>
          <w:szCs w:val="24"/>
        </w:rPr>
        <w:instrText xml:space="preserve"> HYPERLINK "https://library.ucsd.edu/news-events/openathens-launch/" </w:instrText>
      </w:r>
      <w:r>
        <w:rPr>
          <w:rFonts w:hint="default" w:ascii="sans-serif" w:hAnsi="sans-serif" w:eastAsia="sans-serif" w:cs="sans-serif"/>
          <w:i w:val="0"/>
          <w:iCs w:val="0"/>
          <w:caps w:val="0"/>
          <w:color w:val="00629B"/>
          <w:spacing w:val="0"/>
          <w:sz w:val="24"/>
          <w:szCs w:val="24"/>
        </w:rPr>
        <w:fldChar w:fldCharType="separate"/>
      </w:r>
      <w:r>
        <w:rPr>
          <w:rStyle w:val="8"/>
          <w:rFonts w:hint="default" w:ascii="sans-serif" w:hAnsi="sans-serif" w:eastAsia="sans-serif" w:cs="sans-serif"/>
          <w:i w:val="0"/>
          <w:iCs w:val="0"/>
          <w:caps w:val="0"/>
          <w:color w:val="00629B"/>
          <w:spacing w:val="0"/>
          <w:sz w:val="24"/>
          <w:szCs w:val="24"/>
        </w:rPr>
        <w:t>Read the news release</w:t>
      </w:r>
      <w:r>
        <w:rPr>
          <w:rFonts w:hint="default" w:ascii="sans-serif" w:hAnsi="sans-serif" w:eastAsia="sans-serif" w:cs="sans-serif"/>
          <w:i w:val="0"/>
          <w:iCs w:val="0"/>
          <w:caps w:val="0"/>
          <w:color w:val="00629B"/>
          <w:spacing w:val="0"/>
          <w:sz w:val="24"/>
          <w:szCs w:val="24"/>
        </w:rPr>
        <w:fldChar w:fldCharType="end"/>
      </w:r>
      <w:r>
        <w:rPr>
          <w:rFonts w:hint="default" w:ascii="sans-serif" w:hAnsi="sans-serif" w:eastAsia="sans-serif" w:cs="sans-serif"/>
          <w:i w:val="0"/>
          <w:iCs w:val="0"/>
          <w:caps w:val="0"/>
          <w:color w:val="333333"/>
          <w:spacing w:val="0"/>
          <w:sz w:val="24"/>
          <w:szCs w:val="24"/>
        </w:rPr>
        <w:t> about it to understand more. Meanwhile, the vpn method continues to be available as an option for you. As always, use the </w:t>
      </w:r>
      <w:r>
        <w:rPr>
          <w:rFonts w:hint="default" w:ascii="sans-serif" w:hAnsi="sans-serif" w:eastAsia="sans-serif" w:cs="sans-serif"/>
          <w:i w:val="0"/>
          <w:iCs w:val="0"/>
          <w:caps w:val="0"/>
          <w:color w:val="00629B"/>
          <w:spacing w:val="0"/>
          <w:sz w:val="24"/>
          <w:szCs w:val="24"/>
        </w:rPr>
        <w:fldChar w:fldCharType="begin"/>
      </w:r>
      <w:r>
        <w:rPr>
          <w:rFonts w:hint="default" w:ascii="sans-serif" w:hAnsi="sans-serif" w:eastAsia="sans-serif" w:cs="sans-serif"/>
          <w:i w:val="0"/>
          <w:iCs w:val="0"/>
          <w:caps w:val="0"/>
          <w:color w:val="00629B"/>
          <w:spacing w:val="0"/>
          <w:sz w:val="24"/>
          <w:szCs w:val="24"/>
        </w:rPr>
        <w:instrText xml:space="preserve"> HYPERLINK "https://lib.ucsd.edu/remote-access" </w:instrText>
      </w:r>
      <w:r>
        <w:rPr>
          <w:rFonts w:hint="default" w:ascii="sans-serif" w:hAnsi="sans-serif" w:eastAsia="sans-serif" w:cs="sans-serif"/>
          <w:i w:val="0"/>
          <w:iCs w:val="0"/>
          <w:caps w:val="0"/>
          <w:color w:val="00629B"/>
          <w:spacing w:val="0"/>
          <w:sz w:val="24"/>
          <w:szCs w:val="24"/>
        </w:rPr>
        <w:fldChar w:fldCharType="separate"/>
      </w:r>
      <w:r>
        <w:rPr>
          <w:rStyle w:val="8"/>
          <w:rFonts w:hint="default" w:ascii="sans-serif" w:hAnsi="sans-serif" w:eastAsia="sans-serif" w:cs="sans-serif"/>
          <w:i w:val="0"/>
          <w:iCs w:val="0"/>
          <w:caps w:val="0"/>
          <w:color w:val="00629B"/>
          <w:spacing w:val="0"/>
          <w:sz w:val="24"/>
          <w:szCs w:val="24"/>
        </w:rPr>
        <w:t>Off-campus Access</w:t>
      </w:r>
      <w:r>
        <w:rPr>
          <w:rFonts w:hint="default" w:ascii="sans-serif" w:hAnsi="sans-serif" w:eastAsia="sans-serif" w:cs="sans-serif"/>
          <w:i w:val="0"/>
          <w:iCs w:val="0"/>
          <w:caps w:val="0"/>
          <w:color w:val="00629B"/>
          <w:spacing w:val="0"/>
          <w:sz w:val="24"/>
          <w:szCs w:val="24"/>
        </w:rPr>
        <w:fldChar w:fldCharType="end"/>
      </w:r>
      <w:r>
        <w:rPr>
          <w:rFonts w:hint="default" w:ascii="sans-serif" w:hAnsi="sans-serif" w:eastAsia="sans-serif" w:cs="sans-serif"/>
          <w:i w:val="0"/>
          <w:iCs w:val="0"/>
          <w:caps w:val="0"/>
          <w:color w:val="333333"/>
          <w:spacing w:val="0"/>
          <w:sz w:val="24"/>
          <w:szCs w:val="24"/>
        </w:rPr>
        <w:t> tab to get to the full info about your options. </w:t>
      </w:r>
    </w:p>
    <w:p w14:paraId="28441DB7">
      <w:pPr>
        <w:pStyle w:val="4"/>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00629B"/>
          <w:spacing w:val="0"/>
          <w:kern w:val="0"/>
          <w:sz w:val="24"/>
          <w:szCs w:val="24"/>
          <w:lang w:val="en-US" w:eastAsia="zh-CN" w:bidi="ar"/>
        </w:rPr>
        <w:fldChar w:fldCharType="begin"/>
      </w:r>
      <w:r>
        <w:rPr>
          <w:rFonts w:hint="default" w:ascii="sans-serif" w:hAnsi="sans-serif" w:eastAsia="sans-serif" w:cs="sans-serif"/>
          <w:i w:val="0"/>
          <w:iCs w:val="0"/>
          <w:caps w:val="0"/>
          <w:color w:val="00629B"/>
          <w:spacing w:val="0"/>
          <w:kern w:val="0"/>
          <w:sz w:val="24"/>
          <w:szCs w:val="24"/>
          <w:lang w:val="en-US" w:eastAsia="zh-CN" w:bidi="ar"/>
        </w:rPr>
        <w:instrText xml:space="preserve"> HYPERLINK "https://ucsd.libguides.com/bizjournals" \t "https://ucsd.libguides.com/" </w:instrText>
      </w:r>
      <w:r>
        <w:rPr>
          <w:rFonts w:hint="default" w:ascii="sans-serif" w:hAnsi="sans-serif" w:eastAsia="sans-serif" w:cs="sans-serif"/>
          <w:i w:val="0"/>
          <w:iCs w:val="0"/>
          <w:caps w:val="0"/>
          <w:color w:val="00629B"/>
          <w:spacing w:val="0"/>
          <w:kern w:val="0"/>
          <w:sz w:val="24"/>
          <w:szCs w:val="24"/>
          <w:lang w:val="en-US" w:eastAsia="zh-CN" w:bidi="ar"/>
        </w:rPr>
        <w:fldChar w:fldCharType="separate"/>
      </w:r>
    </w:p>
    <w:p w14:paraId="5735F2CA">
      <w:pPr>
        <w:keepNext w:val="0"/>
        <w:keepLines w:val="0"/>
        <w:widowControl/>
        <w:suppressLineNumbers w:val="0"/>
        <w:jc w:val="left"/>
      </w:pPr>
      <w:r>
        <w:rPr>
          <w:rStyle w:val="8"/>
          <w:rFonts w:hint="eastAsia" w:ascii="sans-serif" w:hAnsi="sans-serif" w:eastAsia="宋体" w:cs="sans-serif"/>
          <w:i w:val="0"/>
          <w:iCs w:val="0"/>
          <w:caps w:val="0"/>
          <w:color w:val="00629B"/>
          <w:spacing w:val="0"/>
          <w:sz w:val="24"/>
          <w:szCs w:val="24"/>
          <w:lang w:val="en-US" w:eastAsia="zh-CN"/>
        </w:rPr>
        <w:t>4.</w:t>
      </w:r>
      <w:r>
        <w:rPr>
          <w:rStyle w:val="8"/>
          <w:rFonts w:hint="default" w:ascii="sans-serif" w:hAnsi="sans-serif" w:eastAsia="sans-serif" w:cs="sans-serif"/>
          <w:i w:val="0"/>
          <w:iCs w:val="0"/>
          <w:caps w:val="0"/>
          <w:color w:val="00629B"/>
          <w:spacing w:val="0"/>
          <w:sz w:val="24"/>
          <w:szCs w:val="24"/>
        </w:rPr>
        <w:t>Business Journals (Bizjournals.com) </w:t>
      </w:r>
      <w:r>
        <w:rPr>
          <w:rFonts w:hint="default" w:ascii="sans-serif" w:hAnsi="sans-serif" w:eastAsia="sans-serif" w:cs="sans-serif"/>
          <w:i w:val="0"/>
          <w:iCs w:val="0"/>
          <w:caps w:val="0"/>
          <w:color w:val="00629B"/>
          <w:spacing w:val="0"/>
          <w:kern w:val="0"/>
          <w:sz w:val="24"/>
          <w:szCs w:val="24"/>
          <w:lang w:val="en-US" w:eastAsia="zh-CN" w:bidi="ar"/>
        </w:rPr>
        <w:fldChar w:fldCharType="end"/>
      </w:r>
    </w:p>
    <w:p w14:paraId="30DCE272">
      <w:pPr>
        <w:pStyle w:val="4"/>
        <w:keepNext w:val="0"/>
        <w:keepLines w:val="0"/>
        <w:widowControl/>
        <w:suppressLineNumbers w:val="0"/>
        <w:spacing w:before="0" w:beforeAutospacing="0" w:after="225" w:afterAutospacing="0"/>
        <w:ind w:left="0" w:right="0"/>
      </w:pPr>
      <w:r>
        <w:rPr>
          <w:rFonts w:hint="default" w:ascii="sans-serif" w:hAnsi="sans-serif" w:eastAsia="sans-serif" w:cs="sans-serif"/>
          <w:i w:val="0"/>
          <w:iCs w:val="0"/>
          <w:caps w:val="0"/>
          <w:color w:val="333333"/>
          <w:spacing w:val="0"/>
          <w:sz w:val="24"/>
          <w:szCs w:val="24"/>
        </w:rPr>
        <w:t>Would you like to read the business news from Silicon Valley, San Francisco or Seattle? What about Boston, Pittsburgh or Atlanta? We now have access to the 44 U.S. geographies published by the American City Business Journals. They come with their associated Book of Lists, rankings of top organizations across many business categories for their respective cities. Regional business news is especially useful for job hunters, those doing market research on companies and studying economic development. Co-funded by the Library and the Rady School of Management.</w:t>
      </w:r>
    </w:p>
    <w:p w14:paraId="49DDF7FF">
      <w:pPr>
        <w:pStyle w:val="4"/>
        <w:keepNext w:val="0"/>
        <w:keepLines w:val="0"/>
        <w:widowControl/>
        <w:suppressLineNumbers w:val="0"/>
        <w:spacing w:before="0" w:beforeAutospacing="0" w:after="225" w:afterAutospacing="0"/>
        <w:ind w:left="0" w:right="0"/>
      </w:pPr>
      <w:r>
        <w:rPr>
          <w:rFonts w:hint="default" w:ascii="sans-serif" w:hAnsi="sans-serif" w:eastAsia="sans-serif" w:cs="sans-serif"/>
          <w:i w:val="0"/>
          <w:iCs w:val="0"/>
          <w:caps w:val="0"/>
          <w:color w:val="333333"/>
          <w:spacing w:val="0"/>
          <w:sz w:val="24"/>
          <w:szCs w:val="24"/>
        </w:rPr>
        <w:t>When prompted, create an account using your @ucsd.edu email (link in upper right corner)</w:t>
      </w:r>
    </w:p>
    <w:p w14:paraId="4B31622E">
      <w:pPr>
        <w:pStyle w:val="4"/>
        <w:keepNext w:val="0"/>
        <w:keepLines w:val="0"/>
        <w:widowControl/>
        <w:suppressLineNumbers w:val="0"/>
        <w:spacing w:before="0" w:beforeAutospacing="0" w:after="225" w:afterAutospacing="0"/>
        <w:ind w:left="0" w:right="0"/>
      </w:pPr>
      <w:r>
        <w:rPr>
          <w:rFonts w:hint="default" w:ascii="sans-serif" w:hAnsi="sans-serif" w:eastAsia="sans-serif" w:cs="sans-serif"/>
          <w:i w:val="0"/>
          <w:iCs w:val="0"/>
          <w:caps w:val="0"/>
          <w:color w:val="333333"/>
          <w:spacing w:val="0"/>
          <w:sz w:val="24"/>
          <w:szCs w:val="24"/>
        </w:rPr>
        <w:t>Other featured contents:</w:t>
      </w:r>
    </w:p>
    <w:p w14:paraId="2385F529">
      <w:pPr>
        <w:keepNext w:val="0"/>
        <w:keepLines w:val="0"/>
        <w:widowControl/>
        <w:numPr>
          <w:ilvl w:val="0"/>
          <w:numId w:val="1"/>
        </w:numPr>
        <w:suppressLineNumbers w:val="0"/>
        <w:spacing w:before="0" w:beforeAutospacing="1" w:after="0" w:afterAutospacing="1"/>
        <w:ind w:left="720" w:hanging="360"/>
      </w:pPr>
      <w:r>
        <w:rPr>
          <w:rFonts w:hint="default" w:ascii="sans-serif" w:hAnsi="sans-serif" w:eastAsia="sans-serif" w:cs="sans-serif"/>
          <w:i w:val="0"/>
          <w:iCs w:val="0"/>
          <w:caps w:val="0"/>
          <w:color w:val="00629B"/>
          <w:spacing w:val="0"/>
          <w:sz w:val="24"/>
          <w:szCs w:val="24"/>
        </w:rPr>
        <w:fldChar w:fldCharType="begin"/>
      </w:r>
      <w:r>
        <w:rPr>
          <w:rFonts w:hint="default" w:ascii="sans-serif" w:hAnsi="sans-serif" w:eastAsia="sans-serif" w:cs="sans-serif"/>
          <w:i w:val="0"/>
          <w:iCs w:val="0"/>
          <w:caps w:val="0"/>
          <w:color w:val="00629B"/>
          <w:spacing w:val="0"/>
          <w:sz w:val="24"/>
          <w:szCs w:val="24"/>
        </w:rPr>
        <w:instrText xml:space="preserve"> HYPERLINK "https://www.bizjournals.com/news/career-and-workplace" </w:instrText>
      </w:r>
      <w:r>
        <w:rPr>
          <w:rFonts w:hint="default" w:ascii="sans-serif" w:hAnsi="sans-serif" w:eastAsia="sans-serif" w:cs="sans-serif"/>
          <w:i w:val="0"/>
          <w:iCs w:val="0"/>
          <w:caps w:val="0"/>
          <w:color w:val="00629B"/>
          <w:spacing w:val="0"/>
          <w:sz w:val="24"/>
          <w:szCs w:val="24"/>
        </w:rPr>
        <w:fldChar w:fldCharType="separate"/>
      </w:r>
      <w:r>
        <w:rPr>
          <w:rStyle w:val="8"/>
          <w:rFonts w:hint="default" w:ascii="sans-serif" w:hAnsi="sans-serif" w:eastAsia="sans-serif" w:cs="sans-serif"/>
          <w:i w:val="0"/>
          <w:iCs w:val="0"/>
          <w:caps w:val="0"/>
          <w:color w:val="00629B"/>
          <w:spacing w:val="0"/>
          <w:sz w:val="24"/>
          <w:szCs w:val="24"/>
        </w:rPr>
        <w:t>Career and Workplace,</w:t>
      </w:r>
      <w:r>
        <w:rPr>
          <w:rFonts w:hint="default" w:ascii="sans-serif" w:hAnsi="sans-serif" w:eastAsia="sans-serif" w:cs="sans-serif"/>
          <w:i w:val="0"/>
          <w:iCs w:val="0"/>
          <w:caps w:val="0"/>
          <w:color w:val="00629B"/>
          <w:spacing w:val="0"/>
          <w:sz w:val="24"/>
          <w:szCs w:val="24"/>
        </w:rPr>
        <w:fldChar w:fldCharType="end"/>
      </w:r>
      <w:r>
        <w:rPr>
          <w:rFonts w:hint="default" w:ascii="sans-serif" w:hAnsi="sans-serif" w:eastAsia="sans-serif" w:cs="sans-serif"/>
          <w:i w:val="0"/>
          <w:iCs w:val="0"/>
          <w:caps w:val="0"/>
          <w:color w:val="333333"/>
          <w:spacing w:val="0"/>
          <w:sz w:val="24"/>
          <w:szCs w:val="24"/>
        </w:rPr>
        <w:t> a feed of selected articles and profiles featured in the regional publications that help you get, keep and grow on the job</w:t>
      </w:r>
    </w:p>
    <w:p w14:paraId="5DF8B458">
      <w:pPr>
        <w:keepNext w:val="0"/>
        <w:keepLines w:val="0"/>
        <w:widowControl/>
        <w:numPr>
          <w:ilvl w:val="0"/>
          <w:numId w:val="1"/>
        </w:numPr>
        <w:suppressLineNumbers w:val="0"/>
        <w:spacing w:before="0" w:beforeAutospacing="1" w:after="0" w:afterAutospacing="1"/>
        <w:ind w:left="720" w:hanging="360"/>
      </w:pPr>
      <w:r>
        <w:rPr>
          <w:rFonts w:hint="default" w:ascii="sans-serif" w:hAnsi="sans-serif" w:eastAsia="sans-serif" w:cs="sans-serif"/>
          <w:i w:val="0"/>
          <w:iCs w:val="0"/>
          <w:caps w:val="0"/>
          <w:color w:val="00629B"/>
          <w:spacing w:val="0"/>
          <w:sz w:val="24"/>
          <w:szCs w:val="24"/>
        </w:rPr>
        <w:fldChar w:fldCharType="begin"/>
      </w:r>
      <w:r>
        <w:rPr>
          <w:rFonts w:hint="default" w:ascii="sans-serif" w:hAnsi="sans-serif" w:eastAsia="sans-serif" w:cs="sans-serif"/>
          <w:i w:val="0"/>
          <w:iCs w:val="0"/>
          <w:caps w:val="0"/>
          <w:color w:val="00629B"/>
          <w:spacing w:val="0"/>
          <w:sz w:val="24"/>
          <w:szCs w:val="24"/>
        </w:rPr>
        <w:instrText xml:space="preserve"> HYPERLINK "https://www.bizjournals.com/news" </w:instrText>
      </w:r>
      <w:r>
        <w:rPr>
          <w:rFonts w:hint="default" w:ascii="sans-serif" w:hAnsi="sans-serif" w:eastAsia="sans-serif" w:cs="sans-serif"/>
          <w:i w:val="0"/>
          <w:iCs w:val="0"/>
          <w:caps w:val="0"/>
          <w:color w:val="00629B"/>
          <w:spacing w:val="0"/>
          <w:sz w:val="24"/>
          <w:szCs w:val="24"/>
        </w:rPr>
        <w:fldChar w:fldCharType="separate"/>
      </w:r>
      <w:r>
        <w:rPr>
          <w:rStyle w:val="8"/>
          <w:rFonts w:hint="default" w:ascii="sans-serif" w:hAnsi="sans-serif" w:eastAsia="sans-serif" w:cs="sans-serif"/>
          <w:i w:val="0"/>
          <w:iCs w:val="0"/>
          <w:caps w:val="0"/>
          <w:color w:val="00629B"/>
          <w:spacing w:val="0"/>
          <w:sz w:val="24"/>
          <w:szCs w:val="24"/>
        </w:rPr>
        <w:t>News Feeds by Industry</w:t>
      </w:r>
      <w:r>
        <w:rPr>
          <w:rFonts w:hint="default" w:ascii="sans-serif" w:hAnsi="sans-serif" w:eastAsia="sans-serif" w:cs="sans-serif"/>
          <w:i w:val="0"/>
          <w:iCs w:val="0"/>
          <w:caps w:val="0"/>
          <w:color w:val="00629B"/>
          <w:spacing w:val="0"/>
          <w:sz w:val="24"/>
          <w:szCs w:val="24"/>
        </w:rPr>
        <w:fldChar w:fldCharType="end"/>
      </w:r>
      <w:r>
        <w:rPr>
          <w:rFonts w:hint="default" w:ascii="sans-serif" w:hAnsi="sans-serif" w:eastAsia="sans-serif" w:cs="sans-serif"/>
          <w:i w:val="0"/>
          <w:iCs w:val="0"/>
          <w:caps w:val="0"/>
          <w:color w:val="333333"/>
          <w:spacing w:val="0"/>
          <w:sz w:val="24"/>
          <w:szCs w:val="24"/>
        </w:rPr>
        <w:t> for articles selected from across the U.S.</w:t>
      </w:r>
    </w:p>
    <w:p w14:paraId="1E7CD900">
      <w:pPr>
        <w:pStyle w:val="4"/>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333333"/>
          <w:spacing w:val="0"/>
          <w:sz w:val="24"/>
          <w:szCs w:val="24"/>
        </w:rPr>
        <w:t>Note: The San Diego Business Journal is sourced from a different publisher and online vendor, as is a few of the other Southern California titles. See this dedicated link for </w:t>
      </w:r>
      <w:r>
        <w:rPr>
          <w:rFonts w:hint="default" w:ascii="sans-serif" w:hAnsi="sans-serif" w:eastAsia="sans-serif" w:cs="sans-serif"/>
          <w:i w:val="0"/>
          <w:iCs w:val="0"/>
          <w:caps w:val="0"/>
          <w:color w:val="00629B"/>
          <w:spacing w:val="0"/>
          <w:sz w:val="24"/>
          <w:szCs w:val="24"/>
        </w:rPr>
        <w:fldChar w:fldCharType="begin"/>
      </w:r>
      <w:r>
        <w:rPr>
          <w:rFonts w:hint="default" w:ascii="sans-serif" w:hAnsi="sans-serif" w:eastAsia="sans-serif" w:cs="sans-serif"/>
          <w:i w:val="0"/>
          <w:iCs w:val="0"/>
          <w:caps w:val="0"/>
          <w:color w:val="00629B"/>
          <w:spacing w:val="0"/>
          <w:sz w:val="24"/>
          <w:szCs w:val="24"/>
        </w:rPr>
        <w:instrText xml:space="preserve"> HYPERLINK "https://ucsd.libguides.com/business/articles" \l "s-lg-box-26145117" </w:instrText>
      </w:r>
      <w:r>
        <w:rPr>
          <w:rFonts w:hint="default" w:ascii="sans-serif" w:hAnsi="sans-serif" w:eastAsia="sans-serif" w:cs="sans-serif"/>
          <w:i w:val="0"/>
          <w:iCs w:val="0"/>
          <w:caps w:val="0"/>
          <w:color w:val="00629B"/>
          <w:spacing w:val="0"/>
          <w:sz w:val="24"/>
          <w:szCs w:val="24"/>
        </w:rPr>
        <w:fldChar w:fldCharType="separate"/>
      </w:r>
      <w:r>
        <w:rPr>
          <w:rStyle w:val="8"/>
          <w:rFonts w:hint="default" w:ascii="sans-serif" w:hAnsi="sans-serif" w:eastAsia="sans-serif" w:cs="sans-serif"/>
          <w:i w:val="0"/>
          <w:iCs w:val="0"/>
          <w:caps w:val="0"/>
          <w:color w:val="00629B"/>
          <w:spacing w:val="0"/>
          <w:sz w:val="24"/>
          <w:szCs w:val="24"/>
        </w:rPr>
        <w:t>SoCal business news feeds and Books of Lists</w:t>
      </w:r>
      <w:r>
        <w:rPr>
          <w:rFonts w:hint="default" w:ascii="sans-serif" w:hAnsi="sans-serif" w:eastAsia="sans-serif" w:cs="sans-serif"/>
          <w:i w:val="0"/>
          <w:iCs w:val="0"/>
          <w:caps w:val="0"/>
          <w:color w:val="00629B"/>
          <w:spacing w:val="0"/>
          <w:sz w:val="24"/>
          <w:szCs w:val="24"/>
        </w:rPr>
        <w:fldChar w:fldCharType="end"/>
      </w:r>
      <w:r>
        <w:rPr>
          <w:rFonts w:hint="default" w:ascii="sans-serif" w:hAnsi="sans-serif" w:eastAsia="sans-serif" w:cs="sans-serif"/>
          <w:i w:val="0"/>
          <w:iCs w:val="0"/>
          <w:caps w:val="0"/>
          <w:color w:val="333333"/>
          <w:spacing w:val="0"/>
          <w:sz w:val="24"/>
          <w:szCs w:val="24"/>
        </w:rPr>
        <w:t>.</w:t>
      </w:r>
    </w:p>
    <w:p w14:paraId="7B89CEA2"/>
    <w:p w14:paraId="759B45FA"/>
    <w:p w14:paraId="51DAA7B9">
      <w:pPr>
        <w:pStyle w:val="3"/>
        <w:keepNext w:val="0"/>
        <w:keepLines w:val="0"/>
        <w:widowControl/>
        <w:suppressLineNumbers w:val="0"/>
        <w:pBdr>
          <w:top w:val="none" w:color="F5F0E6" w:sz="0" w:space="0"/>
          <w:left w:val="none" w:color="F5F0E6" w:sz="0" w:space="0"/>
          <w:bottom w:val="single" w:color="F5F0E6" w:sz="6" w:space="11"/>
          <w:right w:val="none" w:color="F5F0E6" w:sz="0" w:space="0"/>
        </w:pBdr>
        <w:shd w:val="clear" w:fill="F5F0E6"/>
        <w:spacing w:before="0" w:beforeAutospacing="0" w:after="0" w:afterAutospacing="0" w:line="17" w:lineRule="atLeast"/>
        <w:ind w:left="0" w:firstLine="0"/>
        <w:rPr>
          <w:rFonts w:ascii="sans-serif" w:hAnsi="sans-serif" w:eastAsia="sans-serif" w:cs="sans-serif"/>
          <w:i w:val="0"/>
          <w:iCs w:val="0"/>
          <w:caps w:val="0"/>
          <w:color w:val="182B49"/>
          <w:spacing w:val="4"/>
          <w:sz w:val="42"/>
          <w:szCs w:val="42"/>
        </w:rPr>
      </w:pPr>
      <w:r>
        <w:rPr>
          <w:rFonts w:hint="default" w:ascii="sans-serif" w:hAnsi="sans-serif" w:eastAsia="sans-serif" w:cs="sans-serif"/>
          <w:i w:val="0"/>
          <w:iCs w:val="0"/>
          <w:caps w:val="0"/>
          <w:color w:val="182B49"/>
          <w:spacing w:val="4"/>
          <w:sz w:val="42"/>
          <w:szCs w:val="42"/>
          <w:shd w:val="clear" w:fill="F5F0E6"/>
        </w:rPr>
        <w:t>Frequently Used Resources</w:t>
      </w:r>
    </w:p>
    <w:p w14:paraId="575F3FE5">
      <w:pPr>
        <w:pStyle w:val="4"/>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333333"/>
          <w:spacing w:val="0"/>
          <w:sz w:val="24"/>
          <w:szCs w:val="24"/>
        </w:rPr>
        <w:t>If there are other professional areas that you would like to be included in this guide, please contact me directly and let me know!</w:t>
      </w:r>
      <w:r>
        <w:rPr>
          <w:rFonts w:hint="default" w:ascii="sans-serif" w:hAnsi="sans-serif" w:eastAsia="sans-serif" w:cs="sans-serif"/>
          <w:i w:val="0"/>
          <w:iCs w:val="0"/>
          <w:caps w:val="0"/>
          <w:color w:val="00629B"/>
          <w:spacing w:val="0"/>
          <w:kern w:val="0"/>
          <w:sz w:val="24"/>
          <w:szCs w:val="24"/>
          <w:lang w:val="en-US" w:eastAsia="zh-CN" w:bidi="ar"/>
        </w:rPr>
        <w:fldChar w:fldCharType="begin"/>
      </w:r>
      <w:r>
        <w:rPr>
          <w:rFonts w:hint="default" w:ascii="sans-serif" w:hAnsi="sans-serif" w:eastAsia="sans-serif" w:cs="sans-serif"/>
          <w:i w:val="0"/>
          <w:iCs w:val="0"/>
          <w:caps w:val="0"/>
          <w:color w:val="00629B"/>
          <w:spacing w:val="0"/>
          <w:kern w:val="0"/>
          <w:sz w:val="24"/>
          <w:szCs w:val="24"/>
          <w:lang w:val="en-US" w:eastAsia="zh-CN" w:bidi="ar"/>
        </w:rPr>
        <w:instrText xml:space="preserve"> HYPERLINK "https://ucsd.vault.com/" </w:instrText>
      </w:r>
      <w:r>
        <w:rPr>
          <w:rFonts w:hint="default" w:ascii="sans-serif" w:hAnsi="sans-serif" w:eastAsia="sans-serif" w:cs="sans-serif"/>
          <w:i w:val="0"/>
          <w:iCs w:val="0"/>
          <w:caps w:val="0"/>
          <w:color w:val="00629B"/>
          <w:spacing w:val="0"/>
          <w:kern w:val="0"/>
          <w:sz w:val="24"/>
          <w:szCs w:val="24"/>
          <w:lang w:val="en-US" w:eastAsia="zh-CN" w:bidi="ar"/>
        </w:rPr>
        <w:fldChar w:fldCharType="separate"/>
      </w:r>
    </w:p>
    <w:p w14:paraId="5DDB9640">
      <w:pPr>
        <w:keepNext w:val="0"/>
        <w:keepLines w:val="0"/>
        <w:widowControl/>
        <w:suppressLineNumbers w:val="0"/>
        <w:ind w:left="720"/>
        <w:jc w:val="left"/>
      </w:pPr>
      <w:r>
        <w:rPr>
          <w:rStyle w:val="8"/>
          <w:rFonts w:hint="eastAsia" w:ascii="sans-serif" w:hAnsi="sans-serif" w:eastAsia="宋体" w:cs="sans-serif"/>
          <w:i w:val="0"/>
          <w:iCs w:val="0"/>
          <w:caps w:val="0"/>
          <w:color w:val="00629B"/>
          <w:spacing w:val="0"/>
          <w:sz w:val="24"/>
          <w:szCs w:val="24"/>
          <w:lang w:val="en-US" w:eastAsia="zh-CN"/>
        </w:rPr>
        <w:t>1.</w:t>
      </w:r>
      <w:r>
        <w:rPr>
          <w:rStyle w:val="8"/>
          <w:rFonts w:hint="default" w:ascii="sans-serif" w:hAnsi="sans-serif" w:eastAsia="sans-serif" w:cs="sans-serif"/>
          <w:i w:val="0"/>
          <w:iCs w:val="0"/>
          <w:caps w:val="0"/>
          <w:color w:val="00629B"/>
          <w:spacing w:val="0"/>
          <w:sz w:val="24"/>
          <w:szCs w:val="24"/>
        </w:rPr>
        <w:t>Vault </w:t>
      </w:r>
      <w:r>
        <w:rPr>
          <w:rFonts w:hint="default" w:ascii="sans-serif" w:hAnsi="sans-serif" w:eastAsia="sans-serif" w:cs="sans-serif"/>
          <w:i w:val="0"/>
          <w:iCs w:val="0"/>
          <w:caps w:val="0"/>
          <w:color w:val="00629B"/>
          <w:spacing w:val="0"/>
          <w:kern w:val="0"/>
          <w:sz w:val="24"/>
          <w:szCs w:val="24"/>
          <w:lang w:val="en-US" w:eastAsia="zh-CN" w:bidi="ar"/>
        </w:rPr>
        <w:fldChar w:fldCharType="end"/>
      </w:r>
    </w:p>
    <w:p w14:paraId="64066F7A">
      <w:pPr>
        <w:keepNext w:val="0"/>
        <w:keepLines w:val="0"/>
        <w:widowControl/>
        <w:suppressLineNumbers w:val="0"/>
        <w:pBdr>
          <w:top w:val="none" w:color="auto" w:sz="0" w:space="0"/>
          <w:left w:val="none" w:color="auto" w:sz="0" w:space="0"/>
          <w:bottom w:val="none" w:color="auto" w:sz="0" w:space="0"/>
        </w:pBdr>
        <w:ind w:left="720" w:firstLine="0"/>
        <w:jc w:val="left"/>
      </w:pPr>
      <w:r>
        <w:rPr>
          <w:rFonts w:hint="default" w:ascii="sans-serif" w:hAnsi="sans-serif" w:eastAsia="sans-serif" w:cs="sans-serif"/>
          <w:i w:val="0"/>
          <w:iCs w:val="0"/>
          <w:caps w:val="0"/>
          <w:color w:val="333333"/>
          <w:spacing w:val="0"/>
          <w:kern w:val="0"/>
          <w:sz w:val="24"/>
          <w:szCs w:val="24"/>
          <w:lang w:val="en-US" w:eastAsia="zh-CN" w:bidi="ar"/>
        </w:rPr>
        <w:t>This resource offers company profiles, rankings, and industry and profession profiles. Find career advice using the career guides, résumé templates, and sample cover letters. Search for jobs and internships, and find graduate programs. </w:t>
      </w:r>
      <w:r>
        <w:rPr>
          <w:rFonts w:hint="default" w:ascii="sans-serif" w:hAnsi="sans-serif" w:eastAsia="sans-serif" w:cs="sans-serif"/>
          <w:i/>
          <w:iCs/>
          <w:caps w:val="0"/>
          <w:color w:val="333333"/>
          <w:spacing w:val="0"/>
          <w:kern w:val="0"/>
          <w:sz w:val="24"/>
          <w:szCs w:val="24"/>
          <w:lang w:val="en-US" w:eastAsia="zh-CN" w:bidi="ar"/>
        </w:rPr>
        <w:t>Register with your UCSD email address.</w:t>
      </w:r>
    </w:p>
    <w:p w14:paraId="1B02A111">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720" w:firstLine="0"/>
        <w:jc w:val="left"/>
        <w:rPr>
          <w:rFonts w:hint="default" w:ascii="sans-serif" w:hAnsi="sans-serif" w:eastAsia="sans-serif" w:cs="sans-serif"/>
          <w:i w:val="0"/>
          <w:iCs w:val="0"/>
          <w:caps w:val="0"/>
          <w:color w:val="00629B"/>
          <w:spacing w:val="0"/>
          <w:kern w:val="0"/>
          <w:sz w:val="24"/>
          <w:szCs w:val="24"/>
          <w:lang w:val="en-US" w:eastAsia="zh-CN" w:bidi="ar"/>
        </w:rPr>
      </w:pPr>
    </w:p>
    <w:p w14:paraId="1A5CEFC7">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720" w:firstLine="0"/>
        <w:jc w:val="left"/>
        <w:rPr>
          <w:rFonts w:hint="default" w:ascii="sans-serif" w:hAnsi="sans-serif" w:eastAsia="sans-serif" w:cs="sans-serif"/>
          <w:i w:val="0"/>
          <w:iCs w:val="0"/>
          <w:caps w:val="0"/>
          <w:color w:val="00629B"/>
          <w:spacing w:val="0"/>
          <w:kern w:val="0"/>
          <w:sz w:val="24"/>
          <w:szCs w:val="24"/>
          <w:lang w:val="en-US" w:eastAsia="zh-CN" w:bidi="ar"/>
        </w:rPr>
      </w:pPr>
    </w:p>
    <w:p w14:paraId="5D8A4C34">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720" w:firstLine="0"/>
        <w:jc w:val="left"/>
      </w:pPr>
      <w:r>
        <w:rPr>
          <w:rFonts w:hint="default" w:ascii="sans-serif" w:hAnsi="sans-serif" w:eastAsia="sans-serif" w:cs="sans-serif"/>
          <w:i w:val="0"/>
          <w:iCs w:val="0"/>
          <w:caps w:val="0"/>
          <w:color w:val="00629B"/>
          <w:spacing w:val="0"/>
          <w:kern w:val="0"/>
          <w:sz w:val="24"/>
          <w:szCs w:val="24"/>
          <w:lang w:val="en-US" w:eastAsia="zh-CN" w:bidi="ar"/>
        </w:rPr>
        <w:fldChar w:fldCharType="begin"/>
      </w:r>
      <w:r>
        <w:rPr>
          <w:rFonts w:hint="default" w:ascii="sans-serif" w:hAnsi="sans-serif" w:eastAsia="sans-serif" w:cs="sans-serif"/>
          <w:i w:val="0"/>
          <w:iCs w:val="0"/>
          <w:caps w:val="0"/>
          <w:color w:val="00629B"/>
          <w:spacing w:val="0"/>
          <w:kern w:val="0"/>
          <w:sz w:val="24"/>
          <w:szCs w:val="24"/>
          <w:lang w:val="en-US" w:eastAsia="zh-CN" w:bidi="ar"/>
        </w:rPr>
        <w:instrText xml:space="preserve"> HYPERLINK "https://learning.oreilly.com/search/topics/career-development/?type=*&amp;rows=10" \t "https://ucsd.libguides.com/" </w:instrText>
      </w:r>
      <w:r>
        <w:rPr>
          <w:rFonts w:hint="default" w:ascii="sans-serif" w:hAnsi="sans-serif" w:eastAsia="sans-serif" w:cs="sans-serif"/>
          <w:i w:val="0"/>
          <w:iCs w:val="0"/>
          <w:caps w:val="0"/>
          <w:color w:val="00629B"/>
          <w:spacing w:val="0"/>
          <w:kern w:val="0"/>
          <w:sz w:val="24"/>
          <w:szCs w:val="24"/>
          <w:lang w:val="en-US" w:eastAsia="zh-CN" w:bidi="ar"/>
        </w:rPr>
        <w:fldChar w:fldCharType="separate"/>
      </w:r>
    </w:p>
    <w:p w14:paraId="2A49295B">
      <w:pPr>
        <w:keepNext w:val="0"/>
        <w:keepLines w:val="0"/>
        <w:widowControl/>
        <w:suppressLineNumbers w:val="0"/>
        <w:ind w:left="720"/>
        <w:jc w:val="left"/>
      </w:pPr>
      <w:r>
        <w:rPr>
          <w:rStyle w:val="8"/>
          <w:rFonts w:hint="eastAsia" w:ascii="sans-serif" w:hAnsi="sans-serif" w:eastAsia="宋体" w:cs="sans-serif"/>
          <w:i w:val="0"/>
          <w:iCs w:val="0"/>
          <w:caps w:val="0"/>
          <w:color w:val="00629B"/>
          <w:spacing w:val="0"/>
          <w:sz w:val="24"/>
          <w:szCs w:val="24"/>
          <w:lang w:val="en-US" w:eastAsia="zh-CN"/>
        </w:rPr>
        <w:t>2.</w:t>
      </w:r>
      <w:r>
        <w:rPr>
          <w:rStyle w:val="8"/>
          <w:rFonts w:hint="default" w:ascii="sans-serif" w:hAnsi="sans-serif" w:eastAsia="sans-serif" w:cs="sans-serif"/>
          <w:i w:val="0"/>
          <w:iCs w:val="0"/>
          <w:caps w:val="0"/>
          <w:color w:val="00629B"/>
          <w:spacing w:val="0"/>
          <w:sz w:val="24"/>
          <w:szCs w:val="24"/>
        </w:rPr>
        <w:t>O'Reilly Career-Related Content </w:t>
      </w:r>
      <w:r>
        <w:rPr>
          <w:rFonts w:hint="default" w:ascii="sans-serif" w:hAnsi="sans-serif" w:eastAsia="sans-serif" w:cs="sans-serif"/>
          <w:i w:val="0"/>
          <w:iCs w:val="0"/>
          <w:caps w:val="0"/>
          <w:color w:val="00629B"/>
          <w:spacing w:val="0"/>
          <w:kern w:val="0"/>
          <w:sz w:val="24"/>
          <w:szCs w:val="24"/>
          <w:lang w:val="en-US" w:eastAsia="zh-CN" w:bidi="ar"/>
        </w:rPr>
        <w:fldChar w:fldCharType="end"/>
      </w:r>
    </w:p>
    <w:p w14:paraId="7CF96C1A">
      <w:pPr>
        <w:keepNext w:val="0"/>
        <w:keepLines w:val="0"/>
        <w:widowControl/>
        <w:suppressLineNumbers w:val="0"/>
        <w:pBdr>
          <w:top w:val="none" w:color="auto" w:sz="0" w:space="0"/>
          <w:left w:val="none" w:color="auto" w:sz="0" w:space="0"/>
          <w:bottom w:val="none" w:color="auto" w:sz="0" w:space="0"/>
        </w:pBdr>
        <w:ind w:left="720" w:firstLine="0"/>
        <w:jc w:val="left"/>
      </w:pPr>
      <w:r>
        <w:rPr>
          <w:rFonts w:hint="default" w:ascii="sans-serif" w:hAnsi="sans-serif" w:eastAsia="sans-serif" w:cs="sans-serif"/>
          <w:i w:val="0"/>
          <w:iCs w:val="0"/>
          <w:caps w:val="0"/>
          <w:color w:val="333333"/>
          <w:spacing w:val="0"/>
          <w:kern w:val="0"/>
          <w:sz w:val="24"/>
          <w:szCs w:val="24"/>
          <w:lang w:val="en-US" w:eastAsia="zh-CN" w:bidi="ar"/>
        </w:rPr>
        <w:t>Browse the wide-ranging job seeking and career development contents</w:t>
      </w:r>
    </w:p>
    <w:p w14:paraId="6307C727">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720" w:firstLine="0"/>
        <w:jc w:val="left"/>
      </w:pPr>
      <w:r>
        <w:rPr>
          <w:rFonts w:hint="eastAsia" w:ascii="sans-serif" w:hAnsi="sans-serif" w:eastAsia="sans-serif" w:cs="sans-serif"/>
          <w:i w:val="0"/>
          <w:iCs w:val="0"/>
          <w:caps w:val="0"/>
          <w:color w:val="00629B"/>
          <w:spacing w:val="0"/>
          <w:kern w:val="0"/>
          <w:sz w:val="24"/>
          <w:szCs w:val="24"/>
          <w:lang w:val="en-US" w:eastAsia="zh-CN" w:bidi="ar"/>
        </w:rPr>
        <w:t>3.</w:t>
      </w:r>
      <w:r>
        <w:rPr>
          <w:rFonts w:hint="default" w:ascii="sans-serif" w:hAnsi="sans-serif" w:eastAsia="sans-serif" w:cs="sans-serif"/>
          <w:i w:val="0"/>
          <w:iCs w:val="0"/>
          <w:caps w:val="0"/>
          <w:color w:val="00629B"/>
          <w:spacing w:val="0"/>
          <w:kern w:val="0"/>
          <w:sz w:val="24"/>
          <w:szCs w:val="24"/>
          <w:lang w:val="en-US" w:eastAsia="zh-CN" w:bidi="ar"/>
        </w:rPr>
        <w:fldChar w:fldCharType="begin"/>
      </w:r>
      <w:r>
        <w:rPr>
          <w:rFonts w:hint="default" w:ascii="sans-serif" w:hAnsi="sans-serif" w:eastAsia="sans-serif" w:cs="sans-serif"/>
          <w:i w:val="0"/>
          <w:iCs w:val="0"/>
          <w:caps w:val="0"/>
          <w:color w:val="00629B"/>
          <w:spacing w:val="0"/>
          <w:kern w:val="0"/>
          <w:sz w:val="24"/>
          <w:szCs w:val="24"/>
          <w:lang w:val="en-US" w:eastAsia="zh-CN" w:bidi="ar"/>
        </w:rPr>
        <w:instrText xml:space="preserve"> HYPERLINK "https://ucsd.libguides.com/businesssource" </w:instrText>
      </w:r>
      <w:r>
        <w:rPr>
          <w:rFonts w:hint="default" w:ascii="sans-serif" w:hAnsi="sans-serif" w:eastAsia="sans-serif" w:cs="sans-serif"/>
          <w:i w:val="0"/>
          <w:iCs w:val="0"/>
          <w:caps w:val="0"/>
          <w:color w:val="00629B"/>
          <w:spacing w:val="0"/>
          <w:kern w:val="0"/>
          <w:sz w:val="24"/>
          <w:szCs w:val="24"/>
          <w:lang w:val="en-US" w:eastAsia="zh-CN" w:bidi="ar"/>
        </w:rPr>
        <w:fldChar w:fldCharType="separate"/>
      </w:r>
      <w:r>
        <w:rPr>
          <w:rStyle w:val="8"/>
          <w:rFonts w:hint="default" w:ascii="sans-serif" w:hAnsi="sans-serif" w:eastAsia="sans-serif" w:cs="sans-serif"/>
          <w:i w:val="0"/>
          <w:iCs w:val="0"/>
          <w:caps w:val="0"/>
          <w:color w:val="00629B"/>
          <w:spacing w:val="0"/>
          <w:sz w:val="24"/>
          <w:szCs w:val="24"/>
        </w:rPr>
        <w:t>Business Source Complete </w:t>
      </w:r>
      <w:r>
        <w:rPr>
          <w:rFonts w:hint="default" w:ascii="sans-serif" w:hAnsi="sans-serif" w:eastAsia="sans-serif" w:cs="sans-serif"/>
          <w:i w:val="0"/>
          <w:iCs w:val="0"/>
          <w:caps w:val="0"/>
          <w:color w:val="00629B"/>
          <w:spacing w:val="0"/>
          <w:kern w:val="0"/>
          <w:sz w:val="24"/>
          <w:szCs w:val="24"/>
          <w:lang w:val="en-US" w:eastAsia="zh-CN" w:bidi="ar"/>
        </w:rPr>
        <w:fldChar w:fldCharType="end"/>
      </w:r>
    </w:p>
    <w:p w14:paraId="60110CC6">
      <w:pPr>
        <w:keepNext w:val="0"/>
        <w:keepLines w:val="0"/>
        <w:widowControl/>
        <w:suppressLineNumbers w:val="0"/>
        <w:pBdr>
          <w:top w:val="none" w:color="auto" w:sz="0" w:space="0"/>
          <w:left w:val="none" w:color="auto" w:sz="0" w:space="0"/>
          <w:bottom w:val="none" w:color="auto" w:sz="0" w:space="0"/>
        </w:pBdr>
        <w:ind w:left="720" w:firstLine="0"/>
        <w:jc w:val="left"/>
      </w:pPr>
      <w:r>
        <w:rPr>
          <w:rFonts w:hint="default" w:ascii="sans-serif" w:hAnsi="sans-serif" w:eastAsia="sans-serif" w:cs="sans-serif"/>
          <w:i w:val="0"/>
          <w:iCs w:val="0"/>
          <w:caps w:val="0"/>
          <w:color w:val="333333"/>
          <w:spacing w:val="0"/>
          <w:kern w:val="0"/>
          <w:sz w:val="24"/>
          <w:szCs w:val="24"/>
          <w:lang w:val="en-US" w:eastAsia="zh-CN" w:bidi="ar"/>
        </w:rPr>
        <w:t>BSC has great industry coverage, including industry analyst reports, book chapters on industries and news and academic articles. "Industry" includes non-profits and education fields as well as more typical business-related topics.</w:t>
      </w:r>
    </w:p>
    <w:p w14:paraId="23039AD5">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720" w:firstLine="0"/>
        <w:jc w:val="left"/>
      </w:pPr>
      <w:r>
        <w:rPr>
          <w:rFonts w:hint="eastAsia" w:ascii="sans-serif" w:hAnsi="sans-serif" w:eastAsia="sans-serif" w:cs="sans-serif"/>
          <w:i w:val="0"/>
          <w:iCs w:val="0"/>
          <w:caps w:val="0"/>
          <w:color w:val="00629B"/>
          <w:spacing w:val="0"/>
          <w:kern w:val="0"/>
          <w:sz w:val="24"/>
          <w:szCs w:val="24"/>
          <w:lang w:val="en-US" w:eastAsia="zh-CN" w:bidi="ar"/>
        </w:rPr>
        <w:t>4.</w:t>
      </w:r>
      <w:r>
        <w:rPr>
          <w:rFonts w:hint="default" w:ascii="sans-serif" w:hAnsi="sans-serif" w:eastAsia="sans-serif" w:cs="sans-serif"/>
          <w:i w:val="0"/>
          <w:iCs w:val="0"/>
          <w:caps w:val="0"/>
          <w:color w:val="00629B"/>
          <w:spacing w:val="0"/>
          <w:kern w:val="0"/>
          <w:sz w:val="24"/>
          <w:szCs w:val="24"/>
          <w:lang w:val="en-US" w:eastAsia="zh-CN" w:bidi="ar"/>
        </w:rPr>
        <w:fldChar w:fldCharType="begin"/>
      </w:r>
      <w:r>
        <w:rPr>
          <w:rFonts w:hint="default" w:ascii="sans-serif" w:hAnsi="sans-serif" w:eastAsia="sans-serif" w:cs="sans-serif"/>
          <w:i w:val="0"/>
          <w:iCs w:val="0"/>
          <w:caps w:val="0"/>
          <w:color w:val="00629B"/>
          <w:spacing w:val="0"/>
          <w:kern w:val="0"/>
          <w:sz w:val="24"/>
          <w:szCs w:val="24"/>
          <w:lang w:val="en-US" w:eastAsia="zh-CN" w:bidi="ar"/>
        </w:rPr>
        <w:instrText xml:space="preserve"> HYPERLINK "https://ucsd.libguides.com/factiva" </w:instrText>
      </w:r>
      <w:r>
        <w:rPr>
          <w:rFonts w:hint="default" w:ascii="sans-serif" w:hAnsi="sans-serif" w:eastAsia="sans-serif" w:cs="sans-serif"/>
          <w:i w:val="0"/>
          <w:iCs w:val="0"/>
          <w:caps w:val="0"/>
          <w:color w:val="00629B"/>
          <w:spacing w:val="0"/>
          <w:kern w:val="0"/>
          <w:sz w:val="24"/>
          <w:szCs w:val="24"/>
          <w:lang w:val="en-US" w:eastAsia="zh-CN" w:bidi="ar"/>
        </w:rPr>
        <w:fldChar w:fldCharType="separate"/>
      </w:r>
      <w:r>
        <w:rPr>
          <w:rStyle w:val="8"/>
          <w:rFonts w:hint="default" w:ascii="sans-serif" w:hAnsi="sans-serif" w:eastAsia="sans-serif" w:cs="sans-serif"/>
          <w:i w:val="0"/>
          <w:iCs w:val="0"/>
          <w:caps w:val="0"/>
          <w:color w:val="00629B"/>
          <w:spacing w:val="0"/>
          <w:sz w:val="24"/>
          <w:szCs w:val="24"/>
        </w:rPr>
        <w:t>Factiva </w:t>
      </w:r>
      <w:r>
        <w:rPr>
          <w:rFonts w:hint="default" w:ascii="sans-serif" w:hAnsi="sans-serif" w:eastAsia="sans-serif" w:cs="sans-serif"/>
          <w:i w:val="0"/>
          <w:iCs w:val="0"/>
          <w:caps w:val="0"/>
          <w:color w:val="00629B"/>
          <w:spacing w:val="0"/>
          <w:kern w:val="0"/>
          <w:sz w:val="24"/>
          <w:szCs w:val="24"/>
          <w:lang w:val="en-US" w:eastAsia="zh-CN" w:bidi="ar"/>
        </w:rPr>
        <w:fldChar w:fldCharType="end"/>
      </w:r>
    </w:p>
    <w:p w14:paraId="27D1458B">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333333"/>
          <w:spacing w:val="0"/>
          <w:sz w:val="24"/>
          <w:szCs w:val="24"/>
        </w:rPr>
      </w:pPr>
      <w:r>
        <w:rPr>
          <w:rFonts w:hint="default" w:ascii="sans-serif" w:hAnsi="sans-serif" w:eastAsia="sans-serif" w:cs="sans-serif"/>
          <w:i w:val="0"/>
          <w:iCs w:val="0"/>
          <w:caps w:val="0"/>
          <w:color w:val="333333"/>
          <w:spacing w:val="0"/>
          <w:kern w:val="0"/>
          <w:sz w:val="24"/>
          <w:szCs w:val="24"/>
          <w:lang w:val="en-US" w:eastAsia="zh-CN" w:bidi="ar"/>
        </w:rPr>
        <w:t>Factiva.com provides access to over 8,000 sources including: * 1,000+ Global and local newspapers * 3,000+ Journals and magazines * 30,000+ Company Reports Factiva.com delivers content in 22 languages. Also great for background information for job seekers.</w:t>
      </w:r>
    </w:p>
    <w:p w14:paraId="5CF9467E">
      <w:pPr>
        <w:keepNext w:val="0"/>
        <w:keepLines w:val="0"/>
        <w:widowControl/>
        <w:suppressLineNumbers w:val="0"/>
        <w:pBdr>
          <w:top w:val="none" w:color="auto" w:sz="0" w:space="0"/>
          <w:left w:val="none" w:color="auto" w:sz="0" w:space="0"/>
          <w:bottom w:val="none" w:color="auto" w:sz="0" w:space="0"/>
        </w:pBdr>
        <w:spacing w:after="75" w:afterAutospacing="0"/>
        <w:ind w:left="720" w:firstLine="0"/>
        <w:jc w:val="left"/>
      </w:pPr>
      <w:r>
        <w:rPr>
          <w:rFonts w:hint="default" w:ascii="sans-serif" w:hAnsi="sans-serif" w:eastAsia="sans-serif" w:cs="sans-serif"/>
          <w:i w:val="0"/>
          <w:iCs w:val="0"/>
          <w:caps w:val="0"/>
          <w:color w:val="333333"/>
          <w:spacing w:val="0"/>
          <w:kern w:val="0"/>
          <w:sz w:val="24"/>
          <w:szCs w:val="24"/>
          <w:lang w:val="en-US" w:eastAsia="zh-CN" w:bidi="ar"/>
        </w:rPr>
        <w:t>more...</w:t>
      </w:r>
    </w:p>
    <w:p w14:paraId="560D2456">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720" w:firstLine="0"/>
        <w:jc w:val="left"/>
      </w:pPr>
      <w:r>
        <w:rPr>
          <w:rFonts w:hint="eastAsia" w:ascii="sans-serif" w:hAnsi="sans-serif" w:eastAsia="sans-serif" w:cs="sans-serif"/>
          <w:i w:val="0"/>
          <w:iCs w:val="0"/>
          <w:caps w:val="0"/>
          <w:color w:val="00629B"/>
          <w:spacing w:val="0"/>
          <w:kern w:val="0"/>
          <w:sz w:val="24"/>
          <w:szCs w:val="24"/>
          <w:lang w:val="en-US" w:eastAsia="zh-CN" w:bidi="ar"/>
        </w:rPr>
        <w:t>5.</w:t>
      </w:r>
      <w:r>
        <w:rPr>
          <w:rFonts w:hint="default" w:ascii="sans-serif" w:hAnsi="sans-serif" w:eastAsia="sans-serif" w:cs="sans-serif"/>
          <w:i w:val="0"/>
          <w:iCs w:val="0"/>
          <w:caps w:val="0"/>
          <w:color w:val="00629B"/>
          <w:spacing w:val="0"/>
          <w:kern w:val="0"/>
          <w:sz w:val="24"/>
          <w:szCs w:val="24"/>
          <w:lang w:val="en-US" w:eastAsia="zh-CN" w:bidi="ar"/>
        </w:rPr>
        <w:fldChar w:fldCharType="begin"/>
      </w:r>
      <w:r>
        <w:rPr>
          <w:rFonts w:hint="default" w:ascii="sans-serif" w:hAnsi="sans-serif" w:eastAsia="sans-serif" w:cs="sans-serif"/>
          <w:i w:val="0"/>
          <w:iCs w:val="0"/>
          <w:caps w:val="0"/>
          <w:color w:val="00629B"/>
          <w:spacing w:val="0"/>
          <w:kern w:val="0"/>
          <w:sz w:val="24"/>
          <w:szCs w:val="24"/>
          <w:lang w:val="en-US" w:eastAsia="zh-CN" w:bidi="ar"/>
        </w:rPr>
        <w:instrText xml:space="preserve"> HYPERLINK "https://ucsd.libguides.com/nexisuni" </w:instrText>
      </w:r>
      <w:r>
        <w:rPr>
          <w:rFonts w:hint="default" w:ascii="sans-serif" w:hAnsi="sans-serif" w:eastAsia="sans-serif" w:cs="sans-serif"/>
          <w:i w:val="0"/>
          <w:iCs w:val="0"/>
          <w:caps w:val="0"/>
          <w:color w:val="00629B"/>
          <w:spacing w:val="0"/>
          <w:kern w:val="0"/>
          <w:sz w:val="24"/>
          <w:szCs w:val="24"/>
          <w:lang w:val="en-US" w:eastAsia="zh-CN" w:bidi="ar"/>
        </w:rPr>
        <w:fldChar w:fldCharType="separate"/>
      </w:r>
      <w:r>
        <w:rPr>
          <w:rStyle w:val="8"/>
          <w:rFonts w:hint="default" w:ascii="sans-serif" w:hAnsi="sans-serif" w:eastAsia="sans-serif" w:cs="sans-serif"/>
          <w:i w:val="0"/>
          <w:iCs w:val="0"/>
          <w:caps w:val="0"/>
          <w:color w:val="00629B"/>
          <w:spacing w:val="0"/>
          <w:sz w:val="24"/>
          <w:szCs w:val="24"/>
        </w:rPr>
        <w:t>Nexis Uni </w:t>
      </w:r>
      <w:r>
        <w:rPr>
          <w:rFonts w:hint="default" w:ascii="sans-serif" w:hAnsi="sans-serif" w:eastAsia="sans-serif" w:cs="sans-serif"/>
          <w:i w:val="0"/>
          <w:iCs w:val="0"/>
          <w:caps w:val="0"/>
          <w:color w:val="00629B"/>
          <w:spacing w:val="0"/>
          <w:kern w:val="0"/>
          <w:sz w:val="24"/>
          <w:szCs w:val="24"/>
          <w:lang w:val="en-US" w:eastAsia="zh-CN" w:bidi="ar"/>
        </w:rPr>
        <w:fldChar w:fldCharType="end"/>
      </w:r>
    </w:p>
    <w:p w14:paraId="0487C0F1">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333333"/>
          <w:spacing w:val="0"/>
          <w:kern w:val="0"/>
          <w:sz w:val="24"/>
          <w:szCs w:val="24"/>
          <w:lang w:val="en-US" w:eastAsia="zh-CN" w:bidi="ar"/>
        </w:rPr>
      </w:pPr>
      <w:r>
        <w:rPr>
          <w:rFonts w:hint="default" w:ascii="sans-serif" w:hAnsi="sans-serif" w:eastAsia="sans-serif" w:cs="sans-serif"/>
          <w:i w:val="0"/>
          <w:iCs w:val="0"/>
          <w:caps w:val="0"/>
          <w:color w:val="333333"/>
          <w:spacing w:val="0"/>
          <w:kern w:val="0"/>
          <w:sz w:val="24"/>
          <w:szCs w:val="24"/>
          <w:lang w:val="en-US" w:eastAsia="zh-CN" w:bidi="ar"/>
        </w:rPr>
        <w:t>Nexis Uni contains thousands of full-text sources including newspapers, wires, transcripts, newsletters, magazines, trade journals; also industry news, company information, and legal information. Coverage dates vary. International and U.S. sources. Great for background information for job seekers.</w:t>
      </w:r>
    </w:p>
    <w:p w14:paraId="1E17FE01">
      <w:pPr>
        <w:keepNext w:val="0"/>
        <w:keepLines w:val="0"/>
        <w:widowControl/>
        <w:suppressLineNumbers w:val="0"/>
        <w:pBdr>
          <w:top w:val="none" w:color="auto" w:sz="0" w:space="0"/>
          <w:left w:val="none" w:color="auto" w:sz="0" w:space="0"/>
          <w:bottom w:val="none" w:color="auto" w:sz="0" w:space="0"/>
        </w:pBdr>
        <w:ind w:left="720" w:firstLine="0"/>
        <w:jc w:val="left"/>
        <w:rPr>
          <w:rFonts w:hint="default" w:ascii="sans-serif" w:hAnsi="sans-serif" w:eastAsia="sans-serif" w:cs="sans-serif"/>
          <w:i w:val="0"/>
          <w:iCs w:val="0"/>
          <w:caps w:val="0"/>
          <w:color w:val="333333"/>
          <w:spacing w:val="0"/>
          <w:kern w:val="0"/>
          <w:sz w:val="24"/>
          <w:szCs w:val="24"/>
          <w:lang w:val="en-US" w:eastAsia="zh-CN" w:bidi="ar"/>
        </w:rPr>
      </w:pPr>
    </w:p>
    <w:p w14:paraId="12B81044">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720" w:firstLine="0"/>
        <w:jc w:val="left"/>
      </w:pPr>
      <w:r>
        <w:rPr>
          <w:rFonts w:hint="eastAsia" w:ascii="sans-serif" w:hAnsi="sans-serif" w:eastAsia="sans-serif" w:cs="sans-serif"/>
          <w:i w:val="0"/>
          <w:iCs w:val="0"/>
          <w:caps w:val="0"/>
          <w:color w:val="00629B"/>
          <w:spacing w:val="0"/>
          <w:kern w:val="0"/>
          <w:sz w:val="24"/>
          <w:szCs w:val="24"/>
          <w:lang w:val="en-US" w:eastAsia="zh-CN" w:bidi="ar"/>
        </w:rPr>
        <w:t>6.</w:t>
      </w:r>
      <w:r>
        <w:rPr>
          <w:rFonts w:hint="default" w:ascii="sans-serif" w:hAnsi="sans-serif" w:eastAsia="sans-serif" w:cs="sans-serif"/>
          <w:i w:val="0"/>
          <w:iCs w:val="0"/>
          <w:caps w:val="0"/>
          <w:color w:val="00629B"/>
          <w:spacing w:val="0"/>
          <w:kern w:val="0"/>
          <w:sz w:val="24"/>
          <w:szCs w:val="24"/>
          <w:lang w:val="en-US" w:eastAsia="zh-CN" w:bidi="ar"/>
        </w:rPr>
        <w:fldChar w:fldCharType="begin"/>
      </w:r>
      <w:r>
        <w:rPr>
          <w:rFonts w:hint="default" w:ascii="sans-serif" w:hAnsi="sans-serif" w:eastAsia="sans-serif" w:cs="sans-serif"/>
          <w:i w:val="0"/>
          <w:iCs w:val="0"/>
          <w:caps w:val="0"/>
          <w:color w:val="00629B"/>
          <w:spacing w:val="0"/>
          <w:kern w:val="0"/>
          <w:sz w:val="24"/>
          <w:szCs w:val="24"/>
          <w:lang w:val="en-US" w:eastAsia="zh-CN" w:bidi="ar"/>
        </w:rPr>
        <w:instrText xml:space="preserve"> HYPERLINK "http://www.bls.gov/ooh/" \t "https://ucsd.libguides.com/_blank" </w:instrText>
      </w:r>
      <w:r>
        <w:rPr>
          <w:rFonts w:hint="default" w:ascii="sans-serif" w:hAnsi="sans-serif" w:eastAsia="sans-serif" w:cs="sans-serif"/>
          <w:i w:val="0"/>
          <w:iCs w:val="0"/>
          <w:caps w:val="0"/>
          <w:color w:val="00629B"/>
          <w:spacing w:val="0"/>
          <w:kern w:val="0"/>
          <w:sz w:val="24"/>
          <w:szCs w:val="24"/>
          <w:lang w:val="en-US" w:eastAsia="zh-CN" w:bidi="ar"/>
        </w:rPr>
        <w:fldChar w:fldCharType="separate"/>
      </w:r>
      <w:r>
        <w:rPr>
          <w:rStyle w:val="8"/>
          <w:rFonts w:hint="default" w:ascii="sans-serif" w:hAnsi="sans-serif" w:eastAsia="sans-serif" w:cs="sans-serif"/>
          <w:i w:val="0"/>
          <w:iCs w:val="0"/>
          <w:caps w:val="0"/>
          <w:color w:val="00629B"/>
          <w:spacing w:val="0"/>
          <w:sz w:val="24"/>
          <w:szCs w:val="24"/>
        </w:rPr>
        <w:t>Occupation Outlook Handbook</w:t>
      </w:r>
      <w:r>
        <w:rPr>
          <w:rFonts w:hint="default" w:ascii="sans-serif" w:hAnsi="sans-serif" w:eastAsia="sans-serif" w:cs="sans-serif"/>
          <w:i w:val="0"/>
          <w:iCs w:val="0"/>
          <w:caps w:val="0"/>
          <w:color w:val="00629B"/>
          <w:spacing w:val="0"/>
          <w:kern w:val="0"/>
          <w:sz w:val="24"/>
          <w:szCs w:val="24"/>
          <w:lang w:val="en-US" w:eastAsia="zh-CN" w:bidi="ar"/>
        </w:rPr>
        <w:fldChar w:fldCharType="end"/>
      </w:r>
    </w:p>
    <w:p w14:paraId="11EF9F32">
      <w:pPr>
        <w:keepNext w:val="0"/>
        <w:keepLines w:val="0"/>
        <w:widowControl/>
        <w:suppressLineNumbers w:val="0"/>
        <w:pBdr>
          <w:top w:val="none" w:color="auto" w:sz="0" w:space="0"/>
          <w:left w:val="none" w:color="auto" w:sz="0" w:space="0"/>
          <w:bottom w:val="none" w:color="auto" w:sz="0" w:space="0"/>
        </w:pBdr>
        <w:ind w:left="720" w:firstLine="0"/>
        <w:jc w:val="left"/>
      </w:pPr>
      <w:r>
        <w:rPr>
          <w:rFonts w:hint="default" w:ascii="sans-serif" w:hAnsi="sans-serif" w:eastAsia="sans-serif" w:cs="sans-serif"/>
          <w:i w:val="0"/>
          <w:iCs w:val="0"/>
          <w:caps w:val="0"/>
          <w:color w:val="333333"/>
          <w:spacing w:val="0"/>
          <w:kern w:val="0"/>
          <w:sz w:val="24"/>
          <w:szCs w:val="24"/>
          <w:lang w:val="en-US" w:eastAsia="zh-CN" w:bidi="ar"/>
        </w:rPr>
        <w:t>OOH provides overviews of jobs, including information about job environment, demand, salary and more. Organized by the Bureau of Labor Statistics, it provides recent and relevant information for career explorers and job searchers.</w:t>
      </w:r>
    </w:p>
    <w:p w14:paraId="4AC2B96A">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720" w:firstLine="0"/>
        <w:jc w:val="left"/>
      </w:pPr>
      <w:r>
        <w:rPr>
          <w:rFonts w:hint="eastAsia" w:ascii="sans-serif" w:hAnsi="sans-serif" w:eastAsia="sans-serif" w:cs="sans-serif"/>
          <w:i w:val="0"/>
          <w:iCs w:val="0"/>
          <w:caps w:val="0"/>
          <w:color w:val="00629B"/>
          <w:spacing w:val="0"/>
          <w:kern w:val="0"/>
          <w:sz w:val="24"/>
          <w:szCs w:val="24"/>
          <w:lang w:val="en-US" w:eastAsia="zh-CN" w:bidi="ar"/>
        </w:rPr>
        <w:t>7.</w:t>
      </w:r>
      <w:r>
        <w:rPr>
          <w:rFonts w:hint="default" w:ascii="sans-serif" w:hAnsi="sans-serif" w:eastAsia="sans-serif" w:cs="sans-serif"/>
          <w:i w:val="0"/>
          <w:iCs w:val="0"/>
          <w:caps w:val="0"/>
          <w:color w:val="00629B"/>
          <w:spacing w:val="0"/>
          <w:kern w:val="0"/>
          <w:sz w:val="24"/>
          <w:szCs w:val="24"/>
          <w:lang w:val="en-US" w:eastAsia="zh-CN" w:bidi="ar"/>
        </w:rPr>
        <w:fldChar w:fldCharType="begin"/>
      </w:r>
      <w:r>
        <w:rPr>
          <w:rFonts w:hint="default" w:ascii="sans-serif" w:hAnsi="sans-serif" w:eastAsia="sans-serif" w:cs="sans-serif"/>
          <w:i w:val="0"/>
          <w:iCs w:val="0"/>
          <w:caps w:val="0"/>
          <w:color w:val="00629B"/>
          <w:spacing w:val="0"/>
          <w:kern w:val="0"/>
          <w:sz w:val="24"/>
          <w:szCs w:val="24"/>
          <w:lang w:val="en-US" w:eastAsia="zh-CN" w:bidi="ar"/>
        </w:rPr>
        <w:instrText xml:space="preserve"> HYPERLINK "http://www.onetonline.org/" \t "https://ucsd.libguides.com/_blank" </w:instrText>
      </w:r>
      <w:r>
        <w:rPr>
          <w:rFonts w:hint="default" w:ascii="sans-serif" w:hAnsi="sans-serif" w:eastAsia="sans-serif" w:cs="sans-serif"/>
          <w:i w:val="0"/>
          <w:iCs w:val="0"/>
          <w:caps w:val="0"/>
          <w:color w:val="00629B"/>
          <w:spacing w:val="0"/>
          <w:kern w:val="0"/>
          <w:sz w:val="24"/>
          <w:szCs w:val="24"/>
          <w:lang w:val="en-US" w:eastAsia="zh-CN" w:bidi="ar"/>
        </w:rPr>
        <w:fldChar w:fldCharType="separate"/>
      </w:r>
      <w:r>
        <w:rPr>
          <w:rStyle w:val="8"/>
          <w:rFonts w:hint="default" w:ascii="sans-serif" w:hAnsi="sans-serif" w:eastAsia="sans-serif" w:cs="sans-serif"/>
          <w:i w:val="0"/>
          <w:iCs w:val="0"/>
          <w:caps w:val="0"/>
          <w:color w:val="00629B"/>
          <w:spacing w:val="0"/>
          <w:sz w:val="24"/>
          <w:szCs w:val="24"/>
        </w:rPr>
        <w:t>O*Net Online</w:t>
      </w:r>
      <w:r>
        <w:rPr>
          <w:rFonts w:hint="default" w:ascii="sans-serif" w:hAnsi="sans-serif" w:eastAsia="sans-serif" w:cs="sans-serif"/>
          <w:i w:val="0"/>
          <w:iCs w:val="0"/>
          <w:caps w:val="0"/>
          <w:color w:val="00629B"/>
          <w:spacing w:val="0"/>
          <w:kern w:val="0"/>
          <w:sz w:val="24"/>
          <w:szCs w:val="24"/>
          <w:lang w:val="en-US" w:eastAsia="zh-CN" w:bidi="ar"/>
        </w:rPr>
        <w:fldChar w:fldCharType="end"/>
      </w:r>
    </w:p>
    <w:p w14:paraId="0C910D5E">
      <w:pPr>
        <w:keepNext w:val="0"/>
        <w:keepLines w:val="0"/>
        <w:widowControl/>
        <w:suppressLineNumbers w:val="0"/>
        <w:pBdr>
          <w:top w:val="none" w:color="auto" w:sz="0" w:space="0"/>
          <w:left w:val="none" w:color="auto" w:sz="0" w:space="0"/>
          <w:bottom w:val="none" w:color="auto" w:sz="0" w:space="0"/>
        </w:pBdr>
        <w:ind w:left="720" w:firstLine="0"/>
        <w:jc w:val="left"/>
      </w:pPr>
      <w:r>
        <w:rPr>
          <w:rFonts w:hint="default" w:ascii="sans-serif" w:hAnsi="sans-serif" w:eastAsia="sans-serif" w:cs="sans-serif"/>
          <w:i w:val="0"/>
          <w:iCs w:val="0"/>
          <w:caps w:val="0"/>
          <w:color w:val="333333"/>
          <w:spacing w:val="0"/>
          <w:kern w:val="0"/>
          <w:sz w:val="24"/>
          <w:szCs w:val="24"/>
          <w:lang w:val="en-US" w:eastAsia="zh-CN" w:bidi="ar"/>
        </w:rPr>
        <w:t>O*Net Online allows you to look up job titles and learn about careers, such as relevant skills, projected growth, and education requirements.</w:t>
      </w:r>
    </w:p>
    <w:p w14:paraId="11011857">
      <w:pPr>
        <w:rPr>
          <w:rFonts w:hint="default" w:eastAsiaTheme="minorEastAsia"/>
          <w:lang w:val="en-US" w:eastAsia="zh-CN"/>
        </w:rPr>
      </w:pPr>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532654"/>
    <w:multiLevelType w:val="multilevel"/>
    <w:tmpl w:val="4D5326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EA4BB4"/>
    <w:rsid w:val="30EA4BB4"/>
    <w:rsid w:val="48C651C3"/>
    <w:rsid w:val="53C34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658</Words>
  <Characters>3829</Characters>
  <Lines>0</Lines>
  <Paragraphs>0</Paragraphs>
  <TotalTime>50</TotalTime>
  <ScaleCrop>false</ScaleCrop>
  <LinksUpToDate>false</LinksUpToDate>
  <CharactersWithSpaces>4458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2025-12-05T01:45:00Z</dcterms:created>
  <dc:creator>one</dc:creator>
  <cp:lastModifiedBy>one</cp:lastModifiedBy>
  <dcterms:modified xsi:type="dcterms:W3CDTF">2025-12-05T02:40:38Z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8935395D942044F39EA319A92D8D4165_11</vt:lpwstr>
  </property>
  <property fmtid="{D5CDD505-2E9C-101B-9397-08002B2CF9AE}" pid="4" name="KSOTemplateDocerSaveRecord">
    <vt:lpwstr>eyJoZGlkIjoiMWU2ZWU1NGMwNTVjNzFlMzY1MzYxMzUyZjI0OWRkZTkiLCJ1c2VySWQiOiI4NDA2OTQxNjcifQ==</vt:lpwstr>
  </property>
</Properties>
</file>