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F4688">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Overview</w:t>
      </w:r>
      <w:bookmarkStart w:id="0" w:name="_GoBack"/>
      <w:bookmarkEnd w:id="0"/>
    </w:p>
    <w:p w14:paraId="0118A5F5">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Subject Headings</w:t>
      </w:r>
    </w:p>
    <w:p w14:paraId="6F25C84C">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Below are some examples of subject headings related to entrepreneurship and leadership within the performing arts which may be useful when searching or browsing in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Library Catalog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3AA4A1F0">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To search subject headings in the Library Catalog, go to the "Advanced" search page and select Subject in the pull-down menu next to the search field. Enter any one of the headings in the list below into the search field. Use quotes around phrases for more precise results.</w:t>
      </w:r>
    </w:p>
    <w:tbl>
      <w:tblPr>
        <w:tblW w:w="10266" w:type="dxa"/>
        <w:tblInd w:w="0" w:type="dxa"/>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5011"/>
        <w:gridCol w:w="5255"/>
      </w:tblGrid>
      <w:tr w14:paraId="3F52C181">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133C1579">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"https://search.lib.umich.edu/catalog?query="Arts+--+Management"&amp;filter.subject=Arts+Management&amp;library=U-M+Ann+Arbor+Libraries&amp;sort=date_desc"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"Arts -- Management"</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56508325">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"https://search.lib.umich.edu/catalog?query="Popular+music+--+Writing+and+publishing"&amp;filter.subject=Popular+music+Writing+and+publishing&amp;sort=date_desc&amp;library=U-M+Ann+Arbor+Libraries"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"Popular music -- Writing and publishing"</w:t>
            </w:r>
            <w:r>
              <w:rPr>
                <w:rFonts w:ascii="宋体" w:hAnsi="宋体" w:eastAsia="宋体" w:cs="宋体"/>
                <w:color w:val="1D7491"/>
                <w:kern w:val="0"/>
                <w:sz w:val="24"/>
                <w:szCs w:val="24"/>
                <w:u w:val="single"/>
                <w:bdr w:val="none" w:color="auto" w:sz="0" w:space="0"/>
                <w:lang w:val="en-US" w:eastAsia="zh-CN" w:bidi="ar"/>
              </w:rPr>
              <w:fldChar w:fldCharType="end"/>
            </w:r>
          </w:p>
        </w:tc>
      </w:tr>
      <w:tr w14:paraId="1AE5A2A8">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71A3CA5A">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"https://search.lib.umich.edu/catalog?query="Performing+Arts+--+Management"&amp;filter.subject=Performing+arts+Management&amp;sort=date_desc&amp;library=U-M+Ann+Arbor+Libraries"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"Performing Arts -- Management"</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1D2774A8">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"https://search.lib.umich.edu/catalog?query="New+business+enterprises+--+Management"&amp;filter.subject=New+business+enterprises+Management&amp;sort=date_desc&amp;library=U-M+Ann+Arbor+Libraries"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"New business enterprises -- Management"</w:t>
            </w:r>
            <w:r>
              <w:rPr>
                <w:rFonts w:ascii="宋体" w:hAnsi="宋体" w:eastAsia="宋体" w:cs="宋体"/>
                <w:color w:val="1D7491"/>
                <w:kern w:val="0"/>
                <w:sz w:val="24"/>
                <w:szCs w:val="24"/>
                <w:u w:val="single"/>
                <w:bdr w:val="none" w:color="auto" w:sz="0" w:space="0"/>
                <w:lang w:val="en-US" w:eastAsia="zh-CN" w:bidi="ar"/>
              </w:rPr>
              <w:fldChar w:fldCharType="end"/>
            </w:r>
          </w:p>
        </w:tc>
      </w:tr>
      <w:tr w14:paraId="1D2F96CF">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0792E36F">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"https://search.lib.umich.edu/catalog?query="Music+trade+--+Management"&amp;filter.subject=Music+trade+Management&amp;sort=date_desc&amp;library=U-M+Ann+Arbor+Libraries"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"Music trade -- Management"</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6EB8076D">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"https://search.lib.umich.edu/catalog?query="New+business+enterprises"&amp;filter.subject=New+business+enterprises&amp;sort=date_desc&amp;library=U-M+Ann+Arbor+Libraries"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"New business enterprises"</w:t>
            </w:r>
            <w:r>
              <w:rPr>
                <w:rFonts w:ascii="宋体" w:hAnsi="宋体" w:eastAsia="宋体" w:cs="宋体"/>
                <w:color w:val="1D7491"/>
                <w:kern w:val="0"/>
                <w:sz w:val="24"/>
                <w:szCs w:val="24"/>
                <w:u w:val="single"/>
                <w:bdr w:val="none" w:color="auto" w:sz="0" w:space="0"/>
                <w:lang w:val="en-US" w:eastAsia="zh-CN" w:bidi="ar"/>
              </w:rPr>
              <w:fldChar w:fldCharType="end"/>
            </w:r>
          </w:p>
        </w:tc>
      </w:tr>
      <w:tr w14:paraId="61896A9E">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4C50ABB1">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"https://search.lib.umich.edu/catalog?query="Sound+recording+industry+--+Vocational+guidance"&amp;filter.subject=Sound+recording+industry+Vocational+guidance&amp;sort=date_desc&amp;library=U-M+Ann+Arbor+Libraries"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"Sound recording industry -- Vocational guidance"</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356A3F48">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"https://search.lib.umich.edu/catalog?query="Success+in+business"&amp;filter.subject=Success+in+business&amp;sort=date_desc&amp;library=U-M+Ann+Arbor+Libraries"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"Success in business"</w:t>
            </w:r>
            <w:r>
              <w:rPr>
                <w:rFonts w:ascii="宋体" w:hAnsi="宋体" w:eastAsia="宋体" w:cs="宋体"/>
                <w:color w:val="1D7491"/>
                <w:kern w:val="0"/>
                <w:sz w:val="24"/>
                <w:szCs w:val="24"/>
                <w:u w:val="single"/>
                <w:bdr w:val="none" w:color="auto" w:sz="0" w:space="0"/>
                <w:lang w:val="en-US" w:eastAsia="zh-CN" w:bidi="ar"/>
              </w:rPr>
              <w:fldChar w:fldCharType="end"/>
            </w:r>
          </w:p>
        </w:tc>
      </w:tr>
      <w:tr w14:paraId="51DF51EE">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51FF8395">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"https://search.lib.umich.edu/catalog?query="musicians'+contracts"&amp;filter.subject=Musicians'+contracts&amp;sort=date_desc&amp;library=U-M+Ann+Arbor+Libraries"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"Musicians' contracts"</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765B9651">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"https://search.lib.umich.edu/catalog?query="Creative+ability+in+business"&amp;filter.subject=Creative+ability+in+business&amp;sort=date_desc&amp;library=U-M+Ann+Arbor+Libraries"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"Creative ability in business"</w:t>
            </w:r>
            <w:r>
              <w:rPr>
                <w:rFonts w:ascii="宋体" w:hAnsi="宋体" w:eastAsia="宋体" w:cs="宋体"/>
                <w:color w:val="1D7491"/>
                <w:kern w:val="0"/>
                <w:sz w:val="24"/>
                <w:szCs w:val="24"/>
                <w:u w:val="single"/>
                <w:bdr w:val="none" w:color="auto" w:sz="0" w:space="0"/>
                <w:lang w:val="en-US" w:eastAsia="zh-CN" w:bidi="ar"/>
              </w:rPr>
              <w:fldChar w:fldCharType="end"/>
            </w:r>
          </w:p>
        </w:tc>
      </w:tr>
      <w:tr w14:paraId="540D47DF">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379D9FC7">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"https://search.lib.umich.edu/catalog?query="Theater+management"&amp;filter.subject=Theater+management&amp;library=U-M+Ann+Arbor+Libraries&amp;sort=date_desc"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"Theater management"</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0C9571E5">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"https://search.lib.umich.edu/catalog?query="Music+--+Economic+aspects"&amp;filter.subject=Music+Economic+aspects&amp;sort=date_desc&amp;library=U-M+Ann+Arbor+Libraries"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"Music -- Economic aspects"</w:t>
            </w:r>
            <w:r>
              <w:rPr>
                <w:rFonts w:ascii="宋体" w:hAnsi="宋体" w:eastAsia="宋体" w:cs="宋体"/>
                <w:color w:val="1D7491"/>
                <w:kern w:val="0"/>
                <w:sz w:val="24"/>
                <w:szCs w:val="24"/>
                <w:u w:val="single"/>
                <w:bdr w:val="none" w:color="auto" w:sz="0" w:space="0"/>
                <w:lang w:val="en-US" w:eastAsia="zh-CN" w:bidi="ar"/>
              </w:rPr>
              <w:fldChar w:fldCharType="end"/>
            </w:r>
          </w:p>
        </w:tc>
      </w:tr>
      <w:tr w14:paraId="7AC9DC46">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17AA8D35">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"https://search.lib.umich.edu/catalog?query="acting+--+vocational+guidance"&amp;filter.subject=Acting+Vocational+guidance&amp;library=U-M+Ann+Arbor+Libraries&amp;sort=date_desc"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"Acting -- Vocational guidance"</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39467765">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"https://search.lib.umich.edu/catalog?query="Nonprofit+organizations+--+Management"&amp;filter.subject=Nonprofit+organizations+Management&amp;sort=date_desc&amp;library=U-M+Ann+Arbor+Libraries"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"Nonprofit organizations -- Management"</w:t>
            </w:r>
            <w:r>
              <w:rPr>
                <w:rFonts w:ascii="宋体" w:hAnsi="宋体" w:eastAsia="宋体" w:cs="宋体"/>
                <w:color w:val="1D7491"/>
                <w:kern w:val="0"/>
                <w:sz w:val="24"/>
                <w:szCs w:val="24"/>
                <w:u w:val="single"/>
                <w:bdr w:val="none" w:color="auto" w:sz="0" w:space="0"/>
                <w:lang w:val="en-US" w:eastAsia="zh-CN" w:bidi="ar"/>
              </w:rPr>
              <w:fldChar w:fldCharType="end"/>
            </w:r>
          </w:p>
        </w:tc>
      </w:tr>
      <w:tr w14:paraId="05EE29C3">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76DBF9C8">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"https://search.lib.umich.edu/catalog?filter.subject=Dance+companies+Management&amp;library=U-M+Ann+Arbor+Libraries&amp;sort=date_desc"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"Dance companies -- Management"</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002BDE9B">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"https://search.lib.umich.edu/catalog?query="Nonprofit+organizations+--+United+States+--+Management"&amp;filter.subject=Nonprofit+organizations+United+States+Management&amp;sort=date_desc&amp;library=U-M+Ann+Arbor+Libraries"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"Nonprofit organizations -- United States -- Management"</w:t>
            </w:r>
            <w:r>
              <w:rPr>
                <w:rFonts w:ascii="宋体" w:hAnsi="宋体" w:eastAsia="宋体" w:cs="宋体"/>
                <w:color w:val="1D7491"/>
                <w:kern w:val="0"/>
                <w:sz w:val="24"/>
                <w:szCs w:val="24"/>
                <w:u w:val="single"/>
                <w:bdr w:val="none" w:color="auto" w:sz="0" w:space="0"/>
                <w:lang w:val="en-US" w:eastAsia="zh-CN" w:bidi="ar"/>
              </w:rPr>
              <w:fldChar w:fldCharType="end"/>
            </w:r>
          </w:p>
        </w:tc>
      </w:tr>
      <w:tr w14:paraId="5343A9F5">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29193AFD">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"https://search.lib.umich.edu/catalog?query="Arts+--+Marketing"&amp;filter.subject=Arts+Marketing&amp;sort=date_desc&amp;library=U-M+Ann+Arbor+Libraries"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"Arts -- Marketing"</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1CFEB5EF">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"https://search.lib.umich.edu/catalog?query="Community+arts+projects"&amp;filter.subject=Community+arts+projects&amp;sort=date_desc&amp;library=U-M+Ann+Arbor+Libraries"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"Community arts projects"</w:t>
            </w:r>
            <w:r>
              <w:rPr>
                <w:rFonts w:ascii="宋体" w:hAnsi="宋体" w:eastAsia="宋体" w:cs="宋体"/>
                <w:color w:val="1D7491"/>
                <w:kern w:val="0"/>
                <w:sz w:val="24"/>
                <w:szCs w:val="24"/>
                <w:u w:val="single"/>
                <w:bdr w:val="none" w:color="auto" w:sz="0" w:space="0"/>
                <w:lang w:val="en-US" w:eastAsia="zh-CN" w:bidi="ar"/>
              </w:rPr>
              <w:fldChar w:fldCharType="end"/>
            </w:r>
          </w:p>
        </w:tc>
      </w:tr>
      <w:tr w14:paraId="2BD82576">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3FFEAFF6">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"https://search.lib.umich.edu/catalog?query="Performing+arts+--+Marketing"&amp;filter.subject=Performing+arts+Marketing&amp;sort=date_desc&amp;library=U-M+Ann+Arbor+Libraries"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"Performing arts -- Marketing"</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6BB4ACD3">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"https://search.lib.umich.edu/catalog?query="Community+arts+projects+--+United+States"&amp;filter.subject=Community+arts+projects+United+States&amp;sort=date_desc&amp;library=U-M+Ann+Arbor+Libraries"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"Community arts projects -- United States"</w:t>
            </w:r>
            <w:r>
              <w:rPr>
                <w:rFonts w:ascii="宋体" w:hAnsi="宋体" w:eastAsia="宋体" w:cs="宋体"/>
                <w:color w:val="1D7491"/>
                <w:kern w:val="0"/>
                <w:sz w:val="24"/>
                <w:szCs w:val="24"/>
                <w:u w:val="single"/>
                <w:bdr w:val="none" w:color="auto" w:sz="0" w:space="0"/>
                <w:lang w:val="en-US" w:eastAsia="zh-CN" w:bidi="ar"/>
              </w:rPr>
              <w:fldChar w:fldCharType="end"/>
            </w:r>
          </w:p>
        </w:tc>
      </w:tr>
      <w:tr w14:paraId="55FD51EF">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3C1BE270">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"https://search.lib.umich.edu/catalog?query="Music+entrepreneurship"&amp;filter.subject=Music+entrepreneurship&amp;sort=date_desc&amp;library=U-M+Ann+Arbor+Libraries"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"Music entrepreneurship"</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4FDB039A">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"https://search.lib.umich.edu/catalog?query="Cultural+industries"&amp;filter.subject=Cultural+industries&amp;sort=date_desc&amp;library=U-M+Ann+Arbor+Libraries"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"Cultural industries"</w:t>
            </w:r>
            <w:r>
              <w:rPr>
                <w:rFonts w:ascii="宋体" w:hAnsi="宋体" w:eastAsia="宋体" w:cs="宋体"/>
                <w:color w:val="1D7491"/>
                <w:kern w:val="0"/>
                <w:sz w:val="24"/>
                <w:szCs w:val="24"/>
                <w:u w:val="single"/>
                <w:bdr w:val="none" w:color="auto" w:sz="0" w:space="0"/>
                <w:lang w:val="en-US" w:eastAsia="zh-CN" w:bidi="ar"/>
              </w:rPr>
              <w:fldChar w:fldCharType="end"/>
            </w:r>
          </w:p>
        </w:tc>
      </w:tr>
      <w:tr w14:paraId="1AE698E2">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6318CB00">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"https://search.lib.umich.edu/catalog?query="Music+trade+--+Vocational+guidance"&amp;filter.subject=Music+trade+Vocational+guidance&amp;sort=date_desc&amp;library=U-M+Ann+Arbor+Libraries"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"Music trade -- Vocational guidance"</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21778957">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"https://search.lib.umich.edu/catalog?query="Cultural+property"&amp;filter.subject=Cultural+property&amp;sort=date_desc&amp;library=U-M+Ann+Arbor+Libraries"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"Cultural property"</w:t>
            </w:r>
            <w:r>
              <w:rPr>
                <w:rFonts w:ascii="宋体" w:hAnsi="宋体" w:eastAsia="宋体" w:cs="宋体"/>
                <w:color w:val="1D7491"/>
                <w:kern w:val="0"/>
                <w:sz w:val="24"/>
                <w:szCs w:val="24"/>
                <w:u w:val="single"/>
                <w:bdr w:val="none" w:color="auto" w:sz="0" w:space="0"/>
                <w:lang w:val="en-US" w:eastAsia="zh-CN" w:bidi="ar"/>
              </w:rPr>
              <w:fldChar w:fldCharType="end"/>
            </w:r>
          </w:p>
        </w:tc>
      </w:tr>
      <w:tr w14:paraId="18EA0BF1">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4A49D8EE">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"https://search.lib.umich.edu/catalog?query="dance+--+vocational+guidance"&amp;filter.subject=Dance+Vocational+guidance&amp;sort=date_desc&amp;library=U-M+Ann+Arbor+Libraries"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"Dance -- Vocational guidance"</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547E46EF">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"https://search.lib.umich.edu/catalog?query="Intellectual+property"&amp;filter.subject=Intellectual+property&amp;library=U-M+Ann+Arbor+Libraries&amp;sort=date_desc"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"Intellectual property"</w:t>
            </w:r>
            <w:r>
              <w:rPr>
                <w:rFonts w:ascii="宋体" w:hAnsi="宋体" w:eastAsia="宋体" w:cs="宋体"/>
                <w:color w:val="1D7491"/>
                <w:kern w:val="0"/>
                <w:sz w:val="24"/>
                <w:szCs w:val="24"/>
                <w:u w:val="single"/>
                <w:bdr w:val="none" w:color="auto" w:sz="0" w:space="0"/>
                <w:lang w:val="en-US" w:eastAsia="zh-CN" w:bidi="ar"/>
              </w:rPr>
              <w:fldChar w:fldCharType="end"/>
            </w:r>
          </w:p>
        </w:tc>
      </w:tr>
      <w:tr w14:paraId="68BEDCAE">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16D96B74">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"https://search.lib.umich.edu/catalog?query="Ballet+--+Vocational+guidance"&amp;library=U-M+Ann+Arbor+Libraries&amp;sort=date_desc"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"Ballet -- Vocational guidance"</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57C289EF">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"https://search.lib.umich.edu/catalog?query="Intellectual+property+(International+law)"&amp;filter.subject=Intellectual+property+(International+law)&amp;sort=date_desc&amp;library=U-M+Ann+Arbor+Libraries"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"Intellectual property (International law)"</w:t>
            </w:r>
            <w:r>
              <w:rPr>
                <w:rFonts w:ascii="宋体" w:hAnsi="宋体" w:eastAsia="宋体" w:cs="宋体"/>
                <w:color w:val="1D7491"/>
                <w:kern w:val="0"/>
                <w:sz w:val="24"/>
                <w:szCs w:val="24"/>
                <w:u w:val="single"/>
                <w:bdr w:val="none" w:color="auto" w:sz="0" w:space="0"/>
                <w:lang w:val="en-US" w:eastAsia="zh-CN" w:bidi="ar"/>
              </w:rPr>
              <w:fldChar w:fldCharType="end"/>
            </w:r>
          </w:p>
        </w:tc>
      </w:tr>
      <w:tr w14:paraId="60CBE30D">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0273FA84">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"https://search.lib.umich.edu/catalog?query="Theater+--+Vocational+guidance"&amp;filter.subject=Theater+Vocational+guidance&amp;sort=date_desc&amp;library=U-M+Ann+Arbor+Libraries"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"Theater -- Vocational guidance"</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12EA1F0D">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shd w:val="clear" w:fill="FFFFFF"/>
                <w:lang w:val="en-US" w:eastAsia="zh-CN" w:bidi="ar"/>
              </w:rPr>
              <w:fldChar w:fldCharType="begin"/>
            </w:r>
            <w:r>
              <w:rPr>
                <w:rFonts w:ascii="宋体" w:hAnsi="宋体" w:eastAsia="宋体" w:cs="宋体"/>
                <w:color w:val="1D7491"/>
                <w:kern w:val="0"/>
                <w:sz w:val="24"/>
                <w:szCs w:val="24"/>
                <w:u w:val="single"/>
                <w:bdr w:val="none" w:color="auto" w:sz="0" w:space="0"/>
                <w:shd w:val="clear" w:fill="FFFFFF"/>
                <w:lang w:val="en-US" w:eastAsia="zh-CN" w:bidi="ar"/>
              </w:rPr>
              <w:instrText xml:space="preserve"> HYPERLINK "https://search.lib.umich.edu/catalog?query="Copyright+--+Music+--+United+States"&amp;filter.subject=Copyright+Music+United+States&amp;library=U-M+Ann+Arbor+Libraries&amp;sort=date_desc"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shd w:val="clear" w:fill="FFFFFF"/>
                <w:lang w:val="en-US" w:eastAsia="zh-CN" w:bidi="ar"/>
              </w:rPr>
              <w:fldChar w:fldCharType="separate"/>
            </w:r>
            <w:r>
              <w:rPr>
                <w:rStyle w:val="9"/>
                <w:rFonts w:ascii="宋体" w:hAnsi="宋体" w:eastAsia="宋体" w:cs="宋体"/>
                <w:color w:val="1D7491"/>
                <w:sz w:val="24"/>
                <w:szCs w:val="24"/>
                <w:u w:val="single"/>
                <w:bdr w:val="none" w:color="auto" w:sz="0" w:space="0"/>
                <w:shd w:val="clear" w:fill="FFFFFF"/>
              </w:rPr>
              <w:t>"Copyright -- Music -- United States"</w:t>
            </w:r>
            <w:r>
              <w:rPr>
                <w:rFonts w:ascii="宋体" w:hAnsi="宋体" w:eastAsia="宋体" w:cs="宋体"/>
                <w:color w:val="1D7491"/>
                <w:kern w:val="0"/>
                <w:sz w:val="24"/>
                <w:szCs w:val="24"/>
                <w:u w:val="single"/>
                <w:bdr w:val="none" w:color="auto" w:sz="0" w:space="0"/>
                <w:shd w:val="clear" w:fill="FFFFFF"/>
                <w:lang w:val="en-US" w:eastAsia="zh-CN" w:bidi="ar"/>
              </w:rPr>
              <w:fldChar w:fldCharType="end"/>
            </w:r>
          </w:p>
        </w:tc>
      </w:tr>
      <w:tr w14:paraId="079D7F5D">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346BC8B9">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"https://search.lib.umich.edu/catalog?filter.subject=Entertainers+Legal+status,+laws,+etc.+United+States&amp;library=U-M+Ann+Arbor+Libraries&amp;sort=date_desc"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"Entertainers -- Legal status, laws, etc. -- United States"</w:t>
            </w:r>
            <w:r>
              <w:rPr>
                <w:rFonts w:ascii="宋体" w:hAnsi="宋体" w:eastAsia="宋体" w:cs="宋体"/>
                <w:color w:val="1D7491"/>
                <w:kern w:val="0"/>
                <w:sz w:val="24"/>
                <w:szCs w:val="24"/>
                <w:u w:val="single"/>
                <w:bdr w:val="none" w:color="auto" w:sz="0" w:space="0"/>
                <w:lang w:val="en-US" w:eastAsia="zh-CN" w:bidi="ar"/>
              </w:rPr>
              <w:fldChar w:fldCharType="end"/>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top"/>
          </w:tcPr>
          <w:p w14:paraId="7FBA77BE">
            <w:pPr>
              <w:keepNext w:val="0"/>
              <w:keepLines w:val="0"/>
              <w:widowControl/>
              <w:suppressLineNumbers w:val="0"/>
              <w:spacing w:line="17" w:lineRule="atLeast"/>
              <w:jc w:val="left"/>
              <w:textAlignment w:val="top"/>
            </w:pPr>
            <w:r>
              <w:rPr>
                <w:rFonts w:ascii="宋体" w:hAnsi="宋体" w:eastAsia="宋体" w:cs="宋体"/>
                <w:color w:val="1D7491"/>
                <w:kern w:val="0"/>
                <w:sz w:val="24"/>
                <w:szCs w:val="24"/>
                <w:u w:val="single"/>
                <w:bdr w:val="none" w:color="auto" w:sz="0" w:space="0"/>
                <w:lang w:val="en-US" w:eastAsia="zh-CN" w:bidi="ar"/>
              </w:rPr>
              <w:fldChar w:fldCharType="begin"/>
            </w:r>
            <w:r>
              <w:rPr>
                <w:rFonts w:ascii="宋体" w:hAnsi="宋体" w:eastAsia="宋体" w:cs="宋体"/>
                <w:color w:val="1D7491"/>
                <w:kern w:val="0"/>
                <w:sz w:val="24"/>
                <w:szCs w:val="24"/>
                <w:u w:val="single"/>
                <w:bdr w:val="none" w:color="auto" w:sz="0" w:space="0"/>
                <w:lang w:val="en-US" w:eastAsia="zh-CN" w:bidi="ar"/>
              </w:rPr>
              <w:instrText xml:space="preserve"> HYPERLINK "https://search.lib.umich.edu/catalog?query="Performing+arts+--+Law+and+legislation+--+United+States"&amp;filter.subject=Performing+arts+Law+and+legislation+United+States&amp;sort=date_desc&amp;library=U-M+Ann+Arbor+Libraries" \t "https://guides.lib.umich.edu/el-performingarts/_blank" </w:instrText>
            </w:r>
            <w:r>
              <w:rPr>
                <w:rFonts w:ascii="宋体" w:hAnsi="宋体" w:eastAsia="宋体" w:cs="宋体"/>
                <w:color w:val="1D7491"/>
                <w:kern w:val="0"/>
                <w:sz w:val="24"/>
                <w:szCs w:val="24"/>
                <w:u w:val="single"/>
                <w:bdr w:val="none" w:color="auto" w:sz="0" w:space="0"/>
                <w:lang w:val="en-US" w:eastAsia="zh-CN" w:bidi="ar"/>
              </w:rPr>
              <w:fldChar w:fldCharType="separate"/>
            </w:r>
            <w:r>
              <w:rPr>
                <w:rStyle w:val="9"/>
                <w:rFonts w:ascii="宋体" w:hAnsi="宋体" w:eastAsia="宋体" w:cs="宋体"/>
                <w:color w:val="1D7491"/>
                <w:sz w:val="24"/>
                <w:szCs w:val="24"/>
                <w:u w:val="single"/>
                <w:bdr w:val="none" w:color="auto" w:sz="0" w:space="0"/>
              </w:rPr>
              <w:t>"Performing arts -- Law and legislation -- United States"</w:t>
            </w:r>
            <w:r>
              <w:rPr>
                <w:rFonts w:ascii="宋体" w:hAnsi="宋体" w:eastAsia="宋体" w:cs="宋体"/>
                <w:color w:val="1D7491"/>
                <w:kern w:val="0"/>
                <w:sz w:val="24"/>
                <w:szCs w:val="24"/>
                <w:u w:val="single"/>
                <w:bdr w:val="none" w:color="auto" w:sz="0" w:space="0"/>
                <w:lang w:val="en-US" w:eastAsia="zh-CN" w:bidi="ar"/>
              </w:rPr>
              <w:fldChar w:fldCharType="end"/>
            </w:r>
          </w:p>
        </w:tc>
      </w:tr>
    </w:tbl>
    <w:p w14:paraId="216215CC">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General Print Resources</w:t>
      </w:r>
    </w:p>
    <w:p w14:paraId="4BFBC06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Allen, Paul.</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Artist management for the music business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"https://search.lib.umich.edu/catalog/record/016346016"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E-book</w:t>
      </w:r>
      <w:r>
        <w:rPr>
          <w:rFonts w:hint="default" w:ascii="sans-serif" w:hAnsi="sans-serif" w:eastAsia="sans-serif" w:cs="sans-serif"/>
          <w:i w:val="0"/>
          <w:iCs w:val="0"/>
          <w:caps w:val="0"/>
          <w:color w:val="1D7491"/>
          <w:spacing w:val="0"/>
          <w:sz w:val="19"/>
          <w:szCs w:val="19"/>
          <w:u w:val="single"/>
          <w:shd w:val="clear" w:fill="FFFFFF"/>
        </w:rPr>
        <w:fldChar w:fldCharType="end"/>
      </w:r>
    </w:p>
    <w:p w14:paraId="5A5A677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Borwick, Doug.</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Building communities, not audiences: the future of the arts in the United States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"https://search.lib.umich.edu/catalog/record/012433473"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180 .S6 B658 2012</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(Hatcher)</w:t>
      </w:r>
    </w:p>
    <w:p w14:paraId="66DF632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Cleveland, William.</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Art in other places: artists at work in America's community and social institutions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"https://search.lib.umich.edu/catalog/record/002581464"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180 .A77 C571 1992</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(Fine Arts)</w:t>
      </w:r>
    </w:p>
    <w:p w14:paraId="411BD770">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Cutler, David.</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savvy music teacher: blueprint for maximizing income and impact</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"https://search.lib.umich.edu/catalog/record/014015531"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.C88 2015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41C363A0">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Florida, Richard L.</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flight of the creative class: the new global competition for talent</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"https://search.lib.umich.edu/catalog/record/004983074"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HD 53 .F651 2004</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(Hatcher &amp; Shapiro)</w:t>
      </w:r>
    </w:p>
    <w:p w14:paraId="4C2D0F6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Florida, Richard L.</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rise of the creative class: revisited</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"https://search.lib.umich.edu/catalog/record/011878845"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HD 53 .F653 2012</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(Shapiro)</w:t>
      </w:r>
    </w:p>
    <w:p w14:paraId="765D39FB">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Gelb, Michael J.</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Discover your genius: how to think like history's ten most revolutionary minds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"https://search.lib.umich.edu/catalog/record/004739346"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BF 408 .G3651 2002</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(Hatcher)</w:t>
      </w:r>
    </w:p>
    <w:p w14:paraId="2D2F0695">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Goldbard, Arlene.</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New creative community: the art of cultural development</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"https://search.lib.umich.edu/catalog/record/005430664"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180 .S6 G55 2006</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3DAAE89B">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Grams, Diane, and Betty Farrell, eds.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Entering cultural communities: diversity and change in the nonprofit arts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"https://search.lib.umich.edu/catalog/record/005805344"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705.5 .U6 E58 2008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0E48165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Hatschek, Keith.</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Historical dictionary of the American music industry</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"https://search.lib.umich.edu/catalog/record/016433020"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102 .M85 H37 2018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 Reference)</w:t>
      </w:r>
    </w:p>
    <w:p w14:paraId="1A0D370F">
      <w:pPr>
        <w:pStyle w:val="4"/>
        <w:keepNext w:val="0"/>
        <w:keepLines w:val="0"/>
        <w:widowControl/>
        <w:suppressLineNumbers w:val="0"/>
        <w:spacing w:before="0" w:beforeAutospacing="0" w:after="362" w:afterAutospacing="0"/>
        <w:ind w:left="0" w:right="0"/>
      </w:pPr>
      <w:r>
        <w:rPr>
          <w:rStyle w:val="8"/>
          <w:rFonts w:hint="default" w:ascii="sans-serif" w:hAnsi="sans-serif" w:eastAsia="sans-serif" w:cs="sans-serif"/>
          <w:i w:val="0"/>
          <w:iCs w:val="0"/>
          <w:caps w:val="0"/>
          <w:color w:val="212B36"/>
          <w:spacing w:val="0"/>
          <w:sz w:val="19"/>
          <w:szCs w:val="19"/>
          <w:shd w:val="clear" w:fill="FFFFFF"/>
        </w:rPr>
        <w:t>International journal of arts management</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"https://search.lib.umich.edu/catalog/record/005867758"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760 .I58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(Hatcher &amp; E-journal)</w:t>
      </w:r>
    </w:p>
    <w:p w14:paraId="0DF9FA4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Ivey, Bill J.</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Arts, Inc.: how greed and neglect have destroyed our cultural rights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"https://search.lib.umich.edu/catalog/record/005926688"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730 .I93 2008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(Fine Arts)</w:t>
      </w:r>
    </w:p>
    <w:p w14:paraId="084FCDC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Jones, Mark W.</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Dancer's resource: the Watson-Guptill guide to academic programs, internships and apprentice programs, residential and artist-in-residence programs, studio schools and private teachers, workshops and festivals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"https://search.lib.umich.edu/catalog/record/004086679"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GV 1589 .J651 1999</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 Reference)</w:t>
      </w:r>
    </w:p>
    <w:p w14:paraId="119D40A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Kaiser, Michael M.</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art of the turnaround: creating and maintaining healthy arts organizations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"https://search.lib.umich.edu/catalog/record/005845626"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PN 1584 .K24 2008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3432DD2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Kolb, Bonita M.</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Marketing for cultural organizations: new strategies for attracting and engaging audiences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"https://search.lib.umich.edu/catalog/record/012534918"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PN 1590 .M27 K65 2013</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223321B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Passman, Donald 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All you need to know about the music business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"https://search.lib.umich.edu/catalog/record/014004811"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3790 .P35 2015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1FFA6783">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Robinson, Ken.</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Out of our minds: the power of being creative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"https://search.lib.umich.edu/catalog/record/016266136"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E-book</w:t>
      </w:r>
      <w:r>
        <w:rPr>
          <w:rFonts w:hint="default" w:ascii="sans-serif" w:hAnsi="sans-serif" w:eastAsia="sans-serif" w:cs="sans-serif"/>
          <w:i w:val="0"/>
          <w:iCs w:val="0"/>
          <w:caps w:val="0"/>
          <w:color w:val="1D7491"/>
          <w:spacing w:val="0"/>
          <w:sz w:val="19"/>
          <w:szCs w:val="19"/>
          <w:u w:val="single"/>
          <w:shd w:val="clear" w:fill="FFFFFF"/>
        </w:rPr>
        <w:fldChar w:fldCharType="end"/>
      </w:r>
    </w:p>
    <w:p w14:paraId="7CBB010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Schrag, Brian.</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Make arts for a better life: a guide for working with communities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"https://search.lib.umich.edu/catalog/record/016499921"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180 .A77 S37 2018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 &amp; Fine Arts)</w:t>
      </w:r>
    </w:p>
    <w:p w14:paraId="4FF5009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Schupbach, Jason, and Don Ball, eds.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How to do creative placemaking: an action-oriented guide to arts in community development</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"https://search.lib.umich.edu/catalog/record/014984798"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E-book</w:t>
      </w:r>
      <w:r>
        <w:rPr>
          <w:rFonts w:hint="default" w:ascii="sans-serif" w:hAnsi="sans-serif" w:eastAsia="sans-serif" w:cs="sans-serif"/>
          <w:i w:val="0"/>
          <w:iCs w:val="0"/>
          <w:caps w:val="0"/>
          <w:color w:val="1D7491"/>
          <w:spacing w:val="0"/>
          <w:sz w:val="19"/>
          <w:szCs w:val="19"/>
          <w:u w:val="single"/>
          <w:shd w:val="clear" w:fill="FFFFFF"/>
        </w:rPr>
        <w:fldChar w:fldCharType="end"/>
      </w:r>
    </w:p>
    <w:p w14:paraId="2AB13D7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Tharp, Twyla.</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creative habit: learn it and use it for life - a practical guide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"https://search.lib.umich.edu/catalog/record/011484722"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BF 408 .T415 2006</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(Shapiro)</w:t>
      </w:r>
    </w:p>
    <w:p w14:paraId="1A591A6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Varbanova, Lidia.</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Strategic management in the arts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"https://search.lib.umich.edu/catalog/record/012210274"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760 .V37 2013</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5D8FFFE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Wacholtz, Larry.</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Monetizing entertainment: an insider's handbook for careers in the entertainment &amp; music industry</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"https://search.lib.umich.edu/catalog/record/014979165"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.W23 2017</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12323B0D">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General Online Resources</w:t>
      </w:r>
    </w:p>
    <w:p w14:paraId="7C8D4E63">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"https://smtd.umich.edu/departments/entrepreneurship-leadership/excellab/"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School of Music, Theatre &amp; Dance EXCEL Lab</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The Excellence in Entrepreneurship, Career Empowerment &amp; Leadership (EXCEL) Lab catalyzes success for SMTD students and alumni through weekly workshops, 1:1 mentoring, and more than $100,000 in student project and venture funding.</w:t>
      </w:r>
    </w:p>
    <w:p w14:paraId="50EEF59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"http://artsatmichigan.umich.edu/"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Arts at Michigan</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Seeks to integrate the visual, performing, and literary arts into the undergraduate experience at the U-M through programs that actively engage students in the arts as a meaningful way to build connections between academic and co-curricular experiences. The organization works to support students in their diverse roles as creators, audience members, and leaders in the university's arts community.</w:t>
      </w:r>
    </w:p>
    <w:p w14:paraId="7FE9B6CB">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"https://www.arts.gov/"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National Endowment for the Arts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Independent federal agency that provides funding and support through partnerships with state arts agencies, local leaders, other federal agencies, and the philanthropic sector, the NEA supports arts learning, affirms and celebrates America’s rich and diverse cultural heritage, and extends its work to promote equal access to the arts.</w:t>
      </w:r>
    </w:p>
    <w:p w14:paraId="6FF39A0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"https://www.americansforthearts.org/"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Americans for the Arts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Works to build recognition and support for the extraordinary and dynamic value of the arts and to lead, serve, and advance the diverse networks of organizations and individuals who cultivate the arts in America.</w:t>
      </w:r>
    </w:p>
    <w:p w14:paraId="5DE7EDF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"https://www.fracturedatlas.org/"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Fractured Atlas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Assists individual artists and arts organizations at every level of the cultural ecosystem, in every creative medium, through fiscal sponsorship, educational resources, and personalized support.</w:t>
      </w:r>
    </w:p>
    <w:p w14:paraId="1E76E45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"https://www.womenarts.org/"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WomenArts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Organization dedicated to helping women artists get the resources they need to do their creative work through free networking, fundraising and advocacy services.</w:t>
      </w:r>
    </w:p>
    <w:p w14:paraId="24276AA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"http://source.nyfa.org/"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New York Foundation for the Arts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Works to empower artists by providing them with complete and accurate information about awards, services and publications for individual artists and art professionals that will facilitate their artistic work.</w:t>
      </w:r>
    </w:p>
    <w:p w14:paraId="16509AF2">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"https://www.skyhorsepublishing.com/allworth-press/"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Allworth Press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Publishes works providing practical information to creative professionals such as artists, photographers, designers, and authors.</w:t>
      </w:r>
    </w:p>
    <w:p w14:paraId="1C87A685">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"https://www.idealist.org/"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Idealist.org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Organization working to connect idealists – people who want to do good – with opportunities for action and collaboration.</w:t>
      </w:r>
    </w:p>
    <w:p w14:paraId="7EC6B517">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"https://www.michiganbusiness.org/industries/mcaca/"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Michigan Council for Arts and Cultural Affairs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The state of Michigan's lead agency charged with developing arts and culture policy and grantmaking in collaboration with a wide variety of public and private sector partners.</w:t>
      </w:r>
    </w:p>
    <w:p w14:paraId="1F2B862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"https://societyaee.org/"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Society for Arts Entrepreneurship Education</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Organization committed to advancing formal training and high educational standards for arts entrepreneurship education.</w:t>
      </w:r>
    </w:p>
    <w:p w14:paraId="6E7DCBB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"https://creative-capital.org/"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Creative Capital</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Organization supporting artists in all creative disciplines across the country through funding, counsel, gatherings, and career development services.</w:t>
      </w:r>
    </w:p>
    <w:p w14:paraId="651476EB">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"https://createquity.com/"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Createquity</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Think tank investigating the most important issues in the arts and what can be done to address them.</w:t>
      </w:r>
    </w:p>
    <w:p w14:paraId="2CACEB4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"https://www.creativemany.org/"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Creative Many</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Statewide organization that develops creative people, creative places and the creative economy in Michigan through research, advocacy, professional practice and communications.</w:t>
      </w:r>
    </w:p>
    <w:p w14:paraId="3FE15223">
      <w:pPr>
        <w:pStyle w:val="4"/>
        <w:keepNext w:val="0"/>
        <w:keepLines w:val="0"/>
        <w:widowControl/>
        <w:suppressLineNumbers w:val="0"/>
        <w:spacing w:before="0" w:beforeAutospacing="0" w:after="362" w:afterAutospacing="0"/>
        <w:ind w:left="0" w:right="0"/>
        <w:rPr>
          <w:rFonts w:hint="default" w:ascii="sans-serif" w:hAnsi="sans-serif" w:eastAsia="宋体" w:cs="sans-serif"/>
          <w:i w:val="0"/>
          <w:iCs w:val="0"/>
          <w:caps w:val="0"/>
          <w:color w:val="212B36"/>
          <w:spacing w:val="0"/>
          <w:sz w:val="19"/>
          <w:szCs w:val="19"/>
          <w:shd w:val="clear" w:fill="FFFFFF"/>
          <w:lang w:val="en-US" w:eastAsia="zh-CN"/>
        </w:rPr>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"https://culturaldata.org/"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DataArts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Organization seeking to empower arts and cultural leaders with high-quality data and evidence-based resources and insights that help them to overcome challenges and increase impact.</w:t>
      </w:r>
    </w:p>
    <w:p w14:paraId="2F03CF45">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Entrepreneurship</w:t>
      </w:r>
    </w:p>
    <w:p w14:paraId="2A98581C">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Print Resources</w:t>
      </w:r>
    </w:p>
    <w:p w14:paraId="352CD6B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Beckman, Gary D., ed.</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Disciplining the arts: teaching entrepreneurship in context</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"https://search.lib.umich.edu/catalog/record/009486237"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.D47 2011</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1D0CFE6C">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Fitterman Radbill, Catherine.</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Introduction to the music industry: an entrepreneurial approach</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"https://search.lib.umich.edu/catalog/record/016079077"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E-book</w:t>
      </w:r>
      <w:r>
        <w:rPr>
          <w:rFonts w:hint="default" w:ascii="sans-serif" w:hAnsi="sans-serif" w:eastAsia="sans-serif" w:cs="sans-serif"/>
          <w:i w:val="0"/>
          <w:iCs w:val="0"/>
          <w:caps w:val="0"/>
          <w:color w:val="1D7491"/>
          <w:spacing w:val="0"/>
          <w:sz w:val="19"/>
          <w:szCs w:val="19"/>
          <w:u w:val="single"/>
          <w:shd w:val="clear" w:fill="FFFFFF"/>
        </w:rPr>
        <w:fldChar w:fldCharType="end"/>
      </w:r>
    </w:p>
    <w:p w14:paraId="466ED1E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Gordon, Steve R.</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future of the music business: how to succeed with the new digital technologies - a guide for artists and entrepreneurs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"https://search.lib.umich.edu/catalog/record/013853230"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3790 .G67 2015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(Shapiro)</w:t>
      </w:r>
    </w:p>
    <w:p w14:paraId="30886EF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Hjorth, Daniel, and Chris Steyaert, eds.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Narrative and discursive approaches in entrepreneurship: a second movements in entrepreneurship book</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"https://search.lib.umich.edu/catalog/record/005054360"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E-book</w:t>
      </w:r>
      <w:r>
        <w:rPr>
          <w:rFonts w:hint="default" w:ascii="sans-serif" w:hAnsi="sans-serif" w:eastAsia="sans-serif" w:cs="sans-serif"/>
          <w:i w:val="0"/>
          <w:iCs w:val="0"/>
          <w:caps w:val="0"/>
          <w:color w:val="1D7491"/>
          <w:spacing w:val="0"/>
          <w:sz w:val="19"/>
          <w:szCs w:val="19"/>
          <w:u w:val="single"/>
          <w:shd w:val="clear" w:fill="FFFFFF"/>
        </w:rPr>
        <w:fldChar w:fldCharType="end"/>
      </w:r>
    </w:p>
    <w:p w14:paraId="391E307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Kander, Diana.</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All in startup: launching a new idea when everything is on the line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"https://search.lib.umich.edu/catalog/record/013119237"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HB 615 .K355 2014</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2E0E7CA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Kolb, Bonita M.</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Entrepreneurship for the creative and cultural industries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"https://search.lib.umich.edu/catalog/record/013647465"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163 .K66 2015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(Fine Arts)</w:t>
      </w:r>
    </w:p>
    <w:p w14:paraId="6E743C8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Matthews, Charles H.</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Innovation and entrepreneurship: a competency framework</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"https://search.lib.umich.edu/catalog/record/013607487"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HB 615 .M3726 2015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61719C82">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Munoz, J. Mark, and Julienne W. Shields, eds.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Arts and entrepreneurship</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"https://search.lib.umich.edu/catalog/record/016067792"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634 .A743 2018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(Fine Arts &amp; Shapiro)</w:t>
      </w:r>
    </w:p>
    <w:p w14:paraId="623B891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Nytch, Jeffrey.</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entrepreneurial muse: inspiring your career in classical music</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"https://search.lib.umich.edu/catalog/record/016136660"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.N97 2018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0857E99C">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Rabideau, Mark.</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Creating the revolutionary artist: entrepreneurship for the 21st-century musician</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"https://search.lib.umich.edu/catalog/record/016300588"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.R3 2018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078B870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Sabino, Anna.</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Your creative career: turn your passion into a fulfilling and financially rewarding lifestyle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"https://search.lib.umich.edu/catalog/record/015976946"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163 .S23 2017</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 &amp; Shapiro)</w:t>
      </w:r>
    </w:p>
    <w:p w14:paraId="64A7830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Sorin, Gretchen Sullivan, and Lynne A. Sessions, eds.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Case studies in cultural entrepreneurship: how to create relevant and sustainable institutions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"https://search.lib.umich.edu/catalog/record/014503802"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AM 11 .C37 2015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(Hatcher)</w:t>
      </w:r>
    </w:p>
    <w:p w14:paraId="45CEA355">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r>
        <w:rPr>
          <w:rFonts w:hint="default" w:ascii="sans-serif" w:hAnsi="sans-serif" w:eastAsia="sans-serif" w:cs="sans-serif"/>
          <w:i w:val="0"/>
          <w:iCs w:val="0"/>
          <w:caps w:val="0"/>
          <w:color w:val="212B36"/>
          <w:spacing w:val="0"/>
          <w:sz w:val="19"/>
          <w:szCs w:val="19"/>
          <w:shd w:val="clear" w:fill="FFFFFF"/>
        </w:rPr>
        <w:t>Varbanova, Lidia.</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International entrepreneurship in the arts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"https://search.lib.umich.edu/catalog/record/015077577"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NX 634 .V37 2017</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61842202">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Online Resources</w:t>
      </w:r>
    </w:p>
    <w:p w14:paraId="19379534">
      <w:pPr>
        <w:keepNext w:val="0"/>
        <w:keepLines w:val="0"/>
        <w:widowControl/>
        <w:numPr>
          <w:numId w:val="0"/>
        </w:numPr>
        <w:suppressLineNumbers w:val="0"/>
        <w:spacing w:before="0" w:beforeAutospacing="0" w:after="228" w:afterAutospacing="0"/>
        <w:ind w:right="0" w:rightChars="0"/>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"https://guides.lib.umich.edu/el-performingarts/entrepreneurship" \l "s-lib-ctab-21883469-0"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61CA8DD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"https://search.lib.umich.edu/databases?filter.academic_discipline=Entrepreneurship&amp;sort=title_asc"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Entrepreneurship Databases</w:t>
      </w:r>
      <w:r>
        <w:rPr>
          <w:rFonts w:hint="default" w:ascii="sans-serif" w:hAnsi="sans-serif" w:eastAsia="sans-serif" w:cs="sans-serif"/>
          <w:i w:val="0"/>
          <w:iCs w:val="0"/>
          <w:caps w:val="0"/>
          <w:color w:val="1D7491"/>
          <w:spacing w:val="0"/>
          <w:sz w:val="19"/>
          <w:szCs w:val="19"/>
          <w:u w:val="single"/>
          <w:shd w:val="clear" w:fill="FFFFFF"/>
        </w:rPr>
        <w:fldChar w:fldCharType="end"/>
      </w:r>
    </w:p>
    <w:p w14:paraId="0830FF5E">
      <w:pPr>
        <w:pStyle w:val="4"/>
        <w:keepNext w:val="0"/>
        <w:keepLines w:val="0"/>
        <w:widowControl/>
        <w:suppressLineNumbers w:val="0"/>
        <w:spacing w:before="0" w:beforeAutospacing="0" w:after="362" w:afterAutospacing="0"/>
        <w:ind w:left="0" w:right="0"/>
      </w:pPr>
      <w:r>
        <w:rPr>
          <w:rStyle w:val="8"/>
          <w:rFonts w:hint="default" w:ascii="sans-serif" w:hAnsi="sans-serif" w:eastAsia="sans-serif" w:cs="sans-serif"/>
          <w:i w:val="0"/>
          <w:iCs w:val="0"/>
          <w:caps w:val="0"/>
          <w:color w:val="1D7491"/>
          <w:spacing w:val="0"/>
          <w:sz w:val="19"/>
          <w:szCs w:val="19"/>
          <w:u w:val="single"/>
          <w:shd w:val="clear" w:fill="FFFFFF"/>
        </w:rPr>
        <w:fldChar w:fldCharType="begin"/>
      </w:r>
      <w:r>
        <w:rPr>
          <w:rStyle w:val="8"/>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"https://search.lib.umich.edu/catalog/record/015904945" \t "https://guides.lib.umich.edu/el-performingarts/_blank" </w:instrText>
      </w:r>
      <w:r>
        <w:rPr>
          <w:rStyle w:val="8"/>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Artivate: a journal of entrepreneurship in the arts</w:t>
      </w:r>
      <w:r>
        <w:rPr>
          <w:rStyle w:val="8"/>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(E-journal)</w:t>
      </w:r>
    </w:p>
    <w:p w14:paraId="6EB41F5F">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"https://cfe.umich.edu/"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Center for Entrepreneurship</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Provides active learning experiences to all students and faculty at U-M through classes and programs designed to help individuals become better prepared to identify and act on opportunities to solve problems in any organization, or entrepreneurial endeavor.</w:t>
      </w:r>
    </w:p>
    <w:p w14:paraId="72B6C997">
      <w:pPr>
        <w:keepNext w:val="0"/>
        <w:keepLines w:val="0"/>
        <w:widowControl/>
        <w:numPr>
          <w:numId w:val="0"/>
        </w:numPr>
        <w:suppressLineNumbers w:val="0"/>
        <w:spacing w:before="0" w:beforeAutospacing="1"/>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"https://guides.lib.umich.edu/el-performingarts/entrepreneurship" \l "s-lib-ctab-21883469-1"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Beyond 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3A9BE5BA">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"https://www.a2ru.org/"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Alliance for the Arts in Research Universities (a2ru)</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Works to advance the full range of arts-integrative research, curricula, programs, and creative practice to acknowledge, articulate, and expand the vital role of higher education in global society.</w:t>
      </w:r>
    </w:p>
    <w:p w14:paraId="3F305937">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"https://www.mnaonline.org/"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Michigan Nonprofit Association</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Statewide membership organization dedicated to serving the diverse nonprofit sector through advocacy, training, and resources.</w:t>
      </w:r>
    </w:p>
    <w:p w14:paraId="440CFAA1">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"https://www.culturesource.org/"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Culture Source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Member association for non-profit arts and cultural organizations in Southeast Michigan that seeks to advance the work of organizations that cultivate creative and cultural expression in the region.</w:t>
      </w:r>
    </w:p>
    <w:p w14:paraId="1F5FE6A7">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"https://www.arts.gov/art-works/cat/arts-journalism"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NEA Art Works Blog</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Aims to enrich public understanding of what art is and how art works in communities through artist interviews, spotlights on NEA-supported and other projects, guest posts, and other content. The National Endowment for the Arts is an independent federal agency that provides funding and support through partnerships with state arts agencies, local leaders, other federal agencies, and the philanthropic sector, the NEA supports arts learning, affirms and celebrates America’s rich and diverse cultural heritage, and extends its work to promote equal access to the arts.</w:t>
      </w:r>
    </w:p>
    <w:p w14:paraId="5F7B7173">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"https://www.michiganbusiness.org/industries/mcaca/rising-leaders/"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Michigan Council for Arts and Cultural Affairs Rising Leaders Program</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Personal development initiative committed to the advancement of Michigan's arts leaders offered by the state of Michigan's lead agency charged with developing arts and culture policy and grantmaking in collaboration with a wide variety of public and private sector partners.</w:t>
      </w:r>
    </w:p>
    <w:p w14:paraId="1E4783A2">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"https://www.artandentrepreneurship.com/"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Entrepreneurship in the Arts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Website presenting different approaches to the concept of entrepreneurship, as well as various perspectives on the relationship between the producer and consumer in the arts.</w:t>
      </w:r>
    </w:p>
    <w:p w14:paraId="234600F9">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"https://www.crenyc.org/"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Community Resource Exchange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Nonprofit consulting firm that seeks to provide strategies and tools needed to build sustainable, high-performing organizations that improve people’s lives and drive social change through partnerships with nonprofits, foundations, and government agencies.</w:t>
      </w:r>
    </w:p>
    <w:p w14:paraId="4DF031EA">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"https://www.nyfa.org/Content/Show/Arts-Entrepreneurship"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New York Foundation for the Arts: Entrepreneurship Resources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Resources from an organization that works to empower artists by providing them with complete and accurate information about awards, services and publications for individual artists and art professionals that will facilitate their artistic work.</w:t>
      </w:r>
    </w:p>
    <w:p w14:paraId="64C60024">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"https://annarborarea.score.org/"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Ann Arbor SCORE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Organization of experienced business owners and managers in the greater Ann Arbor area who volunteer their experience and knowledge to help potential and existing small business owners achieve success.</w:t>
      </w:r>
    </w:p>
    <w:p w14:paraId="768DAC8E">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p>
    <w:p w14:paraId="7D44459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"https://innovateblue.umich.edu/"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Innovate Blue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U-M hub for entrepreneurship and innovation works to help turn ideas into action by supporting, connecting, and expanding the Michigan entrepreneurial network and community.</w:t>
      </w:r>
    </w:p>
    <w:p w14:paraId="101BAAC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"https://artsengine.engin.umich.edu/"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ArtsEngine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Aims to inspire, foster, and strengthen intellectual collisions and durable collaborative practices driven by the arts, design, engineering, and technology to fully maximize the potential of students and faculty on U-M's North Campus.</w:t>
      </w:r>
    </w:p>
    <w:p w14:paraId="539234BF">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"https://mpowered.umich.edu/"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MPowered Entrepreneurship</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 student-sponsored organization striving to bring together a community of driven and passionate U-M students and provide them with a platform to push themselves out of their comfort zone, give back to the entrepreneurial community, and grow both professionally and as leaders.</w:t>
      </w:r>
    </w:p>
    <w:p w14:paraId="5AA35F2F">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"https://startum.co/"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StartU-M Entrepreneurship</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 student-run startup incubator where students work through every step of the entrepreneurial process, from ideation to funding.</w:t>
      </w:r>
    </w:p>
    <w:p w14:paraId="1E839387">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"https://ginsberg.umich.edu/"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Edward Ginsberg Center</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Aims to cultivate and steward equitable partnerships between communities and the University of Michigan in order to advance social change for the public good.</w:t>
      </w:r>
    </w:p>
    <w:p w14:paraId="222F031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"https://detroitden.com/"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Detroit Entrepreneurship Network</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Network of U-M students mentoring high school students that share a passion for entrepreneurship and the revival of Detroit.</w:t>
      </w:r>
    </w:p>
    <w:p w14:paraId="695E93B8">
      <w:pPr>
        <w:pStyle w:val="4"/>
        <w:keepNext w:val="0"/>
        <w:keepLines w:val="0"/>
        <w:widowControl/>
        <w:suppressLineNumbers w:val="0"/>
        <w:spacing w:before="0" w:beforeAutospacing="0" w:after="362" w:afterAutospacing="0"/>
        <w:ind w:left="0" w:right="0"/>
        <w:rPr>
          <w:rFonts w:hint="eastAsia" w:ascii="sans-serif" w:hAnsi="sans-serif" w:eastAsia="sans-serif" w:cs="sans-serif"/>
          <w:i w:val="0"/>
          <w:iCs w:val="0"/>
          <w:caps w:val="0"/>
          <w:color w:val="212B36"/>
          <w:spacing w:val="0"/>
          <w:sz w:val="19"/>
          <w:szCs w:val="19"/>
          <w:shd w:val="clear" w:fill="FFFFFF"/>
          <w:lang w:val="en-US" w:eastAsia="zh-CN"/>
        </w:rPr>
      </w:pPr>
    </w:p>
    <w:p w14:paraId="44991F1C">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Career Resources</w:t>
      </w:r>
    </w:p>
    <w:p w14:paraId="0A25CC50">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Online Resources</w:t>
      </w:r>
    </w:p>
    <w:p w14:paraId="3AAFFDDD">
      <w:pPr>
        <w:keepNext w:val="0"/>
        <w:keepLines w:val="0"/>
        <w:widowControl/>
        <w:numPr>
          <w:numId w:val="0"/>
        </w:numPr>
        <w:suppressLineNumbers w:val="0"/>
        <w:spacing w:before="0" w:beforeAutospacing="0" w:after="228" w:afterAutospacing="0"/>
        <w:ind w:right="0" w:rightChars="0"/>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"https://guides.lib.umich.edu/el-performingarts/careerservices" \l "s-lib-ctab-21883632-0"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7A23C59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"https://search.lib.umich.edu/databases?filter.academic_discipline=Careers&amp;sort=title_asc"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Careers Databases</w:t>
      </w:r>
      <w:r>
        <w:rPr>
          <w:rFonts w:hint="default" w:ascii="sans-serif" w:hAnsi="sans-serif" w:eastAsia="sans-serif" w:cs="sans-serif"/>
          <w:i w:val="0"/>
          <w:iCs w:val="0"/>
          <w:caps w:val="0"/>
          <w:color w:val="1D7491"/>
          <w:spacing w:val="0"/>
          <w:sz w:val="19"/>
          <w:szCs w:val="19"/>
          <w:u w:val="single"/>
          <w:shd w:val="clear" w:fill="FFFFFF"/>
        </w:rPr>
        <w:fldChar w:fldCharType="end"/>
      </w:r>
    </w:p>
    <w:p w14:paraId="7A33A4F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"https://careercenter.umich.edu/"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Career Center</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Works to support student transition beyond the University of Michigan through numerous resources and services.</w:t>
      </w:r>
    </w:p>
    <w:p w14:paraId="3434A35D">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begin"/>
      </w:r>
      <w:r>
        <w:rPr>
          <w:rFonts w:hint="default" w:ascii="sans-serif" w:hAnsi="sans-serif" w:eastAsia="sans-serif" w:cs="sans-serif"/>
          <w:i w:val="0"/>
          <w:iCs w:val="0"/>
          <w:caps w:val="0"/>
          <w:color w:val="1D7491"/>
          <w:spacing w:val="0"/>
          <w:sz w:val="19"/>
          <w:szCs w:val="19"/>
          <w:u w:val="single"/>
          <w:bdr w:val="none" w:color="auto" w:sz="0" w:space="0"/>
          <w:shd w:val="clear" w:fill="FFFFFF"/>
        </w:rPr>
        <w:instrText xml:space="preserve"> HYPERLINK "https://careercenter.umich.edu/article/theatre-and-drama" \t "https://guides.lib.umich.edu/el-performingarts/_blank" </w:instrTex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Theatre &amp; Drama Career Guide</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end"/>
      </w:r>
    </w:p>
    <w:p w14:paraId="2789433D">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begin"/>
      </w:r>
      <w:r>
        <w:rPr>
          <w:rFonts w:hint="default" w:ascii="sans-serif" w:hAnsi="sans-serif" w:eastAsia="sans-serif" w:cs="sans-serif"/>
          <w:i w:val="0"/>
          <w:iCs w:val="0"/>
          <w:caps w:val="0"/>
          <w:color w:val="1D7491"/>
          <w:spacing w:val="0"/>
          <w:sz w:val="19"/>
          <w:szCs w:val="19"/>
          <w:u w:val="single"/>
          <w:bdr w:val="none" w:color="auto" w:sz="0" w:space="0"/>
          <w:shd w:val="clear" w:fill="FFFFFF"/>
        </w:rPr>
        <w:instrText xml:space="preserve"> HYPERLINK "https://careercenter.umich.edu/article/film-television-and-media" \t "https://guides.lib.umich.edu/el-performingarts/_blank" </w:instrTex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Film, Television &amp; Media Career Guide</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end"/>
      </w:r>
    </w:p>
    <w:p w14:paraId="73EAE927">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"http://www.soe.umich.edu/departments_services/career_services/"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School of Education Career Services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Student-centered team committed to providing a comprehensive and tailored suite of services and resources that empower students and alumni to leverage skills and training in order to achieve and maintain lifelong career success.</w:t>
      </w:r>
    </w:p>
    <w:p w14:paraId="11844B1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"https://hr.umich.edu/"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Human Resources</w:t>
      </w:r>
      <w:r>
        <w:rPr>
          <w:rFonts w:hint="default" w:ascii="sans-serif" w:hAnsi="sans-serif" w:eastAsia="sans-serif" w:cs="sans-serif"/>
          <w:i w:val="0"/>
          <w:iCs w:val="0"/>
          <w:caps w:val="0"/>
          <w:color w:val="1D7491"/>
          <w:spacing w:val="0"/>
          <w:sz w:val="19"/>
          <w:szCs w:val="19"/>
          <w:u w:val="single"/>
          <w:shd w:val="clear" w:fill="FFFFFF"/>
        </w:rPr>
        <w:fldChar w:fldCharType="end"/>
      </w:r>
    </w:p>
    <w:p w14:paraId="3214C1DC">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"http://careers.umich.edu/"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Careers: Job Postings</w:t>
      </w:r>
      <w:r>
        <w:rPr>
          <w:rFonts w:hint="default" w:ascii="sans-serif" w:hAnsi="sans-serif" w:eastAsia="sans-serif" w:cs="sans-serif"/>
          <w:i w:val="0"/>
          <w:iCs w:val="0"/>
          <w:caps w:val="0"/>
          <w:color w:val="1D7491"/>
          <w:spacing w:val="0"/>
          <w:sz w:val="19"/>
          <w:szCs w:val="19"/>
          <w:u w:val="single"/>
          <w:shd w:val="clear" w:fill="FFFFFF"/>
        </w:rPr>
        <w:fldChar w:fldCharType="end"/>
      </w:r>
    </w:p>
    <w:p w14:paraId="44AF1666">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"http://careernavigator.umjobs.org/"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Jobs: Career Navigator</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 general guide to assist in your personal career planning, this site will show you how your current position relates to other market titles in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"https://hr.umich.edu/working-u-m/management-administration/compensation-classification/career-family-classification-system"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Career Family Classification System</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09F80B87">
      <w:pPr>
        <w:keepNext w:val="0"/>
        <w:keepLines w:val="0"/>
        <w:widowControl/>
        <w:numPr>
          <w:numId w:val="0"/>
        </w:numPr>
        <w:suppressLineNumbers w:val="0"/>
        <w:spacing w:before="0" w:beforeAutospacing="1"/>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"https://guides.lib.umich.edu/el-performingarts/careerservices" \l "s-lib-ctab-21883632-1"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Beyond 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4CEC0FE2">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"https://necmusic.edu/bridge"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New England Conservatory: Bridge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Subscription resource that lists thousands of jobs and opportunities every year from around the world: orchestra jobs, teaching positions, festivals, competitions, arts administration roles, and arts grants.</w:t>
      </w:r>
    </w:p>
    <w:p w14:paraId="79EF7340">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"https://www.artjobs.com/"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Art Jobs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The only international job listing and largest "Open Calls" site for the arts and creative industries.</w:t>
      </w:r>
    </w:p>
    <w:p w14:paraId="3E194E2D">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"http://www.artsjournal.com/"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ArtsJournal: Classifieds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Job listings included as part of an online digest of arts and cultural journalism in the English-speaking world. </w:t>
      </w:r>
    </w:p>
    <w:p w14:paraId="567FB61F">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"https://www.culturesource.org/resources/job-postings/"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Culture Source: Job Opportunities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Job listings section of the website of a member association for non-profit arts and cultural organizations in Southeast Michigan that seeks to advance the work of organizations that cultivate creative and cultural expression in the region.</w:t>
      </w:r>
    </w:p>
    <w:p w14:paraId="4AEB2898">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"http://artdeadlineslist.com/"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Art Deadlines List</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Site listing public art commissions, art competitions, art jobs and internships, art scholarships and grants and fellowships, residencies, art festivals, call for entries/proposals/projects, and other opportunities, in all disciplines, for art students, art teachers, and artists of all ages, all skill levels, in all disciplines, everywhere. A subscription to the premium list guarantees first viewing and access to all announcements.</w:t>
      </w:r>
    </w:p>
    <w:p w14:paraId="33B39A2C">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"https://www.nyfa.org/Content/Show/NYFA-Learning"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New York Foundation for the Arts: Learning</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Professional development opportunities offerings by an organization that works to empower artists by providing them with complete and accurate information about awards, services and publications for individual artists and art professionals that will facilitate their artistic work.</w:t>
      </w:r>
    </w:p>
    <w:p w14:paraId="2BF2E51F">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"https://www.creativemany.org/resources/job-opportunities/"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Creative Many: Job Opportunities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Job listings section of the website of a statewide organization that develops creative people, creative places and the creative economy in Michigan through research, advocacy, professional practice and communications.</w:t>
      </w:r>
    </w:p>
    <w:p w14:paraId="0F52A486">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p>
    <w:p w14:paraId="4F9D8CF0">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Print Resources</w:t>
      </w:r>
    </w:p>
    <w:p w14:paraId="58E621C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"https://search.lib.umich.edu/catalog/record/990135545270106381"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21st-century singer: making the leap from the university into the world 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by Susan Mohini Kane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61E416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.K18 2015</w:t>
      </w:r>
    </w:p>
    <w:p w14:paraId="429C68D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"https://search.lib.umich.edu/catalog/record/990165008840106381"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Acting &amp; auditioning for the 21st century: tips, trends, and techniques for film, stage, digital and new media 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by Stephanie Barton-Farcas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29CDEB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PN 2071 .A92 B37 2019 (AAEL &amp; Shapiro)</w:t>
      </w:r>
    </w:p>
    <w:p w14:paraId="5C9D409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"https://search.lib.umich.edu/catalog/record/990184641170106381"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Acting: make it your business - how to avoid mistakes and achieve success as a working actor 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by Paul Russell</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4C3B3E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PN 2055 .R87 2021 (Shapiro)</w:t>
      </w:r>
    </w:p>
    <w:p w14:paraId="1EDC4A4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"https://search.lib.umich.edu/catalog/record/990177876050106381"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An actor's guide making it in New York City: everything a working actor needs to survive and succeed in the Big Apple 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by Glenn Alterman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D9ECF4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PN 2055 .A453 2020 (AAEL)</w:t>
      </w:r>
    </w:p>
    <w:p w14:paraId="703CCE0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"https://search.lib.umich.edu/catalog/record/990176534400106381"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Beyond talent: creating a successful career in music 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by Angela Myles Beeching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02CAAD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.B42 2020 (Music)</w:t>
      </w:r>
    </w:p>
    <w:p w14:paraId="43CA63A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"https://search.lib.umich.edu/catalog/record/990182787370106381"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Building a career in opera from school to stage: operapreneurship 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by James Harrington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7F01BE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.H3307 2020 (Music)</w:t>
      </w:r>
    </w:p>
    <w:p w14:paraId="0B6E9DD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"https://search.lib.umich.edu/catalog/record/990176216900106381"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Business basics for musicians: the complete handbook from start to success 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by Bobby Borg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FFB0B8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3790 .B6786 2020 (Music)</w:t>
      </w:r>
    </w:p>
    <w:p w14:paraId="6E5361C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"https://search.lib.umich.edu/catalog/record/990182288850106381"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Careers in dance: practical and strategic guidance from the field 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by Ali Duffy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1A781F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GV 1597 .D84 2021 (Music)</w:t>
      </w:r>
    </w:p>
    <w:p w14:paraId="2051E99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"https://search.lib.umich.edu/catalog/record/99187690305706381"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Composing for the screen 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by Scott W. Hallgren, ed.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9CA572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.C646 2023 (Music)</w:t>
      </w:r>
    </w:p>
    <w:p w14:paraId="526DCC9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"https://search.lib.umich.edu/catalog/record/990177728230106381"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Dance, professional practice, and the workplace: challenges and opportunities for dance professionals, students, and educators 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by Angela Pickard and Doug Risner, eds.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ED3D59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GV 1597 .D355 2020 (Music)</w:t>
      </w:r>
    </w:p>
    <w:p w14:paraId="264488A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"https://search.lib.umich.edu/catalog/record/99187710328906381"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Finding your career in the modern audio industry 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by April Tucker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D62CD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E-book</w:t>
      </w:r>
    </w:p>
    <w:p w14:paraId="52E6A1D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"https://search.lib.umich.edu/catalog/record/99187491411106381"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How to act &amp; eat at the same time, the sequel: the do's and don'ts of landing a professional acting job 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by Tom Logan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AD4A4B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PN 2055 .L64 2021 (AAEL)</w:t>
      </w:r>
    </w:p>
    <w:p w14:paraId="014177D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"https://search.lib.umich.edu/catalog/record/990176534430106381"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How to make it in the new music business: practical tips on building a loyal following and making a living as a musician 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by Ari Herstand</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C44442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.H5 2020 (Music)</w:t>
      </w:r>
    </w:p>
    <w:p w14:paraId="3A913B5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"https://search.lib.umich.edu/catalog/record/99187712588206381"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live music business: management and production of concerts and festivals 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by Andy Reynolds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7E909E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E-book</w:t>
      </w:r>
    </w:p>
    <w:p w14:paraId="647E37D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"https://search.lib.umich.edu/catalog/record/99187447237306381"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Managing your band: a guide to artist management 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by Stephen Marcone and David Philp</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0DEC90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3790 .M35 2021 (Music)</w:t>
      </w:r>
    </w:p>
    <w:p w14:paraId="3CF7D9D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"https://search.lib.umich.edu/catalog/record/990169640440106381"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Music business careers: career duality in the creative industries 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by Cheryl Slay Carr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6C90BB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.C32 2019 (Music &amp; Shapiro)</w:t>
      </w:r>
    </w:p>
    <w:p w14:paraId="5107554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"https://search.lib.umich.edu/catalog/record/990165622370106381"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Music business essentials: a guide for aspiring professionals 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by Mark Cabaniss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A9CB26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3790 .C17 2018 (Music &amp; Shapiro)</w:t>
      </w:r>
    </w:p>
    <w:p w14:paraId="2246251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"https://search.lib.umich.edu/catalog/record/99187540427206381"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Music business handbook and career guide 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by David Baskerville and Tim Baskerville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EC99A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.B33 2020 (Shapiro)</w:t>
      </w:r>
    </w:p>
    <w:p w14:paraId="4FD86F3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"https://search.lib.umich.edu/catalog/record/990136781000106381"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Music industry forms: the 75 most important documents for the modern musician 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by Jonathan Feist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FD7A61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3790 .F433 2014 (Music &amp; Shapiro)</w:t>
      </w:r>
    </w:p>
    <w:p w14:paraId="33601C6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"https://search.lib.umich.edu/catalog/record/990161408070106381"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music producer's survival guide: chaos, creativity, and career in independent and electronic music 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by Brian M. Jackson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3814BA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3790 .J25 2018</w:t>
      </w:r>
    </w:p>
    <w:p w14:paraId="19F96B7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"https://search.lib.umich.edu/catalog/record/990149297260106381"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Project management for musicians: recordings, concerts, tours, studios, and more 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by Jonathan Feist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9E1DDE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3790 .F43 2013 (Music)</w:t>
      </w:r>
    </w:p>
    <w:p w14:paraId="0516DE0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"https://search.lib.umich.edu/catalog/record/990173962660106381"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singer's audition and career handbook 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by Claudia Friedlander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9BDECA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MT 820 .F866 2019 (Music)</w:t>
      </w:r>
    </w:p>
    <w:p w14:paraId="3CD3266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"https://search.lib.umich.edu/catalog/record/990124026880106381"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So, you want to be a ballet dancer? 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by Jennifer Carlynn Kronenberg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EEAF04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GV 1788 .K76 2011 (Music)</w:t>
      </w:r>
    </w:p>
    <w:p w14:paraId="5D1D126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"https://search.lib.umich.edu/catalog/record/99187629503706381"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stage actor's handbook: traditions, protocols, and etiquette for the working and aspiring professional 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by Michael Kostroff and Julie Garnyé</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D01360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PN 2061 .K645 2022 (AAEL)</w:t>
      </w:r>
    </w:p>
    <w:p w14:paraId="4A9B42A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"https://search.lib.umich.edu/catalog/record/990169306250106381"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Waiting in the wings: how to launch your performing career on Broadway and beyond 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by Tiffany Haas with Jenna Glatzer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1FF8A8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PN 2074 .H27 2019 (Music &amp; Shapiro)</w:t>
      </w:r>
    </w:p>
    <w:p w14:paraId="633CDE3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"https://search.lib.umich.edu/catalog/record/99187576157606381"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working musician's handbook for professional success: how to establish your value in the real world 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by Kris Hawkins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7AC671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ML 3795 .H38 2022 (Music)</w:t>
      </w:r>
    </w:p>
    <w:p w14:paraId="5BA5275F">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Funding&amp;Finance</w:t>
      </w:r>
    </w:p>
    <w:p w14:paraId="0009146E">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Print Resources</w:t>
      </w:r>
    </w:p>
    <w:p w14:paraId="0D1DBA2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"https://search.lib.umich.edu/catalog/record/99187671712306381"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path to funding: the artist's guide to building your audience, generating income, and realizing career sustainability 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by Zane Forshee, Christina Manceor, and Robin McGinness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B79BEB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E-book</w:t>
      </w:r>
    </w:p>
    <w:p w14:paraId="14EB274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"https://search.lib.umich.edu/catalog/record/990165019500106381" \t "https://guides.lib.umich.edu/el-performingarts/"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1D7491"/>
          <w:spacing w:val="0"/>
          <w:sz w:val="19"/>
          <w:szCs w:val="19"/>
          <w:u w:val="single"/>
          <w:bdr w:val="none" w:color="auto" w:sz="0" w:space="0"/>
          <w:shd w:val="clear" w:fill="FFFFFF"/>
        </w:rPr>
        <w:t>The profitable artist: a handbook for all artists in the performing, literary, and visual arts </w:t>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by Peter Cobb, Felicity Hogan, and Michael Royce, eds.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0702F6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Call Number: N 8600 .P75 2018 (Fine Arts &amp; Shapiro)</w:t>
      </w:r>
    </w:p>
    <w:p w14:paraId="07A15BDB">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Online Funding Resources</w:t>
      </w:r>
    </w:p>
    <w:p w14:paraId="73DF2BE8">
      <w:pPr>
        <w:keepNext w:val="0"/>
        <w:keepLines w:val="0"/>
        <w:widowControl/>
        <w:numPr>
          <w:numId w:val="0"/>
        </w:numPr>
        <w:suppressLineNumbers w:val="0"/>
        <w:spacing w:before="0" w:beforeAutospacing="0" w:after="228" w:afterAutospacing="0"/>
        <w:ind w:right="0" w:rightChars="0"/>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"https://guides.lib.umich.edu/el-performingarts/fundingfinance" \l "s-lib-ctab-21883670-0"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1B235A7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"https://search.lib.umich.edu/databases?filter.academic_discipline=Grants+and+Fundraising&amp;sort=title_asc"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Grants and Fundraising Databases</w:t>
      </w:r>
      <w:r>
        <w:rPr>
          <w:rFonts w:hint="default" w:ascii="sans-serif" w:hAnsi="sans-serif" w:eastAsia="sans-serif" w:cs="sans-serif"/>
          <w:i w:val="0"/>
          <w:iCs w:val="0"/>
          <w:caps w:val="0"/>
          <w:color w:val="1D7491"/>
          <w:spacing w:val="0"/>
          <w:sz w:val="19"/>
          <w:szCs w:val="19"/>
          <w:u w:val="single"/>
          <w:shd w:val="clear" w:fill="FFFFFF"/>
        </w:rPr>
        <w:fldChar w:fldCharType="end"/>
      </w:r>
    </w:p>
    <w:p w14:paraId="07D73B19">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"https://smtd.umich.edu/departments/entrepreneurship-leadership/excellab/funding-opportunities/"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School of Music, Theatre &amp; Dance EXCEL Funding Opportunities</w:t>
      </w:r>
      <w:r>
        <w:rPr>
          <w:rFonts w:hint="default" w:ascii="sans-serif" w:hAnsi="sans-serif" w:eastAsia="sans-serif" w:cs="sans-serif"/>
          <w:i w:val="0"/>
          <w:iCs w:val="0"/>
          <w:caps w:val="0"/>
          <w:color w:val="1D7491"/>
          <w:spacing w:val="0"/>
          <w:sz w:val="19"/>
          <w:szCs w:val="19"/>
          <w:u w:val="single"/>
          <w:shd w:val="clear" w:fill="FFFFFF"/>
        </w:rPr>
        <w:fldChar w:fldCharType="end"/>
      </w:r>
    </w:p>
    <w:p w14:paraId="610A3D8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"https://rackham.umich.edu/funding/"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U-M Rackham Graduate School Funding Opportunities</w:t>
      </w:r>
      <w:r>
        <w:rPr>
          <w:rFonts w:hint="default" w:ascii="sans-serif" w:hAnsi="sans-serif" w:eastAsia="sans-serif" w:cs="sans-serif"/>
          <w:i w:val="0"/>
          <w:iCs w:val="0"/>
          <w:caps w:val="0"/>
          <w:color w:val="1D7491"/>
          <w:spacing w:val="0"/>
          <w:sz w:val="19"/>
          <w:szCs w:val="19"/>
          <w:u w:val="single"/>
          <w:shd w:val="clear" w:fill="FFFFFF"/>
        </w:rPr>
        <w:fldChar w:fldCharType="end"/>
      </w:r>
    </w:p>
    <w:p w14:paraId="3DED89C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"https://artsengine.engin.umich.edu/funding/"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ArtsEngine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Funding opportunities that support the organization's aim to inspire, foster, and strengthen intellectual collisions and durable collaborative practices driven by the arts, design, engineering, and technology to fully maximize the potential of students and faculty on U-M's North Campus.</w:t>
      </w:r>
    </w:p>
    <w:p w14:paraId="13C662A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"http://artsatmichigan.umich.edu/funding/"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Arts at Michigan</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Funding opportunities from a U-M organization working to support students in their diverse roles as creators, audience members, and leaders in the university's arts community.</w:t>
      </w:r>
    </w:p>
    <w:p w14:paraId="206D57A4">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"https://smtd.umich.edu/about/diversity-equity-inclusion/smtd-dei-initiatives/peers/"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PEERs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Provides mentorship and mini-grants of up to $500 to U-M music, theatre and dance students to help create educational performance residencies with underserved communities throughout Michigan.</w:t>
      </w:r>
    </w:p>
    <w:p w14:paraId="39A56C65">
      <w:pPr>
        <w:keepNext w:val="0"/>
        <w:keepLines w:val="0"/>
        <w:widowControl/>
        <w:numPr>
          <w:numId w:val="0"/>
        </w:numPr>
        <w:suppressLineNumbers w:val="0"/>
        <w:spacing w:before="0" w:beforeAutospacing="1"/>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"https://guides.lib.umich.edu/el-performingarts/fundingfinance" \l "s-lib-ctab-21883670-1"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Beyond 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390E8868">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"https://www.michiganbusiness.org/arts/" \l "mcaca-grants"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Michigan Council for Arts and Cultural Affairs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Funding opportunities from the state of Michigan's lead agency charged with developing arts and culture policy and grantmaking in collaboration with a wide variety of public and private sector partners.</w:t>
      </w:r>
    </w:p>
    <w:p w14:paraId="7EFC725D">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"https://www.culturesource.org/resources/funding-opportunities/"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CultureSource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Funding opportunities from a member association for non-profit arts and cultural organizations in Southeast Michigan that seeks to advance the work of organizations that cultivate creative and cultural expression in the region.</w:t>
      </w:r>
    </w:p>
    <w:p w14:paraId="432FAB03">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"https://www.womenarts.org/funding-resources/index/"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WomenArts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Funding resources from an organization dedicated to helping women artists get the resources they need to do their creative work through free networking, fundraising and advocacy services.</w:t>
      </w:r>
    </w:p>
    <w:p w14:paraId="539A8197">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"https://www.annuityfreedom.net/financial-literacy/artists/"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AnnuityFreedom.net Grant for Artists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Marketing/micro-grant offered monthly from an organization providing free financial information.</w:t>
      </w:r>
    </w:p>
    <w:p w14:paraId="620E9A87">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p>
    <w:p w14:paraId="1567EF9F">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Online Finance Resources</w:t>
      </w:r>
    </w:p>
    <w:p w14:paraId="29EDF286">
      <w:pPr>
        <w:keepNext w:val="0"/>
        <w:keepLines w:val="0"/>
        <w:widowControl/>
        <w:numPr>
          <w:numId w:val="0"/>
        </w:numPr>
        <w:suppressLineNumbers w:val="0"/>
        <w:spacing w:before="0" w:beforeAutospacing="0" w:after="228" w:afterAutospacing="0"/>
        <w:ind w:right="0" w:rightChars="0"/>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"https://guides.lib.umich.edu/el-performingarts/fundingfinance" \l "s-lib-ctab-21883858-0"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73ED241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"https://search.lib.umich.edu/databases?filter.academic_discipline=Finance&amp;sort=title_asc"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Finance Databases</w:t>
      </w:r>
      <w:r>
        <w:rPr>
          <w:rFonts w:hint="default" w:ascii="sans-serif" w:hAnsi="sans-serif" w:eastAsia="sans-serif" w:cs="sans-serif"/>
          <w:i w:val="0"/>
          <w:iCs w:val="0"/>
          <w:caps w:val="0"/>
          <w:color w:val="1D7491"/>
          <w:spacing w:val="0"/>
          <w:sz w:val="19"/>
          <w:szCs w:val="19"/>
          <w:u w:val="single"/>
          <w:shd w:val="clear" w:fill="FFFFFF"/>
        </w:rPr>
        <w:fldChar w:fldCharType="end"/>
      </w:r>
    </w:p>
    <w:p w14:paraId="737FFC4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"http://www.finance.umich.edu/"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Finance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Partners with the U-M community to provide financial infrastructure and services.</w:t>
      </w:r>
    </w:p>
    <w:p w14:paraId="18DF2192">
      <w:pPr>
        <w:keepNext w:val="0"/>
        <w:keepLines w:val="0"/>
        <w:widowControl/>
        <w:numPr>
          <w:ilvl w:val="0"/>
          <w:numId w:val="2"/>
        </w:numPr>
        <w:suppressLineNumbers w:val="0"/>
        <w:spacing w:before="0" w:beforeAutospacing="0" w:after="240" w:afterAutospacing="0"/>
        <w:ind w:left="720" w:right="0" w:hanging="360"/>
      </w:pP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begin"/>
      </w:r>
      <w:r>
        <w:rPr>
          <w:rFonts w:hint="default" w:ascii="sans-serif" w:hAnsi="sans-serif" w:eastAsia="sans-serif" w:cs="sans-serif"/>
          <w:i w:val="0"/>
          <w:iCs w:val="0"/>
          <w:caps w:val="0"/>
          <w:color w:val="1D7491"/>
          <w:spacing w:val="0"/>
          <w:sz w:val="19"/>
          <w:szCs w:val="19"/>
          <w:u w:val="single"/>
          <w:bdr w:val="none" w:color="auto" w:sz="0" w:space="0"/>
          <w:shd w:val="clear" w:fill="FFFFFF"/>
        </w:rPr>
        <w:instrText xml:space="preserve"> HYPERLINK "http://www.finance.umich.edu/tax" \t "https://guides.lib.umich.edu/el-performingarts/_blank" </w:instrTex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separate"/>
      </w:r>
      <w:r>
        <w:rPr>
          <w:rStyle w:val="9"/>
          <w:rFonts w:hint="default" w:ascii="sans-serif" w:hAnsi="sans-serif" w:eastAsia="sans-serif" w:cs="sans-serif"/>
          <w:i w:val="0"/>
          <w:iCs w:val="0"/>
          <w:caps w:val="0"/>
          <w:color w:val="1D7491"/>
          <w:spacing w:val="0"/>
          <w:sz w:val="19"/>
          <w:szCs w:val="19"/>
          <w:u w:val="single"/>
          <w:bdr w:val="none" w:color="auto" w:sz="0" w:space="0"/>
          <w:shd w:val="clear" w:fill="FFFFFF"/>
        </w:rPr>
        <w:t>Tax Compliance and Planning</w:t>
      </w:r>
      <w:r>
        <w:rPr>
          <w:rFonts w:hint="default" w:ascii="sans-serif" w:hAnsi="sans-serif" w:eastAsia="sans-serif" w:cs="sans-serif"/>
          <w:i w:val="0"/>
          <w:iCs w:val="0"/>
          <w:caps w:val="0"/>
          <w:color w:val="1D7491"/>
          <w:spacing w:val="0"/>
          <w:sz w:val="19"/>
          <w:szCs w:val="19"/>
          <w:u w:val="single"/>
          <w:bdr w:val="none" w:color="auto" w:sz="0" w:space="0"/>
          <w:shd w:val="clear" w:fill="FFFFFF"/>
        </w:rPr>
        <w:fldChar w:fldCharType="end"/>
      </w:r>
    </w:p>
    <w:p w14:paraId="4AFF97C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"http://www.finance.umich.edu/finops/student"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Student Financial Services</w:t>
      </w:r>
      <w:r>
        <w:rPr>
          <w:rFonts w:hint="default" w:ascii="sans-serif" w:hAnsi="sans-serif" w:eastAsia="sans-serif" w:cs="sans-serif"/>
          <w:i w:val="0"/>
          <w:iCs w:val="0"/>
          <w:caps w:val="0"/>
          <w:color w:val="1D7491"/>
          <w:spacing w:val="0"/>
          <w:sz w:val="19"/>
          <w:szCs w:val="19"/>
          <w:u w:val="single"/>
          <w:shd w:val="clear" w:fill="FFFFFF"/>
        </w:rPr>
        <w:fldChar w:fldCharType="end"/>
      </w:r>
    </w:p>
    <w:p w14:paraId="1E9C25FF">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"https://hr.umich.edu/benefits-wellness/financial/retirement-savings-plans/manage-your-accounts/choosing-financial-planner"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Human Resources: Choosing a Financial Planner</w:t>
      </w:r>
      <w:r>
        <w:rPr>
          <w:rFonts w:hint="default" w:ascii="sans-serif" w:hAnsi="sans-serif" w:eastAsia="sans-serif" w:cs="sans-serif"/>
          <w:i w:val="0"/>
          <w:iCs w:val="0"/>
          <w:caps w:val="0"/>
          <w:color w:val="1D7491"/>
          <w:spacing w:val="0"/>
          <w:sz w:val="19"/>
          <w:szCs w:val="19"/>
          <w:u w:val="single"/>
          <w:shd w:val="clear" w:fill="FFFFFF"/>
        </w:rPr>
        <w:fldChar w:fldCharType="end"/>
      </w:r>
    </w:p>
    <w:p w14:paraId="02BB8E8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"https://rackham.umich.edu/rackham-life/finances/"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Rackham Graduate School Student Financial Services</w:t>
      </w:r>
      <w:r>
        <w:rPr>
          <w:rFonts w:hint="default" w:ascii="sans-serif" w:hAnsi="sans-serif" w:eastAsia="sans-serif" w:cs="sans-serif"/>
          <w:i w:val="0"/>
          <w:iCs w:val="0"/>
          <w:caps w:val="0"/>
          <w:color w:val="1D7491"/>
          <w:spacing w:val="0"/>
          <w:sz w:val="19"/>
          <w:szCs w:val="19"/>
          <w:u w:val="single"/>
          <w:shd w:val="clear" w:fill="FFFFFF"/>
        </w:rPr>
        <w:fldChar w:fldCharType="end"/>
      </w:r>
    </w:p>
    <w:p w14:paraId="6CDCB8FE">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"https://www.umcu.org/Resources/Financial-Wellness/Financial-Wellness-Programs"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Credit Union Financial Wellness Program</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Educational workshops aimed at strengthening financial knowledge.</w:t>
      </w:r>
    </w:p>
    <w:p w14:paraId="0504E120">
      <w:pPr>
        <w:keepNext w:val="0"/>
        <w:keepLines w:val="0"/>
        <w:widowControl/>
        <w:numPr>
          <w:numId w:val="0"/>
        </w:numPr>
        <w:suppressLineNumbers w:val="0"/>
        <w:spacing w:before="0" w:beforeAutospacing="1"/>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"https://guides.lib.umich.edu/el-performingarts/fundingfinance" \l "s-lib-ctab-21883858-1"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Beyond 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539F5A57">
      <w:pPr>
        <w:pStyle w:val="4"/>
        <w:keepNext w:val="0"/>
        <w:keepLines w:val="0"/>
        <w:widowControl/>
        <w:suppressLineNumbers w:val="0"/>
        <w:spacing w:before="0" w:beforeAutospacing="0" w:after="120" w:afterAutospacing="0"/>
        <w:ind w:left="0" w:right="0"/>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"http://www.artistsfinancial.org/"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Artists Financial Support Group</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Seeks to educate student and professional artists on financial self-advocacy, advocate legislative and institutional change in the cost of artist education, and innovate new ways to manage student loan debt and to budget on an erratic income.</w:t>
      </w:r>
    </w:p>
    <w:p w14:paraId="75EFE0BB">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"https://cerfplus.org/"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CERF+ | The Artist's Safety Net</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The Craft Emergency Relief Fund (CERF+) serves artists who work in craft disciplines by providing a safety net to support strong and sustainable careers through core services like education programs, advocacy, network building and emergency relief.</w:t>
      </w:r>
    </w:p>
    <w:p w14:paraId="06092A03">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"https://www2.deloitte.com/lu/en/pages/art-finance/topics/art-and-finance.html"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Deloitte: Articles on Art and Finance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Resources and services from a leading global provider of audit and assurance, consulting, financial advisory, risk advisory, tax, and related services.</w:t>
      </w:r>
    </w:p>
    <w:p w14:paraId="4318D4D7">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sans-serif" w:hAnsi="sans-serif" w:eastAsia="宋体" w:cs="sans-serif"/>
          <w:b/>
          <w:bCs/>
          <w:i w:val="0"/>
          <w:iCs w:val="0"/>
          <w:caps w:val="0"/>
          <w:color w:val="212B36"/>
          <w:spacing w:val="0"/>
          <w:bdr w:val="none" w:color="auto" w:sz="0" w:space="0"/>
          <w:shd w:val="clear" w:fill="FFFFFF"/>
          <w:lang w:val="en-US" w:eastAsia="zh-CN"/>
        </w:rPr>
      </w:pPr>
      <w:r>
        <w:rPr>
          <w:rFonts w:hint="eastAsia" w:ascii="sans-serif" w:hAnsi="sans-serif" w:cs="sans-serif"/>
          <w:b/>
          <w:bCs/>
          <w:i w:val="0"/>
          <w:iCs w:val="0"/>
          <w:caps w:val="0"/>
          <w:color w:val="212B36"/>
          <w:spacing w:val="0"/>
          <w:bdr w:val="none" w:color="auto" w:sz="0" w:space="0"/>
          <w:shd w:val="clear" w:fill="FFFFFF"/>
          <w:lang w:val="en-US" w:eastAsia="zh-CN"/>
        </w:rPr>
        <w:t>Legal</w:t>
      </w:r>
    </w:p>
    <w:p w14:paraId="1AC38445">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eastAsia" w:ascii="sans-serif" w:hAnsi="sans-serif" w:cs="sans-serif"/>
          <w:b/>
          <w:bCs/>
          <w:i w:val="0"/>
          <w:iCs w:val="0"/>
          <w:caps w:val="0"/>
          <w:color w:val="212B36"/>
          <w:spacing w:val="0"/>
          <w:bdr w:val="none" w:color="auto" w:sz="0" w:space="0"/>
          <w:shd w:val="clear" w:fill="FFFFFF"/>
          <w:lang w:val="en-US" w:eastAsia="zh-CN"/>
        </w:rPr>
        <w:t>l</w:t>
      </w:r>
      <w:r>
        <w:rPr>
          <w:rFonts w:hint="default" w:ascii="sans-serif" w:hAnsi="sans-serif" w:eastAsia="sans-serif" w:cs="sans-serif"/>
          <w:b/>
          <w:bCs/>
          <w:i w:val="0"/>
          <w:iCs w:val="0"/>
          <w:caps w:val="0"/>
          <w:color w:val="212B36"/>
          <w:spacing w:val="0"/>
          <w:bdr w:val="none" w:color="auto" w:sz="0" w:space="0"/>
          <w:shd w:val="clear" w:fill="FFFFFF"/>
        </w:rPr>
        <w:t>Selected Print Resources</w:t>
      </w:r>
    </w:p>
    <w:p w14:paraId="4BBED1D6">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Bargfrede, Allen, and Cecily Mak.</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Music law in the digital age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"https://search.lib.umich.edu/catalog/record/008455588"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KF 3035 .B37 2009</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6CD353E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Brown, Abbe E. L., and Charlotte Waelde, eds.</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Research handbook on intellectual property and creative industries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"https://search.lib.umich.edu/catalog/record/016113853"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E-book</w:t>
      </w:r>
      <w:r>
        <w:rPr>
          <w:rFonts w:hint="default" w:ascii="sans-serif" w:hAnsi="sans-serif" w:eastAsia="sans-serif" w:cs="sans-serif"/>
          <w:i w:val="0"/>
          <w:iCs w:val="0"/>
          <w:caps w:val="0"/>
          <w:color w:val="1D7491"/>
          <w:spacing w:val="0"/>
          <w:sz w:val="19"/>
          <w:szCs w:val="19"/>
          <w:u w:val="single"/>
          <w:shd w:val="clear" w:fill="FFFFFF"/>
        </w:rPr>
        <w:fldChar w:fldCharType="end"/>
      </w:r>
    </w:p>
    <w:p w14:paraId="2395A208">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Champion, Walter T., Kirk D. Willis, and Patrick K. Thornton.</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Intellectual property law in the sports and entertainment industries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"https://search.lib.umich.edu/catalog/record/012847259"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KF 2979 .C46 2014</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(AAEL)</w:t>
      </w:r>
    </w:p>
    <w:p w14:paraId="290EE647">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Field, Corey.</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Entertainment law: fundamentals and practice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"https://search.lib.umich.edu/catalog/record/015938316"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KF 4290 .F542 2018</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6F319F4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Gordon, Steve.</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11 contracts that every artist, songwriter, and producer should know</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"https://search.lib.umich.edu/catalog/record/015158721"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.G753 2017</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4729136D">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Halloran, Mark, ed.</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musician's business &amp; legal guide</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"https://search.lib.umich.edu/catalog/record/015343727"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3790 .M84 2017</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30B31030">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Moser, David J., and Cheryl L. Slay.</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Music copyright law</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"https://search.lib.umich.edu/catalog/record/011696024"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KF 3035 .M67 2012</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 Reference)</w:t>
      </w:r>
    </w:p>
    <w:p w14:paraId="4ED98C22">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Schulenberg, Richard.</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Legal aspects of the music industry: an insider's view</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"https://search.lib.umich.edu/catalog/record/005028523"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KF 4291 .S281 2005</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 Reference &amp; Shapiro)</w:t>
      </w:r>
    </w:p>
    <w:p w14:paraId="55F48544">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Williams, David R.</w:t>
      </w:r>
      <w:r>
        <w:rPr>
          <w:rFonts w:hint="default" w:ascii="sans-serif" w:hAnsi="sans-serif" w:eastAsia="sans-serif" w:cs="sans-serif"/>
          <w:i w:val="0"/>
          <w:iCs w:val="0"/>
          <w:caps w:val="0"/>
          <w:color w:val="212B36"/>
          <w:spacing w:val="0"/>
          <w:sz w:val="19"/>
          <w:szCs w:val="19"/>
          <w:shd w:val="clear" w:fill="FFFFFF"/>
        </w:rPr>
        <w:br w:type="textWrapping"/>
      </w:r>
      <w:r>
        <w:rPr>
          <w:rStyle w:val="8"/>
          <w:rFonts w:hint="default" w:ascii="sans-serif" w:hAnsi="sans-serif" w:eastAsia="sans-serif" w:cs="sans-serif"/>
          <w:i w:val="0"/>
          <w:iCs w:val="0"/>
          <w:caps w:val="0"/>
          <w:color w:val="212B36"/>
          <w:spacing w:val="0"/>
          <w:sz w:val="19"/>
          <w:szCs w:val="19"/>
          <w:shd w:val="clear" w:fill="FFFFFF"/>
        </w:rPr>
        <w:t>The enterprising musician's guide to performer contracts</w:t>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"https://search.lib.umich.edu/catalog/record/015584850"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ML 3795 .W4936 2017</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(Music)</w:t>
      </w:r>
    </w:p>
    <w:p w14:paraId="435FBF3E">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Selected Online Resources</w:t>
      </w:r>
    </w:p>
    <w:p w14:paraId="3AA8012A">
      <w:pPr>
        <w:keepNext w:val="0"/>
        <w:keepLines w:val="0"/>
        <w:widowControl/>
        <w:numPr>
          <w:numId w:val="0"/>
        </w:numPr>
        <w:suppressLineNumbers w:val="0"/>
        <w:spacing w:before="0" w:beforeAutospacing="0" w:after="228" w:afterAutospacing="0"/>
        <w:ind w:right="0" w:rightChars="0"/>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"https://guides.lib.umich.edu/el-performingarts/legal" \l "s-lib-ctab-21883883-0"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1670562C">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"https://search.lib.umich.edu/databases?filter.academic_discipline=Law+and+Legal+Studies&amp;sort=title_asc"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Law and Legal Studies Databases</w:t>
      </w:r>
      <w:r>
        <w:rPr>
          <w:rFonts w:hint="default" w:ascii="sans-serif" w:hAnsi="sans-serif" w:eastAsia="sans-serif" w:cs="sans-serif"/>
          <w:i w:val="0"/>
          <w:iCs w:val="0"/>
          <w:caps w:val="0"/>
          <w:color w:val="1D7491"/>
          <w:spacing w:val="0"/>
          <w:sz w:val="19"/>
          <w:szCs w:val="19"/>
          <w:u w:val="single"/>
          <w:shd w:val="clear" w:fill="FFFFFF"/>
        </w:rPr>
        <w:fldChar w:fldCharType="end"/>
      </w:r>
    </w:p>
    <w:p w14:paraId="3E532372">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"https://search.lib.umich.edu/databases?filter.academic_discipline=Patents+and+Trademarks&amp;sort=title_asc"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Patents and Trademarks Databases</w:t>
      </w:r>
      <w:r>
        <w:rPr>
          <w:rFonts w:hint="default" w:ascii="sans-serif" w:hAnsi="sans-serif" w:eastAsia="sans-serif" w:cs="sans-serif"/>
          <w:i w:val="0"/>
          <w:iCs w:val="0"/>
          <w:caps w:val="0"/>
          <w:color w:val="1D7491"/>
          <w:spacing w:val="0"/>
          <w:sz w:val="19"/>
          <w:szCs w:val="19"/>
          <w:u w:val="single"/>
          <w:shd w:val="clear" w:fill="FFFFFF"/>
        </w:rPr>
        <w:fldChar w:fldCharType="end"/>
      </w:r>
    </w:p>
    <w:p w14:paraId="6B3F9041">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"https://studentlegalservices.umich.edu/"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Student Legal Services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Advises students regarding their legal rights and represent them, if needed, in Washtenaw County courts only.</w:t>
      </w:r>
    </w:p>
    <w:p w14:paraId="3DB194B2">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"https://www.lib.umich.edu/copyright"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U-M Library Copyright Office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Provides information to help individuals make decisions about sharing and using copyrighted material in their research, creative endeavors, learning, and teaching.</w:t>
      </w:r>
    </w:p>
    <w:p w14:paraId="182C72C6">
      <w:pPr>
        <w:pStyle w:val="4"/>
        <w:keepNext w:val="0"/>
        <w:keepLines w:val="0"/>
        <w:widowControl/>
        <w:suppressLineNumbers w:val="0"/>
        <w:spacing w:before="0" w:beforeAutospacing="0" w:after="362" w:afterAutospacing="0"/>
        <w:ind w:left="0" w:right="0"/>
        <w:rPr>
          <w:rFonts w:hint="default" w:ascii="sans-serif" w:hAnsi="sans-serif" w:eastAsia="sans-serif" w:cs="sans-serif"/>
          <w:i w:val="0"/>
          <w:iCs w:val="0"/>
          <w:caps w:val="0"/>
          <w:color w:val="212B36"/>
          <w:spacing w:val="0"/>
          <w:sz w:val="19"/>
          <w:szCs w:val="19"/>
          <w:shd w:val="clear" w:fill="FFFFFF"/>
        </w:rPr>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"https://cfe.umich.edu/intellectual-property-basics-video-series/"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Center for Entrepreneurship Intellectual Property Basics Video Series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 Resource created by a U-M organization providing active learning experiences to all students and faculty at U-M through classes and programs designed to help individuals become better prepared to identify and act on opportunities to solve problems in any organization, or entrepreneurial endeavor.</w:t>
      </w:r>
    </w:p>
    <w:p w14:paraId="12D3EFEA">
      <w:pPr>
        <w:pStyle w:val="4"/>
        <w:keepNext w:val="0"/>
        <w:keepLines w:val="0"/>
        <w:widowControl/>
        <w:suppressLineNumbers w:val="0"/>
        <w:spacing w:before="0" w:beforeAutospacing="0" w:after="362" w:afterAutospacing="0"/>
        <w:ind w:left="0" w:right="0"/>
      </w:pP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begin"/>
      </w:r>
      <w:r>
        <w:rPr>
          <w:rFonts w:hint="default" w:ascii="sans-serif" w:hAnsi="sans-serif" w:eastAsia="sans-serif" w:cs="sans-serif"/>
          <w:b/>
          <w:bCs/>
          <w:i w:val="0"/>
          <w:iCs w:val="0"/>
          <w:caps w:val="0"/>
          <w:color w:val="1D7491"/>
          <w:spacing w:val="0"/>
          <w:sz w:val="19"/>
          <w:szCs w:val="19"/>
          <w:u w:val="none"/>
          <w:bdr w:val="single" w:color="auto" w:sz="4" w:space="0"/>
          <w:shd w:val="clear" w:fill="FFFFFF"/>
        </w:rPr>
        <w:instrText xml:space="preserve"> HYPERLINK "https://guides.lib.umich.edu/el-performingarts/legal" \l "s-lib-ctab-21883883-1" </w:instrTex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separate"/>
      </w:r>
      <w:r>
        <w:rPr>
          <w:rStyle w:val="9"/>
          <w:rFonts w:hint="default" w:ascii="sans-serif" w:hAnsi="sans-serif" w:eastAsia="sans-serif" w:cs="sans-serif"/>
          <w:b/>
          <w:bCs/>
          <w:i w:val="0"/>
          <w:iCs w:val="0"/>
          <w:caps w:val="0"/>
          <w:color w:val="1D7491"/>
          <w:spacing w:val="0"/>
          <w:sz w:val="19"/>
          <w:szCs w:val="19"/>
          <w:u w:val="none"/>
          <w:bdr w:val="single" w:color="auto" w:sz="4" w:space="0"/>
          <w:shd w:val="clear" w:fill="FFFFFF"/>
        </w:rPr>
        <w:t>Beyond U-M</w:t>
      </w:r>
      <w:r>
        <w:rPr>
          <w:rFonts w:hint="default" w:ascii="sans-serif" w:hAnsi="sans-serif" w:eastAsia="sans-serif" w:cs="sans-serif"/>
          <w:b/>
          <w:bCs/>
          <w:i w:val="0"/>
          <w:iCs w:val="0"/>
          <w:caps w:val="0"/>
          <w:color w:val="1D7491"/>
          <w:spacing w:val="0"/>
          <w:sz w:val="19"/>
          <w:szCs w:val="19"/>
          <w:u w:val="none"/>
          <w:bdr w:val="single" w:color="auto" w:sz="4" w:space="0"/>
          <w:shd w:val="clear" w:fill="FFFFFF"/>
        </w:rPr>
        <w:fldChar w:fldCharType="end"/>
      </w:r>
    </w:p>
    <w:p w14:paraId="0CEDD492">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"https://annarborarea.score.org/legal-resources"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Ann Arbor Area SCORE: Legal Resources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List of resources provided by an organization of experienced business owners and managers in the greater Ann Arbor area who volunteer their experience and knowledge to help potential and existing small business owners achieve success.</w:t>
      </w:r>
    </w:p>
    <w:p w14:paraId="2A950EAC">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"https://michiganlegalhelp.org/"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Michigan Legal Help</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Resources for individuals who are handling their legal problems without a lawyer.</w:t>
      </w:r>
    </w:p>
    <w:p w14:paraId="47E4176E">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"https://www.creativemany.org/programs/lawyers-for-the-creative-economy/"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Creative Many: Lawyers for the Creative Economy</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Service offered by a statewide organization that develops creative people, creative places and the creative economy in Michigan through research, advocacy, professional practice and communications.</w:t>
      </w:r>
    </w:p>
    <w:p w14:paraId="7F90018A">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"https://vlany.org/national-directory-of-volunteer-lawyers-for-the-arts/"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National Directory of Volunteer Lawyers for the Arts</w:t>
      </w:r>
      <w:r>
        <w:rPr>
          <w:rFonts w:hint="default" w:ascii="sans-serif" w:hAnsi="sans-serif" w:eastAsia="sans-serif" w:cs="sans-serif"/>
          <w:i w:val="0"/>
          <w:iCs w:val="0"/>
          <w:caps w:val="0"/>
          <w:color w:val="1D7491"/>
          <w:spacing w:val="0"/>
          <w:sz w:val="19"/>
          <w:szCs w:val="19"/>
          <w:u w:val="single"/>
        </w:rPr>
        <w:fldChar w:fldCharType="end"/>
      </w:r>
    </w:p>
    <w:p w14:paraId="1AB84E11">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"https://law-arts.org/"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Lawyers for the Creative Arts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Provides free legal services and resources to financially eligible clients in all areas of the arts in their effort to assist individuals and organizations with business issues, contracts, copyrights, trademarks and many other legal areas.</w:t>
      </w:r>
    </w:p>
    <w:p w14:paraId="1755A4DA">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"https://www.newmediarights.org/lawyers_arts"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New Media Rights: Arts and Intellectual Property Volunteer Lawyer Organizations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List provided by an independently funded non-profit program of California Western School of Law that provides legal services to creators, entrepreneurs, journalists, and internet users.</w:t>
      </w:r>
    </w:p>
    <w:p w14:paraId="117A9E86">
      <w:pPr>
        <w:pStyle w:val="4"/>
        <w:keepNext w:val="0"/>
        <w:keepLines w:val="0"/>
        <w:widowControl/>
        <w:suppressLineNumbers w:val="0"/>
        <w:spacing w:before="0" w:beforeAutospacing="0" w:after="120" w:afterAutospacing="0"/>
        <w:ind w:left="0" w:right="0"/>
      </w:pPr>
      <w:r>
        <w:rPr>
          <w:rStyle w:val="7"/>
          <w:rFonts w:hint="default" w:ascii="sans-serif" w:hAnsi="sans-serif" w:eastAsia="sans-serif" w:cs="sans-serif"/>
          <w:b/>
          <w:bCs/>
          <w:i w:val="0"/>
          <w:iCs w:val="0"/>
          <w:caps w:val="0"/>
          <w:color w:val="212B36"/>
          <w:spacing w:val="0"/>
          <w:sz w:val="19"/>
          <w:szCs w:val="19"/>
        </w:rPr>
        <w:t>Performing Arts Labor Unions</w:t>
      </w:r>
    </w:p>
    <w:p w14:paraId="42E44EE8">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"https://www.actorsequity.org/"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Actors' Equity Association</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Seeks to foster the art of live theatre as an essential component of society and advance the careers of its members by negotiating wages, improving working conditions and providing a wide range of benefits, including health and pension plans.</w:t>
      </w:r>
    </w:p>
    <w:p w14:paraId="13340ABE">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"https://www.sagaftra.org/"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Screen Actors Guild - American Federation of Television and Radio Artists (SAG-AFTRA)</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Committed to organizing all work done under their jurisdictions; negotiating the best wages, working conditions, and health and pension benefits; preserving and expanding members’ work opportunities; vigorously enforcing contracts; and protecting members against unauthorized use of their work.</w:t>
      </w:r>
    </w:p>
    <w:p w14:paraId="2A8D3BD5">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"http://www.agvausa.com/"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American Guild of Variety Artists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Represents performing artists and stage managers for live performances in the variety field, which includes singers and dancers in touring shows and in theatrical revues (non-book shows), theme park performers, skaters, circus performers, comedians and stand-up comics, cabaret and club artists, lecturers/poets/monologists/spokespersons, and variety performers working at private parties and special events.</w:t>
      </w:r>
    </w:p>
    <w:p w14:paraId="31A6163E">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"https://www.wgaeast.org/"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Writers Guild of America East</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and </w:t>
      </w: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"https://www.wga.org/"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West</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Represents individuals who write content for motion pictures, television, news and digital media by negotiating and administering contracts that protect the creative and economic rights of its members; conducting programs, seminars and events on issues of interest to writers; and presenting writers’ views to various bodies of government.</w:t>
      </w:r>
    </w:p>
    <w:p w14:paraId="4B4BB61B">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"https://www.dga.org/"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Directors Guild of America</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Seeks to protect directorial teams' legal and artistic rights, contend for their creative freedom, and strengthen their ability to develop meaningful and credible careers.</w:t>
      </w:r>
    </w:p>
    <w:p w14:paraId="2B45C7E1">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"https://www.iatse.net/"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International Alliance of Theatrical Stage Employees (IATSE)</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Represents technicians, artisans and craftspersons in the entertainment industry, including live theatre, motion picture and television production, and trade shows.</w:t>
      </w:r>
    </w:p>
    <w:p w14:paraId="57E58B63">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"https://adg.org/" \t "https://guides.lib.umich.edu/el-performingarts/_blank"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9"/>
          <w:rFonts w:hint="default" w:ascii="sans-serif" w:hAnsi="sans-serif" w:eastAsia="sans-serif" w:cs="sans-serif"/>
          <w:i w:val="0"/>
          <w:iCs w:val="0"/>
          <w:caps w:val="0"/>
          <w:color w:val="1D7491"/>
          <w:spacing w:val="0"/>
          <w:sz w:val="19"/>
          <w:szCs w:val="19"/>
          <w:u w:val="single"/>
          <w:shd w:val="clear" w:fill="FFFFFF"/>
        </w:rPr>
        <w:t>Art Directors Guild</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rPr>
        <w:t> - As IATSE Local 800, ADG represents individuals who work throughout the world as production designers, art directors, scenic, title and graphic artists; set designers and model makers; illustrators, matte artists, and previs artists.</w:t>
      </w:r>
    </w:p>
    <w:p w14:paraId="79EAAA57">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"https://www.usa829.org/"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United Scenic Artists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As IATSE Local 829, represents designers, artists, craftspeople, and department coordinators and works to protect craft standards, working conditions and wages for the entertainment and decorative arts industries.</w:t>
      </w:r>
    </w:p>
    <w:p w14:paraId="6CC8B135">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"https://sdcweb.org/"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Stage Directors and Choreographers Society</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Seeks to foster a national community of professional stage directors and choreographers by protecting their rights, health and livelihoods; facilitating the exchange of ideas, information and opportunities; and providing administrative, negotiating and contractual support.</w:t>
      </w:r>
    </w:p>
    <w:p w14:paraId="3B5C7B55">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"https://www.musicalartists.org/"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American Guild of Musical Artists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Represents artists from numerous disciplines that create America's operatic, dance, and choral heritage by working to guarantee artistic institutions adhere to fair labor practices.</w:t>
      </w:r>
    </w:p>
    <w:p w14:paraId="42C29DD6">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"https://www.afm.org/"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American Federation of Musicians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As the largest union of musicians in the world, advocates for fair labor practices for its members.</w:t>
      </w:r>
    </w:p>
    <w:p w14:paraId="78707CDF">
      <w:pPr>
        <w:pStyle w:val="4"/>
        <w:keepNext w:val="0"/>
        <w:keepLines w:val="0"/>
        <w:widowControl/>
        <w:suppressLineNumbers w:val="0"/>
        <w:spacing w:before="0" w:beforeAutospacing="0" w:after="120" w:afterAutospacing="0"/>
        <w:ind w:left="0" w:right="0"/>
      </w:pPr>
      <w:r>
        <w:rPr>
          <w:rStyle w:val="7"/>
          <w:rFonts w:hint="default" w:ascii="sans-serif" w:hAnsi="sans-serif" w:eastAsia="sans-serif" w:cs="sans-serif"/>
          <w:b/>
          <w:bCs/>
          <w:i w:val="0"/>
          <w:iCs w:val="0"/>
          <w:caps w:val="0"/>
          <w:color w:val="212B36"/>
          <w:spacing w:val="0"/>
          <w:sz w:val="19"/>
          <w:szCs w:val="19"/>
        </w:rPr>
        <w:t>Performing Rights Organizations</w:t>
      </w:r>
    </w:p>
    <w:p w14:paraId="05689CFC">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"https://www.sesac.com/"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SESAC</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Licenses the public performances of more than 400,000 songs on behalf of its 30,000 affiliated songwriters, composers and music publishers.</w:t>
      </w:r>
    </w:p>
    <w:p w14:paraId="1A12EC75">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"https://www.ascap.com/"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American Society of Composers, Authors and Publishers (ASCAP)</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Licenses over 11.5 million ASCAP songs and scores of more than 720,000 songwriters, composers, and music publishers and is owned and governed by its members.</w:t>
      </w:r>
    </w:p>
    <w:p w14:paraId="75C7F9EE">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"https://www.bmi.com/"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Broadcast Music, Inc. (BMI)</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The largest music rights organization in the U.S. protects the public performances of 14 million musical works created and owned by more than 900,000 songwriters, composers and music publishers.</w:t>
      </w:r>
    </w:p>
    <w:p w14:paraId="5B93679F">
      <w:pPr>
        <w:pStyle w:val="4"/>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1D7491"/>
          <w:spacing w:val="0"/>
          <w:sz w:val="19"/>
          <w:szCs w:val="19"/>
          <w:u w:val="single"/>
        </w:rPr>
        <w:fldChar w:fldCharType="begin"/>
      </w:r>
      <w:r>
        <w:rPr>
          <w:rFonts w:hint="default" w:ascii="sans-serif" w:hAnsi="sans-serif" w:eastAsia="sans-serif" w:cs="sans-serif"/>
          <w:i w:val="0"/>
          <w:iCs w:val="0"/>
          <w:caps w:val="0"/>
          <w:color w:val="1D7491"/>
          <w:spacing w:val="0"/>
          <w:sz w:val="19"/>
          <w:szCs w:val="19"/>
          <w:u w:val="single"/>
        </w:rPr>
        <w:instrText xml:space="preserve"> HYPERLINK "https://globalmusicrights.com/" \t "https://guides.lib.umich.edu/el-performingarts/_blank" </w:instrText>
      </w:r>
      <w:r>
        <w:rPr>
          <w:rFonts w:hint="default" w:ascii="sans-serif" w:hAnsi="sans-serif" w:eastAsia="sans-serif" w:cs="sans-serif"/>
          <w:i w:val="0"/>
          <w:iCs w:val="0"/>
          <w:caps w:val="0"/>
          <w:color w:val="1D7491"/>
          <w:spacing w:val="0"/>
          <w:sz w:val="19"/>
          <w:szCs w:val="19"/>
          <w:u w:val="single"/>
        </w:rPr>
        <w:fldChar w:fldCharType="separate"/>
      </w:r>
      <w:r>
        <w:rPr>
          <w:rStyle w:val="9"/>
          <w:rFonts w:hint="default" w:ascii="sans-serif" w:hAnsi="sans-serif" w:eastAsia="sans-serif" w:cs="sans-serif"/>
          <w:i w:val="0"/>
          <w:iCs w:val="0"/>
          <w:caps w:val="0"/>
          <w:color w:val="1D7491"/>
          <w:spacing w:val="0"/>
          <w:sz w:val="19"/>
          <w:szCs w:val="19"/>
          <w:u w:val="single"/>
        </w:rPr>
        <w:t>Global Music Rights</w:t>
      </w:r>
      <w:r>
        <w:rPr>
          <w:rFonts w:hint="default" w:ascii="sans-serif" w:hAnsi="sans-serif" w:eastAsia="sans-serif" w:cs="sans-serif"/>
          <w:i w:val="0"/>
          <w:iCs w:val="0"/>
          <w:caps w:val="0"/>
          <w:color w:val="1D7491"/>
          <w:spacing w:val="0"/>
          <w:sz w:val="19"/>
          <w:szCs w:val="19"/>
          <w:u w:val="single"/>
        </w:rPr>
        <w:fldChar w:fldCharType="end"/>
      </w:r>
      <w:r>
        <w:rPr>
          <w:rFonts w:hint="default" w:ascii="sans-serif" w:hAnsi="sans-serif" w:eastAsia="sans-serif" w:cs="sans-serif"/>
          <w:i w:val="0"/>
          <w:iCs w:val="0"/>
          <w:caps w:val="0"/>
          <w:color w:val="212B36"/>
          <w:spacing w:val="0"/>
          <w:sz w:val="19"/>
          <w:szCs w:val="19"/>
        </w:rPr>
        <w:t> - The newest music rights organization, formed in 2013, GMR seeks to be an active and progressive advocate for copyright holders in the current performing rights marketplace, protect the integrity of music rights, and promote the value of intellectual property on behalf of creators.</w:t>
      </w:r>
    </w:p>
    <w:p w14:paraId="6095346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42287C"/>
    <w:multiLevelType w:val="multilevel"/>
    <w:tmpl w:val="AE422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3054F1D"/>
    <w:multiLevelType w:val="multilevel"/>
    <w:tmpl w:val="73054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5E7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2025-12-01T01:56:44Z</dcterms:created>
  <dc:creator>Lenovo</dc:creator>
  <cp:lastModifiedBy>WPS_1724231144</cp:lastModifiedBy>
  <dcterms:modified xsi:type="dcterms:W3CDTF">2025-12-01T02:18:20Z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eyJoZGlkIjoiZjYxZTI2MjQ4MDY0ZDBhYTE1ZmIyMWFmMTU4ZWRiODQiLCJ1c2VySWQiOiIxNjIzNTE0ODg0In0=</vt:lpwstr>
  </property>
  <property fmtid="{D5CDD505-2E9C-101B-9397-08002B2CF9AE}" pid="4" name="ICV">
    <vt:lpwstr>04484ECF35734495B5CD0AF9D7485767_12</vt:lpwstr>
  </property>
</Properties>
</file>