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8E6ACC">
      <w:pPr>
        <w:jc w:val="center"/>
        <w:rPr>
          <w:b/>
          <w:bCs/>
          <w:sz w:val="32"/>
          <w:szCs w:val="32"/>
        </w:rPr>
      </w:pPr>
      <w:r>
        <w:rPr>
          <w:b/>
          <w:bCs/>
          <w:sz w:val="32"/>
          <w:szCs w:val="32"/>
        </w:rPr>
        <w:t>Job Search, Interviewing, and Compensation</w:t>
      </w:r>
    </w:p>
    <w:sdt>
      <w:sdtPr>
        <w:rPr>
          <w:lang w:val="zh-CN"/>
        </w:rPr>
        <w:id w:val="1417058278"/>
        <w:docPartObj>
          <w:docPartGallery w:val="Table of Contents"/>
          <w:docPartUnique/>
        </w:docPartObj>
      </w:sdtPr>
      <w:sdtEndPr>
        <w:rPr>
          <w:rFonts w:asciiTheme="minorHAnsi" w:hAnsiTheme="minorHAnsi" w:eastAsiaTheme="minorEastAsia" w:cstheme="minorBidi"/>
          <w:b/>
          <w:bCs/>
          <w:color w:val="auto"/>
          <w:kern w:val="2"/>
          <w:sz w:val="22"/>
          <w:szCs w:val="24"/>
          <w:lang w:val="zh-CN"/>
          <w14:ligatures w14:val="standardContextual"/>
        </w:rPr>
      </w:sdtEndPr>
      <w:sdtContent>
        <w:p w14:paraId="555F492B">
          <w:pPr>
            <w:pStyle w:val="41"/>
            <w:rPr>
              <w:rFonts w:hint="eastAsia"/>
            </w:rPr>
          </w:pPr>
          <w:r>
            <w:rPr>
              <w:lang w:val="zh-CN"/>
            </w:rPr>
            <w:t>目录</w:t>
          </w:r>
        </w:p>
        <w:p w14:paraId="0CB2F2F7">
          <w:pPr>
            <w:pStyle w:val="14"/>
            <w:tabs>
              <w:tab w:val="right" w:leader="dot" w:pos="8296"/>
            </w:tabs>
            <w:rPr>
              <w:rFonts w:hint="eastAsia"/>
            </w:rPr>
          </w:pPr>
          <w:r>
            <w:fldChar w:fldCharType="begin"/>
          </w:r>
          <w:r>
            <w:instrText xml:space="preserve"> TOC \o "1-3" \h \z \u </w:instrText>
          </w:r>
          <w:r>
            <w:rPr>
              <w:rFonts w:hint="eastAsia"/>
            </w:rPr>
            <w:fldChar w:fldCharType="separate"/>
          </w:r>
          <w:r>
            <w:fldChar w:fldCharType="begin"/>
          </w:r>
          <w:r>
            <w:instrText xml:space="preserve"> HYPERLINK \l "_Toc213246591" </w:instrText>
          </w:r>
          <w:r>
            <w:fldChar w:fldCharType="separate"/>
          </w:r>
          <w:r>
            <w:rPr>
              <w:rStyle w:val="21"/>
              <w:rFonts w:hint="eastAsia"/>
            </w:rPr>
            <w:t>Home</w:t>
          </w:r>
          <w:r>
            <w:rPr>
              <w:rFonts w:hint="eastAsia"/>
            </w:rPr>
            <w:tab/>
          </w:r>
          <w:r>
            <w:rPr>
              <w:rFonts w:hint="eastAsia"/>
            </w:rPr>
            <w:fldChar w:fldCharType="begin"/>
          </w:r>
          <w:r>
            <w:rPr>
              <w:rFonts w:hint="eastAsia"/>
            </w:rPr>
            <w:instrText xml:space="preserve"> </w:instrText>
          </w:r>
          <w:r>
            <w:instrText xml:space="preserve">PAGEREF _Toc213246591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481F9B5D">
          <w:pPr>
            <w:pStyle w:val="16"/>
            <w:tabs>
              <w:tab w:val="right" w:leader="dot" w:pos="8296"/>
            </w:tabs>
            <w:ind w:left="440"/>
            <w:rPr>
              <w:rFonts w:hint="eastAsia"/>
            </w:rPr>
          </w:pPr>
          <w:r>
            <w:fldChar w:fldCharType="begin"/>
          </w:r>
          <w:r>
            <w:instrText xml:space="preserve"> HYPERLINK \l "_Toc213246592" </w:instrText>
          </w:r>
          <w:r>
            <w:fldChar w:fldCharType="separate"/>
          </w:r>
          <w:r>
            <w:rPr>
              <w:rStyle w:val="21"/>
              <w:rFonts w:hint="eastAsia"/>
            </w:rPr>
            <w:t>Welcome</w:t>
          </w:r>
          <w:r>
            <w:rPr>
              <w:rFonts w:hint="eastAsia"/>
            </w:rPr>
            <w:tab/>
          </w:r>
          <w:r>
            <w:rPr>
              <w:rFonts w:hint="eastAsia"/>
            </w:rPr>
            <w:fldChar w:fldCharType="begin"/>
          </w:r>
          <w:r>
            <w:rPr>
              <w:rFonts w:hint="eastAsia"/>
            </w:rPr>
            <w:instrText xml:space="preserve"> </w:instrText>
          </w:r>
          <w:r>
            <w:instrText xml:space="preserve">PAGEREF _Toc213246592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7F980A02">
          <w:pPr>
            <w:pStyle w:val="16"/>
            <w:tabs>
              <w:tab w:val="right" w:leader="dot" w:pos="8296"/>
            </w:tabs>
            <w:ind w:left="440"/>
            <w:rPr>
              <w:rFonts w:hint="eastAsia"/>
            </w:rPr>
          </w:pPr>
          <w:r>
            <w:fldChar w:fldCharType="begin"/>
          </w:r>
          <w:r>
            <w:instrText xml:space="preserve"> HYPERLINK \l "_Toc213246593" </w:instrText>
          </w:r>
          <w:r>
            <w:fldChar w:fldCharType="separate"/>
          </w:r>
          <w:r>
            <w:rPr>
              <w:rStyle w:val="21"/>
              <w:rFonts w:hint="eastAsia"/>
            </w:rPr>
            <w:t>Events</w:t>
          </w:r>
          <w:r>
            <w:rPr>
              <w:rFonts w:hint="eastAsia"/>
            </w:rPr>
            <w:tab/>
          </w:r>
          <w:r>
            <w:rPr>
              <w:rFonts w:hint="eastAsia"/>
            </w:rPr>
            <w:fldChar w:fldCharType="begin"/>
          </w:r>
          <w:r>
            <w:rPr>
              <w:rFonts w:hint="eastAsia"/>
            </w:rPr>
            <w:instrText xml:space="preserve"> </w:instrText>
          </w:r>
          <w:r>
            <w:instrText xml:space="preserve">PAGEREF _Toc213246593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06C4FD05">
          <w:pPr>
            <w:pStyle w:val="16"/>
            <w:tabs>
              <w:tab w:val="right" w:leader="dot" w:pos="8296"/>
            </w:tabs>
            <w:ind w:left="440"/>
            <w:rPr>
              <w:rFonts w:hint="eastAsia"/>
            </w:rPr>
          </w:pPr>
          <w:r>
            <w:fldChar w:fldCharType="begin"/>
          </w:r>
          <w:r>
            <w:instrText xml:space="preserve"> HYPERLINK \l "_Toc213246594" </w:instrText>
          </w:r>
          <w:r>
            <w:fldChar w:fldCharType="separate"/>
          </w:r>
          <w:r>
            <w:rPr>
              <w:rStyle w:val="21"/>
              <w:rFonts w:hint="eastAsia"/>
            </w:rPr>
            <w:t>High-Impact Documents</w:t>
          </w:r>
          <w:r>
            <w:rPr>
              <w:rFonts w:hint="eastAsia"/>
            </w:rPr>
            <w:tab/>
          </w:r>
          <w:r>
            <w:rPr>
              <w:rFonts w:hint="eastAsia"/>
            </w:rPr>
            <w:fldChar w:fldCharType="begin"/>
          </w:r>
          <w:r>
            <w:rPr>
              <w:rFonts w:hint="eastAsia"/>
            </w:rPr>
            <w:instrText xml:space="preserve"> </w:instrText>
          </w:r>
          <w:r>
            <w:instrText xml:space="preserve">PAGEREF _Toc213246594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4E2B59E5">
          <w:pPr>
            <w:pStyle w:val="16"/>
            <w:tabs>
              <w:tab w:val="right" w:leader="dot" w:pos="8296"/>
            </w:tabs>
            <w:ind w:left="440"/>
            <w:rPr>
              <w:rFonts w:hint="eastAsia"/>
            </w:rPr>
          </w:pPr>
          <w:r>
            <w:fldChar w:fldCharType="begin"/>
          </w:r>
          <w:r>
            <w:instrText xml:space="preserve"> HYPERLINK \l "_Toc213246595" </w:instrText>
          </w:r>
          <w:r>
            <w:fldChar w:fldCharType="separate"/>
          </w:r>
          <w:r>
            <w:rPr>
              <w:rStyle w:val="21"/>
              <w:rFonts w:hint="eastAsia"/>
            </w:rPr>
            <w:t>Job Hunt Roadmap</w:t>
          </w:r>
          <w:r>
            <w:rPr>
              <w:rFonts w:hint="eastAsia"/>
            </w:rPr>
            <w:tab/>
          </w:r>
          <w:r>
            <w:rPr>
              <w:rFonts w:hint="eastAsia"/>
            </w:rPr>
            <w:fldChar w:fldCharType="begin"/>
          </w:r>
          <w:r>
            <w:rPr>
              <w:rFonts w:hint="eastAsia"/>
            </w:rPr>
            <w:instrText xml:space="preserve"> </w:instrText>
          </w:r>
          <w:r>
            <w:instrText xml:space="preserve">PAGEREF _Toc213246595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70247F0E">
          <w:pPr>
            <w:pStyle w:val="16"/>
            <w:tabs>
              <w:tab w:val="right" w:leader="dot" w:pos="8296"/>
            </w:tabs>
            <w:ind w:left="440"/>
            <w:rPr>
              <w:rFonts w:hint="eastAsia"/>
            </w:rPr>
          </w:pPr>
          <w:r>
            <w:fldChar w:fldCharType="begin"/>
          </w:r>
          <w:r>
            <w:instrText xml:space="preserve"> HYPERLINK \l "_Toc213246596" </w:instrText>
          </w:r>
          <w:r>
            <w:fldChar w:fldCharType="separate"/>
          </w:r>
          <w:r>
            <w:rPr>
              <w:rStyle w:val="21"/>
              <w:rFonts w:hint="eastAsia"/>
            </w:rPr>
            <w:t>Designing Your New Work Life</w:t>
          </w:r>
          <w:r>
            <w:rPr>
              <w:rFonts w:hint="eastAsia"/>
            </w:rPr>
            <w:tab/>
          </w:r>
          <w:r>
            <w:rPr>
              <w:rFonts w:hint="eastAsia"/>
            </w:rPr>
            <w:fldChar w:fldCharType="begin"/>
          </w:r>
          <w:r>
            <w:rPr>
              <w:rFonts w:hint="eastAsia"/>
            </w:rPr>
            <w:instrText xml:space="preserve"> </w:instrText>
          </w:r>
          <w:r>
            <w:instrText xml:space="preserve">PAGEREF _Toc213246596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432B2642">
          <w:pPr>
            <w:pStyle w:val="16"/>
            <w:tabs>
              <w:tab w:val="right" w:leader="dot" w:pos="8296"/>
            </w:tabs>
            <w:ind w:left="440"/>
            <w:rPr>
              <w:rFonts w:hint="eastAsia"/>
            </w:rPr>
          </w:pPr>
          <w:r>
            <w:fldChar w:fldCharType="begin"/>
          </w:r>
          <w:r>
            <w:instrText xml:space="preserve"> HYPERLINK \l "_Toc213246597" </w:instrText>
          </w:r>
          <w:r>
            <w:fldChar w:fldCharType="separate"/>
          </w:r>
          <w:r>
            <w:rPr>
              <w:rStyle w:val="21"/>
              <w:rFonts w:hint="eastAsia"/>
            </w:rPr>
            <w:t>The 2-Hour Job Search</w:t>
          </w:r>
          <w:r>
            <w:rPr>
              <w:rFonts w:hint="eastAsia"/>
            </w:rPr>
            <w:tab/>
          </w:r>
          <w:r>
            <w:rPr>
              <w:rFonts w:hint="eastAsia"/>
            </w:rPr>
            <w:fldChar w:fldCharType="begin"/>
          </w:r>
          <w:r>
            <w:rPr>
              <w:rFonts w:hint="eastAsia"/>
            </w:rPr>
            <w:instrText xml:space="preserve"> </w:instrText>
          </w:r>
          <w:r>
            <w:instrText xml:space="preserve">PAGEREF _Toc213246597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69679AA6">
          <w:pPr>
            <w:pStyle w:val="16"/>
            <w:tabs>
              <w:tab w:val="right" w:leader="dot" w:pos="8296"/>
            </w:tabs>
            <w:ind w:left="440"/>
            <w:rPr>
              <w:rFonts w:hint="eastAsia"/>
            </w:rPr>
          </w:pPr>
          <w:r>
            <w:fldChar w:fldCharType="begin"/>
          </w:r>
          <w:r>
            <w:instrText xml:space="preserve"> HYPERLINK \l "_Toc213246598" </w:instrText>
          </w:r>
          <w:r>
            <w:fldChar w:fldCharType="separate"/>
          </w:r>
          <w:r>
            <w:rPr>
              <w:rStyle w:val="21"/>
              <w:rFonts w:hint="eastAsia"/>
            </w:rPr>
            <w:t>The Job Closer</w:t>
          </w:r>
          <w:r>
            <w:rPr>
              <w:rFonts w:hint="eastAsia"/>
            </w:rPr>
            <w:tab/>
          </w:r>
          <w:r>
            <w:rPr>
              <w:rFonts w:hint="eastAsia"/>
            </w:rPr>
            <w:fldChar w:fldCharType="begin"/>
          </w:r>
          <w:r>
            <w:rPr>
              <w:rFonts w:hint="eastAsia"/>
            </w:rPr>
            <w:instrText xml:space="preserve"> </w:instrText>
          </w:r>
          <w:r>
            <w:instrText xml:space="preserve">PAGEREF _Toc213246598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46A4C8FE">
          <w:pPr>
            <w:pStyle w:val="16"/>
            <w:tabs>
              <w:tab w:val="right" w:leader="dot" w:pos="8296"/>
            </w:tabs>
            <w:ind w:left="440"/>
            <w:rPr>
              <w:rFonts w:hint="eastAsia"/>
            </w:rPr>
          </w:pPr>
          <w:r>
            <w:fldChar w:fldCharType="begin"/>
          </w:r>
          <w:r>
            <w:instrText xml:space="preserve"> HYPERLINK \l "_Toc213246599" </w:instrText>
          </w:r>
          <w:r>
            <w:fldChar w:fldCharType="separate"/>
          </w:r>
          <w:r>
            <w:rPr>
              <w:rStyle w:val="21"/>
              <w:rFonts w:hint="eastAsia"/>
            </w:rPr>
            <w:t>Workshop Recording</w:t>
          </w:r>
          <w:r>
            <w:rPr>
              <w:rFonts w:hint="eastAsia"/>
            </w:rPr>
            <w:tab/>
          </w:r>
          <w:r>
            <w:rPr>
              <w:rFonts w:hint="eastAsia"/>
            </w:rPr>
            <w:fldChar w:fldCharType="begin"/>
          </w:r>
          <w:r>
            <w:rPr>
              <w:rFonts w:hint="eastAsia"/>
            </w:rPr>
            <w:instrText xml:space="preserve"> </w:instrText>
          </w:r>
          <w:r>
            <w:instrText xml:space="preserve">PAGEREF _Toc213246599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3ABF8753">
          <w:pPr>
            <w:pStyle w:val="16"/>
            <w:tabs>
              <w:tab w:val="right" w:leader="dot" w:pos="8296"/>
            </w:tabs>
            <w:ind w:left="440"/>
            <w:rPr>
              <w:rFonts w:hint="eastAsia"/>
            </w:rPr>
          </w:pPr>
          <w:r>
            <w:fldChar w:fldCharType="begin"/>
          </w:r>
          <w:r>
            <w:instrText xml:space="preserve"> HYPERLINK \l "_Toc213246600" </w:instrText>
          </w:r>
          <w:r>
            <w:fldChar w:fldCharType="separate"/>
          </w:r>
          <w:r>
            <w:rPr>
              <w:rStyle w:val="21"/>
              <w:rFonts w:hint="eastAsia"/>
            </w:rPr>
            <w:t>NYU Career Centers</w:t>
          </w:r>
          <w:r>
            <w:rPr>
              <w:rFonts w:hint="eastAsia"/>
            </w:rPr>
            <w:tab/>
          </w:r>
          <w:r>
            <w:rPr>
              <w:rFonts w:hint="eastAsia"/>
            </w:rPr>
            <w:fldChar w:fldCharType="begin"/>
          </w:r>
          <w:r>
            <w:rPr>
              <w:rFonts w:hint="eastAsia"/>
            </w:rPr>
            <w:instrText xml:space="preserve"> </w:instrText>
          </w:r>
          <w:r>
            <w:instrText xml:space="preserve">PAGEREF _Toc213246600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60B746D4">
          <w:pPr>
            <w:pStyle w:val="16"/>
            <w:tabs>
              <w:tab w:val="right" w:leader="dot" w:pos="8296"/>
            </w:tabs>
            <w:ind w:left="440"/>
            <w:rPr>
              <w:rFonts w:hint="eastAsia"/>
            </w:rPr>
          </w:pPr>
          <w:r>
            <w:fldChar w:fldCharType="begin"/>
          </w:r>
          <w:r>
            <w:instrText xml:space="preserve"> HYPERLINK \l "_Toc213246601" </w:instrText>
          </w:r>
          <w:r>
            <w:fldChar w:fldCharType="separate"/>
          </w:r>
          <w:r>
            <w:rPr>
              <w:rStyle w:val="21"/>
              <w:rFonts w:hint="eastAsia"/>
            </w:rPr>
            <w:t>Other Career Research Guides</w:t>
          </w:r>
          <w:r>
            <w:rPr>
              <w:rFonts w:hint="eastAsia"/>
            </w:rPr>
            <w:tab/>
          </w:r>
          <w:r>
            <w:rPr>
              <w:rFonts w:hint="eastAsia"/>
            </w:rPr>
            <w:fldChar w:fldCharType="begin"/>
          </w:r>
          <w:r>
            <w:rPr>
              <w:rFonts w:hint="eastAsia"/>
            </w:rPr>
            <w:instrText xml:space="preserve"> </w:instrText>
          </w:r>
          <w:r>
            <w:instrText xml:space="preserve">PAGEREF _Toc213246601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72251E63">
          <w:pPr>
            <w:pStyle w:val="14"/>
            <w:tabs>
              <w:tab w:val="right" w:leader="dot" w:pos="8296"/>
            </w:tabs>
            <w:rPr>
              <w:rFonts w:hint="eastAsia"/>
            </w:rPr>
          </w:pPr>
          <w:r>
            <w:fldChar w:fldCharType="begin"/>
          </w:r>
          <w:r>
            <w:instrText xml:space="preserve"> HYPERLINK \l "_Toc213246602" </w:instrText>
          </w:r>
          <w:r>
            <w:fldChar w:fldCharType="separate"/>
          </w:r>
          <w:r>
            <w:rPr>
              <w:rStyle w:val="21"/>
              <w:rFonts w:hint="eastAsia"/>
            </w:rPr>
            <w:t>Target Company Lists</w:t>
          </w:r>
          <w:r>
            <w:rPr>
              <w:rFonts w:hint="eastAsia"/>
            </w:rPr>
            <w:tab/>
          </w:r>
          <w:r>
            <w:rPr>
              <w:rFonts w:hint="eastAsia"/>
            </w:rPr>
            <w:fldChar w:fldCharType="begin"/>
          </w:r>
          <w:r>
            <w:rPr>
              <w:rFonts w:hint="eastAsia"/>
            </w:rPr>
            <w:instrText xml:space="preserve"> </w:instrText>
          </w:r>
          <w:r>
            <w:instrText xml:space="preserve">PAGEREF _Toc213246602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150BA0F9">
          <w:pPr>
            <w:pStyle w:val="16"/>
            <w:tabs>
              <w:tab w:val="right" w:leader="dot" w:pos="8296"/>
            </w:tabs>
            <w:ind w:left="440"/>
            <w:rPr>
              <w:rFonts w:hint="eastAsia"/>
            </w:rPr>
          </w:pPr>
          <w:r>
            <w:fldChar w:fldCharType="begin"/>
          </w:r>
          <w:r>
            <w:instrText xml:space="preserve"> HYPERLINK \l "_Toc213246603" </w:instrText>
          </w:r>
          <w:r>
            <w:fldChar w:fldCharType="separate"/>
          </w:r>
          <w:r>
            <w:rPr>
              <w:rStyle w:val="21"/>
              <w:rFonts w:hint="eastAsia"/>
            </w:rPr>
            <w:t>Why Build a Target Company List?</w:t>
          </w:r>
          <w:r>
            <w:rPr>
              <w:rFonts w:hint="eastAsia"/>
            </w:rPr>
            <w:tab/>
          </w:r>
          <w:r>
            <w:rPr>
              <w:rFonts w:hint="eastAsia"/>
            </w:rPr>
            <w:fldChar w:fldCharType="begin"/>
          </w:r>
          <w:r>
            <w:rPr>
              <w:rFonts w:hint="eastAsia"/>
            </w:rPr>
            <w:instrText xml:space="preserve"> </w:instrText>
          </w:r>
          <w:r>
            <w:instrText xml:space="preserve">PAGEREF _Toc213246603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7A2B1E3C">
          <w:pPr>
            <w:pStyle w:val="16"/>
            <w:tabs>
              <w:tab w:val="right" w:leader="dot" w:pos="8296"/>
            </w:tabs>
            <w:ind w:left="440"/>
            <w:rPr>
              <w:rFonts w:hint="eastAsia"/>
            </w:rPr>
          </w:pPr>
          <w:r>
            <w:fldChar w:fldCharType="begin"/>
          </w:r>
          <w:r>
            <w:instrText xml:space="preserve"> HYPERLINK \l "_Toc213246604" </w:instrText>
          </w:r>
          <w:r>
            <w:fldChar w:fldCharType="separate"/>
          </w:r>
          <w:r>
            <w:rPr>
              <w:rStyle w:val="21"/>
              <w:rFonts w:hint="eastAsia"/>
            </w:rPr>
            <w:t>Where to Build a List</w:t>
          </w:r>
          <w:r>
            <w:rPr>
              <w:rFonts w:hint="eastAsia"/>
            </w:rPr>
            <w:tab/>
          </w:r>
          <w:r>
            <w:rPr>
              <w:rFonts w:hint="eastAsia"/>
            </w:rPr>
            <w:fldChar w:fldCharType="begin"/>
          </w:r>
          <w:r>
            <w:rPr>
              <w:rFonts w:hint="eastAsia"/>
            </w:rPr>
            <w:instrText xml:space="preserve"> </w:instrText>
          </w:r>
          <w:r>
            <w:instrText xml:space="preserve">PAGEREF _Toc213246604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6333E353">
          <w:pPr>
            <w:pStyle w:val="11"/>
            <w:tabs>
              <w:tab w:val="right" w:leader="dot" w:pos="8296"/>
            </w:tabs>
            <w:ind w:left="880"/>
            <w:rPr>
              <w:rFonts w:hint="eastAsia"/>
            </w:rPr>
          </w:pPr>
          <w:r>
            <w:fldChar w:fldCharType="begin"/>
          </w:r>
          <w:r>
            <w:instrText xml:space="preserve"> HYPERLINK \l "_Toc213246605" </w:instrText>
          </w:r>
          <w:r>
            <w:fldChar w:fldCharType="separate"/>
          </w:r>
          <w:r>
            <w:rPr>
              <w:rStyle w:val="21"/>
              <w:rFonts w:hint="eastAsia"/>
            </w:rPr>
            <w:t>Companies:</w:t>
          </w:r>
          <w:r>
            <w:rPr>
              <w:rFonts w:hint="eastAsia"/>
            </w:rPr>
            <w:tab/>
          </w:r>
          <w:r>
            <w:rPr>
              <w:rFonts w:hint="eastAsia"/>
            </w:rPr>
            <w:fldChar w:fldCharType="begin"/>
          </w:r>
          <w:r>
            <w:rPr>
              <w:rFonts w:hint="eastAsia"/>
            </w:rPr>
            <w:instrText xml:space="preserve"> </w:instrText>
          </w:r>
          <w:r>
            <w:instrText xml:space="preserve">PAGEREF _Toc213246605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58A4C6FC">
          <w:pPr>
            <w:pStyle w:val="11"/>
            <w:tabs>
              <w:tab w:val="right" w:leader="dot" w:pos="8296"/>
            </w:tabs>
            <w:ind w:left="880"/>
            <w:rPr>
              <w:rFonts w:hint="eastAsia"/>
            </w:rPr>
          </w:pPr>
          <w:r>
            <w:fldChar w:fldCharType="begin"/>
          </w:r>
          <w:r>
            <w:instrText xml:space="preserve"> HYPERLINK \l "_Toc213246606" </w:instrText>
          </w:r>
          <w:r>
            <w:fldChar w:fldCharType="separate"/>
          </w:r>
          <w:r>
            <w:rPr>
              <w:rStyle w:val="21"/>
              <w:rFonts w:hint="eastAsia"/>
            </w:rPr>
            <w:t>Startups:</w:t>
          </w:r>
          <w:r>
            <w:rPr>
              <w:rFonts w:hint="eastAsia"/>
            </w:rPr>
            <w:tab/>
          </w:r>
          <w:r>
            <w:rPr>
              <w:rFonts w:hint="eastAsia"/>
            </w:rPr>
            <w:fldChar w:fldCharType="begin"/>
          </w:r>
          <w:r>
            <w:rPr>
              <w:rFonts w:hint="eastAsia"/>
            </w:rPr>
            <w:instrText xml:space="preserve"> </w:instrText>
          </w:r>
          <w:r>
            <w:instrText xml:space="preserve">PAGEREF _Toc213246606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44729799">
          <w:pPr>
            <w:pStyle w:val="11"/>
            <w:tabs>
              <w:tab w:val="right" w:leader="dot" w:pos="8296"/>
            </w:tabs>
            <w:ind w:left="880"/>
            <w:rPr>
              <w:rFonts w:hint="eastAsia"/>
            </w:rPr>
          </w:pPr>
          <w:r>
            <w:fldChar w:fldCharType="begin"/>
          </w:r>
          <w:r>
            <w:instrText xml:space="preserve"> HYPERLINK \l "_Toc213246607" </w:instrText>
          </w:r>
          <w:r>
            <w:fldChar w:fldCharType="separate"/>
          </w:r>
          <w:r>
            <w:rPr>
              <w:rStyle w:val="21"/>
              <w:rFonts w:hint="eastAsia"/>
            </w:rPr>
            <w:t>Non-Profits:</w:t>
          </w:r>
          <w:r>
            <w:rPr>
              <w:rFonts w:hint="eastAsia"/>
            </w:rPr>
            <w:tab/>
          </w:r>
          <w:r>
            <w:rPr>
              <w:rFonts w:hint="eastAsia"/>
            </w:rPr>
            <w:fldChar w:fldCharType="begin"/>
          </w:r>
          <w:r>
            <w:rPr>
              <w:rFonts w:hint="eastAsia"/>
            </w:rPr>
            <w:instrText xml:space="preserve"> </w:instrText>
          </w:r>
          <w:r>
            <w:instrText xml:space="preserve">PAGEREF _Toc213246607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7B2EB18E">
          <w:pPr>
            <w:pStyle w:val="16"/>
            <w:tabs>
              <w:tab w:val="right" w:leader="dot" w:pos="8296"/>
            </w:tabs>
            <w:ind w:left="440"/>
            <w:rPr>
              <w:rFonts w:hint="eastAsia"/>
            </w:rPr>
          </w:pPr>
          <w:r>
            <w:fldChar w:fldCharType="begin"/>
          </w:r>
          <w:r>
            <w:instrText xml:space="preserve"> HYPERLINK \l "_Toc213246608" </w:instrText>
          </w:r>
          <w:r>
            <w:fldChar w:fldCharType="separate"/>
          </w:r>
          <w:r>
            <w:rPr>
              <w:rStyle w:val="21"/>
              <w:rFonts w:hint="eastAsia"/>
            </w:rPr>
            <w:t>Find Employer Rankings in Firsthand</w:t>
          </w:r>
          <w:r>
            <w:rPr>
              <w:rFonts w:hint="eastAsia"/>
            </w:rPr>
            <w:tab/>
          </w:r>
          <w:r>
            <w:rPr>
              <w:rFonts w:hint="eastAsia"/>
            </w:rPr>
            <w:fldChar w:fldCharType="begin"/>
          </w:r>
          <w:r>
            <w:rPr>
              <w:rFonts w:hint="eastAsia"/>
            </w:rPr>
            <w:instrText xml:space="preserve"> </w:instrText>
          </w:r>
          <w:r>
            <w:instrText xml:space="preserve">PAGEREF _Toc213246608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495E80C8">
          <w:pPr>
            <w:pStyle w:val="14"/>
            <w:tabs>
              <w:tab w:val="right" w:leader="dot" w:pos="8296"/>
            </w:tabs>
            <w:rPr>
              <w:rFonts w:hint="eastAsia"/>
            </w:rPr>
          </w:pPr>
          <w:r>
            <w:fldChar w:fldCharType="begin"/>
          </w:r>
          <w:r>
            <w:instrText xml:space="preserve"> HYPERLINK \l "_Toc213246609" </w:instrText>
          </w:r>
          <w:r>
            <w:fldChar w:fldCharType="separate"/>
          </w:r>
          <w:r>
            <w:rPr>
              <w:rStyle w:val="21"/>
              <w:rFonts w:hint="eastAsia"/>
            </w:rPr>
            <w:t>Interviewing</w:t>
          </w:r>
          <w:r>
            <w:rPr>
              <w:rFonts w:hint="eastAsia"/>
            </w:rPr>
            <w:tab/>
          </w:r>
          <w:r>
            <w:rPr>
              <w:rFonts w:hint="eastAsia"/>
            </w:rPr>
            <w:fldChar w:fldCharType="begin"/>
          </w:r>
          <w:r>
            <w:rPr>
              <w:rFonts w:hint="eastAsia"/>
            </w:rPr>
            <w:instrText xml:space="preserve"> </w:instrText>
          </w:r>
          <w:r>
            <w:instrText xml:space="preserve">PAGEREF _Toc213246609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497F5D96">
          <w:pPr>
            <w:pStyle w:val="16"/>
            <w:tabs>
              <w:tab w:val="right" w:leader="dot" w:pos="8296"/>
            </w:tabs>
            <w:ind w:left="440"/>
            <w:rPr>
              <w:rFonts w:hint="eastAsia"/>
            </w:rPr>
          </w:pPr>
          <w:r>
            <w:fldChar w:fldCharType="begin"/>
          </w:r>
          <w:r>
            <w:instrText xml:space="preserve"> HYPERLINK \l "_Toc213246610" </w:instrText>
          </w:r>
          <w:r>
            <w:fldChar w:fldCharType="separate"/>
          </w:r>
          <w:r>
            <w:rPr>
              <w:rStyle w:val="21"/>
              <w:rFonts w:hint="eastAsia"/>
            </w:rPr>
            <w:t>Interviewing Resources</w:t>
          </w:r>
          <w:r>
            <w:rPr>
              <w:rFonts w:hint="eastAsia"/>
            </w:rPr>
            <w:tab/>
          </w:r>
          <w:r>
            <w:rPr>
              <w:rFonts w:hint="eastAsia"/>
            </w:rPr>
            <w:fldChar w:fldCharType="begin"/>
          </w:r>
          <w:r>
            <w:rPr>
              <w:rFonts w:hint="eastAsia"/>
            </w:rPr>
            <w:instrText xml:space="preserve"> </w:instrText>
          </w:r>
          <w:r>
            <w:instrText xml:space="preserve">PAGEREF _Toc213246610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363610AB">
          <w:pPr>
            <w:pStyle w:val="16"/>
            <w:tabs>
              <w:tab w:val="right" w:leader="dot" w:pos="8296"/>
            </w:tabs>
            <w:ind w:left="440"/>
            <w:rPr>
              <w:rFonts w:hint="eastAsia"/>
            </w:rPr>
          </w:pPr>
          <w:r>
            <w:fldChar w:fldCharType="begin"/>
          </w:r>
          <w:r>
            <w:instrText xml:space="preserve"> HYPERLINK \l "_Toc213246611" </w:instrText>
          </w:r>
          <w:r>
            <w:fldChar w:fldCharType="separate"/>
          </w:r>
          <w:r>
            <w:rPr>
              <w:rStyle w:val="21"/>
              <w:rFonts w:hint="eastAsia"/>
            </w:rPr>
            <w:t>Analyst Reports</w:t>
          </w:r>
          <w:r>
            <w:rPr>
              <w:rFonts w:hint="eastAsia"/>
            </w:rPr>
            <w:tab/>
          </w:r>
          <w:r>
            <w:rPr>
              <w:rFonts w:hint="eastAsia"/>
            </w:rPr>
            <w:fldChar w:fldCharType="begin"/>
          </w:r>
          <w:r>
            <w:rPr>
              <w:rFonts w:hint="eastAsia"/>
            </w:rPr>
            <w:instrText xml:space="preserve"> </w:instrText>
          </w:r>
          <w:r>
            <w:instrText xml:space="preserve">PAGEREF _Toc213246611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532A4D68">
          <w:pPr>
            <w:pStyle w:val="16"/>
            <w:tabs>
              <w:tab w:val="right" w:leader="dot" w:pos="8296"/>
            </w:tabs>
            <w:ind w:left="440"/>
            <w:rPr>
              <w:rFonts w:hint="eastAsia"/>
            </w:rPr>
          </w:pPr>
          <w:r>
            <w:fldChar w:fldCharType="begin"/>
          </w:r>
          <w:r>
            <w:instrText xml:space="preserve"> HYPERLINK \l "_Toc213246612" </w:instrText>
          </w:r>
          <w:r>
            <w:fldChar w:fldCharType="separate"/>
          </w:r>
          <w:r>
            <w:rPr>
              <w:rStyle w:val="21"/>
              <w:rFonts w:hint="eastAsia"/>
            </w:rPr>
            <w:t>SWOT Analyses</w:t>
          </w:r>
          <w:r>
            <w:rPr>
              <w:rFonts w:hint="eastAsia"/>
            </w:rPr>
            <w:tab/>
          </w:r>
          <w:r>
            <w:rPr>
              <w:rFonts w:hint="eastAsia"/>
            </w:rPr>
            <w:fldChar w:fldCharType="begin"/>
          </w:r>
          <w:r>
            <w:rPr>
              <w:rFonts w:hint="eastAsia"/>
            </w:rPr>
            <w:instrText xml:space="preserve"> </w:instrText>
          </w:r>
          <w:r>
            <w:instrText xml:space="preserve">PAGEREF _Toc213246612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18E86E18">
          <w:pPr>
            <w:pStyle w:val="16"/>
            <w:tabs>
              <w:tab w:val="right" w:leader="dot" w:pos="8296"/>
            </w:tabs>
            <w:ind w:left="440"/>
            <w:rPr>
              <w:rFonts w:hint="eastAsia"/>
            </w:rPr>
          </w:pPr>
          <w:r>
            <w:fldChar w:fldCharType="begin"/>
          </w:r>
          <w:r>
            <w:instrText xml:space="preserve"> HYPERLINK \l "_Toc213246613" </w:instrText>
          </w:r>
          <w:r>
            <w:fldChar w:fldCharType="separate"/>
          </w:r>
          <w:r>
            <w:rPr>
              <w:rStyle w:val="21"/>
              <w:rFonts w:hint="eastAsia"/>
            </w:rPr>
            <w:t>Industry Reports with Call Prep Questions</w:t>
          </w:r>
          <w:r>
            <w:rPr>
              <w:rFonts w:hint="eastAsia"/>
            </w:rPr>
            <w:tab/>
          </w:r>
          <w:r>
            <w:rPr>
              <w:rFonts w:hint="eastAsia"/>
            </w:rPr>
            <w:fldChar w:fldCharType="begin"/>
          </w:r>
          <w:r>
            <w:rPr>
              <w:rFonts w:hint="eastAsia"/>
            </w:rPr>
            <w:instrText xml:space="preserve"> </w:instrText>
          </w:r>
          <w:r>
            <w:instrText xml:space="preserve">PAGEREF _Toc213246613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27D443FF">
          <w:pPr>
            <w:pStyle w:val="16"/>
            <w:tabs>
              <w:tab w:val="right" w:leader="dot" w:pos="8296"/>
            </w:tabs>
            <w:ind w:left="440"/>
            <w:rPr>
              <w:rFonts w:hint="eastAsia"/>
            </w:rPr>
          </w:pPr>
          <w:r>
            <w:fldChar w:fldCharType="begin"/>
          </w:r>
          <w:r>
            <w:instrText xml:space="preserve"> HYPERLINK \l "_Toc213246614" </w:instrText>
          </w:r>
          <w:r>
            <w:fldChar w:fldCharType="separate"/>
          </w:r>
          <w:r>
            <w:rPr>
              <w:rStyle w:val="21"/>
              <w:rFonts w:hint="eastAsia"/>
            </w:rPr>
            <w:t>Quarterly Earnings Call Transcripts</w:t>
          </w:r>
          <w:r>
            <w:rPr>
              <w:rFonts w:hint="eastAsia"/>
            </w:rPr>
            <w:tab/>
          </w:r>
          <w:r>
            <w:rPr>
              <w:rFonts w:hint="eastAsia"/>
            </w:rPr>
            <w:fldChar w:fldCharType="begin"/>
          </w:r>
          <w:r>
            <w:rPr>
              <w:rFonts w:hint="eastAsia"/>
            </w:rPr>
            <w:instrText xml:space="preserve"> </w:instrText>
          </w:r>
          <w:r>
            <w:instrText xml:space="preserve">PAGEREF _Toc213246614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154146BC">
          <w:pPr>
            <w:pStyle w:val="14"/>
            <w:tabs>
              <w:tab w:val="right" w:leader="dot" w:pos="8296"/>
            </w:tabs>
            <w:rPr>
              <w:rFonts w:hint="eastAsia"/>
            </w:rPr>
          </w:pPr>
          <w:r>
            <w:fldChar w:fldCharType="begin"/>
          </w:r>
          <w:r>
            <w:instrText xml:space="preserve"> HYPERLINK \l "_Toc213246615" </w:instrText>
          </w:r>
          <w:r>
            <w:fldChar w:fldCharType="separate"/>
          </w:r>
          <w:r>
            <w:rPr>
              <w:rStyle w:val="21"/>
              <w:rFonts w:hint="eastAsia"/>
            </w:rPr>
            <w:t>Salaries &amp; Negotiation</w:t>
          </w:r>
          <w:r>
            <w:rPr>
              <w:rFonts w:hint="eastAsia"/>
            </w:rPr>
            <w:tab/>
          </w:r>
          <w:r>
            <w:rPr>
              <w:rFonts w:hint="eastAsia"/>
            </w:rPr>
            <w:fldChar w:fldCharType="begin"/>
          </w:r>
          <w:r>
            <w:rPr>
              <w:rFonts w:hint="eastAsia"/>
            </w:rPr>
            <w:instrText xml:space="preserve"> </w:instrText>
          </w:r>
          <w:r>
            <w:instrText xml:space="preserve">PAGEREF _Toc213246615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04435D83">
          <w:pPr>
            <w:pStyle w:val="16"/>
            <w:tabs>
              <w:tab w:val="right" w:leader="dot" w:pos="8296"/>
            </w:tabs>
            <w:ind w:left="440"/>
            <w:rPr>
              <w:rFonts w:hint="eastAsia"/>
            </w:rPr>
          </w:pPr>
          <w:r>
            <w:fldChar w:fldCharType="begin"/>
          </w:r>
          <w:r>
            <w:instrText xml:space="preserve"> HYPERLINK \l "_Toc213246616" </w:instrText>
          </w:r>
          <w:r>
            <w:fldChar w:fldCharType="separate"/>
          </w:r>
          <w:r>
            <w:rPr>
              <w:rStyle w:val="21"/>
              <w:rFonts w:hint="eastAsia"/>
            </w:rPr>
            <w:t>Salary Data Sources</w:t>
          </w:r>
          <w:r>
            <w:rPr>
              <w:rFonts w:hint="eastAsia"/>
            </w:rPr>
            <w:tab/>
          </w:r>
          <w:r>
            <w:rPr>
              <w:rFonts w:hint="eastAsia"/>
            </w:rPr>
            <w:fldChar w:fldCharType="begin"/>
          </w:r>
          <w:r>
            <w:rPr>
              <w:rFonts w:hint="eastAsia"/>
            </w:rPr>
            <w:instrText xml:space="preserve"> </w:instrText>
          </w:r>
          <w:r>
            <w:instrText xml:space="preserve">PAGEREF _Toc213246616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27671B72">
          <w:pPr>
            <w:pStyle w:val="16"/>
            <w:tabs>
              <w:tab w:val="right" w:leader="dot" w:pos="8296"/>
            </w:tabs>
            <w:ind w:left="440"/>
            <w:rPr>
              <w:rFonts w:hint="eastAsia"/>
            </w:rPr>
          </w:pPr>
          <w:r>
            <w:fldChar w:fldCharType="begin"/>
          </w:r>
          <w:r>
            <w:instrText xml:space="preserve"> HYPERLINK \l "_Toc213246617" </w:instrText>
          </w:r>
          <w:r>
            <w:fldChar w:fldCharType="separate"/>
          </w:r>
          <w:r>
            <w:rPr>
              <w:rStyle w:val="21"/>
              <w:rFonts w:hint="eastAsia"/>
            </w:rPr>
            <w:t>Relocating and Calculating Changes in Cost of Living</w:t>
          </w:r>
          <w:r>
            <w:rPr>
              <w:rFonts w:hint="eastAsia"/>
            </w:rPr>
            <w:tab/>
          </w:r>
          <w:r>
            <w:rPr>
              <w:rFonts w:hint="eastAsia"/>
            </w:rPr>
            <w:fldChar w:fldCharType="begin"/>
          </w:r>
          <w:r>
            <w:rPr>
              <w:rFonts w:hint="eastAsia"/>
            </w:rPr>
            <w:instrText xml:space="preserve"> </w:instrText>
          </w:r>
          <w:r>
            <w:instrText xml:space="preserve">PAGEREF _Toc213246617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3994A860">
          <w:pPr>
            <w:pStyle w:val="16"/>
            <w:tabs>
              <w:tab w:val="right" w:leader="dot" w:pos="8296"/>
            </w:tabs>
            <w:ind w:left="440"/>
            <w:rPr>
              <w:rFonts w:hint="eastAsia"/>
            </w:rPr>
          </w:pPr>
          <w:r>
            <w:fldChar w:fldCharType="begin"/>
          </w:r>
          <w:r>
            <w:instrText xml:space="preserve"> HYPERLINK \l "_Toc213246618" </w:instrText>
          </w:r>
          <w:r>
            <w:fldChar w:fldCharType="separate"/>
          </w:r>
          <w:r>
            <w:rPr>
              <w:rStyle w:val="21"/>
              <w:rFonts w:hint="eastAsia"/>
            </w:rPr>
            <w:t>Negotiation Videos</w:t>
          </w:r>
          <w:r>
            <w:rPr>
              <w:rFonts w:hint="eastAsia"/>
            </w:rPr>
            <w:tab/>
          </w:r>
          <w:r>
            <w:rPr>
              <w:rFonts w:hint="eastAsia"/>
            </w:rPr>
            <w:fldChar w:fldCharType="begin"/>
          </w:r>
          <w:r>
            <w:rPr>
              <w:rFonts w:hint="eastAsia"/>
            </w:rPr>
            <w:instrText xml:space="preserve"> </w:instrText>
          </w:r>
          <w:r>
            <w:instrText xml:space="preserve">PAGEREF _Toc213246618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170C3B0D">
          <w:pPr>
            <w:pStyle w:val="16"/>
            <w:tabs>
              <w:tab w:val="right" w:leader="dot" w:pos="8296"/>
            </w:tabs>
            <w:ind w:left="440"/>
            <w:rPr>
              <w:rFonts w:hint="eastAsia"/>
            </w:rPr>
          </w:pPr>
          <w:r>
            <w:fldChar w:fldCharType="begin"/>
          </w:r>
          <w:r>
            <w:instrText xml:space="preserve"> HYPERLINK \l "_Toc213246619" </w:instrText>
          </w:r>
          <w:r>
            <w:fldChar w:fldCharType="separate"/>
          </w:r>
          <w:r>
            <w:rPr>
              <w:rStyle w:val="21"/>
              <w:rFonts w:hint="eastAsia"/>
            </w:rPr>
            <w:t>Seminal Books on Negotiation</w:t>
          </w:r>
          <w:r>
            <w:rPr>
              <w:rFonts w:hint="eastAsia"/>
            </w:rPr>
            <w:tab/>
          </w:r>
          <w:r>
            <w:rPr>
              <w:rFonts w:hint="eastAsia"/>
            </w:rPr>
            <w:fldChar w:fldCharType="begin"/>
          </w:r>
          <w:r>
            <w:rPr>
              <w:rFonts w:hint="eastAsia"/>
            </w:rPr>
            <w:instrText xml:space="preserve"> </w:instrText>
          </w:r>
          <w:r>
            <w:instrText xml:space="preserve">PAGEREF _Toc213246619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4B4222D6">
          <w:pPr>
            <w:pStyle w:val="14"/>
            <w:tabs>
              <w:tab w:val="right" w:leader="dot" w:pos="8296"/>
            </w:tabs>
            <w:rPr>
              <w:rFonts w:hint="eastAsia"/>
            </w:rPr>
          </w:pPr>
          <w:r>
            <w:fldChar w:fldCharType="begin"/>
          </w:r>
          <w:r>
            <w:instrText xml:space="preserve"> HYPERLINK \l "_Toc213246620" </w:instrText>
          </w:r>
          <w:r>
            <w:fldChar w:fldCharType="separate"/>
          </w:r>
          <w:r>
            <w:rPr>
              <w:rStyle w:val="21"/>
              <w:rFonts w:hint="eastAsia"/>
            </w:rPr>
            <w:t>Industry Insights</w:t>
          </w:r>
          <w:r>
            <w:rPr>
              <w:rFonts w:hint="eastAsia"/>
            </w:rPr>
            <w:tab/>
          </w:r>
          <w:r>
            <w:rPr>
              <w:rFonts w:hint="eastAsia"/>
            </w:rPr>
            <w:fldChar w:fldCharType="begin"/>
          </w:r>
          <w:r>
            <w:rPr>
              <w:rFonts w:hint="eastAsia"/>
            </w:rPr>
            <w:instrText xml:space="preserve"> </w:instrText>
          </w:r>
          <w:r>
            <w:instrText xml:space="preserve">PAGEREF _Toc213246620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433F3FA9">
          <w:pPr>
            <w:pStyle w:val="16"/>
            <w:tabs>
              <w:tab w:val="right" w:leader="dot" w:pos="8296"/>
            </w:tabs>
            <w:ind w:left="440"/>
            <w:rPr>
              <w:rFonts w:hint="eastAsia"/>
            </w:rPr>
          </w:pPr>
          <w:r>
            <w:fldChar w:fldCharType="begin"/>
          </w:r>
          <w:r>
            <w:instrText xml:space="preserve"> HYPERLINK \l "_Toc213246621" </w:instrText>
          </w:r>
          <w:r>
            <w:fldChar w:fldCharType="separate"/>
          </w:r>
          <w:r>
            <w:rPr>
              <w:rStyle w:val="21"/>
              <w:rFonts w:hint="eastAsia"/>
            </w:rPr>
            <w:t>Vault Industry Career Guides</w:t>
          </w:r>
          <w:r>
            <w:rPr>
              <w:rFonts w:hint="eastAsia"/>
            </w:rPr>
            <w:tab/>
          </w:r>
          <w:r>
            <w:rPr>
              <w:rFonts w:hint="eastAsia"/>
            </w:rPr>
            <w:fldChar w:fldCharType="begin"/>
          </w:r>
          <w:r>
            <w:rPr>
              <w:rFonts w:hint="eastAsia"/>
            </w:rPr>
            <w:instrText xml:space="preserve"> </w:instrText>
          </w:r>
          <w:r>
            <w:instrText xml:space="preserve">PAGEREF _Toc213246621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6C7A2104">
          <w:pPr>
            <w:pStyle w:val="16"/>
            <w:tabs>
              <w:tab w:val="right" w:leader="dot" w:pos="8296"/>
            </w:tabs>
            <w:ind w:left="440"/>
            <w:rPr>
              <w:rFonts w:hint="eastAsia"/>
            </w:rPr>
          </w:pPr>
          <w:r>
            <w:fldChar w:fldCharType="begin"/>
          </w:r>
          <w:r>
            <w:instrText xml:space="preserve"> HYPERLINK \l "_Toc213246622" </w:instrText>
          </w:r>
          <w:r>
            <w:fldChar w:fldCharType="separate"/>
          </w:r>
          <w:r>
            <w:rPr>
              <w:rStyle w:val="21"/>
              <w:rFonts w:hint="eastAsia"/>
            </w:rPr>
            <w:t>Industry Profiles</w:t>
          </w:r>
          <w:r>
            <w:rPr>
              <w:rFonts w:hint="eastAsia"/>
            </w:rPr>
            <w:tab/>
          </w:r>
          <w:r>
            <w:rPr>
              <w:rFonts w:hint="eastAsia"/>
            </w:rPr>
            <w:fldChar w:fldCharType="begin"/>
          </w:r>
          <w:r>
            <w:rPr>
              <w:rFonts w:hint="eastAsia"/>
            </w:rPr>
            <w:instrText xml:space="preserve"> </w:instrText>
          </w:r>
          <w:r>
            <w:instrText xml:space="preserve">PAGEREF _Toc213246622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24518280">
          <w:pPr>
            <w:pStyle w:val="14"/>
            <w:tabs>
              <w:tab w:val="right" w:leader="dot" w:pos="8296"/>
            </w:tabs>
            <w:rPr>
              <w:rFonts w:hint="eastAsia"/>
            </w:rPr>
          </w:pPr>
          <w:r>
            <w:fldChar w:fldCharType="begin"/>
          </w:r>
          <w:r>
            <w:instrText xml:space="preserve"> HYPERLINK \l "_Toc213246623" </w:instrText>
          </w:r>
          <w:r>
            <w:fldChar w:fldCharType="separate"/>
          </w:r>
          <w:r>
            <w:rPr>
              <w:rStyle w:val="21"/>
              <w:rFonts w:hint="eastAsia"/>
            </w:rPr>
            <w:t>News</w:t>
          </w:r>
          <w:r>
            <w:rPr>
              <w:rFonts w:hint="eastAsia"/>
            </w:rPr>
            <w:tab/>
          </w:r>
          <w:r>
            <w:rPr>
              <w:rFonts w:hint="eastAsia"/>
            </w:rPr>
            <w:fldChar w:fldCharType="begin"/>
          </w:r>
          <w:r>
            <w:rPr>
              <w:rFonts w:hint="eastAsia"/>
            </w:rPr>
            <w:instrText xml:space="preserve"> </w:instrText>
          </w:r>
          <w:r>
            <w:instrText xml:space="preserve">PAGEREF _Toc213246623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66083FA4">
          <w:pPr>
            <w:pStyle w:val="16"/>
            <w:tabs>
              <w:tab w:val="right" w:leader="dot" w:pos="8296"/>
            </w:tabs>
            <w:ind w:left="440"/>
            <w:rPr>
              <w:rFonts w:hint="eastAsia"/>
            </w:rPr>
          </w:pPr>
          <w:r>
            <w:fldChar w:fldCharType="begin"/>
          </w:r>
          <w:r>
            <w:instrText xml:space="preserve"> HYPERLINK \l "_Toc213246624" </w:instrText>
          </w:r>
          <w:r>
            <w:fldChar w:fldCharType="separate"/>
          </w:r>
          <w:r>
            <w:rPr>
              <w:rStyle w:val="21"/>
              <w:rFonts w:hint="eastAsia"/>
            </w:rPr>
            <w:t>Are you up to date?</w:t>
          </w:r>
          <w:r>
            <w:rPr>
              <w:rFonts w:hint="eastAsia"/>
            </w:rPr>
            <w:tab/>
          </w:r>
          <w:r>
            <w:rPr>
              <w:rFonts w:hint="eastAsia"/>
            </w:rPr>
            <w:fldChar w:fldCharType="begin"/>
          </w:r>
          <w:r>
            <w:rPr>
              <w:rFonts w:hint="eastAsia"/>
            </w:rPr>
            <w:instrText xml:space="preserve"> </w:instrText>
          </w:r>
          <w:r>
            <w:instrText xml:space="preserve">PAGEREF _Toc213246624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657E59EE">
          <w:pPr>
            <w:pStyle w:val="16"/>
            <w:tabs>
              <w:tab w:val="right" w:leader="dot" w:pos="8296"/>
            </w:tabs>
            <w:ind w:left="440"/>
            <w:rPr>
              <w:rFonts w:hint="eastAsia"/>
            </w:rPr>
          </w:pPr>
          <w:r>
            <w:fldChar w:fldCharType="begin"/>
          </w:r>
          <w:r>
            <w:instrText xml:space="preserve"> HYPERLINK \l "_Toc213246625" </w:instrText>
          </w:r>
          <w:r>
            <w:fldChar w:fldCharType="separate"/>
          </w:r>
          <w:r>
            <w:rPr>
              <w:rStyle w:val="21"/>
              <w:rFonts w:hint="eastAsia"/>
            </w:rPr>
            <w:t>Searching in Business Newspapers</w:t>
          </w:r>
          <w:r>
            <w:rPr>
              <w:rFonts w:hint="eastAsia"/>
            </w:rPr>
            <w:tab/>
          </w:r>
          <w:r>
            <w:rPr>
              <w:rFonts w:hint="eastAsia"/>
            </w:rPr>
            <w:fldChar w:fldCharType="begin"/>
          </w:r>
          <w:r>
            <w:rPr>
              <w:rFonts w:hint="eastAsia"/>
            </w:rPr>
            <w:instrText xml:space="preserve"> </w:instrText>
          </w:r>
          <w:r>
            <w:instrText xml:space="preserve">PAGEREF _Toc213246625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3B4CFA1F">
          <w:pPr>
            <w:pStyle w:val="16"/>
            <w:tabs>
              <w:tab w:val="right" w:leader="dot" w:pos="8296"/>
            </w:tabs>
            <w:ind w:left="440"/>
            <w:rPr>
              <w:rFonts w:hint="eastAsia"/>
            </w:rPr>
          </w:pPr>
          <w:r>
            <w:fldChar w:fldCharType="begin"/>
          </w:r>
          <w:r>
            <w:instrText xml:space="preserve"> HYPERLINK \l "_Toc213246626" </w:instrText>
          </w:r>
          <w:r>
            <w:fldChar w:fldCharType="separate"/>
          </w:r>
          <w:r>
            <w:rPr>
              <w:rStyle w:val="21"/>
              <w:rFonts w:hint="eastAsia"/>
            </w:rPr>
            <w:t>Bloomberg Briefs</w:t>
          </w:r>
          <w:r>
            <w:rPr>
              <w:rFonts w:hint="eastAsia"/>
            </w:rPr>
            <w:tab/>
          </w:r>
          <w:r>
            <w:rPr>
              <w:rFonts w:hint="eastAsia"/>
            </w:rPr>
            <w:fldChar w:fldCharType="begin"/>
          </w:r>
          <w:r>
            <w:rPr>
              <w:rFonts w:hint="eastAsia"/>
            </w:rPr>
            <w:instrText xml:space="preserve"> </w:instrText>
          </w:r>
          <w:r>
            <w:instrText xml:space="preserve">PAGEREF _Toc213246626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13243801">
          <w:pPr>
            <w:pStyle w:val="14"/>
            <w:tabs>
              <w:tab w:val="right" w:leader="dot" w:pos="8296"/>
            </w:tabs>
            <w:rPr>
              <w:rFonts w:hint="eastAsia"/>
            </w:rPr>
          </w:pPr>
          <w:r>
            <w:fldChar w:fldCharType="begin"/>
          </w:r>
          <w:r>
            <w:instrText xml:space="preserve"> HYPERLINK \l "_Toc213246627" </w:instrText>
          </w:r>
          <w:r>
            <w:fldChar w:fldCharType="separate"/>
          </w:r>
          <w:r>
            <w:rPr>
              <w:rStyle w:val="21"/>
              <w:rFonts w:hint="eastAsia"/>
            </w:rPr>
            <w:t>H1B Visas</w:t>
          </w:r>
          <w:r>
            <w:rPr>
              <w:rFonts w:hint="eastAsia"/>
            </w:rPr>
            <w:tab/>
          </w:r>
          <w:r>
            <w:rPr>
              <w:rFonts w:hint="eastAsia"/>
            </w:rPr>
            <w:fldChar w:fldCharType="begin"/>
          </w:r>
          <w:r>
            <w:rPr>
              <w:rFonts w:hint="eastAsia"/>
            </w:rPr>
            <w:instrText xml:space="preserve"> </w:instrText>
          </w:r>
          <w:r>
            <w:instrText xml:space="preserve">PAGEREF _Toc213246627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6F852F70">
          <w:pPr>
            <w:pStyle w:val="16"/>
            <w:tabs>
              <w:tab w:val="right" w:leader="dot" w:pos="8296"/>
            </w:tabs>
            <w:ind w:left="440"/>
            <w:rPr>
              <w:rFonts w:hint="eastAsia"/>
            </w:rPr>
          </w:pPr>
          <w:r>
            <w:fldChar w:fldCharType="begin"/>
          </w:r>
          <w:r>
            <w:instrText xml:space="preserve"> HYPERLINK \l "_Toc213246628" </w:instrText>
          </w:r>
          <w:r>
            <w:fldChar w:fldCharType="separate"/>
          </w:r>
          <w:r>
            <w:rPr>
              <w:rStyle w:val="21"/>
              <w:rFonts w:hint="eastAsia"/>
            </w:rPr>
            <w:t>H1B Visas</w:t>
          </w:r>
          <w:r>
            <w:rPr>
              <w:rFonts w:hint="eastAsia"/>
            </w:rPr>
            <w:tab/>
          </w:r>
          <w:r>
            <w:rPr>
              <w:rFonts w:hint="eastAsia"/>
            </w:rPr>
            <w:fldChar w:fldCharType="begin"/>
          </w:r>
          <w:r>
            <w:rPr>
              <w:rFonts w:hint="eastAsia"/>
            </w:rPr>
            <w:instrText xml:space="preserve"> </w:instrText>
          </w:r>
          <w:r>
            <w:instrText xml:space="preserve">PAGEREF _Toc213246628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6379DAEA">
          <w:pPr>
            <w:pStyle w:val="16"/>
            <w:tabs>
              <w:tab w:val="right" w:leader="dot" w:pos="8296"/>
            </w:tabs>
            <w:ind w:left="440"/>
            <w:rPr>
              <w:rFonts w:hint="eastAsia"/>
            </w:rPr>
          </w:pPr>
          <w:r>
            <w:fldChar w:fldCharType="begin"/>
          </w:r>
          <w:r>
            <w:instrText xml:space="preserve"> HYPERLINK \l "_Toc213246629" </w:instrText>
          </w:r>
          <w:r>
            <w:fldChar w:fldCharType="separate"/>
          </w:r>
          <w:r>
            <w:rPr>
              <w:rStyle w:val="21"/>
              <w:rFonts w:hint="eastAsia"/>
            </w:rPr>
            <w:t>Tips for when the H1B Visa Proves Elusive</w:t>
          </w:r>
          <w:r>
            <w:rPr>
              <w:rFonts w:hint="eastAsia"/>
            </w:rPr>
            <w:tab/>
          </w:r>
          <w:r>
            <w:rPr>
              <w:rFonts w:hint="eastAsia"/>
            </w:rPr>
            <w:fldChar w:fldCharType="begin"/>
          </w:r>
          <w:r>
            <w:rPr>
              <w:rFonts w:hint="eastAsia"/>
            </w:rPr>
            <w:instrText xml:space="preserve"> </w:instrText>
          </w:r>
          <w:r>
            <w:instrText xml:space="preserve">PAGEREF _Toc213246629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54D02D55">
          <w:pPr>
            <w:pStyle w:val="14"/>
            <w:tabs>
              <w:tab w:val="right" w:leader="dot" w:pos="8296"/>
            </w:tabs>
            <w:rPr>
              <w:rFonts w:hint="eastAsia"/>
            </w:rPr>
          </w:pPr>
          <w:r>
            <w:fldChar w:fldCharType="begin"/>
          </w:r>
          <w:r>
            <w:instrText xml:space="preserve"> HYPERLINK \l "_Toc213246630" </w:instrText>
          </w:r>
          <w:r>
            <w:fldChar w:fldCharType="separate"/>
          </w:r>
          <w:r>
            <w:rPr>
              <w:rStyle w:val="21"/>
              <w:rFonts w:hint="eastAsia"/>
            </w:rPr>
            <w:t>Pre-MBA &amp; GMAT</w:t>
          </w:r>
          <w:r>
            <w:rPr>
              <w:rFonts w:hint="eastAsia"/>
            </w:rPr>
            <w:tab/>
          </w:r>
          <w:r>
            <w:rPr>
              <w:rFonts w:hint="eastAsia"/>
            </w:rPr>
            <w:fldChar w:fldCharType="begin"/>
          </w:r>
          <w:r>
            <w:rPr>
              <w:rFonts w:hint="eastAsia"/>
            </w:rPr>
            <w:instrText xml:space="preserve"> </w:instrText>
          </w:r>
          <w:r>
            <w:instrText xml:space="preserve">PAGEREF _Toc213246630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5167E60D">
          <w:pPr>
            <w:pStyle w:val="16"/>
            <w:tabs>
              <w:tab w:val="right" w:leader="dot" w:pos="8296"/>
            </w:tabs>
            <w:ind w:left="440"/>
            <w:rPr>
              <w:rFonts w:hint="eastAsia"/>
            </w:rPr>
          </w:pPr>
          <w:r>
            <w:fldChar w:fldCharType="begin"/>
          </w:r>
          <w:r>
            <w:instrText xml:space="preserve"> HYPERLINK \l "_Toc213246631" </w:instrText>
          </w:r>
          <w:r>
            <w:fldChar w:fldCharType="separate"/>
          </w:r>
          <w:r>
            <w:rPr>
              <w:rStyle w:val="21"/>
              <w:rFonts w:hint="eastAsia"/>
            </w:rPr>
            <w:t>MBA Application Strategy</w:t>
          </w:r>
          <w:r>
            <w:rPr>
              <w:rFonts w:hint="eastAsia"/>
            </w:rPr>
            <w:tab/>
          </w:r>
          <w:r>
            <w:rPr>
              <w:rFonts w:hint="eastAsia"/>
            </w:rPr>
            <w:fldChar w:fldCharType="begin"/>
          </w:r>
          <w:r>
            <w:rPr>
              <w:rFonts w:hint="eastAsia"/>
            </w:rPr>
            <w:instrText xml:space="preserve"> </w:instrText>
          </w:r>
          <w:r>
            <w:instrText xml:space="preserve">PAGEREF _Toc213246631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19F16834">
          <w:pPr>
            <w:pStyle w:val="16"/>
            <w:tabs>
              <w:tab w:val="right" w:leader="dot" w:pos="8296"/>
            </w:tabs>
            <w:ind w:left="440"/>
            <w:rPr>
              <w:rFonts w:hint="eastAsia"/>
            </w:rPr>
          </w:pPr>
          <w:r>
            <w:fldChar w:fldCharType="begin"/>
          </w:r>
          <w:r>
            <w:instrText xml:space="preserve"> HYPERLINK \l "_Toc213246632" </w:instrText>
          </w:r>
          <w:r>
            <w:fldChar w:fldCharType="separate"/>
          </w:r>
          <w:r>
            <w:rPr>
              <w:rStyle w:val="21"/>
              <w:rFonts w:hint="eastAsia"/>
            </w:rPr>
            <w:t>Business School Rankings</w:t>
          </w:r>
          <w:r>
            <w:rPr>
              <w:rFonts w:hint="eastAsia"/>
            </w:rPr>
            <w:tab/>
          </w:r>
          <w:r>
            <w:rPr>
              <w:rFonts w:hint="eastAsia"/>
            </w:rPr>
            <w:fldChar w:fldCharType="begin"/>
          </w:r>
          <w:r>
            <w:rPr>
              <w:rFonts w:hint="eastAsia"/>
            </w:rPr>
            <w:instrText xml:space="preserve"> </w:instrText>
          </w:r>
          <w:r>
            <w:instrText xml:space="preserve">PAGEREF _Toc213246632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5D374072">
          <w:pPr>
            <w:pStyle w:val="11"/>
            <w:tabs>
              <w:tab w:val="right" w:leader="dot" w:pos="8296"/>
            </w:tabs>
            <w:ind w:left="880"/>
            <w:rPr>
              <w:rFonts w:hint="eastAsia"/>
            </w:rPr>
          </w:pPr>
          <w:r>
            <w:fldChar w:fldCharType="begin"/>
          </w:r>
          <w:r>
            <w:instrText xml:space="preserve"> HYPERLINK \l "_Toc213246633" </w:instrText>
          </w:r>
          <w:r>
            <w:fldChar w:fldCharType="separate"/>
          </w:r>
          <w:r>
            <w:rPr>
              <w:rStyle w:val="21"/>
              <w:rFonts w:hint="eastAsia"/>
            </w:rPr>
            <w:t>Full Time MBA (US):</w:t>
          </w:r>
          <w:r>
            <w:rPr>
              <w:rFonts w:hint="eastAsia"/>
            </w:rPr>
            <w:tab/>
          </w:r>
          <w:r>
            <w:rPr>
              <w:rFonts w:hint="eastAsia"/>
            </w:rPr>
            <w:fldChar w:fldCharType="begin"/>
          </w:r>
          <w:r>
            <w:rPr>
              <w:rFonts w:hint="eastAsia"/>
            </w:rPr>
            <w:instrText xml:space="preserve"> </w:instrText>
          </w:r>
          <w:r>
            <w:instrText xml:space="preserve">PAGEREF _Toc213246633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2BB0400A">
          <w:pPr>
            <w:pStyle w:val="11"/>
            <w:tabs>
              <w:tab w:val="right" w:leader="dot" w:pos="8296"/>
            </w:tabs>
            <w:ind w:left="880"/>
            <w:rPr>
              <w:rFonts w:hint="eastAsia"/>
            </w:rPr>
          </w:pPr>
          <w:r>
            <w:fldChar w:fldCharType="begin"/>
          </w:r>
          <w:r>
            <w:instrText xml:space="preserve"> HYPERLINK \l "_Toc213246634" </w:instrText>
          </w:r>
          <w:r>
            <w:fldChar w:fldCharType="separate"/>
          </w:r>
          <w:r>
            <w:rPr>
              <w:rStyle w:val="21"/>
              <w:rFonts w:hint="eastAsia"/>
            </w:rPr>
            <w:t>Full Time MBA (International):</w:t>
          </w:r>
          <w:r>
            <w:rPr>
              <w:rFonts w:hint="eastAsia"/>
            </w:rPr>
            <w:tab/>
          </w:r>
          <w:r>
            <w:rPr>
              <w:rFonts w:hint="eastAsia"/>
            </w:rPr>
            <w:fldChar w:fldCharType="begin"/>
          </w:r>
          <w:r>
            <w:rPr>
              <w:rFonts w:hint="eastAsia"/>
            </w:rPr>
            <w:instrText xml:space="preserve"> </w:instrText>
          </w:r>
          <w:r>
            <w:instrText xml:space="preserve">PAGEREF _Toc213246634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23958551">
          <w:pPr>
            <w:pStyle w:val="11"/>
            <w:tabs>
              <w:tab w:val="right" w:leader="dot" w:pos="8296"/>
            </w:tabs>
            <w:ind w:left="880"/>
            <w:rPr>
              <w:rFonts w:hint="eastAsia"/>
            </w:rPr>
          </w:pPr>
          <w:r>
            <w:fldChar w:fldCharType="begin"/>
          </w:r>
          <w:r>
            <w:instrText xml:space="preserve"> HYPERLINK \l "_Toc213246635" </w:instrText>
          </w:r>
          <w:r>
            <w:fldChar w:fldCharType="separate"/>
          </w:r>
          <w:r>
            <w:rPr>
              <w:rStyle w:val="21"/>
              <w:rFonts w:hint="eastAsia"/>
            </w:rPr>
            <w:t>Executive MBA:</w:t>
          </w:r>
          <w:r>
            <w:rPr>
              <w:rFonts w:hint="eastAsia"/>
            </w:rPr>
            <w:tab/>
          </w:r>
          <w:r>
            <w:rPr>
              <w:rFonts w:hint="eastAsia"/>
            </w:rPr>
            <w:fldChar w:fldCharType="begin"/>
          </w:r>
          <w:r>
            <w:rPr>
              <w:rFonts w:hint="eastAsia"/>
            </w:rPr>
            <w:instrText xml:space="preserve"> </w:instrText>
          </w:r>
          <w:r>
            <w:instrText xml:space="preserve">PAGEREF _Toc213246635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3A284B6B">
          <w:pPr>
            <w:pStyle w:val="11"/>
            <w:tabs>
              <w:tab w:val="right" w:leader="dot" w:pos="8296"/>
            </w:tabs>
            <w:ind w:left="880"/>
            <w:rPr>
              <w:rFonts w:hint="eastAsia"/>
            </w:rPr>
          </w:pPr>
          <w:r>
            <w:fldChar w:fldCharType="begin"/>
          </w:r>
          <w:r>
            <w:instrText xml:space="preserve"> HYPERLINK \l "_Toc213246636" </w:instrText>
          </w:r>
          <w:r>
            <w:fldChar w:fldCharType="separate"/>
          </w:r>
          <w:r>
            <w:rPr>
              <w:rStyle w:val="21"/>
              <w:rFonts w:hint="eastAsia"/>
            </w:rPr>
            <w:t>Part-Time MBA:</w:t>
          </w:r>
          <w:r>
            <w:rPr>
              <w:rFonts w:hint="eastAsia"/>
            </w:rPr>
            <w:tab/>
          </w:r>
          <w:r>
            <w:rPr>
              <w:rFonts w:hint="eastAsia"/>
            </w:rPr>
            <w:fldChar w:fldCharType="begin"/>
          </w:r>
          <w:r>
            <w:rPr>
              <w:rFonts w:hint="eastAsia"/>
            </w:rPr>
            <w:instrText xml:space="preserve"> </w:instrText>
          </w:r>
          <w:r>
            <w:instrText xml:space="preserve">PAGEREF _Toc213246636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36E21D4A">
          <w:pPr>
            <w:pStyle w:val="11"/>
            <w:tabs>
              <w:tab w:val="right" w:leader="dot" w:pos="8296"/>
            </w:tabs>
            <w:ind w:left="880"/>
            <w:rPr>
              <w:rFonts w:hint="eastAsia"/>
            </w:rPr>
          </w:pPr>
          <w:r>
            <w:fldChar w:fldCharType="begin"/>
          </w:r>
          <w:r>
            <w:instrText xml:space="preserve"> HYPERLINK \l "_Toc213246637" </w:instrText>
          </w:r>
          <w:r>
            <w:fldChar w:fldCharType="separate"/>
          </w:r>
          <w:r>
            <w:rPr>
              <w:rStyle w:val="21"/>
              <w:rFonts w:hint="eastAsia"/>
            </w:rPr>
            <w:t>Online MBA:</w:t>
          </w:r>
          <w:r>
            <w:rPr>
              <w:rFonts w:hint="eastAsia"/>
            </w:rPr>
            <w:tab/>
          </w:r>
          <w:r>
            <w:rPr>
              <w:rFonts w:hint="eastAsia"/>
            </w:rPr>
            <w:fldChar w:fldCharType="begin"/>
          </w:r>
          <w:r>
            <w:rPr>
              <w:rFonts w:hint="eastAsia"/>
            </w:rPr>
            <w:instrText xml:space="preserve"> </w:instrText>
          </w:r>
          <w:r>
            <w:instrText xml:space="preserve">PAGEREF _Toc213246637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1B8A7C6C">
          <w:pPr>
            <w:pStyle w:val="11"/>
            <w:tabs>
              <w:tab w:val="right" w:leader="dot" w:pos="8296"/>
            </w:tabs>
            <w:ind w:left="880"/>
            <w:rPr>
              <w:rFonts w:hint="eastAsia"/>
            </w:rPr>
          </w:pPr>
          <w:r>
            <w:fldChar w:fldCharType="begin"/>
          </w:r>
          <w:r>
            <w:instrText xml:space="preserve"> HYPERLINK \l "_Toc213246638" </w:instrText>
          </w:r>
          <w:r>
            <w:fldChar w:fldCharType="separate"/>
          </w:r>
          <w:r>
            <w:rPr>
              <w:rStyle w:val="21"/>
              <w:rFonts w:hint="eastAsia"/>
            </w:rPr>
            <w:t>Undergraduate Business Programs (US):</w:t>
          </w:r>
          <w:r>
            <w:rPr>
              <w:rFonts w:hint="eastAsia"/>
            </w:rPr>
            <w:tab/>
          </w:r>
          <w:r>
            <w:rPr>
              <w:rFonts w:hint="eastAsia"/>
            </w:rPr>
            <w:fldChar w:fldCharType="begin"/>
          </w:r>
          <w:r>
            <w:rPr>
              <w:rFonts w:hint="eastAsia"/>
            </w:rPr>
            <w:instrText xml:space="preserve"> </w:instrText>
          </w:r>
          <w:r>
            <w:instrText xml:space="preserve">PAGEREF _Toc213246638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2AD3FB3A">
          <w:pPr>
            <w:pStyle w:val="16"/>
            <w:tabs>
              <w:tab w:val="right" w:leader="dot" w:pos="8296"/>
            </w:tabs>
            <w:ind w:left="440"/>
            <w:rPr>
              <w:rFonts w:hint="eastAsia"/>
            </w:rPr>
          </w:pPr>
          <w:r>
            <w:fldChar w:fldCharType="begin"/>
          </w:r>
          <w:r>
            <w:instrText xml:space="preserve"> HYPERLINK \l "_Toc213246639" </w:instrText>
          </w:r>
          <w:r>
            <w:fldChar w:fldCharType="separate"/>
          </w:r>
          <w:r>
            <w:rPr>
              <w:rStyle w:val="21"/>
              <w:rFonts w:hint="eastAsia"/>
            </w:rPr>
            <w:t>MBA Admissions Consultants</w:t>
          </w:r>
          <w:r>
            <w:rPr>
              <w:rFonts w:hint="eastAsia"/>
            </w:rPr>
            <w:tab/>
          </w:r>
          <w:r>
            <w:rPr>
              <w:rFonts w:hint="eastAsia"/>
            </w:rPr>
            <w:fldChar w:fldCharType="begin"/>
          </w:r>
          <w:r>
            <w:rPr>
              <w:rFonts w:hint="eastAsia"/>
            </w:rPr>
            <w:instrText xml:space="preserve"> </w:instrText>
          </w:r>
          <w:r>
            <w:instrText xml:space="preserve">PAGEREF _Toc213246639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21599832">
          <w:pPr>
            <w:pStyle w:val="16"/>
            <w:tabs>
              <w:tab w:val="right" w:leader="dot" w:pos="8296"/>
            </w:tabs>
            <w:ind w:left="440"/>
            <w:rPr>
              <w:rFonts w:hint="eastAsia"/>
            </w:rPr>
          </w:pPr>
          <w:r>
            <w:fldChar w:fldCharType="begin"/>
          </w:r>
          <w:r>
            <w:instrText xml:space="preserve"> HYPERLINK \l "_Toc213246640" </w:instrText>
          </w:r>
          <w:r>
            <w:fldChar w:fldCharType="separate"/>
          </w:r>
          <w:r>
            <w:rPr>
              <w:rStyle w:val="21"/>
              <w:rFonts w:hint="eastAsia"/>
            </w:rPr>
            <w:t>GMAT Preparation Companies</w:t>
          </w:r>
          <w:r>
            <w:rPr>
              <w:rFonts w:hint="eastAsia"/>
            </w:rPr>
            <w:tab/>
          </w:r>
          <w:r>
            <w:rPr>
              <w:rFonts w:hint="eastAsia"/>
            </w:rPr>
            <w:fldChar w:fldCharType="begin"/>
          </w:r>
          <w:r>
            <w:rPr>
              <w:rFonts w:hint="eastAsia"/>
            </w:rPr>
            <w:instrText xml:space="preserve"> </w:instrText>
          </w:r>
          <w:r>
            <w:instrText xml:space="preserve">PAGEREF _Toc213246640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05306B84">
          <w:pPr>
            <w:pStyle w:val="14"/>
            <w:tabs>
              <w:tab w:val="right" w:leader="dot" w:pos="8296"/>
            </w:tabs>
            <w:rPr>
              <w:rFonts w:hint="eastAsia"/>
            </w:rPr>
          </w:pPr>
          <w:r>
            <w:fldChar w:fldCharType="begin"/>
          </w:r>
          <w:r>
            <w:instrText xml:space="preserve"> HYPERLINK \l "_Toc213246641" </w:instrText>
          </w:r>
          <w:r>
            <w:fldChar w:fldCharType="separate"/>
          </w:r>
          <w:r>
            <w:rPr>
              <w:rStyle w:val="21"/>
              <w:rFonts w:hint="eastAsia"/>
            </w:rPr>
            <w:t>NYU Alumni Resources</w:t>
          </w:r>
          <w:r>
            <w:rPr>
              <w:rFonts w:hint="eastAsia"/>
            </w:rPr>
            <w:tab/>
          </w:r>
          <w:r>
            <w:rPr>
              <w:rFonts w:hint="eastAsia"/>
            </w:rPr>
            <w:fldChar w:fldCharType="begin"/>
          </w:r>
          <w:r>
            <w:rPr>
              <w:rFonts w:hint="eastAsia"/>
            </w:rPr>
            <w:instrText xml:space="preserve"> </w:instrText>
          </w:r>
          <w:r>
            <w:instrText xml:space="preserve">PAGEREF _Toc213246641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2D996705">
          <w:pPr>
            <w:pStyle w:val="16"/>
            <w:tabs>
              <w:tab w:val="right" w:leader="dot" w:pos="8296"/>
            </w:tabs>
            <w:ind w:left="440"/>
            <w:rPr>
              <w:rFonts w:hint="eastAsia"/>
            </w:rPr>
          </w:pPr>
          <w:r>
            <w:fldChar w:fldCharType="begin"/>
          </w:r>
          <w:r>
            <w:instrText xml:space="preserve"> HYPERLINK \l "_Toc213246642" </w:instrText>
          </w:r>
          <w:r>
            <w:fldChar w:fldCharType="separate"/>
          </w:r>
          <w:r>
            <w:rPr>
              <w:rStyle w:val="21"/>
              <w:rFonts w:hint="eastAsia"/>
            </w:rPr>
            <w:t>Business Library Alumni Resources Access</w:t>
          </w:r>
          <w:r>
            <w:rPr>
              <w:rFonts w:hint="eastAsia"/>
            </w:rPr>
            <w:tab/>
          </w:r>
          <w:r>
            <w:rPr>
              <w:rFonts w:hint="eastAsia"/>
            </w:rPr>
            <w:fldChar w:fldCharType="begin"/>
          </w:r>
          <w:r>
            <w:rPr>
              <w:rFonts w:hint="eastAsia"/>
            </w:rPr>
            <w:instrText xml:space="preserve"> </w:instrText>
          </w:r>
          <w:r>
            <w:instrText xml:space="preserve">PAGEREF _Toc213246642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7111E9E7">
          <w:pPr>
            <w:pStyle w:val="16"/>
            <w:tabs>
              <w:tab w:val="right" w:leader="dot" w:pos="8296"/>
            </w:tabs>
            <w:ind w:left="440"/>
            <w:rPr>
              <w:rFonts w:hint="eastAsia"/>
            </w:rPr>
          </w:pPr>
          <w:r>
            <w:fldChar w:fldCharType="begin"/>
          </w:r>
          <w:r>
            <w:instrText xml:space="preserve"> HYPERLINK \l "_Toc213246643" </w:instrText>
          </w:r>
          <w:r>
            <w:fldChar w:fldCharType="separate"/>
          </w:r>
          <w:r>
            <w:rPr>
              <w:rStyle w:val="21"/>
              <w:rFonts w:hint="eastAsia"/>
            </w:rPr>
            <w:t>Business Databases for NYU Alumni</w:t>
          </w:r>
          <w:r>
            <w:rPr>
              <w:rFonts w:hint="eastAsia"/>
            </w:rPr>
            <w:tab/>
          </w:r>
          <w:r>
            <w:rPr>
              <w:rFonts w:hint="eastAsia"/>
            </w:rPr>
            <w:fldChar w:fldCharType="begin"/>
          </w:r>
          <w:r>
            <w:rPr>
              <w:rFonts w:hint="eastAsia"/>
            </w:rPr>
            <w:instrText xml:space="preserve"> </w:instrText>
          </w:r>
          <w:r>
            <w:instrText xml:space="preserve">PAGEREF _Toc213246643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574740DF">
          <w:pPr>
            <w:pStyle w:val="11"/>
            <w:tabs>
              <w:tab w:val="right" w:leader="dot" w:pos="8296"/>
            </w:tabs>
            <w:ind w:left="880"/>
            <w:rPr>
              <w:rFonts w:hint="eastAsia"/>
            </w:rPr>
          </w:pPr>
          <w:r>
            <w:fldChar w:fldCharType="begin"/>
          </w:r>
          <w:r>
            <w:instrText xml:space="preserve"> HYPERLINK \l "_Toc213246644" </w:instrText>
          </w:r>
          <w:r>
            <w:fldChar w:fldCharType="separate"/>
          </w:r>
          <w:r>
            <w:rPr>
              <w:rStyle w:val="21"/>
              <w:rFonts w:hint="eastAsia"/>
            </w:rPr>
            <w:t>Start Here:</w:t>
          </w:r>
          <w:r>
            <w:rPr>
              <w:rFonts w:hint="eastAsia"/>
            </w:rPr>
            <w:tab/>
          </w:r>
          <w:r>
            <w:rPr>
              <w:rFonts w:hint="eastAsia"/>
            </w:rPr>
            <w:fldChar w:fldCharType="begin"/>
          </w:r>
          <w:r>
            <w:rPr>
              <w:rFonts w:hint="eastAsia"/>
            </w:rPr>
            <w:instrText xml:space="preserve"> </w:instrText>
          </w:r>
          <w:r>
            <w:instrText xml:space="preserve">PAGEREF _Toc213246644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639091E3">
          <w:pPr>
            <w:pStyle w:val="11"/>
            <w:tabs>
              <w:tab w:val="right" w:leader="dot" w:pos="8296"/>
            </w:tabs>
            <w:ind w:left="880"/>
            <w:rPr>
              <w:rFonts w:hint="eastAsia"/>
            </w:rPr>
          </w:pPr>
          <w:r>
            <w:fldChar w:fldCharType="begin"/>
          </w:r>
          <w:r>
            <w:instrText xml:space="preserve"> HYPERLINK \l "_Toc213246645" </w:instrText>
          </w:r>
          <w:r>
            <w:fldChar w:fldCharType="separate"/>
          </w:r>
          <w:r>
            <w:rPr>
              <w:rStyle w:val="21"/>
              <w:rFonts w:hint="eastAsia"/>
            </w:rPr>
            <w:t>Company Research:</w:t>
          </w:r>
          <w:r>
            <w:rPr>
              <w:rFonts w:hint="eastAsia"/>
            </w:rPr>
            <w:tab/>
          </w:r>
          <w:r>
            <w:rPr>
              <w:rFonts w:hint="eastAsia"/>
            </w:rPr>
            <w:fldChar w:fldCharType="begin"/>
          </w:r>
          <w:r>
            <w:rPr>
              <w:rFonts w:hint="eastAsia"/>
            </w:rPr>
            <w:instrText xml:space="preserve"> </w:instrText>
          </w:r>
          <w:r>
            <w:instrText xml:space="preserve">PAGEREF _Toc213246645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3C399A5D">
          <w:pPr>
            <w:pStyle w:val="11"/>
            <w:tabs>
              <w:tab w:val="right" w:leader="dot" w:pos="8296"/>
            </w:tabs>
            <w:ind w:left="880"/>
            <w:rPr>
              <w:rFonts w:hint="eastAsia"/>
            </w:rPr>
          </w:pPr>
          <w:r>
            <w:fldChar w:fldCharType="begin"/>
          </w:r>
          <w:r>
            <w:instrText xml:space="preserve"> HYPERLINK \l "_Toc213246646" </w:instrText>
          </w:r>
          <w:r>
            <w:fldChar w:fldCharType="separate"/>
          </w:r>
          <w:r>
            <w:rPr>
              <w:rStyle w:val="21"/>
              <w:rFonts w:hint="eastAsia"/>
            </w:rPr>
            <w:t>Industry Research:</w:t>
          </w:r>
          <w:r>
            <w:rPr>
              <w:rFonts w:hint="eastAsia"/>
            </w:rPr>
            <w:tab/>
          </w:r>
          <w:r>
            <w:rPr>
              <w:rFonts w:hint="eastAsia"/>
            </w:rPr>
            <w:fldChar w:fldCharType="begin"/>
          </w:r>
          <w:r>
            <w:rPr>
              <w:rFonts w:hint="eastAsia"/>
            </w:rPr>
            <w:instrText xml:space="preserve"> </w:instrText>
          </w:r>
          <w:r>
            <w:instrText xml:space="preserve">PAGEREF _Toc213246646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08E3C704">
          <w:pPr>
            <w:pStyle w:val="11"/>
            <w:tabs>
              <w:tab w:val="right" w:leader="dot" w:pos="8296"/>
            </w:tabs>
            <w:ind w:left="880"/>
            <w:rPr>
              <w:rFonts w:hint="eastAsia"/>
            </w:rPr>
          </w:pPr>
          <w:r>
            <w:fldChar w:fldCharType="begin"/>
          </w:r>
          <w:r>
            <w:instrText xml:space="preserve"> HYPERLINK \l "_Toc213246647" </w:instrText>
          </w:r>
          <w:r>
            <w:fldChar w:fldCharType="separate"/>
          </w:r>
          <w:r>
            <w:rPr>
              <w:rStyle w:val="21"/>
              <w:rFonts w:hint="eastAsia"/>
            </w:rPr>
            <w:t>Careers:</w:t>
          </w:r>
          <w:r>
            <w:rPr>
              <w:rFonts w:hint="eastAsia"/>
            </w:rPr>
            <w:tab/>
          </w:r>
          <w:r>
            <w:rPr>
              <w:rFonts w:hint="eastAsia"/>
            </w:rPr>
            <w:fldChar w:fldCharType="begin"/>
          </w:r>
          <w:r>
            <w:rPr>
              <w:rFonts w:hint="eastAsia"/>
            </w:rPr>
            <w:instrText xml:space="preserve"> </w:instrText>
          </w:r>
          <w:r>
            <w:instrText xml:space="preserve">PAGEREF _Toc213246647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2556A724">
          <w:pPr>
            <w:pStyle w:val="11"/>
            <w:tabs>
              <w:tab w:val="right" w:leader="dot" w:pos="8296"/>
            </w:tabs>
            <w:ind w:left="880"/>
            <w:rPr>
              <w:rFonts w:hint="eastAsia"/>
            </w:rPr>
          </w:pPr>
          <w:r>
            <w:fldChar w:fldCharType="begin"/>
          </w:r>
          <w:r>
            <w:instrText xml:space="preserve"> HYPERLINK \l "_Toc213246648" </w:instrText>
          </w:r>
          <w:r>
            <w:fldChar w:fldCharType="separate"/>
          </w:r>
          <w:r>
            <w:rPr>
              <w:rStyle w:val="21"/>
              <w:rFonts w:hint="eastAsia"/>
            </w:rPr>
            <w:t>Focused:</w:t>
          </w:r>
          <w:r>
            <w:rPr>
              <w:rFonts w:hint="eastAsia"/>
            </w:rPr>
            <w:tab/>
          </w:r>
          <w:r>
            <w:rPr>
              <w:rFonts w:hint="eastAsia"/>
            </w:rPr>
            <w:fldChar w:fldCharType="begin"/>
          </w:r>
          <w:r>
            <w:rPr>
              <w:rFonts w:hint="eastAsia"/>
            </w:rPr>
            <w:instrText xml:space="preserve"> </w:instrText>
          </w:r>
          <w:r>
            <w:instrText xml:space="preserve">PAGEREF _Toc213246648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0856DCE2">
          <w:pPr>
            <w:pStyle w:val="11"/>
            <w:tabs>
              <w:tab w:val="right" w:leader="dot" w:pos="8296"/>
            </w:tabs>
            <w:ind w:left="880"/>
            <w:rPr>
              <w:rFonts w:hint="eastAsia"/>
            </w:rPr>
          </w:pPr>
          <w:r>
            <w:fldChar w:fldCharType="begin"/>
          </w:r>
          <w:r>
            <w:instrText xml:space="preserve"> HYPERLINK \l "_Toc213246649" </w:instrText>
          </w:r>
          <w:r>
            <w:fldChar w:fldCharType="separate"/>
          </w:r>
          <w:r>
            <w:rPr>
              <w:rStyle w:val="21"/>
              <w:rFonts w:hint="eastAsia"/>
            </w:rPr>
            <w:t>Also Useful:</w:t>
          </w:r>
          <w:r>
            <w:rPr>
              <w:rFonts w:hint="eastAsia"/>
            </w:rPr>
            <w:tab/>
          </w:r>
          <w:r>
            <w:rPr>
              <w:rFonts w:hint="eastAsia"/>
            </w:rPr>
            <w:fldChar w:fldCharType="begin"/>
          </w:r>
          <w:r>
            <w:rPr>
              <w:rFonts w:hint="eastAsia"/>
            </w:rPr>
            <w:instrText xml:space="preserve"> </w:instrText>
          </w:r>
          <w:r>
            <w:instrText xml:space="preserve">PAGEREF _Toc213246649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0764848D">
          <w:pPr>
            <w:pStyle w:val="16"/>
            <w:tabs>
              <w:tab w:val="right" w:leader="dot" w:pos="8296"/>
            </w:tabs>
            <w:ind w:left="440"/>
            <w:rPr>
              <w:rFonts w:hint="eastAsia"/>
            </w:rPr>
          </w:pPr>
          <w:r>
            <w:fldChar w:fldCharType="begin"/>
          </w:r>
          <w:r>
            <w:instrText xml:space="preserve"> HYPERLINK \l "_Toc213246650" </w:instrText>
          </w:r>
          <w:r>
            <w:fldChar w:fldCharType="separate"/>
          </w:r>
          <w:r>
            <w:rPr>
              <w:rStyle w:val="21"/>
              <w:rFonts w:hint="eastAsia"/>
            </w:rPr>
            <w:t>Alumni Resources FAQs</w:t>
          </w:r>
          <w:r>
            <w:rPr>
              <w:rFonts w:hint="eastAsia"/>
            </w:rPr>
            <w:tab/>
          </w:r>
          <w:r>
            <w:rPr>
              <w:rFonts w:hint="eastAsia"/>
            </w:rPr>
            <w:fldChar w:fldCharType="begin"/>
          </w:r>
          <w:r>
            <w:rPr>
              <w:rFonts w:hint="eastAsia"/>
            </w:rPr>
            <w:instrText xml:space="preserve"> </w:instrText>
          </w:r>
          <w:r>
            <w:instrText xml:space="preserve">PAGEREF _Toc213246650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363DBC69">
          <w:pPr>
            <w:pStyle w:val="16"/>
            <w:tabs>
              <w:tab w:val="right" w:leader="dot" w:pos="8296"/>
            </w:tabs>
            <w:ind w:left="440"/>
            <w:rPr>
              <w:rFonts w:hint="eastAsia"/>
            </w:rPr>
          </w:pPr>
          <w:r>
            <w:fldChar w:fldCharType="begin"/>
          </w:r>
          <w:r>
            <w:instrText xml:space="preserve"> HYPERLINK \l "_Toc213246651" </w:instrText>
          </w:r>
          <w:r>
            <w:fldChar w:fldCharType="separate"/>
          </w:r>
          <w:r>
            <w:rPr>
              <w:rStyle w:val="21"/>
              <w:rFonts w:hint="eastAsia"/>
            </w:rPr>
            <w:t>Leverage Your Local Public Business Library</w:t>
          </w:r>
          <w:r>
            <w:rPr>
              <w:rFonts w:hint="eastAsia"/>
            </w:rPr>
            <w:tab/>
          </w:r>
          <w:r>
            <w:rPr>
              <w:rFonts w:hint="eastAsia"/>
            </w:rPr>
            <w:fldChar w:fldCharType="begin"/>
          </w:r>
          <w:r>
            <w:rPr>
              <w:rFonts w:hint="eastAsia"/>
            </w:rPr>
            <w:instrText xml:space="preserve"> </w:instrText>
          </w:r>
          <w:r>
            <w:instrText xml:space="preserve">PAGEREF _Toc213246651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7971E1E8">
          <w:pPr>
            <w:pStyle w:val="16"/>
            <w:tabs>
              <w:tab w:val="right" w:leader="dot" w:pos="8296"/>
            </w:tabs>
            <w:ind w:left="440"/>
            <w:rPr>
              <w:rFonts w:hint="eastAsia"/>
            </w:rPr>
          </w:pPr>
          <w:r>
            <w:fldChar w:fldCharType="begin"/>
          </w:r>
          <w:r>
            <w:instrText xml:space="preserve"> HYPERLINK \l "_Toc213246652" </w:instrText>
          </w:r>
          <w:r>
            <w:fldChar w:fldCharType="separate"/>
          </w:r>
          <w:r>
            <w:rPr>
              <w:rStyle w:val="21"/>
              <w:rFonts w:hint="eastAsia"/>
            </w:rPr>
            <w:t>For-Fee Business Research Services</w:t>
          </w:r>
          <w:r>
            <w:rPr>
              <w:rFonts w:hint="eastAsia"/>
            </w:rPr>
            <w:tab/>
          </w:r>
          <w:r>
            <w:rPr>
              <w:rFonts w:hint="eastAsia"/>
            </w:rPr>
            <w:fldChar w:fldCharType="begin"/>
          </w:r>
          <w:r>
            <w:rPr>
              <w:rFonts w:hint="eastAsia"/>
            </w:rPr>
            <w:instrText xml:space="preserve"> </w:instrText>
          </w:r>
          <w:r>
            <w:instrText xml:space="preserve">PAGEREF _Toc213246652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20F4725A">
          <w:pPr>
            <w:pStyle w:val="14"/>
            <w:tabs>
              <w:tab w:val="right" w:leader="dot" w:pos="8296"/>
            </w:tabs>
            <w:rPr>
              <w:rFonts w:hint="eastAsia"/>
            </w:rPr>
          </w:pPr>
          <w:r>
            <w:fldChar w:fldCharType="begin"/>
          </w:r>
          <w:r>
            <w:instrText xml:space="preserve"> HYPERLINK \l "_Toc213246653" </w:instrText>
          </w:r>
          <w:r>
            <w:fldChar w:fldCharType="separate"/>
          </w:r>
          <w:r>
            <w:rPr>
              <w:rStyle w:val="21"/>
              <w:rFonts w:hint="eastAsia"/>
            </w:rPr>
            <w:t>FAQs</w:t>
          </w:r>
          <w:r>
            <w:rPr>
              <w:rFonts w:hint="eastAsia"/>
            </w:rPr>
            <w:tab/>
          </w:r>
          <w:r>
            <w:rPr>
              <w:rFonts w:hint="eastAsia"/>
            </w:rPr>
            <w:fldChar w:fldCharType="begin"/>
          </w:r>
          <w:r>
            <w:rPr>
              <w:rFonts w:hint="eastAsia"/>
            </w:rPr>
            <w:instrText xml:space="preserve"> </w:instrText>
          </w:r>
          <w:r>
            <w:instrText xml:space="preserve">PAGEREF _Toc213246653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5CD39DEB">
          <w:pPr>
            <w:pStyle w:val="16"/>
            <w:tabs>
              <w:tab w:val="right" w:leader="dot" w:pos="8296"/>
            </w:tabs>
            <w:ind w:left="440"/>
            <w:rPr>
              <w:rFonts w:hint="eastAsia"/>
            </w:rPr>
          </w:pPr>
          <w:r>
            <w:fldChar w:fldCharType="begin"/>
          </w:r>
          <w:r>
            <w:instrText xml:space="preserve"> HYPERLINK \l "_Toc213246654" </w:instrText>
          </w:r>
          <w:r>
            <w:fldChar w:fldCharType="separate"/>
          </w:r>
          <w:r>
            <w:rPr>
              <w:rStyle w:val="21"/>
              <w:rFonts w:hint="eastAsia"/>
            </w:rPr>
            <w:t>Frequently Asked Questions</w:t>
          </w:r>
          <w:r>
            <w:rPr>
              <w:rFonts w:hint="eastAsia"/>
            </w:rPr>
            <w:tab/>
          </w:r>
          <w:r>
            <w:rPr>
              <w:rFonts w:hint="eastAsia"/>
            </w:rPr>
            <w:fldChar w:fldCharType="begin"/>
          </w:r>
          <w:r>
            <w:rPr>
              <w:rFonts w:hint="eastAsia"/>
            </w:rPr>
            <w:instrText xml:space="preserve"> </w:instrText>
          </w:r>
          <w:r>
            <w:instrText xml:space="preserve">PAGEREF _Toc213246654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3D5E1531">
          <w:pPr>
            <w:pStyle w:val="14"/>
            <w:tabs>
              <w:tab w:val="right" w:leader="dot" w:pos="8296"/>
            </w:tabs>
            <w:rPr>
              <w:rFonts w:hint="eastAsia"/>
            </w:rPr>
          </w:pPr>
          <w:r>
            <w:fldChar w:fldCharType="begin"/>
          </w:r>
          <w:r>
            <w:instrText xml:space="preserve"> HYPERLINK \l "_Toc213246655" </w:instrText>
          </w:r>
          <w:r>
            <w:fldChar w:fldCharType="separate"/>
          </w:r>
          <w:r>
            <w:rPr>
              <w:rStyle w:val="21"/>
              <w:rFonts w:hint="eastAsia"/>
            </w:rPr>
            <w:t>Help</w:t>
          </w:r>
          <w:r>
            <w:rPr>
              <w:rFonts w:hint="eastAsia"/>
            </w:rPr>
            <w:tab/>
          </w:r>
          <w:r>
            <w:rPr>
              <w:rFonts w:hint="eastAsia"/>
            </w:rPr>
            <w:fldChar w:fldCharType="begin"/>
          </w:r>
          <w:r>
            <w:rPr>
              <w:rFonts w:hint="eastAsia"/>
            </w:rPr>
            <w:instrText xml:space="preserve"> </w:instrText>
          </w:r>
          <w:r>
            <w:instrText xml:space="preserve">PAGEREF _Toc213246655 \h</w:instrText>
          </w:r>
          <w:r>
            <w:rPr>
              <w:rFonts w:hint="eastAsia"/>
            </w:rPr>
            <w:instrText xml:space="preserve"> </w:instrText>
          </w:r>
          <w:r>
            <w:rPr>
              <w:rFonts w:hint="eastAsia"/>
            </w:rPr>
            <w:fldChar w:fldCharType="separate"/>
          </w:r>
          <w:r>
            <w:rPr>
              <w:rFonts w:hint="eastAsia"/>
            </w:rPr>
            <w:t>26</w:t>
          </w:r>
          <w:r>
            <w:rPr>
              <w:rFonts w:hint="eastAsia"/>
            </w:rPr>
            <w:fldChar w:fldCharType="end"/>
          </w:r>
          <w:r>
            <w:rPr>
              <w:rFonts w:hint="eastAsia"/>
            </w:rPr>
            <w:fldChar w:fldCharType="end"/>
          </w:r>
        </w:p>
        <w:p w14:paraId="5D5FC3F4">
          <w:pPr>
            <w:pStyle w:val="16"/>
            <w:tabs>
              <w:tab w:val="right" w:leader="dot" w:pos="8296"/>
            </w:tabs>
            <w:ind w:left="440"/>
            <w:rPr>
              <w:rFonts w:hint="eastAsia"/>
            </w:rPr>
          </w:pPr>
          <w:r>
            <w:fldChar w:fldCharType="begin"/>
          </w:r>
          <w:r>
            <w:instrText xml:space="preserve"> HYPERLINK \l "_Toc213246656" </w:instrText>
          </w:r>
          <w:r>
            <w:fldChar w:fldCharType="separate"/>
          </w:r>
          <w:r>
            <w:rPr>
              <w:rStyle w:val="21"/>
              <w:rFonts w:hint="eastAsia"/>
            </w:rPr>
            <w:t>Email the Business Library Team for Research Guidance</w:t>
          </w:r>
          <w:r>
            <w:rPr>
              <w:rFonts w:hint="eastAsia"/>
            </w:rPr>
            <w:tab/>
          </w:r>
          <w:r>
            <w:rPr>
              <w:rFonts w:hint="eastAsia"/>
            </w:rPr>
            <w:fldChar w:fldCharType="begin"/>
          </w:r>
          <w:r>
            <w:rPr>
              <w:rFonts w:hint="eastAsia"/>
            </w:rPr>
            <w:instrText xml:space="preserve"> </w:instrText>
          </w:r>
          <w:r>
            <w:instrText xml:space="preserve">PAGEREF _Toc213246656 \h</w:instrText>
          </w:r>
          <w:r>
            <w:rPr>
              <w:rFonts w:hint="eastAsia"/>
            </w:rPr>
            <w:instrText xml:space="preserve"> </w:instrText>
          </w:r>
          <w:r>
            <w:rPr>
              <w:rFonts w:hint="eastAsia"/>
            </w:rPr>
            <w:fldChar w:fldCharType="separate"/>
          </w:r>
          <w:r>
            <w:rPr>
              <w:rFonts w:hint="eastAsia"/>
            </w:rPr>
            <w:t>26</w:t>
          </w:r>
          <w:r>
            <w:rPr>
              <w:rFonts w:hint="eastAsia"/>
            </w:rPr>
            <w:fldChar w:fldCharType="end"/>
          </w:r>
          <w:r>
            <w:rPr>
              <w:rFonts w:hint="eastAsia"/>
            </w:rPr>
            <w:fldChar w:fldCharType="end"/>
          </w:r>
        </w:p>
        <w:p w14:paraId="3EACA579">
          <w:pPr>
            <w:rPr>
              <w:rFonts w:hint="eastAsia"/>
            </w:rPr>
          </w:pPr>
          <w:r>
            <w:rPr>
              <w:b/>
              <w:bCs/>
              <w:lang w:val="zh-CN"/>
            </w:rPr>
            <w:fldChar w:fldCharType="end"/>
          </w:r>
        </w:p>
      </w:sdtContent>
    </w:sdt>
    <w:p w14:paraId="4F53EFA0">
      <w:pPr>
        <w:pStyle w:val="2"/>
      </w:pPr>
      <w:bookmarkStart w:id="66" w:name="_GoBack"/>
      <w:bookmarkStart w:id="0" w:name="_Toc213246591"/>
      <w:r>
        <w:rPr>
          <w:rFonts w:hint="eastAsia"/>
        </w:rPr>
        <w:t>Home</w:t>
      </w:r>
      <w:bookmarkEnd w:id="0"/>
    </w:p>
    <w:p w14:paraId="6CEE0E7E">
      <w:pPr>
        <w:pStyle w:val="3"/>
        <w:ind w:firstLine="560"/>
      </w:pPr>
      <w:bookmarkStart w:id="1" w:name="_Toc213246592"/>
      <w:r>
        <w:t>Welcome</w:t>
      </w:r>
      <w:bookmarkEnd w:id="1"/>
    </w:p>
    <w:p w14:paraId="736A1907">
      <w:r>
        <w:t>This guide is designed to connect you to the research tools most useful for the job hunt, whether you're recruiting on or off campus, looking to secure a killer internship, going for that corner office, bouncing back from a layoff, or making a mid-career pivot.</w:t>
      </w:r>
    </w:p>
    <w:p w14:paraId="58640BF5">
      <w:pPr>
        <w:pStyle w:val="3"/>
        <w:ind w:firstLine="560"/>
      </w:pPr>
      <w:bookmarkStart w:id="2" w:name="_Toc213246593"/>
      <w:r>
        <w:t>Events</w:t>
      </w:r>
      <w:bookmarkEnd w:id="2"/>
    </w:p>
    <w:p w14:paraId="4FD9E768">
      <w:r>
        <w:fldChar w:fldCharType="begin"/>
      </w:r>
      <w:r>
        <w:instrText xml:space="preserve"> HYPERLINK "https://persistent.library.nyu.edu/arch/eeb4ed1c" \t "_blank" </w:instrText>
      </w:r>
      <w:r>
        <w:fldChar w:fldCharType="separate"/>
      </w:r>
      <w:r>
        <w:rPr>
          <w:rStyle w:val="21"/>
          <w:b/>
          <w:bCs/>
        </w:rPr>
        <w:t>GoinGlobal: Job and Internship Database Training</w:t>
      </w:r>
      <w:r>
        <w:rPr>
          <w:rStyle w:val="21"/>
          <w:b/>
          <w:bCs/>
        </w:rPr>
        <w:fldChar w:fldCharType="end"/>
      </w:r>
    </w:p>
    <w:p w14:paraId="758F69E7">
      <w:r>
        <w:rPr>
          <w:b/>
          <w:bCs/>
        </w:rPr>
        <w:t>Multiple dates:</w:t>
      </w:r>
      <w:r>
        <w:t> Learn how to use GoingGlobal to improve your job or internship search. It includes country and city guides, business etiquette advice, country-specific visa regulations (including H1B), job application/interview advice, and more. (Select "Training" in the top nav.)</w:t>
      </w:r>
    </w:p>
    <w:p w14:paraId="7BF93D00">
      <w:pPr>
        <w:pStyle w:val="3"/>
        <w:ind w:firstLine="560"/>
      </w:pPr>
      <w:bookmarkStart w:id="3" w:name="_Toc213246594"/>
      <w:r>
        <w:t>High-Impact Documents</w:t>
      </w:r>
      <w:bookmarkEnd w:id="3"/>
    </w:p>
    <w:p w14:paraId="6F461BB7">
      <w:r>
        <w:t>Meeting with a recruiter or attending a corporate briefing and only have moments to prepare? Here are the most impactful documents to review:</w:t>
      </w:r>
    </w:p>
    <w:p w14:paraId="6FA23A68">
      <w:pPr>
        <w:numPr>
          <w:ilvl w:val="0"/>
          <w:numId w:val="1"/>
        </w:numPr>
      </w:pPr>
      <w:r>
        <w:rPr>
          <w:b/>
          <w:bCs/>
        </w:rPr>
        <w:t>Analyst Reports </w:t>
      </w:r>
      <w:r>
        <w:t>via LSEG Workspace or </w:t>
      </w:r>
      <w:r>
        <w:fldChar w:fldCharType="begin"/>
      </w:r>
      <w:r>
        <w:instrText xml:space="preserve">HYPERLINK "https://persistent.library.nyu.edu/arch/NYU02377" \t "_blank"</w:instrText>
      </w:r>
      <w:r>
        <w:fldChar w:fldCharType="separate"/>
      </w:r>
      <w:r>
        <w:rPr>
          <w:rStyle w:val="21"/>
        </w:rPr>
        <w:t>Mergent Online</w:t>
      </w:r>
      <w:r>
        <w:fldChar w:fldCharType="end"/>
      </w:r>
    </w:p>
    <w:p w14:paraId="3DA79C98">
      <w:pPr>
        <w:numPr>
          <w:ilvl w:val="1"/>
          <w:numId w:val="1"/>
        </w:numPr>
      </w:pPr>
      <w:r>
        <w:rPr>
          <w:rFonts w:ascii="Times New Roman" w:hAnsi="Times New Roman" w:cs="Times New Roman"/>
          <w:b/>
          <w:bCs/>
        </w:rPr>
        <w:t>​</w:t>
      </w:r>
      <w:r>
        <w:rPr>
          <w:b/>
          <w:bCs/>
        </w:rPr>
        <w:t>SWOT Analyses </w:t>
      </w:r>
      <w:r>
        <w:t>via the above databases (in the Marketline or GlobalData reports)</w:t>
      </w:r>
    </w:p>
    <w:p w14:paraId="622F53F3">
      <w:pPr>
        <w:numPr>
          <w:ilvl w:val="0"/>
          <w:numId w:val="1"/>
        </w:numPr>
      </w:pPr>
      <w:r>
        <w:rPr>
          <w:b/>
          <w:bCs/>
        </w:rPr>
        <w:t>Industry Reports with Call Prep Questions</w:t>
      </w:r>
      <w:r>
        <w:t> via </w:t>
      </w:r>
      <w:r>
        <w:fldChar w:fldCharType="begin"/>
      </w:r>
      <w:r>
        <w:instrText xml:space="preserve">HYPERLINK "https://persistent.library.nyu.edu/arch/NYU02625" \t "_blank"</w:instrText>
      </w:r>
      <w:r>
        <w:fldChar w:fldCharType="separate"/>
      </w:r>
      <w:r>
        <w:rPr>
          <w:rStyle w:val="21"/>
        </w:rPr>
        <w:t>FirstResearch</w:t>
      </w:r>
      <w:r>
        <w:fldChar w:fldCharType="end"/>
      </w:r>
      <w:r>
        <w:t> and </w:t>
      </w:r>
      <w:r>
        <w:fldChar w:fldCharType="begin"/>
      </w:r>
      <w:r>
        <w:instrText xml:space="preserve"> HYPERLINK "https://persistent.library.nyu.edu/arch/NYU02530" \t "_blank" </w:instrText>
      </w:r>
      <w:r>
        <w:fldChar w:fldCharType="separate"/>
      </w:r>
      <w:r>
        <w:rPr>
          <w:rStyle w:val="21"/>
        </w:rPr>
        <w:t>IBISWorld</w:t>
      </w:r>
      <w:r>
        <w:rPr>
          <w:rStyle w:val="21"/>
        </w:rPr>
        <w:fldChar w:fldCharType="end"/>
      </w:r>
    </w:p>
    <w:p w14:paraId="4CB47E39">
      <w:pPr>
        <w:numPr>
          <w:ilvl w:val="0"/>
          <w:numId w:val="1"/>
        </w:numPr>
      </w:pPr>
      <w:r>
        <w:rPr>
          <w:b/>
          <w:bCs/>
        </w:rPr>
        <w:t>Analyst questions from quarterly earnings conference call transcripts </w:t>
      </w:r>
      <w:r>
        <w:t>via LSEG Workspace (StreetEvents reports) or </w:t>
      </w:r>
      <w:r>
        <w:fldChar w:fldCharType="begin"/>
      </w:r>
      <w:r>
        <w:instrText xml:space="preserve"> HYPERLINK "https://persistent.library.nyu.edu/arch/NYU00954" \t "_blank" </w:instrText>
      </w:r>
      <w:r>
        <w:fldChar w:fldCharType="separate"/>
      </w:r>
      <w:r>
        <w:rPr>
          <w:rStyle w:val="21"/>
        </w:rPr>
        <w:t>Factiva</w:t>
      </w:r>
      <w:r>
        <w:rPr>
          <w:rStyle w:val="21"/>
        </w:rPr>
        <w:fldChar w:fldCharType="end"/>
      </w:r>
    </w:p>
    <w:p w14:paraId="435B2E98">
      <w:r>
        <w:fldChar w:fldCharType="begin"/>
      </w:r>
      <w:r>
        <w:instrText xml:space="preserve"> HYPERLINK "https://guides.nyu.edu/jobs/interviewing" </w:instrText>
      </w:r>
      <w:r>
        <w:fldChar w:fldCharType="separate"/>
      </w:r>
      <w:r>
        <w:rPr>
          <w:rStyle w:val="21"/>
        </w:rPr>
        <w:t>Find click-through directions on the "Interviewing" page.</w:t>
      </w:r>
      <w:r>
        <w:rPr>
          <w:rStyle w:val="21"/>
        </w:rPr>
        <w:fldChar w:fldCharType="end"/>
      </w:r>
    </w:p>
    <w:p w14:paraId="55CBF3CE">
      <w:pPr>
        <w:pStyle w:val="3"/>
        <w:ind w:firstLine="560"/>
      </w:pPr>
      <w:bookmarkStart w:id="4" w:name="_Toc213246595"/>
      <w:r>
        <w:t>Job Hunt Roadmap</w:t>
      </w:r>
      <w:bookmarkEnd w:id="4"/>
    </w:p>
    <w:p w14:paraId="61332A2B">
      <w:pPr>
        <w:numPr>
          <w:ilvl w:val="0"/>
          <w:numId w:val="2"/>
        </w:numPr>
      </w:pPr>
      <w:r>
        <w:rPr>
          <w:b/>
          <w:bCs/>
        </w:rPr>
        <w:t>Meet with your career coach</w:t>
      </w:r>
      <w:r>
        <w:t> to develop an overarching strategy and timeline. (</w:t>
      </w:r>
      <w:r>
        <w:fldChar w:fldCharType="begin"/>
      </w:r>
      <w:r>
        <w:instrText xml:space="preserve"> HYPERLINK "https://docs.google.com/document/d/1QxM28t4ZQOmZeP8_M1jUOW7mBqZ_5aN7jYlCvstcrGE/edit?usp=sharing" \t "_blank" </w:instrText>
      </w:r>
      <w:r>
        <w:fldChar w:fldCharType="separate"/>
      </w:r>
      <w:r>
        <w:rPr>
          <w:rStyle w:val="21"/>
        </w:rPr>
        <w:t>Career Plan Worksheet</w:t>
      </w:r>
      <w:r>
        <w:rPr>
          <w:rStyle w:val="21"/>
        </w:rPr>
        <w:fldChar w:fldCharType="end"/>
      </w:r>
      <w:r>
        <w:t> [Google Doc].)</w:t>
      </w:r>
    </w:p>
    <w:p w14:paraId="02E5B134">
      <w:pPr>
        <w:numPr>
          <w:ilvl w:val="0"/>
          <w:numId w:val="2"/>
        </w:numPr>
      </w:pPr>
      <w:r>
        <w:rPr>
          <w:b/>
          <w:bCs/>
        </w:rPr>
        <w:t>Create a target company list</w:t>
      </w:r>
      <w:r>
        <w:t> customized to your needs, strengths, and aspirations.</w:t>
      </w:r>
    </w:p>
    <w:p w14:paraId="40CBDBDA">
      <w:pPr>
        <w:numPr>
          <w:ilvl w:val="0"/>
          <w:numId w:val="2"/>
        </w:numPr>
      </w:pPr>
      <w:r>
        <w:rPr>
          <w:b/>
          <w:bCs/>
        </w:rPr>
        <w:t>Identify next steps</w:t>
      </w:r>
      <w:r>
        <w:t> (such as networking) </w:t>
      </w:r>
      <w:r>
        <w:rPr>
          <w:b/>
          <w:bCs/>
        </w:rPr>
        <w:t>and any</w:t>
      </w:r>
      <w:r>
        <w:t> </w:t>
      </w:r>
      <w:r>
        <w:rPr>
          <w:b/>
          <w:bCs/>
        </w:rPr>
        <w:t>hurdles</w:t>
      </w:r>
      <w:r>
        <w:t> that need addressing.</w:t>
      </w:r>
    </w:p>
    <w:p w14:paraId="67BE0A5E">
      <w:pPr>
        <w:numPr>
          <w:ilvl w:val="0"/>
          <w:numId w:val="2"/>
        </w:numPr>
      </w:pPr>
      <w:r>
        <w:rPr>
          <w:b/>
          <w:bCs/>
        </w:rPr>
        <w:t>Research the company and industry </w:t>
      </w:r>
      <w:r>
        <w:t>to prepare for interviews.</w:t>
      </w:r>
    </w:p>
    <w:p w14:paraId="00A0B6A2">
      <w:pPr>
        <w:numPr>
          <w:ilvl w:val="0"/>
          <w:numId w:val="2"/>
        </w:numPr>
      </w:pPr>
      <w:r>
        <w:rPr>
          <w:b/>
          <w:bCs/>
        </w:rPr>
        <w:t>Gather salary and compensation data </w:t>
      </w:r>
      <w:r>
        <w:t>to best negotiate your offer.</w:t>
      </w:r>
    </w:p>
    <w:p w14:paraId="308B0958">
      <w:r>
        <w:t>Circle back, as needed, to your career coach and librarian as your job search evolves!</w:t>
      </w:r>
    </w:p>
    <w:p w14:paraId="5C8FA81D">
      <w:pPr>
        <w:pStyle w:val="3"/>
        <w:ind w:firstLine="560"/>
      </w:pPr>
      <w:bookmarkStart w:id="5" w:name="_Toc213246596"/>
      <w:r>
        <w:t>Designing Your New Work Life</w:t>
      </w:r>
      <w:bookmarkEnd w:id="5"/>
    </w:p>
    <w:p w14:paraId="6AE697C7">
      <w:r>
        <w:fldChar w:fldCharType="begin"/>
      </w:r>
      <w:r>
        <w:instrText xml:space="preserve"> HYPERLINK "https://search.library.nyu.edu/permalink/01NYU_INST/1d6v258/alma990088700080107871" \t "_blank" </w:instrText>
      </w:r>
      <w:r>
        <w:fldChar w:fldCharType="separate"/>
      </w:r>
      <w:r>
        <w:rPr>
          <w:rStyle w:val="21"/>
          <w:b/>
          <w:bCs/>
        </w:rPr>
        <w:t>Designing Your New Work Life: </w:t>
      </w:r>
      <w:r>
        <w:rPr>
          <w:rStyle w:val="21"/>
        </w:rPr>
        <w:t>by Bill Burnett and Dave Evans</w:t>
      </w:r>
      <w:r>
        <w:rPr>
          <w:rStyle w:val="21"/>
        </w:rPr>
        <w:fldChar w:fldCharType="end"/>
      </w:r>
    </w:p>
    <w:p w14:paraId="2B59A57B">
      <w:r>
        <w:t>Burnett and Evans show how design thinking can help create a life that is both meaningful and fulfilling, regardless of who or where you are, what you do or have done for a living, or how young or old you are. This book is broadly recommended by Stern Career Services as a first step.</w:t>
      </w:r>
    </w:p>
    <w:p w14:paraId="13A7E939">
      <w:pPr>
        <w:pStyle w:val="3"/>
        <w:ind w:firstLine="560"/>
      </w:pPr>
      <w:bookmarkStart w:id="6" w:name="_Toc213246597"/>
      <w:r>
        <w:t>The 2-Hour Job Search</w:t>
      </w:r>
      <w:bookmarkEnd w:id="6"/>
    </w:p>
    <w:p w14:paraId="5055B5AD">
      <w:r>
        <w:t>"The 2-Hour Job Search: Using Technology to Get the Right Job Faster" by Steve Dalton details a holistic approach to job searching focused on efficiency and proven strategies. Dalton is a program director and senior career consultant at Duke University's Fuqua School of Business.</w:t>
      </w:r>
    </w:p>
    <w:p w14:paraId="03279D92">
      <w:pPr>
        <w:numPr>
          <w:ilvl w:val="0"/>
          <w:numId w:val="3"/>
        </w:numPr>
      </w:pPr>
      <w:r>
        <w:fldChar w:fldCharType="begin"/>
      </w:r>
      <w:r>
        <w:instrText xml:space="preserve"> HYPERLINK "https://bobcat.library.nyu.edu/permalink/f/1c17uag/nyu_aleph007426620" \t "_blank" </w:instrText>
      </w:r>
      <w:r>
        <w:fldChar w:fldCharType="separate"/>
      </w:r>
      <w:r>
        <w:rPr>
          <w:rStyle w:val="21"/>
        </w:rPr>
        <w:t>2020 ebook</w:t>
      </w:r>
      <w:r>
        <w:rPr>
          <w:rStyle w:val="21"/>
        </w:rPr>
        <w:fldChar w:fldCharType="end"/>
      </w:r>
    </w:p>
    <w:p w14:paraId="21D496D9">
      <w:pPr>
        <w:numPr>
          <w:ilvl w:val="0"/>
          <w:numId w:val="3"/>
        </w:numPr>
      </w:pPr>
      <w:r>
        <w:fldChar w:fldCharType="begin"/>
      </w:r>
      <w:r>
        <w:instrText xml:space="preserve"> HYPERLINK "https://bobcat.library.nyu.edu/permalink/f/1c17uag/nyu_aleph007426620" \t "_blank" </w:instrText>
      </w:r>
      <w:r>
        <w:fldChar w:fldCharType="separate"/>
      </w:r>
      <w:r>
        <w:rPr>
          <w:rStyle w:val="21"/>
        </w:rPr>
        <w:t>2020 hard copy</w:t>
      </w:r>
      <w:r>
        <w:rPr>
          <w:rStyle w:val="21"/>
        </w:rPr>
        <w:fldChar w:fldCharType="end"/>
      </w:r>
    </w:p>
    <w:p w14:paraId="73ABCE22">
      <w:pPr>
        <w:numPr>
          <w:ilvl w:val="0"/>
          <w:numId w:val="3"/>
        </w:numPr>
      </w:pPr>
      <w:r>
        <w:fldChar w:fldCharType="begin"/>
      </w:r>
      <w:r>
        <w:instrText xml:space="preserve"> HYPERLINK "https://archive.org/details/isbn_9781607741701" \t "_blank" </w:instrText>
      </w:r>
      <w:r>
        <w:fldChar w:fldCharType="separate"/>
      </w:r>
      <w:r>
        <w:rPr>
          <w:rStyle w:val="21"/>
        </w:rPr>
        <w:t>2012 ebook at Archive.org</w:t>
      </w:r>
      <w:r>
        <w:rPr>
          <w:rStyle w:val="21"/>
        </w:rPr>
        <w:fldChar w:fldCharType="end"/>
      </w:r>
    </w:p>
    <w:p w14:paraId="210FF440">
      <w:pPr>
        <w:numPr>
          <w:ilvl w:val="0"/>
          <w:numId w:val="3"/>
        </w:numPr>
      </w:pPr>
      <w:r>
        <w:fldChar w:fldCharType="begin"/>
      </w:r>
      <w:r>
        <w:instrText xml:space="preserve"> HYPERLINK "https://bobcat.library.nyu.edu/permalink/f/1c17uag/nyu_aleph005985685" \t "_blank" </w:instrText>
      </w:r>
      <w:r>
        <w:fldChar w:fldCharType="separate"/>
      </w:r>
      <w:r>
        <w:rPr>
          <w:rStyle w:val="21"/>
        </w:rPr>
        <w:t>2012 hard copy</w:t>
      </w:r>
      <w:r>
        <w:rPr>
          <w:rStyle w:val="21"/>
        </w:rPr>
        <w:fldChar w:fldCharType="end"/>
      </w:r>
    </w:p>
    <w:p w14:paraId="1A484645">
      <w:pPr>
        <w:pStyle w:val="3"/>
        <w:ind w:firstLine="560"/>
        <w:rPr>
          <w:rFonts w:hint="eastAsia"/>
        </w:rPr>
      </w:pPr>
      <w:bookmarkStart w:id="7" w:name="_Toc213246598"/>
      <w:r>
        <w:rPr>
          <w:rFonts w:hint="eastAsia"/>
        </w:rPr>
        <w:t>The Job Closer</w:t>
      </w:r>
      <w:bookmarkEnd w:id="7"/>
    </w:p>
    <w:p w14:paraId="49368298">
      <w:r>
        <w:fldChar w:fldCharType="begin"/>
      </w:r>
      <w:r>
        <w:instrText xml:space="preserve"> HYPERLINK "https://bobcat.library.nyu.edu/permalink/f/ci13eu/nyu_aleph008079455" \t "_blank" </w:instrText>
      </w:r>
      <w:r>
        <w:fldChar w:fldCharType="separate"/>
      </w:r>
      <w:r>
        <w:rPr>
          <w:rStyle w:val="21"/>
          <w:b/>
          <w:bCs/>
        </w:rPr>
        <w:t>The Job Closer: Time-Saving Techniques for Acing Resumes, Interviews, Negotiations, and More </w:t>
      </w:r>
      <w:r>
        <w:rPr>
          <w:rStyle w:val="21"/>
        </w:rPr>
        <w:t>by Steve Dalton</w:t>
      </w:r>
      <w:r>
        <w:rPr>
          <w:rStyle w:val="21"/>
        </w:rPr>
        <w:fldChar w:fldCharType="end"/>
      </w:r>
    </w:p>
    <w:p w14:paraId="4B3CE0C1">
      <w:r>
        <w:t>A to Z advice on how to land your dream job, from writing the perfect resume and cover letter to nailing any interview and negotiating your offer. (Ebook limited to 1 user at a time due to publisher restrictions.)</w:t>
      </w:r>
    </w:p>
    <w:p w14:paraId="4C5F8A7D">
      <w:pPr>
        <w:pStyle w:val="3"/>
        <w:ind w:firstLine="560"/>
      </w:pPr>
      <w:bookmarkStart w:id="8" w:name="_Toc213246599"/>
      <w:r>
        <w:t>Workshop Recording</w:t>
      </w:r>
      <w:bookmarkEnd w:id="8"/>
    </w:p>
    <w:p w14:paraId="4D987432">
      <w:r>
        <w:fldChar w:fldCharType="begin"/>
      </w:r>
      <w:r>
        <w:instrText xml:space="preserve"> HYPERLINK "https://nyu.zoom.us/rec/share/UbxE99Rurxo74sXIVcIJdrS5DjN1La0opG33_bhtEY5gEOMQf3rSfqa_YXMhY41p.6o5lhrFve6gaSTA2" \t "_blank" </w:instrText>
      </w:r>
      <w:r>
        <w:fldChar w:fldCharType="separate"/>
      </w:r>
      <w:r>
        <w:rPr>
          <w:rStyle w:val="21"/>
          <w:b/>
          <w:bCs/>
        </w:rPr>
        <w:t>Optimize Your Job Search &amp; Interviews with Library Research (54 min video)</w:t>
      </w:r>
      <w:r>
        <w:rPr>
          <w:rStyle w:val="21"/>
          <w:b/>
          <w:bCs/>
        </w:rPr>
        <w:fldChar w:fldCharType="end"/>
      </w:r>
    </w:p>
    <w:p w14:paraId="6CAE7CE6">
      <w:r>
        <w:t>In this recording learn about high-impact, high-payoff resources and strategies that will help systematize your job search and prepare you for corporate interviews. The resources in this presentation are designed to complement the advice and strategy of your career coach. This workshop is also available on request for Stern instructors and student groups (please allow sufficient lead time for scheduling). Log into your NYU Zoom via "SSO" to view.</w:t>
      </w:r>
    </w:p>
    <w:p w14:paraId="7D884BC4">
      <w:pPr>
        <w:pStyle w:val="3"/>
        <w:ind w:firstLine="560"/>
      </w:pPr>
      <w:bookmarkStart w:id="9" w:name="_Toc213246600"/>
      <w:r>
        <w:t>NYU Career Centers</w:t>
      </w:r>
      <w:bookmarkEnd w:id="9"/>
    </w:p>
    <w:p w14:paraId="78677B40">
      <w:r>
        <w:t>Job search coaching and mentoring is a critical accompaniment to the career and employment resources provided by the library. Don't hesitate to reach out to your career center/department for help.</w:t>
      </w:r>
    </w:p>
    <w:p w14:paraId="34F04448">
      <w:pPr>
        <w:numPr>
          <w:ilvl w:val="0"/>
          <w:numId w:val="4"/>
        </w:numPr>
      </w:pPr>
      <w:r>
        <w:fldChar w:fldCharType="begin"/>
      </w:r>
      <w:r>
        <w:instrText xml:space="preserve"> HYPERLINK "https://www.stern.nyu.edu/portal-partners/career-center-working-professionals" \t "_blank" </w:instrText>
      </w:r>
      <w:r>
        <w:fldChar w:fldCharType="separate"/>
      </w:r>
      <w:r>
        <w:rPr>
          <w:rStyle w:val="21"/>
        </w:rPr>
        <w:t>Stern Office of Career Development (OCD) and Career Center for Working Professionals (CCWP)</w:t>
      </w:r>
      <w:r>
        <w:rPr>
          <w:rStyle w:val="21"/>
        </w:rPr>
        <w:fldChar w:fldCharType="end"/>
      </w:r>
    </w:p>
    <w:p w14:paraId="007845B8">
      <w:r>
        <w:t>Serve all Stern MBAs, graduate students, and alumni.</w:t>
      </w:r>
    </w:p>
    <w:p w14:paraId="211742DE">
      <w:pPr>
        <w:numPr>
          <w:ilvl w:val="0"/>
          <w:numId w:val="4"/>
        </w:numPr>
      </w:pPr>
      <w:r>
        <w:fldChar w:fldCharType="begin"/>
      </w:r>
      <w:r>
        <w:instrText xml:space="preserve"> HYPERLINK "https://www.nyu.edu/students/student-information-and-resources/career-development-and-jobs.html" \t "_blank" </w:instrText>
      </w:r>
      <w:r>
        <w:fldChar w:fldCharType="separate"/>
      </w:r>
      <w:r>
        <w:rPr>
          <w:rStyle w:val="21"/>
        </w:rPr>
        <w:t>The Wasserman Center for Career Development</w:t>
      </w:r>
      <w:r>
        <w:rPr>
          <w:rStyle w:val="21"/>
        </w:rPr>
        <w:fldChar w:fldCharType="end"/>
      </w:r>
    </w:p>
    <w:p w14:paraId="146CF9C5">
      <w:r>
        <w:t>Serves all NYU NYC students, including the College of Arts and Sciences.</w:t>
      </w:r>
    </w:p>
    <w:p w14:paraId="33B6C59C">
      <w:pPr>
        <w:numPr>
          <w:ilvl w:val="0"/>
          <w:numId w:val="4"/>
        </w:numPr>
      </w:pPr>
      <w:r>
        <w:fldChar w:fldCharType="begin"/>
      </w:r>
      <w:r>
        <w:instrText xml:space="preserve"> HYPERLINK "https://www.sps.nyu.edu/homepage/careers.html" \t "_blank" </w:instrText>
      </w:r>
      <w:r>
        <w:fldChar w:fldCharType="separate"/>
      </w:r>
      <w:r>
        <w:rPr>
          <w:rStyle w:val="21"/>
        </w:rPr>
        <w:t>NYU SPS &amp; Wasserman Center</w:t>
      </w:r>
      <w:r>
        <w:rPr>
          <w:rStyle w:val="21"/>
        </w:rPr>
        <w:fldChar w:fldCharType="end"/>
      </w:r>
    </w:p>
    <w:p w14:paraId="05C7B500">
      <w:r>
        <w:t>Wasserman services that are exclusive to School of Professional Studies (SPS) students.</w:t>
      </w:r>
    </w:p>
    <w:p w14:paraId="5977691F">
      <w:pPr>
        <w:numPr>
          <w:ilvl w:val="0"/>
          <w:numId w:val="4"/>
        </w:numPr>
      </w:pPr>
      <w:r>
        <w:fldChar w:fldCharType="begin"/>
      </w:r>
      <w:r>
        <w:instrText xml:space="preserve"> HYPERLINK "https://engineering.nyu.edu/student-life/tandon-career-services" \t "_blank" </w:instrText>
      </w:r>
      <w:r>
        <w:fldChar w:fldCharType="separate"/>
      </w:r>
      <w:r>
        <w:rPr>
          <w:rStyle w:val="21"/>
        </w:rPr>
        <w:t>Tandon Career Services</w:t>
      </w:r>
      <w:r>
        <w:rPr>
          <w:rStyle w:val="21"/>
        </w:rPr>
        <w:fldChar w:fldCharType="end"/>
      </w:r>
    </w:p>
    <w:p w14:paraId="5508C196">
      <w:r>
        <w:t>Career support for students enrolled at the NYU Tandon School of Engineering in Brooklyn.</w:t>
      </w:r>
    </w:p>
    <w:p w14:paraId="4BF76844">
      <w:pPr>
        <w:numPr>
          <w:ilvl w:val="0"/>
          <w:numId w:val="4"/>
        </w:numPr>
      </w:pPr>
      <w:r>
        <w:fldChar w:fldCharType="begin"/>
      </w:r>
      <w:r>
        <w:instrText xml:space="preserve"> HYPERLINK "https://wagner.nyu.edu/portal/students/engagement/resources/office-career-services" \t "_blank" </w:instrText>
      </w:r>
      <w:r>
        <w:fldChar w:fldCharType="separate"/>
      </w:r>
      <w:r>
        <w:rPr>
          <w:rStyle w:val="21"/>
        </w:rPr>
        <w:t>Wagner Office of Career Services</w:t>
      </w:r>
      <w:r>
        <w:rPr>
          <w:rStyle w:val="21"/>
        </w:rPr>
        <w:fldChar w:fldCharType="end"/>
      </w:r>
    </w:p>
    <w:p w14:paraId="6D67CB32">
      <w:pPr>
        <w:numPr>
          <w:ilvl w:val="0"/>
          <w:numId w:val="4"/>
        </w:numPr>
      </w:pPr>
      <w:r>
        <w:fldChar w:fldCharType="begin"/>
      </w:r>
      <w:r>
        <w:instrText xml:space="preserve"> HYPERLINK "https://shanghai.nyu.edu/campus-life/career" \t "_blank" </w:instrText>
      </w:r>
      <w:r>
        <w:fldChar w:fldCharType="separate"/>
      </w:r>
      <w:r>
        <w:rPr>
          <w:rStyle w:val="21"/>
        </w:rPr>
        <w:t>NYU Shanghai Career Development</w:t>
      </w:r>
      <w:r>
        <w:rPr>
          <w:rStyle w:val="21"/>
        </w:rPr>
        <w:fldChar w:fldCharType="end"/>
      </w:r>
    </w:p>
    <w:p w14:paraId="41EB3CD8">
      <w:pPr>
        <w:numPr>
          <w:ilvl w:val="0"/>
          <w:numId w:val="4"/>
        </w:numPr>
      </w:pPr>
      <w:r>
        <w:fldChar w:fldCharType="begin"/>
      </w:r>
      <w:r>
        <w:instrText xml:space="preserve"> HYPERLINK "https://nyuad.nyu.edu/en/academics/undergraduate/career-development.html" \t "_blank" </w:instrText>
      </w:r>
      <w:r>
        <w:fldChar w:fldCharType="separate"/>
      </w:r>
      <w:r>
        <w:rPr>
          <w:rStyle w:val="21"/>
        </w:rPr>
        <w:t>NYU Abu Dhabi Career Development</w:t>
      </w:r>
      <w:r>
        <w:rPr>
          <w:rStyle w:val="21"/>
        </w:rPr>
        <w:fldChar w:fldCharType="end"/>
      </w:r>
    </w:p>
    <w:p w14:paraId="7889F1B9">
      <w:pPr>
        <w:numPr>
          <w:ilvl w:val="0"/>
          <w:numId w:val="4"/>
        </w:numPr>
      </w:pPr>
      <w:r>
        <w:fldChar w:fldCharType="begin"/>
      </w:r>
      <w:r>
        <w:instrText xml:space="preserve"> HYPERLINK "https://stern.nyuad.nyu.edu/careers/" \t "_blank" </w:instrText>
      </w:r>
      <w:r>
        <w:fldChar w:fldCharType="separate"/>
      </w:r>
      <w:r>
        <w:rPr>
          <w:rStyle w:val="21"/>
        </w:rPr>
        <w:t>Stern at NYUAD Career Management Center (CMC)</w:t>
      </w:r>
      <w:r>
        <w:rPr>
          <w:rStyle w:val="21"/>
        </w:rPr>
        <w:fldChar w:fldCharType="end"/>
      </w:r>
    </w:p>
    <w:p w14:paraId="5F0B3C71">
      <w:r>
        <w:t>Serve all Stern at NYUAD MBAs and alumni.</w:t>
      </w:r>
    </w:p>
    <w:p w14:paraId="44178EB7">
      <w:pPr>
        <w:pStyle w:val="3"/>
        <w:ind w:firstLine="560"/>
      </w:pPr>
      <w:bookmarkStart w:id="10" w:name="_Toc213246601"/>
      <w:r>
        <w:t>Other Career Research Guides</w:t>
      </w:r>
      <w:bookmarkEnd w:id="10"/>
    </w:p>
    <w:p w14:paraId="5DEA163B">
      <w:pPr>
        <w:numPr>
          <w:ilvl w:val="0"/>
          <w:numId w:val="5"/>
        </w:numPr>
      </w:pPr>
      <w:r>
        <w:fldChar w:fldCharType="begin"/>
      </w:r>
      <w:r>
        <w:instrText xml:space="preserve"> HYPERLINK "https://guides.nyu.edu/career" \t "_blank" </w:instrText>
      </w:r>
      <w:r>
        <w:fldChar w:fldCharType="separate"/>
      </w:r>
      <w:r>
        <w:rPr>
          <w:rStyle w:val="21"/>
        </w:rPr>
        <w:t>Career Resources at NYU Shanghai</w:t>
      </w:r>
      <w:r>
        <w:rPr>
          <w:rStyle w:val="21"/>
        </w:rPr>
        <w:fldChar w:fldCharType="end"/>
      </w:r>
    </w:p>
    <w:p w14:paraId="7863CBBE">
      <w:r>
        <w:t>by </w:t>
      </w:r>
      <w:r>
        <w:fldChar w:fldCharType="begin"/>
      </w:r>
      <w:r>
        <w:instrText xml:space="preserve"> HYPERLINK "https://guides.nyu.edu/prf.php?id=5f99845e-7cdb-11ed-9922-0ad758b798c3" \t "_blank" </w:instrText>
      </w:r>
      <w:r>
        <w:fldChar w:fldCharType="separate"/>
      </w:r>
      <w:r>
        <w:rPr>
          <w:rStyle w:val="21"/>
        </w:rPr>
        <w:t>Henry Huang</w:t>
      </w:r>
      <w:r>
        <w:rPr>
          <w:rStyle w:val="21"/>
        </w:rPr>
        <w:fldChar w:fldCharType="end"/>
      </w:r>
      <w:r>
        <w:t> Last Updated Sep 24, 2025 1807 views this year</w:t>
      </w:r>
    </w:p>
    <w:p w14:paraId="199C7950">
      <w:pPr>
        <w:pStyle w:val="2"/>
        <w:rPr>
          <w:rFonts w:hint="eastAsia"/>
        </w:rPr>
      </w:pPr>
      <w:bookmarkStart w:id="11" w:name="_Toc213246602"/>
      <w:r>
        <w:rPr>
          <w:rFonts w:hint="eastAsia"/>
        </w:rPr>
        <w:t>Target Company Lists</w:t>
      </w:r>
      <w:bookmarkEnd w:id="11"/>
    </w:p>
    <w:p w14:paraId="2106D6EF">
      <w:pPr>
        <w:pStyle w:val="3"/>
        <w:ind w:firstLine="560"/>
      </w:pPr>
      <w:bookmarkStart w:id="12" w:name="_Toc213246603"/>
      <w:r>
        <w:t>Why Build a Target Company List?</w:t>
      </w:r>
      <w:bookmarkEnd w:id="12"/>
    </w:p>
    <w:p w14:paraId="31C52F07">
      <w:pPr>
        <w:numPr>
          <w:ilvl w:val="0"/>
          <w:numId w:val="6"/>
        </w:numPr>
      </w:pPr>
      <w:r>
        <w:t>Create a data-rich and data-driven approach to finding/prioritizing opportunities.</w:t>
      </w:r>
    </w:p>
    <w:p w14:paraId="74A9F4A9">
      <w:pPr>
        <w:numPr>
          <w:ilvl w:val="0"/>
          <w:numId w:val="6"/>
        </w:numPr>
      </w:pPr>
      <w:r>
        <w:t>Surface companies of interest that may not immediately come to mind.</w:t>
      </w:r>
    </w:p>
    <w:p w14:paraId="371BDE6C">
      <w:pPr>
        <w:numPr>
          <w:ilvl w:val="0"/>
          <w:numId w:val="6"/>
        </w:numPr>
      </w:pPr>
      <w:r>
        <w:t>Work with the unique needs of your life situation / job hunt.</w:t>
      </w:r>
    </w:p>
    <w:p w14:paraId="4330A5C8">
      <w:pPr>
        <w:numPr>
          <w:ilvl w:val="0"/>
          <w:numId w:val="6"/>
        </w:numPr>
      </w:pPr>
      <w:r>
        <w:t>Discover more opportunities (especially when recruiting off campus or changing careers/industries).</w:t>
      </w:r>
    </w:p>
    <w:p w14:paraId="224AC475">
      <w:pPr>
        <w:pStyle w:val="3"/>
        <w:ind w:firstLine="560"/>
      </w:pPr>
      <w:bookmarkStart w:id="13" w:name="_Toc213246604"/>
      <w:r>
        <w:t>Where to Build a List</w:t>
      </w:r>
      <w:bookmarkEnd w:id="13"/>
    </w:p>
    <w:p w14:paraId="078E781B">
      <w:r>
        <w:t>The resources below allow you to build lists of companies based on the data points that are most important to you. Results can be exported into Excel for further analysis and manipulation.</w:t>
      </w:r>
    </w:p>
    <w:p w14:paraId="6520025D">
      <w:pPr>
        <w:pStyle w:val="4"/>
        <w:ind w:firstLine="560"/>
      </w:pPr>
      <w:bookmarkStart w:id="14" w:name="_Toc213246605"/>
      <w:r>
        <w:t>Companies:</w:t>
      </w:r>
      <w:bookmarkEnd w:id="14"/>
    </w:p>
    <w:p w14:paraId="0A6FB1BD">
      <w:r>
        <w:fldChar w:fldCharType="begin"/>
      </w:r>
      <w:r>
        <w:instrText xml:space="preserve"> HYPERLINK "https://persistent.library.nyu.edu/arch/NYU05163" \t "_blank" </w:instrText>
      </w:r>
      <w:r>
        <w:fldChar w:fldCharType="separate"/>
      </w:r>
      <w:r>
        <w:rPr>
          <w:rStyle w:val="21"/>
        </w:rPr>
        <w:t>Capital IQ </w:t>
      </w:r>
      <w:r>
        <w:rPr>
          <w:rStyle w:val="21"/>
        </w:rPr>
        <w:fldChar w:fldCharType="end"/>
      </w:r>
      <w:r>
        <w:rPr>
          <w:i/>
          <w:iCs/>
        </w:rPr>
        <w:t>This link opens in a new window</w:t>
      </w:r>
    </w:p>
    <w:p w14:paraId="7A024BF1">
      <w:pPr>
        <w:numPr>
          <w:ilvl w:val="0"/>
          <w:numId w:val="7"/>
        </w:numPr>
      </w:pPr>
      <w:r>
        <w:fldChar w:fldCharType="begin"/>
      </w:r>
      <w:r>
        <w:instrText xml:space="preserve"> HYPERLINK "https://pages.marketintelligence.spglobal.com/Academic-Resource-Center-JP-Curriculum-Video-Series.html" \t "_blank" </w:instrText>
      </w:r>
      <w:r>
        <w:fldChar w:fldCharType="separate"/>
      </w:r>
      <w:r>
        <w:rPr>
          <w:rStyle w:val="21"/>
          <w:i/>
          <w:iCs/>
        </w:rPr>
        <w:t>This link opens in a new window</w:t>
      </w:r>
      <w:r>
        <w:rPr>
          <w:rStyle w:val="21"/>
          <w:i/>
          <w:iCs/>
        </w:rPr>
        <w:fldChar w:fldCharType="end"/>
      </w:r>
      <w:r>
        <w:t> </w:t>
      </w:r>
    </w:p>
    <w:p w14:paraId="452843CD">
      <w:pPr>
        <w:numPr>
          <w:ilvl w:val="0"/>
          <w:numId w:val="7"/>
        </w:numPr>
      </w:pPr>
      <w:r>
        <w:fldChar w:fldCharType="begin"/>
      </w:r>
      <w:r>
        <w:instrText xml:space="preserve"> HYPERLINK "https://library.answers.nyu.edu/faq/392635" \t "_blank" </w:instrText>
      </w:r>
      <w:r>
        <w:fldChar w:fldCharType="separate"/>
      </w:r>
      <w:r>
        <w:rPr>
          <w:rStyle w:val="21"/>
          <w:i/>
          <w:iCs/>
        </w:rPr>
        <w:t>This link opens in a new window</w:t>
      </w:r>
      <w:r>
        <w:rPr>
          <w:rStyle w:val="21"/>
          <w:i/>
          <w:iCs/>
        </w:rPr>
        <w:fldChar w:fldCharType="end"/>
      </w:r>
    </w:p>
    <w:p w14:paraId="34BDF500">
      <w:r>
        <w:t>Data on public and private companies, financial statements, M&amp;A/deals, PE/VC, LBOs, and executives and boards worldwide. Use the screening and charting features to create lists of firms for tasks such as investment analysis coursework or your job search. More information is available in the </w:t>
      </w:r>
      <w:r>
        <w:fldChar w:fldCharType="begin"/>
      </w:r>
      <w:r>
        <w:instrText xml:space="preserve"> HYPERLINK "https://guides.nyu.edu/capital-iq" \t "_blank" </w:instrText>
      </w:r>
      <w:r>
        <w:fldChar w:fldCharType="separate"/>
      </w:r>
      <w:r>
        <w:rPr>
          <w:rStyle w:val="21"/>
        </w:rPr>
        <w:t>Capital IQ Guide</w:t>
      </w:r>
      <w:r>
        <w:rPr>
          <w:rStyle w:val="21"/>
        </w:rPr>
        <w:fldChar w:fldCharType="end"/>
      </w:r>
      <w:r>
        <w:t>.</w:t>
      </w:r>
    </w:p>
    <w:p w14:paraId="5541303A">
      <w:r>
        <w:t>Requires NetID and password on and off-campus.</w:t>
      </w:r>
    </w:p>
    <w:p w14:paraId="40E407A6">
      <w:r>
        <w:rPr>
          <w:b/>
          <w:bCs/>
        </w:rPr>
        <w:t>Important:</w:t>
      </w:r>
      <w:r>
        <w:t> All third-party cookies must be enabled in the web browser setting while accessing Capital IQ. </w:t>
      </w:r>
      <w:r>
        <w:br w:type="textWrapping"/>
      </w:r>
      <w:r>
        <w:br w:type="textWrapping"/>
      </w:r>
      <w:r>
        <w:rPr>
          <w:b/>
          <w:bCs/>
        </w:rPr>
        <w:t>Using an incognito or private window is highly recommended.</w:t>
      </w:r>
    </w:p>
    <w:p w14:paraId="25CE0394">
      <w:pPr>
        <w:numPr>
          <w:ilvl w:val="0"/>
          <w:numId w:val="8"/>
        </w:numPr>
      </w:pPr>
      <w:r>
        <w:fldChar w:fldCharType="begin"/>
      </w:r>
      <w:r>
        <w:instrText xml:space="preserve"> HYPERLINK "https://persistent.library.nyu.edu/arch/NYU05360" \t "_blank" </w:instrText>
      </w:r>
      <w:r>
        <w:fldChar w:fldCharType="separate"/>
      </w:r>
      <w:r>
        <w:rPr>
          <w:rStyle w:val="21"/>
        </w:rPr>
        <w:t>Mergent Intellect</w:t>
      </w:r>
      <w:r>
        <w:rPr>
          <w:rStyle w:val="21"/>
        </w:rPr>
        <w:fldChar w:fldCharType="end"/>
      </w:r>
      <w:r>
        <w:rPr>
          <w:i/>
          <w:iCs/>
        </w:rPr>
        <w:t>This link opens in a new window</w:t>
      </w:r>
    </w:p>
    <w:p w14:paraId="6B6C1469">
      <w:r>
        <w:t>Click "Advanced Search" to begin building a list.</w:t>
      </w:r>
    </w:p>
    <w:p w14:paraId="1D81C93A">
      <w:r>
        <w:fldChar w:fldCharType="begin"/>
      </w:r>
      <w:r>
        <w:instrText xml:space="preserve"> HYPERLINK "https://persistent.library.nyu.edu/arch/516fc4f5" \t "_blank" </w:instrText>
      </w:r>
      <w:r>
        <w:fldChar w:fldCharType="separate"/>
      </w:r>
      <w:r>
        <w:rPr>
          <w:rStyle w:val="21"/>
        </w:rPr>
        <w:t>LSEG Workspace </w:t>
      </w:r>
      <w:r>
        <w:rPr>
          <w:rStyle w:val="21"/>
        </w:rPr>
        <w:fldChar w:fldCharType="end"/>
      </w:r>
      <w:r>
        <w:rPr>
          <w:i/>
          <w:iCs/>
        </w:rPr>
        <w:t>This link opens in a new window</w:t>
      </w:r>
    </w:p>
    <w:p w14:paraId="12446EF3">
      <w:r>
        <w:rPr>
          <w:b/>
          <w:bCs/>
        </w:rPr>
        <w:t>Individual account creation required before you can login. Account requests require a mandatory 7-10 business day processing period.</w:t>
      </w:r>
      <w:r>
        <w:t> </w:t>
      </w:r>
      <w:r>
        <w:fldChar w:fldCharType="begin"/>
      </w:r>
      <w:r>
        <w:instrText xml:space="preserve"> HYPERLINK "https://workspace.refinitiv.com/web" </w:instrText>
      </w:r>
      <w:r>
        <w:fldChar w:fldCharType="separate"/>
      </w:r>
      <w:r>
        <w:rPr>
          <w:rStyle w:val="21"/>
        </w:rPr>
        <w:t>Users with existing accounts may log into the web interface here.</w:t>
      </w:r>
      <w:r>
        <w:rPr>
          <w:rStyle w:val="21"/>
        </w:rPr>
        <w:fldChar w:fldCharType="end"/>
      </w:r>
      <w:r>
        <w:t> LSEG Workspace provides access to fundamental financial data on public companies, merger and acquisitions, financial market data and quotes, analyst reports, and private equity and venture capital. It features powerful screening and charting capabilities. This product was formerly known as Thomson ONE, Eikon, and Refinitiv Workspace.</w:t>
      </w:r>
    </w:p>
    <w:p w14:paraId="3453EF64">
      <w:r>
        <w:t>Each user is permitted to view and/or download up to 150 pages of analyst report content ("AMR") per 24 hour period. Faculty may request expanded AMR access - pending availability - by </w:t>
      </w:r>
      <w:r>
        <w:fldChar w:fldCharType="begin"/>
      </w:r>
      <w:r>
        <w:instrText xml:space="preserve"> HYPERLINK "https://guides.nyu.edu/vbl/contact" </w:instrText>
      </w:r>
      <w:r>
        <w:fldChar w:fldCharType="separate"/>
      </w:r>
      <w:r>
        <w:rPr>
          <w:rStyle w:val="21"/>
        </w:rPr>
        <w:t>emailing the Business Library team using our form</w:t>
      </w:r>
      <w:r>
        <w:rPr>
          <w:rStyle w:val="21"/>
        </w:rPr>
        <w:fldChar w:fldCharType="end"/>
      </w:r>
      <w:r>
        <w:t>.</w:t>
      </w:r>
      <w:r>
        <w:br w:type="textWrapping"/>
      </w:r>
      <w:r>
        <w:br w:type="textWrapping"/>
      </w:r>
      <w:r>
        <w:t>Users may log in via the </w:t>
      </w:r>
      <w:r>
        <w:fldChar w:fldCharType="begin"/>
      </w:r>
      <w:r>
        <w:instrText xml:space="preserve"> HYPERLINK "https://workspace.refinitiv.com/web" </w:instrText>
      </w:r>
      <w:r>
        <w:fldChar w:fldCharType="separate"/>
      </w:r>
      <w:r>
        <w:rPr>
          <w:rStyle w:val="21"/>
        </w:rPr>
        <w:t>LSEG web platform</w:t>
      </w:r>
      <w:r>
        <w:rPr>
          <w:rStyle w:val="21"/>
        </w:rPr>
        <w:fldChar w:fldCharType="end"/>
      </w:r>
      <w:r>
        <w:t>, or optionally via </w:t>
      </w:r>
      <w:r>
        <w:fldChar w:fldCharType="begin"/>
      </w:r>
      <w:r>
        <w:instrText xml:space="preserve"> HYPERLINK "https://workspace.refinitiv.com/" </w:instrText>
      </w:r>
      <w:r>
        <w:fldChar w:fldCharType="separate"/>
      </w:r>
      <w:r>
        <w:rPr>
          <w:rStyle w:val="21"/>
        </w:rPr>
        <w:t>LSEG's Mac and PC software</w:t>
      </w:r>
      <w:r>
        <w:rPr>
          <w:rStyle w:val="21"/>
        </w:rPr>
        <w:fldChar w:fldCharType="end"/>
      </w:r>
      <w:r>
        <w:t>.</w:t>
      </w:r>
    </w:p>
    <w:p w14:paraId="4B2B2263">
      <w:pPr>
        <w:pStyle w:val="4"/>
        <w:ind w:firstLine="560"/>
      </w:pPr>
      <w:bookmarkStart w:id="15" w:name="_Toc213246606"/>
      <w:r>
        <w:t>Startups:</w:t>
      </w:r>
      <w:bookmarkEnd w:id="15"/>
    </w:p>
    <w:p w14:paraId="7322B5BD">
      <w:r>
        <w:fldChar w:fldCharType="begin"/>
      </w:r>
      <w:r>
        <w:instrText xml:space="preserve"> HYPERLINK "https://persistent.library.nyu.edu/arch/e394122a" \t "_blank" </w:instrText>
      </w:r>
      <w:r>
        <w:fldChar w:fldCharType="separate"/>
      </w:r>
      <w:r>
        <w:rPr>
          <w:rStyle w:val="21"/>
        </w:rPr>
        <w:t>Pitchbook </w:t>
      </w:r>
      <w:r>
        <w:rPr>
          <w:rStyle w:val="21"/>
        </w:rPr>
        <w:fldChar w:fldCharType="end"/>
      </w:r>
      <w:r>
        <w:rPr>
          <w:i/>
          <w:iCs/>
        </w:rPr>
        <w:t>This link opens in a new window</w:t>
      </w:r>
    </w:p>
    <w:p w14:paraId="2D298C6E">
      <w:r>
        <w:t>Click "Companies &amp; Deals" to begin building a list. Note that downloading results in Pitchbook is limited.</w:t>
      </w:r>
    </w:p>
    <w:p w14:paraId="61C0616F">
      <w:r>
        <w:t>Users should be directed straight to the PitchBook interface after the Duo push. If not, follow the steps below based on the screen you see:</w:t>
      </w:r>
      <w:r>
        <w:br w:type="textWrapping"/>
      </w:r>
      <w:r>
        <w:br w:type="textWrapping"/>
      </w:r>
      <w:r>
        <w:t>If prompted with </w:t>
      </w:r>
      <w:r>
        <w:fldChar w:fldCharType="begin"/>
      </w:r>
      <w:r>
        <w:instrText xml:space="preserve"> HYPERLINK "https://d2jv02qf7xgjwx.cloudfront.net/accounts/327092/images/pitchbook-login-1.png" \t "_blank" </w:instrText>
      </w:r>
      <w:r>
        <w:fldChar w:fldCharType="separate"/>
      </w:r>
      <w:r>
        <w:rPr>
          <w:rStyle w:val="21"/>
          <w:i/>
          <w:iCs/>
        </w:rPr>
        <w:t>Choose how to sign in</w:t>
      </w:r>
      <w:r>
        <w:rPr>
          <w:rStyle w:val="21"/>
          <w:i/>
          <w:iCs/>
        </w:rPr>
        <w:fldChar w:fldCharType="end"/>
      </w:r>
      <w:r>
        <w:t>: select </w:t>
      </w:r>
      <w:r>
        <w:rPr>
          <w:b/>
          <w:bCs/>
        </w:rPr>
        <w:t>'New York University'</w:t>
      </w:r>
      <w:r>
        <w:t>.</w:t>
      </w:r>
      <w:r>
        <w:br w:type="textWrapping"/>
      </w:r>
      <w:r>
        <w:t>If prompted with </w:t>
      </w:r>
      <w:r>
        <w:fldChar w:fldCharType="begin"/>
      </w:r>
      <w:r>
        <w:instrText xml:space="preserve"> HYPERLINK "https://d2jv02qf7xgjwx.cloudfront.net/accounts/327092/images/pitchbook-login-2.png" \t "_blank" </w:instrText>
      </w:r>
      <w:r>
        <w:fldChar w:fldCharType="separate"/>
      </w:r>
      <w:r>
        <w:rPr>
          <w:rStyle w:val="21"/>
          <w:i/>
          <w:iCs/>
        </w:rPr>
        <w:t>Sign In to PitchBook</w:t>
      </w:r>
      <w:r>
        <w:rPr>
          <w:rStyle w:val="21"/>
          <w:i/>
          <w:iCs/>
        </w:rPr>
        <w:fldChar w:fldCharType="end"/>
      </w:r>
      <w:r>
        <w:t>: select </w:t>
      </w:r>
      <w:r>
        <w:rPr>
          <w:b/>
          <w:bCs/>
        </w:rPr>
        <w:t>'Sign in with SSO' </w:t>
      </w:r>
      <w:r>
        <w:t>and enter your NYU email (NetID@nyu.edu).</w:t>
      </w:r>
      <w:r>
        <w:br w:type="textWrapping"/>
      </w:r>
      <w:r>
        <w:br w:type="textWrapping"/>
      </w:r>
      <w:r>
        <w:rPr>
          <w:i/>
          <w:iCs/>
        </w:rPr>
        <w:t>Users must always use </w:t>
      </w:r>
      <w:r>
        <w:rPr>
          <w:b/>
          <w:bCs/>
          <w:i/>
          <w:iCs/>
        </w:rPr>
        <w:t>NYU Libraries'</w:t>
      </w:r>
      <w:r>
        <w:rPr>
          <w:i/>
          <w:iCs/>
        </w:rPr>
        <w:t> link to log in.</w:t>
      </w:r>
      <w:r>
        <w:br w:type="textWrapping"/>
      </w:r>
      <w:r>
        <w:br w:type="textWrapping"/>
      </w:r>
      <w:r>
        <w:t>Daily download and print limits are restricted to 10 rows, with a monthly maximum of 25 rows. Screen capture is prohibited. For bulk data access, please go to </w:t>
      </w:r>
      <w:r>
        <w:rPr>
          <w:rFonts w:hint="eastAsia"/>
        </w:rPr>
        <w:fldChar w:fldCharType="begin"/>
      </w:r>
      <w:r>
        <w:rPr>
          <w:rFonts w:hint="eastAsia"/>
        </w:rPr>
        <w:instrText xml:space="preserve">HYPERLINK "https://wrds-www.wharton.upenn.edu/pages/get-data/pitchbook/" \t "_blank"</w:instrText>
      </w:r>
      <w:r>
        <w:rPr>
          <w:rFonts w:hint="eastAsia"/>
        </w:rPr>
        <w:fldChar w:fldCharType="separate"/>
      </w:r>
      <w:r>
        <w:rPr>
          <w:rStyle w:val="21"/>
        </w:rPr>
        <w:t>PitchBook via WRDS</w:t>
      </w:r>
      <w:r>
        <w:rPr>
          <w:rFonts w:hint="eastAsia"/>
        </w:rPr>
        <w:fldChar w:fldCharType="end"/>
      </w:r>
      <w:r>
        <w:t>. If you do not have a WRDS account, please refer to the </w:t>
      </w:r>
      <w:r>
        <w:fldChar w:fldCharType="begin"/>
      </w:r>
      <w:r>
        <w:instrText xml:space="preserve"> HYPERLINK "https://guides.nyu.edu/wrds" \t "_blank" </w:instrText>
      </w:r>
      <w:r>
        <w:fldChar w:fldCharType="separate"/>
      </w:r>
      <w:r>
        <w:rPr>
          <w:rStyle w:val="21"/>
        </w:rPr>
        <w:t>WRDS guide</w:t>
      </w:r>
      <w:r>
        <w:rPr>
          <w:rStyle w:val="21"/>
        </w:rPr>
        <w:fldChar w:fldCharType="end"/>
      </w:r>
      <w:r>
        <w:t> for more information.</w:t>
      </w:r>
    </w:p>
    <w:p w14:paraId="47FE1DBE">
      <w:pPr>
        <w:pStyle w:val="4"/>
        <w:ind w:firstLine="560"/>
      </w:pPr>
      <w:bookmarkStart w:id="16" w:name="_Toc213246607"/>
      <w:r>
        <w:t>Non-Profits:</w:t>
      </w:r>
      <w:bookmarkEnd w:id="16"/>
    </w:p>
    <w:p w14:paraId="42DF91B5">
      <w:pPr>
        <w:numPr>
          <w:ilvl w:val="0"/>
          <w:numId w:val="9"/>
        </w:numPr>
      </w:pPr>
      <w:r>
        <w:fldChar w:fldCharType="begin"/>
      </w:r>
      <w:r>
        <w:instrText xml:space="preserve"> HYPERLINK "https://persistent.library.nyu.edu/arch/NYU02627" \t "_blank" </w:instrText>
      </w:r>
      <w:r>
        <w:fldChar w:fldCharType="separate"/>
      </w:r>
      <w:r>
        <w:rPr>
          <w:rStyle w:val="21"/>
        </w:rPr>
        <w:t>Foundation Directory Online</w:t>
      </w:r>
      <w:r>
        <w:rPr>
          <w:rStyle w:val="21"/>
        </w:rPr>
        <w:fldChar w:fldCharType="end"/>
      </w:r>
      <w:r>
        <w:rPr>
          <w:i/>
          <w:iCs/>
        </w:rPr>
        <w:t>This link opens in a new window</w:t>
      </w:r>
    </w:p>
    <w:p w14:paraId="15E5B4D5">
      <w:r>
        <w:t>Use the "Search" or "Advanced Search" features.</w:t>
      </w:r>
    </w:p>
    <w:p w14:paraId="28570E52">
      <w:pPr>
        <w:numPr>
          <w:ilvl w:val="0"/>
          <w:numId w:val="9"/>
        </w:numPr>
      </w:pPr>
      <w:r>
        <w:fldChar w:fldCharType="begin"/>
      </w:r>
      <w:r>
        <w:instrText xml:space="preserve"> HYPERLINK "https://persistent.library.nyu.edu/arch/NYU02519" \t "_blank" </w:instrText>
      </w:r>
      <w:r>
        <w:fldChar w:fldCharType="separate"/>
      </w:r>
      <w:r>
        <w:rPr>
          <w:rStyle w:val="21"/>
        </w:rPr>
        <w:t>GuideStar: the National Database of Nonprofit Organizations</w:t>
      </w:r>
      <w:r>
        <w:rPr>
          <w:rStyle w:val="21"/>
        </w:rPr>
        <w:fldChar w:fldCharType="end"/>
      </w:r>
    </w:p>
    <w:p w14:paraId="7C83EA4C">
      <w:r>
        <w:t>To access the premium section of Guidestar, you must register and create an account. Once registered, NYU users are permitted to download 1000 records per month. Registration can be done </w:t>
      </w:r>
      <w:r>
        <w:fldChar w:fldCharType="begin"/>
      </w:r>
      <w:r>
        <w:instrText xml:space="preserve"> HYPERLINK "https://www.guidestar.org/Account/Register" \t "_blank" </w:instrText>
      </w:r>
      <w:r>
        <w:fldChar w:fldCharType="separate"/>
      </w:r>
      <w:r>
        <w:rPr>
          <w:rStyle w:val="21"/>
        </w:rPr>
        <w:t>on this link here</w:t>
      </w:r>
      <w:r>
        <w:rPr>
          <w:rStyle w:val="21"/>
        </w:rPr>
        <w:fldChar w:fldCharType="end"/>
      </w:r>
      <w:r>
        <w:t>.</w:t>
      </w:r>
    </w:p>
    <w:p w14:paraId="4D0C2562">
      <w:pPr>
        <w:rPr>
          <w:rFonts w:hint="eastAsia"/>
        </w:rPr>
      </w:pPr>
      <w:r>
        <w:t>Research tip: These products can also be used to do a deep dive into foundational company information to help prepare for interviews.</w:t>
      </w:r>
    </w:p>
    <w:p w14:paraId="5CFFDCF8">
      <w:pPr>
        <w:pStyle w:val="3"/>
        <w:ind w:firstLine="560"/>
      </w:pPr>
      <w:bookmarkStart w:id="17" w:name="_Toc213246608"/>
      <w:r>
        <w:t>Find Employer Rankings in Firsthand</w:t>
      </w:r>
      <w:bookmarkEnd w:id="17"/>
    </w:p>
    <w:p w14:paraId="69C49B44">
      <w:pPr>
        <w:numPr>
          <w:ilvl w:val="0"/>
          <w:numId w:val="10"/>
        </w:numPr>
      </w:pPr>
      <w:r>
        <w:fldChar w:fldCharType="begin"/>
      </w:r>
      <w:r>
        <w:instrText xml:space="preserve"> HYPERLINK "https://persistent.library.nyu.edu/arch/NYU06447" \t "_blank" </w:instrText>
      </w:r>
      <w:r>
        <w:fldChar w:fldCharType="separate"/>
      </w:r>
      <w:r>
        <w:rPr>
          <w:rStyle w:val="21"/>
        </w:rPr>
        <w:t>Firsthand</w:t>
      </w:r>
      <w:r>
        <w:rPr>
          <w:rStyle w:val="21"/>
        </w:rPr>
        <w:fldChar w:fldCharType="end"/>
      </w:r>
      <w:r>
        <w:rPr>
          <w:i/>
          <w:iCs/>
        </w:rPr>
        <w:t>This link opens in a new window</w:t>
      </w:r>
    </w:p>
    <w:p w14:paraId="36857890">
      <w:r>
        <w:t>Users must create an account using their NYU email address to access the database.</w:t>
      </w:r>
    </w:p>
    <w:p w14:paraId="14B01E07">
      <w:r>
        <w:t>Looking for best employer lists? Firsthand's "Vault" rankings are based on exclusive insider information from verified employees and interns. Each year, Firsthand surveys thousands of full-time professionals and interns. From the results of these surveys, they rank the top employers and internship programs in various industries in prestige, diversity, quality of life, and overall best companies to work for. Click on "Careers" in the left-hand nav to browse rankings.</w:t>
      </w:r>
    </w:p>
    <w:p w14:paraId="051384DA">
      <w:r>
        <w:t>Top-Level Categories:</w:t>
      </w:r>
    </w:p>
    <w:p w14:paraId="58DC5F42">
      <w:pPr>
        <w:numPr>
          <w:ilvl w:val="0"/>
          <w:numId w:val="11"/>
        </w:numPr>
      </w:pPr>
      <w:r>
        <w:t>Accounting</w:t>
      </w:r>
    </w:p>
    <w:p w14:paraId="193F4C6F">
      <w:pPr>
        <w:numPr>
          <w:ilvl w:val="0"/>
          <w:numId w:val="11"/>
        </w:numPr>
      </w:pPr>
      <w:r>
        <w:t>Advertising &amp; Marketing</w:t>
      </w:r>
    </w:p>
    <w:p w14:paraId="2C63EF8E">
      <w:pPr>
        <w:numPr>
          <w:ilvl w:val="0"/>
          <w:numId w:val="11"/>
        </w:numPr>
      </w:pPr>
      <w:r>
        <w:t>Banking</w:t>
      </w:r>
    </w:p>
    <w:p w14:paraId="10E9DB07">
      <w:pPr>
        <w:numPr>
          <w:ilvl w:val="0"/>
          <w:numId w:val="11"/>
        </w:numPr>
      </w:pPr>
      <w:r>
        <w:t>Consulting</w:t>
      </w:r>
    </w:p>
    <w:p w14:paraId="7684571C">
      <w:pPr>
        <w:numPr>
          <w:ilvl w:val="0"/>
          <w:numId w:val="11"/>
        </w:numPr>
      </w:pPr>
      <w:r>
        <w:t>Consumer Services</w:t>
      </w:r>
    </w:p>
    <w:p w14:paraId="4E0EB685">
      <w:pPr>
        <w:numPr>
          <w:ilvl w:val="0"/>
          <w:numId w:val="11"/>
        </w:numPr>
      </w:pPr>
      <w:r>
        <w:t>Consumer Product</w:t>
      </w:r>
    </w:p>
    <w:p w14:paraId="257CF525">
      <w:pPr>
        <w:numPr>
          <w:ilvl w:val="0"/>
          <w:numId w:val="11"/>
        </w:numPr>
      </w:pPr>
      <w:r>
        <w:t>Energy</w:t>
      </w:r>
    </w:p>
    <w:p w14:paraId="45D54456">
      <w:pPr>
        <w:numPr>
          <w:ilvl w:val="0"/>
          <w:numId w:val="11"/>
        </w:numPr>
      </w:pPr>
      <w:r>
        <w:t>Internships</w:t>
      </w:r>
    </w:p>
    <w:p w14:paraId="21AB846A">
      <w:pPr>
        <w:numPr>
          <w:ilvl w:val="0"/>
          <w:numId w:val="11"/>
        </w:numPr>
      </w:pPr>
      <w:r>
        <w:t>Law</w:t>
      </w:r>
    </w:p>
    <w:p w14:paraId="4C03A2EF">
      <w:pPr>
        <w:numPr>
          <w:ilvl w:val="0"/>
          <w:numId w:val="11"/>
        </w:numPr>
      </w:pPr>
      <w:r>
        <w:t>Technology</w:t>
      </w:r>
    </w:p>
    <w:p w14:paraId="208F58C4">
      <w:pPr>
        <w:pStyle w:val="2"/>
        <w:rPr>
          <w:rFonts w:hint="eastAsia"/>
        </w:rPr>
      </w:pPr>
      <w:bookmarkStart w:id="18" w:name="_Toc213246609"/>
      <w:r>
        <w:rPr>
          <w:rFonts w:hint="eastAsia"/>
        </w:rPr>
        <w:t>Interviewing</w:t>
      </w:r>
      <w:bookmarkEnd w:id="18"/>
    </w:p>
    <w:p w14:paraId="2EA90DAB">
      <w:pPr>
        <w:pStyle w:val="3"/>
        <w:ind w:firstLine="560"/>
      </w:pPr>
      <w:bookmarkStart w:id="19" w:name="_Toc213246610"/>
      <w:r>
        <w:t>Interviewing Resources</w:t>
      </w:r>
      <w:bookmarkEnd w:id="19"/>
    </w:p>
    <w:p w14:paraId="46EFAC3E">
      <w:r>
        <w:t>Just scheduled an interview and have limited time to prepare? The below documents have the highest practical utility when it comes to understanding a potential employer and the sphere in which they compete.</w:t>
      </w:r>
    </w:p>
    <w:p w14:paraId="33052B9F">
      <w:pPr>
        <w:pStyle w:val="3"/>
        <w:ind w:firstLine="560"/>
      </w:pPr>
      <w:bookmarkStart w:id="20" w:name="_Toc213246611"/>
      <w:r>
        <w:t>Analyst Reports</w:t>
      </w:r>
      <w:bookmarkEnd w:id="20"/>
    </w:p>
    <w:p w14:paraId="33EC3BF9">
      <w:r>
        <w:fldChar w:fldCharType="begin"/>
      </w:r>
      <w:r>
        <w:instrText xml:space="preserve"> HYPERLINK "https://persistent.library.nyu.edu/arch/516fc4f5" \t "_blank" </w:instrText>
      </w:r>
      <w:r>
        <w:fldChar w:fldCharType="separate"/>
      </w:r>
      <w:r>
        <w:rPr>
          <w:rStyle w:val="21"/>
        </w:rPr>
        <w:t>LSEG Workspace </w:t>
      </w:r>
      <w:r>
        <w:rPr>
          <w:rStyle w:val="21"/>
        </w:rPr>
        <w:fldChar w:fldCharType="end"/>
      </w:r>
      <w:r>
        <w:rPr>
          <w:i/>
          <w:iCs/>
        </w:rPr>
        <w:t>This link opens in a new window</w:t>
      </w:r>
    </w:p>
    <w:p w14:paraId="3A5465F3">
      <w:pPr>
        <w:numPr>
          <w:ilvl w:val="0"/>
          <w:numId w:val="12"/>
        </w:numPr>
      </w:pPr>
      <w:r>
        <w:rPr>
          <w:b/>
          <w:bCs/>
        </w:rPr>
        <w:t>Individual account creation required before you can login. Account requests require a mandatory 7-10 business day processing period.</w:t>
      </w:r>
      <w:r>
        <w:t> </w:t>
      </w:r>
      <w:r>
        <w:fldChar w:fldCharType="begin"/>
      </w:r>
      <w:r>
        <w:instrText xml:space="preserve"> HYPERLINK "https://workspace.refinitiv.com/web" </w:instrText>
      </w:r>
      <w:r>
        <w:fldChar w:fldCharType="separate"/>
      </w:r>
      <w:r>
        <w:rPr>
          <w:rStyle w:val="21"/>
        </w:rPr>
        <w:t>Users with existing accounts may log into the web interface here.</w:t>
      </w:r>
      <w:r>
        <w:rPr>
          <w:rStyle w:val="21"/>
        </w:rPr>
        <w:fldChar w:fldCharType="end"/>
      </w:r>
      <w:r>
        <w:t> LSEG Workspace provides access to fundamental financial data on public companies, merger and acquisitions, financial market data and quotes, analyst reports, and private equity and venture capital. It features powerful screening and charting capabilities. This product was formerly known as Thomson ONE, Eikon, and Refinitiv Workspace.</w:t>
      </w:r>
    </w:p>
    <w:p w14:paraId="52D8018B">
      <w:r>
        <w:t>Each user is permitted to view and/or download up to 150 pages of analyst report content ("AMR") per 24 hour period. Faculty may request expanded AMR access - pending availability - by </w:t>
      </w:r>
      <w:r>
        <w:fldChar w:fldCharType="begin"/>
      </w:r>
      <w:r>
        <w:instrText xml:space="preserve"> HYPERLINK "https://guides.nyu.edu/vbl/contact" </w:instrText>
      </w:r>
      <w:r>
        <w:fldChar w:fldCharType="separate"/>
      </w:r>
      <w:r>
        <w:rPr>
          <w:rStyle w:val="21"/>
        </w:rPr>
        <w:t>emailing the Business Library team using our form</w:t>
      </w:r>
      <w:r>
        <w:rPr>
          <w:rStyle w:val="21"/>
        </w:rPr>
        <w:fldChar w:fldCharType="end"/>
      </w:r>
      <w:r>
        <w:t>.</w:t>
      </w:r>
      <w:r>
        <w:br w:type="textWrapping"/>
      </w:r>
      <w:r>
        <w:br w:type="textWrapping"/>
      </w:r>
      <w:r>
        <w:t>Users may log in via the </w:t>
      </w:r>
      <w:r>
        <w:fldChar w:fldCharType="begin"/>
      </w:r>
      <w:r>
        <w:instrText xml:space="preserve"> HYPERLINK "https://workspace.refinitiv.com/web" </w:instrText>
      </w:r>
      <w:r>
        <w:fldChar w:fldCharType="separate"/>
      </w:r>
      <w:r>
        <w:rPr>
          <w:rStyle w:val="21"/>
        </w:rPr>
        <w:t>LSEG web platform</w:t>
      </w:r>
      <w:r>
        <w:rPr>
          <w:rStyle w:val="21"/>
        </w:rPr>
        <w:fldChar w:fldCharType="end"/>
      </w:r>
      <w:r>
        <w:t>, or optionally via </w:t>
      </w:r>
      <w:r>
        <w:fldChar w:fldCharType="begin"/>
      </w:r>
      <w:r>
        <w:instrText xml:space="preserve"> HYPERLINK "https://workspace.refinitiv.com/" </w:instrText>
      </w:r>
      <w:r>
        <w:fldChar w:fldCharType="separate"/>
      </w:r>
      <w:r>
        <w:rPr>
          <w:rStyle w:val="21"/>
        </w:rPr>
        <w:t>LSEG's Mac and PC software</w:t>
      </w:r>
      <w:r>
        <w:rPr>
          <w:rStyle w:val="21"/>
        </w:rPr>
        <w:fldChar w:fldCharType="end"/>
      </w:r>
      <w:r>
        <w:t>.</w:t>
      </w:r>
    </w:p>
    <w:p w14:paraId="43C02017">
      <w:pPr>
        <w:numPr>
          <w:ilvl w:val="0"/>
          <w:numId w:val="13"/>
        </w:numPr>
      </w:pPr>
      <w:r>
        <w:fldChar w:fldCharType="begin"/>
      </w:r>
      <w:r>
        <w:instrText xml:space="preserve"> HYPERLINK "https://library.answers.nyu.edu/faq/273322" \t "_blank" </w:instrText>
      </w:r>
      <w:r>
        <w:fldChar w:fldCharType="separate"/>
      </w:r>
      <w:r>
        <w:rPr>
          <w:rStyle w:val="21"/>
        </w:rPr>
        <w:t>FAQ: "What is the difference between analyst reports in Mergent Online and LSEG Workspace?"</w:t>
      </w:r>
      <w:r>
        <w:rPr>
          <w:rStyle w:val="21"/>
        </w:rPr>
        <w:fldChar w:fldCharType="end"/>
      </w:r>
    </w:p>
    <w:p w14:paraId="697B18F6">
      <w:pPr>
        <w:pStyle w:val="3"/>
        <w:ind w:firstLine="560"/>
      </w:pPr>
      <w:bookmarkStart w:id="21" w:name="_Toc213246612"/>
      <w:r>
        <w:t>SWOT Analyses</w:t>
      </w:r>
      <w:bookmarkEnd w:id="21"/>
    </w:p>
    <w:p w14:paraId="1BE234F6">
      <w:r>
        <w:fldChar w:fldCharType="begin"/>
      </w:r>
      <w:r>
        <w:instrText xml:space="preserve"> HYPERLINK "https://persistent.library.nyu.edu/arch/516fc4f5" \t "_blank" </w:instrText>
      </w:r>
      <w:r>
        <w:fldChar w:fldCharType="separate"/>
      </w:r>
      <w:r>
        <w:rPr>
          <w:rStyle w:val="21"/>
        </w:rPr>
        <w:t>LSEG Workspace</w:t>
      </w:r>
      <w:r>
        <w:rPr>
          <w:rStyle w:val="21"/>
        </w:rPr>
        <w:fldChar w:fldCharType="end"/>
      </w:r>
    </w:p>
    <w:p w14:paraId="5EF5246C">
      <w:pPr>
        <w:numPr>
          <w:ilvl w:val="0"/>
          <w:numId w:val="14"/>
        </w:numPr>
      </w:pPr>
      <w:r>
        <w:t>In the "Research" interface (described above) look for GlobalData or Marketline reports, or do an "Advanced Search" including "SWOT" as a keyword.</w:t>
      </w:r>
    </w:p>
    <w:p w14:paraId="7D832131">
      <w:r>
        <w:t>Each user is permitted to view and/or download up to 150 pages of analyst report content ("AMR") per 24 hour period. Faculty may request expanded AMR access - pending availability - by </w:t>
      </w:r>
      <w:r>
        <w:fldChar w:fldCharType="begin"/>
      </w:r>
      <w:r>
        <w:instrText xml:space="preserve"> HYPERLINK "https://guides.nyu.edu/vbl/contact" </w:instrText>
      </w:r>
      <w:r>
        <w:fldChar w:fldCharType="separate"/>
      </w:r>
      <w:r>
        <w:rPr>
          <w:rStyle w:val="21"/>
        </w:rPr>
        <w:t>emailing the Business Library team using our form</w:t>
      </w:r>
      <w:r>
        <w:rPr>
          <w:rStyle w:val="21"/>
        </w:rPr>
        <w:fldChar w:fldCharType="end"/>
      </w:r>
      <w:r>
        <w:t>.</w:t>
      </w:r>
      <w:r>
        <w:br w:type="textWrapping"/>
      </w:r>
      <w:r>
        <w:br w:type="textWrapping"/>
      </w:r>
      <w:r>
        <w:t>Users may log in via the </w:t>
      </w:r>
      <w:r>
        <w:fldChar w:fldCharType="begin"/>
      </w:r>
      <w:r>
        <w:instrText xml:space="preserve"> HYPERLINK "https://workspace.refinitiv.com/web" </w:instrText>
      </w:r>
      <w:r>
        <w:fldChar w:fldCharType="separate"/>
      </w:r>
      <w:r>
        <w:rPr>
          <w:rStyle w:val="21"/>
        </w:rPr>
        <w:t>LSEG web platform</w:t>
      </w:r>
      <w:r>
        <w:rPr>
          <w:rStyle w:val="21"/>
        </w:rPr>
        <w:fldChar w:fldCharType="end"/>
      </w:r>
      <w:r>
        <w:t>, or optionally via </w:t>
      </w:r>
      <w:r>
        <w:fldChar w:fldCharType="begin"/>
      </w:r>
      <w:r>
        <w:instrText xml:space="preserve"> HYPERLINK "https://workspace.refinitiv.com/" </w:instrText>
      </w:r>
      <w:r>
        <w:fldChar w:fldCharType="separate"/>
      </w:r>
      <w:r>
        <w:rPr>
          <w:rStyle w:val="21"/>
        </w:rPr>
        <w:t>LSEG's Mac and PC software</w:t>
      </w:r>
      <w:r>
        <w:rPr>
          <w:rStyle w:val="21"/>
        </w:rPr>
        <w:fldChar w:fldCharType="end"/>
      </w:r>
      <w:r>
        <w:t>.</w:t>
      </w:r>
    </w:p>
    <w:p w14:paraId="2A9D4C77">
      <w:pPr>
        <w:numPr>
          <w:ilvl w:val="0"/>
          <w:numId w:val="14"/>
        </w:numPr>
      </w:pPr>
      <w:r>
        <w:fldChar w:fldCharType="begin"/>
      </w:r>
      <w:r>
        <w:instrText xml:space="preserve"> HYPERLINK "https://persistent.library.nyu.edu/arch/NYU00020" \t "_blank" </w:instrText>
      </w:r>
      <w:r>
        <w:fldChar w:fldCharType="separate"/>
      </w:r>
      <w:r>
        <w:rPr>
          <w:rStyle w:val="21"/>
        </w:rPr>
        <w:t>Business Source Complete</w:t>
      </w:r>
      <w:r>
        <w:rPr>
          <w:rStyle w:val="21"/>
        </w:rPr>
        <w:fldChar w:fldCharType="end"/>
      </w:r>
    </w:p>
    <w:p w14:paraId="6380DF37">
      <w:pPr>
        <w:pStyle w:val="3"/>
        <w:ind w:firstLine="560"/>
      </w:pPr>
      <w:bookmarkStart w:id="22" w:name="_Toc213246613"/>
      <w:r>
        <w:t>Industry Reports with Call Prep Questions</w:t>
      </w:r>
      <w:bookmarkEnd w:id="22"/>
    </w:p>
    <w:p w14:paraId="3E1661C1">
      <w:pPr>
        <w:numPr>
          <w:ilvl w:val="0"/>
          <w:numId w:val="15"/>
        </w:numPr>
      </w:pPr>
      <w:r>
        <w:fldChar w:fldCharType="begin"/>
      </w:r>
      <w:r>
        <w:instrText xml:space="preserve"> HYPERLINK "https://persistent.library.nyu.edu/arch/NYU02625" \t "_blank" </w:instrText>
      </w:r>
      <w:r>
        <w:fldChar w:fldCharType="separate"/>
      </w:r>
      <w:r>
        <w:rPr>
          <w:rStyle w:val="21"/>
        </w:rPr>
        <w:t>First Research</w:t>
      </w:r>
      <w:r>
        <w:rPr>
          <w:rStyle w:val="21"/>
        </w:rPr>
        <w:fldChar w:fldCharType="end"/>
      </w:r>
      <w:r>
        <w:rPr>
          <w:i/>
          <w:iCs/>
        </w:rPr>
        <w:t>This link opens in a new window</w:t>
      </w:r>
    </w:p>
    <w:p w14:paraId="7BB10366">
      <w:r>
        <w:t>Click "Submit", then search or browse. When you find a report on your industry, click "Full Profile" to view the complete report.</w:t>
      </w:r>
    </w:p>
    <w:p w14:paraId="50DC5B89">
      <w:pPr>
        <w:numPr>
          <w:ilvl w:val="0"/>
          <w:numId w:val="15"/>
        </w:numPr>
      </w:pPr>
      <w:r>
        <w:fldChar w:fldCharType="begin"/>
      </w:r>
      <w:r>
        <w:instrText xml:space="preserve"> HYPERLINK "https://persistent.library.nyu.edu/arch/NYU02530" \t "_blank" </w:instrText>
      </w:r>
      <w:r>
        <w:fldChar w:fldCharType="separate"/>
      </w:r>
      <w:r>
        <w:rPr>
          <w:rStyle w:val="21"/>
        </w:rPr>
        <w:t>IBISWorld</w:t>
      </w:r>
      <w:r>
        <w:rPr>
          <w:rStyle w:val="21"/>
        </w:rPr>
        <w:fldChar w:fldCharType="end"/>
      </w:r>
      <w:r>
        <w:rPr>
          <w:i/>
          <w:iCs/>
        </w:rPr>
        <w:t>This link opens in a new window</w:t>
      </w:r>
    </w:p>
    <w:p w14:paraId="30B07DCC">
      <w:r>
        <w:t>IBIS World is a comprehensive collection of industry market research.</w:t>
      </w:r>
    </w:p>
    <w:p w14:paraId="7DD6CB94">
      <w:r>
        <w:t>Requires NetID and password on and off-campus.</w:t>
      </w:r>
    </w:p>
    <w:p w14:paraId="1D058EEC">
      <w:pPr>
        <w:pStyle w:val="3"/>
        <w:ind w:firstLine="560"/>
      </w:pPr>
      <w:bookmarkStart w:id="23" w:name="_Toc213246614"/>
      <w:r>
        <w:t>Quarterly Earnings Call Transcripts</w:t>
      </w:r>
      <w:bookmarkEnd w:id="23"/>
    </w:p>
    <w:p w14:paraId="0B11372D">
      <w:r>
        <w:fldChar w:fldCharType="begin"/>
      </w:r>
      <w:r>
        <w:instrText xml:space="preserve"> HYPERLINK "https://persistent.library.nyu.edu/arch/NYU00954" \t "_blank" </w:instrText>
      </w:r>
      <w:r>
        <w:fldChar w:fldCharType="separate"/>
      </w:r>
      <w:r>
        <w:rPr>
          <w:rStyle w:val="21"/>
        </w:rPr>
        <w:t>Factiva </w:t>
      </w:r>
      <w:r>
        <w:rPr>
          <w:rStyle w:val="21"/>
        </w:rPr>
        <w:fldChar w:fldCharType="end"/>
      </w:r>
      <w:r>
        <w:rPr>
          <w:i/>
          <w:iCs/>
        </w:rPr>
        <w:t>This link opens in a new window</w:t>
      </w:r>
    </w:p>
    <w:p w14:paraId="3E2A29E9">
      <w:r>
        <w:t>Under "company", search for and add the company name using the blue up arrow. Under "subject", search for and add the "transcripts" using the blue up arrow. Add the words "and earnings call". Adjust the date range or sort by "most recent first" if necessary.</w:t>
      </w:r>
    </w:p>
    <w:p w14:paraId="7296A762">
      <w:r>
        <w:t>Requires NetID login from on or off campus.</w:t>
      </w:r>
    </w:p>
    <w:p w14:paraId="42B4713D">
      <w:r>
        <w:fldChar w:fldCharType="begin"/>
      </w:r>
      <w:r>
        <w:instrText xml:space="preserve"> HYPERLINK "https://persistent.library.nyu.edu/arch/516fc4f5" \t "_blank" </w:instrText>
      </w:r>
      <w:r>
        <w:fldChar w:fldCharType="separate"/>
      </w:r>
      <w:r>
        <w:rPr>
          <w:rStyle w:val="21"/>
        </w:rPr>
        <w:t>LSEG Workspace </w:t>
      </w:r>
      <w:r>
        <w:rPr>
          <w:rStyle w:val="21"/>
        </w:rPr>
        <w:fldChar w:fldCharType="end"/>
      </w:r>
    </w:p>
    <w:p w14:paraId="322C4963">
      <w:r>
        <w:t>Search for your company by name or ticker. Click "Research" in the navigation bar. In the "Contributor" field, search for "Streetevents" and select "Thomson Reuters Streetevents". Adjust the date range if you don't get any results.</w:t>
      </w:r>
    </w:p>
    <w:p w14:paraId="68083567">
      <w:r>
        <w:t>Each user is permitted to view and/or download up to 150 pages of analyst report content ("AMR") per 24 hour period. Faculty may request expanded AMR access - pending availability - by </w:t>
      </w:r>
      <w:r>
        <w:fldChar w:fldCharType="begin"/>
      </w:r>
      <w:r>
        <w:instrText xml:space="preserve"> HYPERLINK "https://guides.nyu.edu/vbl/contact" </w:instrText>
      </w:r>
      <w:r>
        <w:fldChar w:fldCharType="separate"/>
      </w:r>
      <w:r>
        <w:rPr>
          <w:rStyle w:val="21"/>
        </w:rPr>
        <w:t>emailing the Business Library team using our form</w:t>
      </w:r>
      <w:r>
        <w:rPr>
          <w:rStyle w:val="21"/>
        </w:rPr>
        <w:fldChar w:fldCharType="end"/>
      </w:r>
      <w:r>
        <w:t>.</w:t>
      </w:r>
      <w:r>
        <w:br w:type="textWrapping"/>
      </w:r>
      <w:r>
        <w:br w:type="textWrapping"/>
      </w:r>
      <w:r>
        <w:t>Users may log in via the </w:t>
      </w:r>
      <w:r>
        <w:fldChar w:fldCharType="begin"/>
      </w:r>
      <w:r>
        <w:instrText xml:space="preserve"> HYPERLINK "https://workspace.refinitiv.com/web" </w:instrText>
      </w:r>
      <w:r>
        <w:fldChar w:fldCharType="separate"/>
      </w:r>
      <w:r>
        <w:rPr>
          <w:rStyle w:val="21"/>
        </w:rPr>
        <w:t>LSEG web platform</w:t>
      </w:r>
      <w:r>
        <w:rPr>
          <w:rStyle w:val="21"/>
        </w:rPr>
        <w:fldChar w:fldCharType="end"/>
      </w:r>
      <w:r>
        <w:t>, or optionally via </w:t>
      </w:r>
      <w:r>
        <w:fldChar w:fldCharType="begin"/>
      </w:r>
      <w:r>
        <w:instrText xml:space="preserve"> HYPERLINK "https://workspace.refinitiv.com/" </w:instrText>
      </w:r>
      <w:r>
        <w:fldChar w:fldCharType="separate"/>
      </w:r>
      <w:r>
        <w:rPr>
          <w:rStyle w:val="21"/>
        </w:rPr>
        <w:t>LSEG's Mac and PC software</w:t>
      </w:r>
      <w:r>
        <w:rPr>
          <w:rStyle w:val="21"/>
        </w:rPr>
        <w:fldChar w:fldCharType="end"/>
      </w:r>
      <w:r>
        <w:t>.</w:t>
      </w:r>
    </w:p>
    <w:p w14:paraId="1C3F4C05">
      <w:pPr>
        <w:pStyle w:val="2"/>
        <w:rPr>
          <w:rFonts w:hint="eastAsia"/>
        </w:rPr>
      </w:pPr>
      <w:bookmarkStart w:id="24" w:name="_Toc213246615"/>
      <w:r>
        <w:rPr>
          <w:rFonts w:hint="eastAsia"/>
        </w:rPr>
        <w:t>Salaries &amp; Negotiation</w:t>
      </w:r>
      <w:bookmarkEnd w:id="24"/>
    </w:p>
    <w:p w14:paraId="7022DFDE">
      <w:pPr>
        <w:pStyle w:val="3"/>
        <w:ind w:firstLine="560"/>
      </w:pPr>
      <w:bookmarkStart w:id="25" w:name="_Toc213246616"/>
      <w:r>
        <w:t>Salary Data Sources</w:t>
      </w:r>
      <w:bookmarkEnd w:id="25"/>
    </w:p>
    <w:p w14:paraId="2952B5F1">
      <w:r>
        <w:t>Use the resources below as a first step to understanding a position's market value. Keep in mind that how salaries are structured is influenced by many factors, including job title, seniority, industry, geographic location, etc. Locate salary numbers from as many sources as possible in order to determine if there is consensus from data sources around compensation.</w:t>
      </w:r>
    </w:p>
    <w:p w14:paraId="651AB072">
      <w:pPr>
        <w:numPr>
          <w:ilvl w:val="0"/>
          <w:numId w:val="16"/>
        </w:numPr>
      </w:pPr>
      <w:r>
        <w:fldChar w:fldCharType="begin"/>
      </w:r>
      <w:r>
        <w:instrText xml:space="preserve"> HYPERLINK "http://www.salary.com/" \t "_blank" </w:instrText>
      </w:r>
      <w:r>
        <w:fldChar w:fldCharType="separate"/>
      </w:r>
      <w:r>
        <w:rPr>
          <w:rStyle w:val="21"/>
        </w:rPr>
        <w:t>Salary.com</w:t>
      </w:r>
      <w:r>
        <w:rPr>
          <w:rStyle w:val="21"/>
        </w:rPr>
        <w:fldChar w:fldCharType="end"/>
      </w:r>
      <w:r>
        <w:t>: A salary calculator. </w:t>
      </w:r>
    </w:p>
    <w:p w14:paraId="4BEFF3B5">
      <w:pPr>
        <w:numPr>
          <w:ilvl w:val="0"/>
          <w:numId w:val="16"/>
        </w:numPr>
      </w:pPr>
      <w:r>
        <w:fldChar w:fldCharType="begin"/>
      </w:r>
      <w:r>
        <w:instrText xml:space="preserve"> HYPERLINK "http://www.glassdoor.com/index.htm" \t "_blank" </w:instrText>
      </w:r>
      <w:r>
        <w:fldChar w:fldCharType="separate"/>
      </w:r>
      <w:r>
        <w:rPr>
          <w:rStyle w:val="21"/>
        </w:rPr>
        <w:t>Glassdoor</w:t>
      </w:r>
      <w:r>
        <w:rPr>
          <w:rStyle w:val="21"/>
        </w:rPr>
        <w:fldChar w:fldCharType="end"/>
      </w:r>
      <w:r>
        <w:t>: A job search site where employees post compensation and reviews for large companies. </w:t>
      </w:r>
    </w:p>
    <w:p w14:paraId="4F654EFB">
      <w:pPr>
        <w:numPr>
          <w:ilvl w:val="0"/>
          <w:numId w:val="16"/>
        </w:numPr>
      </w:pPr>
      <w:r>
        <w:fldChar w:fldCharType="begin"/>
      </w:r>
      <w:r>
        <w:instrText xml:space="preserve"> HYPERLINK "http://www.payscale.com/my/survey/choose" \t "_blank" </w:instrText>
      </w:r>
      <w:r>
        <w:fldChar w:fldCharType="separate"/>
      </w:r>
      <w:r>
        <w:rPr>
          <w:rStyle w:val="21"/>
        </w:rPr>
        <w:t>Payscale</w:t>
      </w:r>
      <w:r>
        <w:rPr>
          <w:rStyle w:val="21"/>
        </w:rPr>
        <w:fldChar w:fldCharType="end"/>
      </w:r>
      <w:r>
        <w:t>: A salary survey tool. </w:t>
      </w:r>
    </w:p>
    <w:p w14:paraId="7C93C00F">
      <w:pPr>
        <w:numPr>
          <w:ilvl w:val="0"/>
          <w:numId w:val="16"/>
        </w:numPr>
      </w:pPr>
      <w:r>
        <w:fldChar w:fldCharType="begin"/>
      </w:r>
      <w:r>
        <w:instrText xml:space="preserve"> HYPERLINK "http://www.careercontessa.com/the-salary-project/splash/" \t "_blank" </w:instrText>
      </w:r>
      <w:r>
        <w:fldChar w:fldCharType="separate"/>
      </w:r>
      <w:r>
        <w:rPr>
          <w:rStyle w:val="21"/>
        </w:rPr>
        <w:t>The Salary Project</w:t>
      </w:r>
      <w:r>
        <w:rPr>
          <w:rStyle w:val="21"/>
        </w:rPr>
        <w:fldChar w:fldCharType="end"/>
      </w:r>
      <w:r>
        <w:t>: A site where you can submit and view salary data anonymously. </w:t>
      </w:r>
    </w:p>
    <w:p w14:paraId="4B3BE739">
      <w:pPr>
        <w:numPr>
          <w:ilvl w:val="0"/>
          <w:numId w:val="16"/>
        </w:numPr>
      </w:pPr>
      <w:r>
        <w:fldChar w:fldCharType="begin"/>
      </w:r>
      <w:r>
        <w:instrText xml:space="preserve"> HYPERLINK "https://www.careeronestop.org/Toolkit/Wages/wages.aspx" \t "_blank" </w:instrText>
      </w:r>
      <w:r>
        <w:fldChar w:fldCharType="separate"/>
      </w:r>
      <w:r>
        <w:rPr>
          <w:rStyle w:val="21"/>
        </w:rPr>
        <w:t>Career One Stop</w:t>
      </w:r>
      <w:r>
        <w:rPr>
          <w:rStyle w:val="21"/>
        </w:rPr>
        <w:fldChar w:fldCharType="end"/>
      </w:r>
      <w:r>
        <w:t> and </w:t>
      </w:r>
      <w:r>
        <w:fldChar w:fldCharType="begin"/>
      </w:r>
      <w:r>
        <w:instrText xml:space="preserve"> HYPERLINK "http://www.bls.gov/ooh/" \t "_blank" </w:instrText>
      </w:r>
      <w:r>
        <w:fldChar w:fldCharType="separate"/>
      </w:r>
      <w:r>
        <w:rPr>
          <w:rStyle w:val="21"/>
        </w:rPr>
        <w:t>Occupational Outlook Handbook:</w:t>
      </w:r>
      <w:r>
        <w:rPr>
          <w:rStyle w:val="21"/>
        </w:rPr>
        <w:fldChar w:fldCharType="end"/>
      </w:r>
      <w:r>
        <w:t> Salary ranges by profession sourced from US government data (Bureau of Labor Statistics, Department of Labor).</w:t>
      </w:r>
    </w:p>
    <w:p w14:paraId="54226593">
      <w:pPr>
        <w:numPr>
          <w:ilvl w:val="0"/>
          <w:numId w:val="16"/>
        </w:numPr>
      </w:pPr>
      <w:r>
        <w:t>Salary surveys: Many professional, trade, and industry associations produce salary surveys, which can be critical for understanding what your salary and compensation should look like.</w:t>
      </w:r>
      <w:r>
        <w:rPr>
          <w:rFonts w:ascii="Times New Roman" w:hAnsi="Times New Roman" w:cs="Times New Roman"/>
        </w:rPr>
        <w:t>​​​</w:t>
      </w:r>
      <w:r>
        <w:t xml:space="preserve"> Many salary surveys are behind a membership layer or paywall.</w:t>
      </w:r>
    </w:p>
    <w:p w14:paraId="59DB7172">
      <w:pPr>
        <w:pStyle w:val="3"/>
        <w:ind w:firstLine="560"/>
      </w:pPr>
      <w:bookmarkStart w:id="26" w:name="_Toc213246617"/>
      <w:r>
        <w:t>Relocating and Calculating Changes in Cost of Living</w:t>
      </w:r>
      <w:bookmarkEnd w:id="26"/>
    </w:p>
    <w:p w14:paraId="49155F16">
      <w:pPr>
        <w:numPr>
          <w:ilvl w:val="0"/>
          <w:numId w:val="17"/>
        </w:numPr>
      </w:pPr>
      <w:r>
        <w:fldChar w:fldCharType="begin"/>
      </w:r>
      <w:r>
        <w:instrText xml:space="preserve"> HYPERLINK "https://persistent.library.nyu.edu/arch/NYU04879" \t "_blank" </w:instrText>
      </w:r>
      <w:r>
        <w:fldChar w:fldCharType="separate"/>
      </w:r>
      <w:r>
        <w:rPr>
          <w:rStyle w:val="21"/>
        </w:rPr>
        <w:t>C2ER Regional Economic Data Toolkit</w:t>
      </w:r>
      <w:r>
        <w:rPr>
          <w:rStyle w:val="21"/>
        </w:rPr>
        <w:fldChar w:fldCharType="end"/>
      </w:r>
      <w:r>
        <w:rPr>
          <w:i/>
          <w:iCs/>
        </w:rPr>
        <w:t>This link opens in a new window</w:t>
      </w:r>
    </w:p>
    <w:p w14:paraId="53EDA4A2">
      <w:r>
        <w:t>Use C2ER's cost of living index (COLI) to compare the cost of living across 300+ US metro areas, including Manhattan, Brooklyn, and Queens. COLI includes insights into after tax income; overall cost of key expenditures like groceries, housing, utilities, transportation, and healthcare; anticipated monthly expenditure by household type; and average local consumer prices for 50+ common goods and services (including rent, home price, energy bill, gasoline, doctor visit, prescription drugs, and more).</w:t>
      </w:r>
    </w:p>
    <w:p w14:paraId="3AA99451">
      <w:pPr>
        <w:pStyle w:val="3"/>
        <w:ind w:firstLine="560"/>
      </w:pPr>
      <w:bookmarkStart w:id="27" w:name="_Toc213246618"/>
      <w:r>
        <w:t>Negotiation Videos</w:t>
      </w:r>
      <w:bookmarkEnd w:id="27"/>
    </w:p>
    <w:p w14:paraId="0C3A5FA8">
      <w:r>
        <w:fldChar w:fldCharType="begin"/>
      </w:r>
      <w:r>
        <w:instrText xml:space="preserve"> HYPERLINK "https://www.linkedin.com/learning/negotiating-your-compensation-package?u=2131553&amp;auth=true" \t "_blank" </w:instrText>
      </w:r>
      <w:r>
        <w:fldChar w:fldCharType="separate"/>
      </w:r>
      <w:r>
        <w:rPr>
          <w:rStyle w:val="21"/>
          <w:b/>
          <w:bCs/>
        </w:rPr>
        <w:t>Negotiating Your Compensation Package (LinkedIn Learning video; 31 minutes) </w:t>
      </w:r>
      <w:r>
        <w:rPr>
          <w:rStyle w:val="21"/>
        </w:rPr>
        <w:t>by Emilie Aries</w:t>
      </w:r>
      <w:r>
        <w:rPr>
          <w:rStyle w:val="21"/>
        </w:rPr>
        <w:fldChar w:fldCharType="end"/>
      </w:r>
    </w:p>
    <w:p w14:paraId="36745FB0">
      <w:r>
        <w:t>This </w:t>
      </w:r>
      <w:r>
        <w:fldChar w:fldCharType="begin"/>
      </w:r>
      <w:r>
        <w:instrText xml:space="preserve"> HYPERLINK "https://persistent.library.nyu.edu/arch/NYU04925" \t "_blank" </w:instrText>
      </w:r>
      <w:r>
        <w:fldChar w:fldCharType="separate"/>
      </w:r>
      <w:r>
        <w:rPr>
          <w:rStyle w:val="21"/>
        </w:rPr>
        <w:t>LinkedIn Learning</w:t>
      </w:r>
      <w:r>
        <w:rPr>
          <w:rStyle w:val="21"/>
        </w:rPr>
        <w:fldChar w:fldCharType="end"/>
      </w:r>
      <w:r>
        <w:t> video provides a basic overview of the negotiation process for beginners. Also includes advice on how to ask others about their pay.</w:t>
      </w:r>
    </w:p>
    <w:p w14:paraId="4B00F1A2">
      <w:r>
        <w:fldChar w:fldCharType="begin"/>
      </w:r>
      <w:r>
        <w:instrText xml:space="preserve"> HYPERLINK "https://youtu.be/km2Hd_xgo9Q" \t "_blank" </w:instrText>
      </w:r>
      <w:r>
        <w:fldChar w:fldCharType="separate"/>
      </w:r>
      <w:r>
        <w:rPr>
          <w:rStyle w:val="21"/>
          <w:b/>
          <w:bCs/>
        </w:rPr>
        <w:t>How to Negotiate Your Job Offer (YouTube video; 1 hour 4 minutes) </w:t>
      </w:r>
      <w:r>
        <w:rPr>
          <w:rStyle w:val="21"/>
        </w:rPr>
        <w:t>by Deepak Malhotra</w:t>
      </w:r>
      <w:r>
        <w:rPr>
          <w:rStyle w:val="21"/>
        </w:rPr>
        <w:fldChar w:fldCharType="end"/>
      </w:r>
    </w:p>
    <w:p w14:paraId="7E42A332">
      <w:r>
        <w:t>A lecture from Harvard Business School professor Deepak Malhotra with conceptual and practical insights into how to negotiate your job offer.</w:t>
      </w:r>
    </w:p>
    <w:p w14:paraId="77F5E2AE">
      <w:pPr>
        <w:pStyle w:val="3"/>
        <w:ind w:firstLine="560"/>
      </w:pPr>
      <w:bookmarkStart w:id="28" w:name="_Toc213246619"/>
      <w:r>
        <w:t>Seminal Books on Negotiation</w:t>
      </w:r>
      <w:bookmarkEnd w:id="28"/>
    </w:p>
    <w:p w14:paraId="2942DEB4">
      <w:r>
        <w:fldChar w:fldCharType="begin"/>
      </w:r>
      <w:r>
        <w:instrText xml:space="preserve"> HYPERLINK "https://bobcat.library.nyu.edu/permalink/f/ci13eu/nyu_aleph006257245" \t "_blank" </w:instrText>
      </w:r>
      <w:r>
        <w:fldChar w:fldCharType="separate"/>
      </w:r>
      <w:r>
        <w:rPr>
          <w:rStyle w:val="21"/>
          <w:b/>
          <w:bCs/>
        </w:rPr>
        <w:t>Getting to Yes: Negotiating Agreement Without Giving In </w:t>
      </w:r>
      <w:r>
        <w:rPr>
          <w:rStyle w:val="21"/>
        </w:rPr>
        <w:t>by Roger Fisher &amp; William Ury</w:t>
      </w:r>
      <w:r>
        <w:rPr>
          <w:rStyle w:val="21"/>
        </w:rPr>
        <w:fldChar w:fldCharType="end"/>
      </w:r>
    </w:p>
    <w:p w14:paraId="05665EC9">
      <w:r>
        <w:t>One of the most famous books on negotiation. Provides foundational strategies that will give you an edge when negotiating.</w:t>
      </w:r>
    </w:p>
    <w:p w14:paraId="3D708662">
      <w:r>
        <w:fldChar w:fldCharType="begin"/>
      </w:r>
      <w:r>
        <w:instrText xml:space="preserve"> HYPERLINK "https://bobcat.library.nyu.edu/permalink/f/ci13eu/nyu_aleph007956434" \t "_blank" </w:instrText>
      </w:r>
      <w:r>
        <w:fldChar w:fldCharType="separate"/>
      </w:r>
      <w:r>
        <w:rPr>
          <w:rStyle w:val="21"/>
          <w:b/>
          <w:bCs/>
        </w:rPr>
        <w:t>Ask For It: How Women Can Use Negotiation to Get What They Really Want </w:t>
      </w:r>
      <w:r>
        <w:rPr>
          <w:rStyle w:val="21"/>
        </w:rPr>
        <w:t>by Linda Babcock and Sara Laschever</w:t>
      </w:r>
      <w:r>
        <w:rPr>
          <w:rStyle w:val="21"/>
        </w:rPr>
        <w:fldChar w:fldCharType="end"/>
      </w:r>
    </w:p>
    <w:p w14:paraId="20E02DB4">
      <w:r>
        <w:t>A guide to negotiating effectively for women informed by the authors' research into negotiation and gender.</w:t>
      </w:r>
    </w:p>
    <w:p w14:paraId="44DAECE1">
      <w:r>
        <w:fldChar w:fldCharType="begin"/>
      </w:r>
      <w:r>
        <w:instrText xml:space="preserve"> HYPERLINK "https://bobcat.library.nyu.edu/permalink/f/1c17uag/nyu_aleph009813914" \t "_blank" </w:instrText>
      </w:r>
      <w:r>
        <w:fldChar w:fldCharType="separate"/>
      </w:r>
      <w:r>
        <w:rPr>
          <w:rStyle w:val="21"/>
          <w:b/>
          <w:bCs/>
        </w:rPr>
        <w:t>Women Don't Ask: Negotiation and the Gender Divide </w:t>
      </w:r>
      <w:r>
        <w:rPr>
          <w:rStyle w:val="21"/>
        </w:rPr>
        <w:t>by Linda Babcock and Sara Laschever</w:t>
      </w:r>
      <w:r>
        <w:rPr>
          <w:rStyle w:val="21"/>
        </w:rPr>
        <w:fldChar w:fldCharType="end"/>
      </w:r>
    </w:p>
    <w:p w14:paraId="1DBE5C31">
      <w:r>
        <w:t>Babcock examines the social forces that actively and passively dissuade women from negotiating.</w:t>
      </w:r>
    </w:p>
    <w:p w14:paraId="0B8DB9E7">
      <w:pPr>
        <w:pStyle w:val="2"/>
        <w:rPr>
          <w:rFonts w:hint="eastAsia"/>
        </w:rPr>
      </w:pPr>
      <w:bookmarkStart w:id="29" w:name="_Toc213246620"/>
      <w:r>
        <w:rPr>
          <w:rFonts w:hint="eastAsia"/>
        </w:rPr>
        <w:t>Industry Insights</w:t>
      </w:r>
      <w:bookmarkEnd w:id="29"/>
    </w:p>
    <w:p w14:paraId="4A18AB38">
      <w:pPr>
        <w:pStyle w:val="3"/>
        <w:ind w:firstLine="560"/>
      </w:pPr>
      <w:bookmarkStart w:id="30" w:name="_Toc213246621"/>
      <w:r>
        <w:t>Vault Industry Career Guides</w:t>
      </w:r>
      <w:bookmarkEnd w:id="30"/>
    </w:p>
    <w:p w14:paraId="5CAEC767">
      <w:pPr>
        <w:numPr>
          <w:ilvl w:val="0"/>
          <w:numId w:val="18"/>
        </w:numPr>
      </w:pPr>
      <w:r>
        <w:fldChar w:fldCharType="begin"/>
      </w:r>
      <w:r>
        <w:instrText xml:space="preserve"> HYPERLINK "https://persistent.library.nyu.edu/arch/NYU06447" \t "_blank" </w:instrText>
      </w:r>
      <w:r>
        <w:fldChar w:fldCharType="separate"/>
      </w:r>
      <w:r>
        <w:rPr>
          <w:rStyle w:val="21"/>
        </w:rPr>
        <w:t>Firsthand</w:t>
      </w:r>
      <w:r>
        <w:rPr>
          <w:rStyle w:val="21"/>
        </w:rPr>
        <w:fldChar w:fldCharType="end"/>
      </w:r>
      <w:r>
        <w:rPr>
          <w:i/>
          <w:iCs/>
        </w:rPr>
        <w:t>This link opens in a new window</w:t>
      </w:r>
    </w:p>
    <w:p w14:paraId="382497C8">
      <w:r>
        <w:t>Firsthand (formerly known as Vault)'s Career Guides arm job-seekers with foundational, industry-specific advice for how to approach your job search. After entering the database, click "Vault Guides" in the top navigation. Overarching categories can be found below:</w:t>
      </w:r>
    </w:p>
    <w:p w14:paraId="6EDFAA92">
      <w:r>
        <w:t>Users must create an account using their NYU email address to access the database.</w:t>
      </w:r>
    </w:p>
    <w:p w14:paraId="16CFBFFE">
      <w:pPr>
        <w:numPr>
          <w:ilvl w:val="0"/>
          <w:numId w:val="19"/>
        </w:numPr>
      </w:pPr>
      <w:r>
        <w:t>Accounting</w:t>
      </w:r>
    </w:p>
    <w:p w14:paraId="3B0542B3">
      <w:pPr>
        <w:numPr>
          <w:ilvl w:val="0"/>
          <w:numId w:val="19"/>
        </w:numPr>
      </w:pPr>
      <w:r>
        <w:t>Advertising/Marketing</w:t>
      </w:r>
    </w:p>
    <w:p w14:paraId="53DCA0AF">
      <w:pPr>
        <w:numPr>
          <w:ilvl w:val="0"/>
          <w:numId w:val="19"/>
        </w:numPr>
      </w:pPr>
      <w:r>
        <w:t>Banking &amp; Finance</w:t>
      </w:r>
    </w:p>
    <w:p w14:paraId="520D3F07">
      <w:pPr>
        <w:numPr>
          <w:ilvl w:val="0"/>
          <w:numId w:val="19"/>
        </w:numPr>
      </w:pPr>
      <w:r>
        <w:t>Consulting</w:t>
      </w:r>
    </w:p>
    <w:p w14:paraId="6137C722">
      <w:pPr>
        <w:numPr>
          <w:ilvl w:val="0"/>
          <w:numId w:val="19"/>
        </w:numPr>
      </w:pPr>
      <w:r>
        <w:t>Energy</w:t>
      </w:r>
    </w:p>
    <w:p w14:paraId="33DF4A27">
      <w:pPr>
        <w:numPr>
          <w:ilvl w:val="0"/>
          <w:numId w:val="19"/>
        </w:numPr>
      </w:pPr>
      <w:r>
        <w:t>Hospitality</w:t>
      </w:r>
    </w:p>
    <w:p w14:paraId="182C9C1A">
      <w:pPr>
        <w:numPr>
          <w:ilvl w:val="0"/>
          <w:numId w:val="19"/>
        </w:numPr>
      </w:pPr>
      <w:r>
        <w:t>Insurance</w:t>
      </w:r>
    </w:p>
    <w:p w14:paraId="026D546F">
      <w:pPr>
        <w:numPr>
          <w:ilvl w:val="0"/>
          <w:numId w:val="19"/>
        </w:numPr>
      </w:pPr>
      <w:r>
        <w:t>IT &amp; Engineering</w:t>
      </w:r>
    </w:p>
    <w:p w14:paraId="374CE8A3">
      <w:pPr>
        <w:numPr>
          <w:ilvl w:val="0"/>
          <w:numId w:val="19"/>
        </w:numPr>
      </w:pPr>
      <w:r>
        <w:t>Investment Management</w:t>
      </w:r>
    </w:p>
    <w:p w14:paraId="1C85858B">
      <w:pPr>
        <w:numPr>
          <w:ilvl w:val="0"/>
          <w:numId w:val="19"/>
        </w:numPr>
      </w:pPr>
      <w:r>
        <w:t>Law</w:t>
      </w:r>
    </w:p>
    <w:p w14:paraId="4960E52F">
      <w:pPr>
        <w:numPr>
          <w:ilvl w:val="0"/>
          <w:numId w:val="19"/>
        </w:numPr>
      </w:pPr>
      <w:r>
        <w:t>Media &amp; Entertainment</w:t>
      </w:r>
    </w:p>
    <w:p w14:paraId="2545250D">
      <w:pPr>
        <w:numPr>
          <w:ilvl w:val="0"/>
          <w:numId w:val="19"/>
        </w:numPr>
      </w:pPr>
      <w:r>
        <w:t>Nonprofit</w:t>
      </w:r>
    </w:p>
    <w:p w14:paraId="68AB298E">
      <w:pPr>
        <w:numPr>
          <w:ilvl w:val="0"/>
          <w:numId w:val="19"/>
        </w:numPr>
      </w:pPr>
      <w:r>
        <w:t>Other Industries</w:t>
      </w:r>
    </w:p>
    <w:p w14:paraId="09661185">
      <w:pPr>
        <w:numPr>
          <w:ilvl w:val="0"/>
          <w:numId w:val="19"/>
        </w:numPr>
      </w:pPr>
      <w:r>
        <w:t>Pharma &amp; Healthcare</w:t>
      </w:r>
    </w:p>
    <w:p w14:paraId="2BBAC221">
      <w:pPr>
        <w:numPr>
          <w:ilvl w:val="0"/>
          <w:numId w:val="19"/>
        </w:numPr>
      </w:pPr>
      <w:r>
        <w:t>Real Estate</w:t>
      </w:r>
    </w:p>
    <w:p w14:paraId="18AB3520">
      <w:pPr>
        <w:pStyle w:val="3"/>
        <w:ind w:firstLine="560"/>
      </w:pPr>
      <w:bookmarkStart w:id="31" w:name="_Toc213246622"/>
      <w:r>
        <w:t>Industry Profiles</w:t>
      </w:r>
      <w:bookmarkEnd w:id="31"/>
    </w:p>
    <w:p w14:paraId="2A75273D">
      <w:pPr>
        <w:numPr>
          <w:ilvl w:val="0"/>
          <w:numId w:val="20"/>
        </w:numPr>
      </w:pPr>
      <w:r>
        <w:fldChar w:fldCharType="begin"/>
      </w:r>
      <w:r>
        <w:instrText xml:space="preserve"> HYPERLINK "https://persistent.library.nyu.edu/arch/NYU02625" \t "_blank" </w:instrText>
      </w:r>
      <w:r>
        <w:fldChar w:fldCharType="separate"/>
      </w:r>
      <w:r>
        <w:rPr>
          <w:rStyle w:val="21"/>
        </w:rPr>
        <w:t>First Research</w:t>
      </w:r>
      <w:r>
        <w:rPr>
          <w:rStyle w:val="21"/>
        </w:rPr>
        <w:fldChar w:fldCharType="end"/>
      </w:r>
      <w:r>
        <w:rPr>
          <w:i/>
          <w:iCs/>
        </w:rPr>
        <w:t>This link opens in a new window</w:t>
      </w:r>
    </w:p>
    <w:p w14:paraId="6B6F12D1">
      <w:r>
        <w:t>Initially designed to enable sales personnel to quickly get "up to speed" on an industry, First Research provides overviews of industries, trends &amp; opportunities, business challenges, and links to recent news articles.</w:t>
      </w:r>
    </w:p>
    <w:p w14:paraId="1F31DCF4">
      <w:pPr>
        <w:numPr>
          <w:ilvl w:val="0"/>
          <w:numId w:val="20"/>
        </w:numPr>
      </w:pPr>
      <w:r>
        <w:fldChar w:fldCharType="begin"/>
      </w:r>
      <w:r>
        <w:instrText xml:space="preserve"> HYPERLINK "https://persistent.library.nyu.edu/arch/NYU02530" \t "_blank" </w:instrText>
      </w:r>
      <w:r>
        <w:fldChar w:fldCharType="separate"/>
      </w:r>
      <w:r>
        <w:rPr>
          <w:rStyle w:val="21"/>
        </w:rPr>
        <w:t>IBISWorld</w:t>
      </w:r>
      <w:r>
        <w:rPr>
          <w:rStyle w:val="21"/>
        </w:rPr>
        <w:fldChar w:fldCharType="end"/>
      </w:r>
      <w:r>
        <w:rPr>
          <w:i/>
          <w:iCs/>
        </w:rPr>
        <w:t>This link opens in a new window</w:t>
      </w:r>
    </w:p>
    <w:p w14:paraId="56F64E63">
      <w:r>
        <w:t>A comprehensive collection of industry market research. Includes great overviews of industries, their target markets, important "drivers," projections. To use this resource, you need to sign in with your netID &amp; password.</w:t>
      </w:r>
    </w:p>
    <w:p w14:paraId="422A0C53">
      <w:r>
        <w:t>Requires NetID and password on and off-campus.</w:t>
      </w:r>
    </w:p>
    <w:p w14:paraId="62279641">
      <w:pPr>
        <w:numPr>
          <w:ilvl w:val="0"/>
          <w:numId w:val="20"/>
        </w:numPr>
      </w:pPr>
      <w:r>
        <w:fldChar w:fldCharType="begin"/>
      </w:r>
      <w:r>
        <w:instrText xml:space="preserve"> HYPERLINK "https://persistent.library.nyu.edu/arch/NYU02618" \t "_blank" </w:instrText>
      </w:r>
      <w:r>
        <w:fldChar w:fldCharType="separate"/>
      </w:r>
      <w:r>
        <w:rPr>
          <w:rStyle w:val="21"/>
        </w:rPr>
        <w:t>Standard &amp; Poor's NetAdvantage </w:t>
      </w:r>
      <w:r>
        <w:rPr>
          <w:rStyle w:val="21"/>
        </w:rPr>
        <w:fldChar w:fldCharType="end"/>
      </w:r>
      <w:r>
        <w:rPr>
          <w:i/>
          <w:iCs/>
        </w:rPr>
        <w:t>This link opens in a new window</w:t>
      </w:r>
    </w:p>
    <w:p w14:paraId="0FD1816E">
      <w:pPr>
        <w:widowControl/>
        <w:numPr>
          <w:ilvl w:val="0"/>
          <w:numId w:val="20"/>
        </w:numPr>
        <w:shd w:val="clear" w:color="auto" w:fill="FFFFFF"/>
        <w:spacing w:before="100" w:beforeAutospacing="1" w:after="100" w:afterAutospacing="1" w:line="240" w:lineRule="auto"/>
        <w:jc w:val="left"/>
        <w:rPr>
          <w:rFonts w:ascii="Helvetica" w:hAnsi="Helvetica" w:cs="Helvetica"/>
          <w:color w:val="1C2127"/>
          <w:sz w:val="21"/>
          <w:szCs w:val="21"/>
        </w:rPr>
      </w:pPr>
      <w:r>
        <w:rPr>
          <w:rFonts w:ascii="Helvetica" w:hAnsi="Helvetica" w:cs="Helvetica"/>
          <w:color w:val="1C2127"/>
          <w:sz w:val="21"/>
          <w:szCs w:val="21"/>
        </w:rPr>
        <w:t>Industry surveys on a range of U.S. &amp; international industries. Also can search for relevant surveys by company name. Click on the Industry Surveys tab to access industry information.</w:t>
      </w:r>
    </w:p>
    <w:p w14:paraId="735F0DDC">
      <w:pPr>
        <w:shd w:val="clear" w:color="auto" w:fill="F5F5F5"/>
        <w:spacing w:before="100" w:beforeAutospacing="1" w:after="100" w:afterAutospacing="1"/>
        <w:ind w:left="720"/>
        <w:rPr>
          <w:rFonts w:ascii="Helvetica" w:hAnsi="Helvetica" w:cs="Helvetica"/>
          <w:color w:val="1C2127"/>
          <w:sz w:val="19"/>
          <w:szCs w:val="19"/>
        </w:rPr>
      </w:pPr>
      <w:r>
        <w:rPr>
          <w:rFonts w:ascii="Helvetica" w:hAnsi="Helvetica" w:cs="Helvetica"/>
          <w:color w:val="1C2127"/>
          <w:sz w:val="19"/>
          <w:szCs w:val="19"/>
        </w:rPr>
        <w:t>Please clear your browser's cache and cookies before attempting to access this resource.</w:t>
      </w:r>
    </w:p>
    <w:p w14:paraId="20A393E8">
      <w:pPr>
        <w:widowControl/>
        <w:numPr>
          <w:ilvl w:val="0"/>
          <w:numId w:val="20"/>
        </w:numPr>
        <w:shd w:val="clear" w:color="auto" w:fill="FFFFFF"/>
        <w:spacing w:beforeAutospacing="1" w:after="0" w:afterAutospacing="1" w:line="240" w:lineRule="auto"/>
        <w:jc w:val="left"/>
        <w:rPr>
          <w:rFonts w:ascii="Helvetica" w:hAnsi="Helvetica" w:cs="Helvetica"/>
          <w:color w:val="1C2127"/>
          <w:sz w:val="21"/>
          <w:szCs w:val="21"/>
        </w:rPr>
      </w:pPr>
      <w:r>
        <w:fldChar w:fldCharType="begin"/>
      </w:r>
      <w:r>
        <w:instrText xml:space="preserve"> HYPERLINK "https://persistent.library.nyu.edu/arch/a61e34d3" \t "_blank" </w:instrText>
      </w:r>
      <w:r>
        <w:fldChar w:fldCharType="separate"/>
      </w:r>
      <w:r>
        <w:rPr>
          <w:rStyle w:val="21"/>
          <w:rFonts w:ascii="Helvetica" w:hAnsi="Helvetica" w:cs="Helvetica"/>
          <w:color w:val="0170B2"/>
          <w:sz w:val="21"/>
          <w:szCs w:val="21"/>
        </w:rPr>
        <w:t>GlobalData Disruptor</w:t>
      </w:r>
      <w:r>
        <w:rPr>
          <w:rStyle w:val="21"/>
          <w:rFonts w:ascii="Helvetica" w:hAnsi="Helvetica" w:cs="Helvetica"/>
          <w:color w:val="0170B2"/>
          <w:sz w:val="21"/>
          <w:szCs w:val="21"/>
        </w:rPr>
        <w:fldChar w:fldCharType="end"/>
      </w:r>
      <w:r>
        <w:rPr>
          <w:rStyle w:val="42"/>
          <w:rFonts w:ascii="Helvetica" w:hAnsi="Helvetica" w:cs="Helvetica"/>
          <w:i/>
          <w:iCs/>
          <w:color w:val="1C2127"/>
          <w:sz w:val="19"/>
          <w:szCs w:val="19"/>
        </w:rPr>
        <w:t>This link opens in a new window</w:t>
      </w:r>
    </w:p>
    <w:p w14:paraId="3E6DDCCF">
      <w:pPr>
        <w:shd w:val="clear" w:color="auto" w:fill="FFFFFF"/>
        <w:spacing w:beforeAutospacing="1" w:afterAutospacing="1"/>
        <w:ind w:left="720"/>
        <w:rPr>
          <w:rFonts w:ascii="Helvetica" w:hAnsi="Helvetica" w:cs="Helvetica"/>
          <w:color w:val="1C2127"/>
          <w:sz w:val="21"/>
          <w:szCs w:val="21"/>
        </w:rPr>
      </w:pPr>
      <w:r>
        <w:rPr>
          <w:rFonts w:ascii="Helvetica" w:hAnsi="Helvetica" w:cs="Helvetica"/>
          <w:color w:val="1C2127"/>
          <w:sz w:val="21"/>
          <w:szCs w:val="21"/>
        </w:rPr>
        <w:t>Disruptor tracks emerging tech-enabled opportunities across all industries by providing information on start-ups, tech-led innovations, latest technology trends, influencers, consumer insights, and venture capital portfolio investments.</w:t>
      </w:r>
    </w:p>
    <w:p w14:paraId="17BCCD83">
      <w:pPr>
        <w:shd w:val="clear" w:color="auto" w:fill="F5F5F5"/>
        <w:spacing w:beforeAutospacing="1" w:afterAutospacing="1"/>
        <w:ind w:left="720"/>
        <w:rPr>
          <w:rFonts w:ascii="Helvetica" w:hAnsi="Helvetica" w:cs="Helvetica"/>
          <w:color w:val="1C2127"/>
          <w:sz w:val="19"/>
          <w:szCs w:val="19"/>
        </w:rPr>
      </w:pPr>
      <w:r>
        <w:rPr>
          <w:rFonts w:ascii="Helvetica" w:hAnsi="Helvetica" w:cs="Helvetica"/>
          <w:color w:val="1C2127"/>
          <w:sz w:val="19"/>
          <w:szCs w:val="19"/>
        </w:rPr>
        <w:t>Please click on "IP Access" and then "Disruptor" to access database</w:t>
      </w:r>
    </w:p>
    <w:p w14:paraId="3E108CA3">
      <w:pPr>
        <w:pStyle w:val="2"/>
        <w:rPr>
          <w:rFonts w:hint="eastAsia"/>
        </w:rPr>
      </w:pPr>
      <w:bookmarkStart w:id="32" w:name="_Toc213246623"/>
      <w:r>
        <w:rPr>
          <w:rFonts w:hint="eastAsia"/>
        </w:rPr>
        <w:t>News</w:t>
      </w:r>
      <w:bookmarkEnd w:id="32"/>
    </w:p>
    <w:p w14:paraId="7D37D267">
      <w:pPr>
        <w:pStyle w:val="3"/>
        <w:ind w:firstLine="560"/>
      </w:pPr>
      <w:bookmarkStart w:id="33" w:name="_Toc213246624"/>
      <w:r>
        <w:t>Are you up to date?</w:t>
      </w:r>
      <w:bookmarkEnd w:id="33"/>
    </w:p>
    <w:p w14:paraId="6CFC2035">
      <w:r>
        <w:t>Recruiters and interviewers want to see that you are knowledgeable about their company and industry. Use the news tools on this page to efficiently prep before meeting with potential employers, helping you avoid controversial topics and demonstrate up-to-date knowledge. Where to start:</w:t>
      </w:r>
    </w:p>
    <w:p w14:paraId="1F6C85B2">
      <w:pPr>
        <w:numPr>
          <w:ilvl w:val="0"/>
          <w:numId w:val="21"/>
        </w:numPr>
      </w:pPr>
      <w:r>
        <w:t>Company website, including press releases</w:t>
      </w:r>
    </w:p>
    <w:p w14:paraId="2151BBA2">
      <w:pPr>
        <w:numPr>
          <w:ilvl w:val="0"/>
          <w:numId w:val="21"/>
        </w:numPr>
      </w:pPr>
      <w:r>
        <w:t>Business news sources, outlined below</w:t>
      </w:r>
    </w:p>
    <w:p w14:paraId="5797F1A5">
      <w:pPr>
        <w:numPr>
          <w:ilvl w:val="0"/>
          <w:numId w:val="21"/>
        </w:numPr>
      </w:pPr>
      <w:r>
        <w:t>Interviews with relevant c-suite executives</w:t>
      </w:r>
    </w:p>
    <w:p w14:paraId="59B55EA6">
      <w:pPr>
        <w:pStyle w:val="3"/>
        <w:ind w:firstLine="560"/>
      </w:pPr>
      <w:bookmarkStart w:id="34" w:name="_Toc213246625"/>
      <w:r>
        <w:t>Searching in Business Newspapers</w:t>
      </w:r>
      <w:bookmarkEnd w:id="34"/>
    </w:p>
    <w:p w14:paraId="6C23E8E3">
      <w:r>
        <w:t>The </w:t>
      </w:r>
      <w:r>
        <w:fldChar w:fldCharType="begin"/>
      </w:r>
      <w:r>
        <w:instrText xml:space="preserve"> HYPERLINK "https://guides.nyu.edu/" \t "_blank" \o "Virtual Busniness Library" </w:instrText>
      </w:r>
      <w:r>
        <w:fldChar w:fldCharType="separate"/>
      </w:r>
      <w:r>
        <w:rPr>
          <w:rStyle w:val="21"/>
        </w:rPr>
        <w:t>NYU Business Library </w:t>
      </w:r>
      <w:r>
        <w:rPr>
          <w:rStyle w:val="21"/>
        </w:rPr>
        <w:fldChar w:fldCharType="end"/>
      </w:r>
      <w:r>
        <w:t>has a complete list of databases that provide access to articles from magazine and newspapers, but the major ones are listed here: </w:t>
      </w:r>
    </w:p>
    <w:p w14:paraId="38AA36CA">
      <w:pPr>
        <w:numPr>
          <w:ilvl w:val="0"/>
          <w:numId w:val="22"/>
        </w:numPr>
      </w:pPr>
      <w:r>
        <w:fldChar w:fldCharType="begin"/>
      </w:r>
      <w:r>
        <w:instrText xml:space="preserve"> HYPERLINK "https://persistent.library.nyu.edu/arch/NYU00020" \t "_blank" </w:instrText>
      </w:r>
      <w:r>
        <w:fldChar w:fldCharType="separate"/>
      </w:r>
      <w:r>
        <w:rPr>
          <w:rStyle w:val="21"/>
        </w:rPr>
        <w:t>Business Source Complete</w:t>
      </w:r>
      <w:r>
        <w:rPr>
          <w:rStyle w:val="21"/>
        </w:rPr>
        <w:fldChar w:fldCharType="end"/>
      </w:r>
      <w:r>
        <w:rPr>
          <w:i/>
          <w:iCs/>
        </w:rPr>
        <w:t>This link opens in a new window</w:t>
      </w:r>
    </w:p>
    <w:p w14:paraId="7504B3A1">
      <w:r>
        <w:t>Full text business database. Database can be searched by keyword or limited to company name (Company Entity) by using the dropdown menu to the right of the search box.</w:t>
      </w:r>
    </w:p>
    <w:p w14:paraId="506C15EF">
      <w:pPr>
        <w:numPr>
          <w:ilvl w:val="0"/>
          <w:numId w:val="22"/>
        </w:numPr>
      </w:pPr>
      <w:r>
        <w:fldChar w:fldCharType="begin"/>
      </w:r>
      <w:r>
        <w:instrText xml:space="preserve"> HYPERLINK "https://persistent.library.nyu.edu/arch/NYU00954" \t "_blank" </w:instrText>
      </w:r>
      <w:r>
        <w:fldChar w:fldCharType="separate"/>
      </w:r>
      <w:r>
        <w:rPr>
          <w:rStyle w:val="21"/>
        </w:rPr>
        <w:t>Factiva </w:t>
      </w:r>
      <w:r>
        <w:rPr>
          <w:rStyle w:val="21"/>
        </w:rPr>
        <w:fldChar w:fldCharType="end"/>
      </w:r>
      <w:r>
        <w:rPr>
          <w:i/>
          <w:iCs/>
        </w:rPr>
        <w:t>This link opens in a new window</w:t>
      </w:r>
    </w:p>
    <w:p w14:paraId="5D9241C5">
      <w:pPr>
        <w:numPr>
          <w:ilvl w:val="1"/>
          <w:numId w:val="22"/>
        </w:numPr>
      </w:pPr>
      <w:r>
        <w:fldChar w:fldCharType="begin"/>
      </w:r>
      <w:r>
        <w:instrText xml:space="preserve"> HYPERLINK "https://www.youtube.com/watch?v=jzQTuK0pnVk&amp;list=PL-aFAdxOSTDcfOzOsXlMETMF71HA_pUwi&amp;index=2" \t "_blank" </w:instrText>
      </w:r>
      <w:r>
        <w:fldChar w:fldCharType="separate"/>
      </w:r>
      <w:r>
        <w:rPr>
          <w:rStyle w:val="21"/>
          <w:i/>
          <w:iCs/>
        </w:rPr>
        <w:t>This link opens in a new window</w:t>
      </w:r>
      <w:r>
        <w:rPr>
          <w:rStyle w:val="21"/>
          <w:i/>
          <w:iCs/>
        </w:rPr>
        <w:fldChar w:fldCharType="end"/>
      </w:r>
    </w:p>
    <w:p w14:paraId="4EF21B80">
      <w:r>
        <w:t>Search for U.S. and international newspapers, news transcripts, trade journals and more for news and business information. Because Factiva includes many corporate press releases, it can be a good resource for information on new or very small companies. The Companies/Markets search tabs supports searching and generating reports by company name.</w:t>
      </w:r>
    </w:p>
    <w:p w14:paraId="3915DDC9">
      <w:r>
        <w:t>Requires NetID login from on or off campus.</w:t>
      </w:r>
    </w:p>
    <w:p w14:paraId="16EA2B28">
      <w:pPr>
        <w:numPr>
          <w:ilvl w:val="0"/>
          <w:numId w:val="22"/>
        </w:numPr>
      </w:pPr>
      <w:r>
        <w:fldChar w:fldCharType="begin"/>
      </w:r>
      <w:r>
        <w:instrText xml:space="preserve"> HYPERLINK "https://persistent.library.nyu.edu/arch/NYU02479" \t "_blank" </w:instrText>
      </w:r>
      <w:r>
        <w:fldChar w:fldCharType="separate"/>
      </w:r>
      <w:r>
        <w:rPr>
          <w:rStyle w:val="21"/>
        </w:rPr>
        <w:t>Nexis Uni </w:t>
      </w:r>
      <w:r>
        <w:rPr>
          <w:rStyle w:val="21"/>
        </w:rPr>
        <w:fldChar w:fldCharType="end"/>
      </w:r>
      <w:r>
        <w:rPr>
          <w:i/>
          <w:iCs/>
        </w:rPr>
        <w:t>This link opens in a new window</w:t>
      </w:r>
    </w:p>
    <w:p w14:paraId="25F95CA7">
      <w:pPr>
        <w:pStyle w:val="35"/>
        <w:widowControl/>
        <w:numPr>
          <w:ilvl w:val="0"/>
          <w:numId w:val="22"/>
        </w:numPr>
        <w:shd w:val="clear" w:color="auto" w:fill="FFFFFF"/>
        <w:spacing w:after="0" w:line="240" w:lineRule="auto"/>
        <w:jc w:val="left"/>
        <w:rPr>
          <w:rFonts w:ascii="Helvetica" w:hAnsi="Helvetica" w:eastAsia="宋体" w:cs="Helvetica"/>
          <w:color w:val="1C2127"/>
          <w:kern w:val="0"/>
          <w:sz w:val="21"/>
          <w:szCs w:val="21"/>
          <w14:ligatures w14:val="none"/>
        </w:rPr>
      </w:pPr>
      <w:r>
        <w:rPr>
          <w:rFonts w:ascii="Helvetica" w:hAnsi="Helvetica" w:eastAsia="宋体" w:cs="Helvetica"/>
          <w:color w:val="1C2127"/>
          <w:kern w:val="0"/>
          <w:sz w:val="21"/>
          <w:szCs w:val="21"/>
          <w14:ligatures w14:val="none"/>
        </w:rPr>
        <w:t>Provides access to full-text newspapers (U.S. and some international), news wires, transcripts, and trade journals. The "Get Company Info" provides a template for accessing company information and news.</w:t>
      </w:r>
    </w:p>
    <w:p w14:paraId="6A642A90">
      <w:pPr>
        <w:pStyle w:val="35"/>
        <w:widowControl/>
        <w:numPr>
          <w:ilvl w:val="0"/>
          <w:numId w:val="22"/>
        </w:numPr>
        <w:shd w:val="clear" w:color="auto" w:fill="F5F5F5"/>
        <w:spacing w:after="150" w:line="240" w:lineRule="auto"/>
        <w:jc w:val="left"/>
        <w:rPr>
          <w:rFonts w:ascii="Helvetica" w:hAnsi="Helvetica" w:eastAsia="宋体" w:cs="Helvetica"/>
          <w:color w:val="1C2127"/>
          <w:kern w:val="0"/>
          <w:szCs w:val="22"/>
          <w14:ligatures w14:val="none"/>
        </w:rPr>
      </w:pPr>
      <w:r>
        <w:rPr>
          <w:rFonts w:ascii="Helvetica" w:hAnsi="Helvetica" w:eastAsia="宋体" w:cs="Helvetica"/>
          <w:color w:val="1C2127"/>
          <w:kern w:val="0"/>
          <w:szCs w:val="22"/>
          <w14:ligatures w14:val="none"/>
        </w:rPr>
        <w:t>Please clear your browser's cache and cookies before attempting to access this resource.</w:t>
      </w:r>
    </w:p>
    <w:p w14:paraId="74000264">
      <w:pPr>
        <w:pStyle w:val="3"/>
        <w:ind w:firstLine="560"/>
      </w:pPr>
      <w:bookmarkStart w:id="35" w:name="_Toc213246626"/>
      <w:r>
        <w:t>Bloomberg Briefs</w:t>
      </w:r>
      <w:bookmarkEnd w:id="35"/>
    </w:p>
    <w:p w14:paraId="662765A3">
      <w:r>
        <w:fldChar w:fldCharType="begin"/>
      </w:r>
      <w:r>
        <w:instrText xml:space="preserve"> HYPERLINK "https://guides.nyu.edu/bloombergguide" \t "_blank" </w:instrText>
      </w:r>
      <w:r>
        <w:fldChar w:fldCharType="separate"/>
      </w:r>
      <w:r>
        <w:rPr>
          <w:rStyle w:val="21"/>
        </w:rPr>
        <w:t>Bloomberg</w:t>
      </w:r>
      <w:r>
        <w:rPr>
          <w:rStyle w:val="21"/>
        </w:rPr>
        <w:fldChar w:fldCharType="end"/>
      </w:r>
      <w:r>
        <w:t> Briefs (BRIE &lt;GO&gt;) are daily and weekly newsletters. They are particularly useful for keeping up to date in certain fields during the job search. Topics include:</w:t>
      </w:r>
    </w:p>
    <w:p w14:paraId="67FEDBC5">
      <w:pPr>
        <w:numPr>
          <w:ilvl w:val="0"/>
          <w:numId w:val="23"/>
        </w:numPr>
      </w:pPr>
      <w:r>
        <w:t>Economics, Economics Europe, Economics Asia</w:t>
      </w:r>
    </w:p>
    <w:p w14:paraId="3741F5E6">
      <w:pPr>
        <w:numPr>
          <w:ilvl w:val="0"/>
          <w:numId w:val="23"/>
        </w:numPr>
      </w:pPr>
      <w:r>
        <w:t>Municipal Market</w:t>
      </w:r>
    </w:p>
    <w:p w14:paraId="78835084">
      <w:pPr>
        <w:numPr>
          <w:ilvl w:val="0"/>
          <w:numId w:val="23"/>
        </w:numPr>
      </w:pPr>
      <w:r>
        <w:t>Oil Americas, Oil Europe, Oil Asia</w:t>
      </w:r>
    </w:p>
    <w:p w14:paraId="60B4E198">
      <w:pPr>
        <w:numPr>
          <w:ilvl w:val="0"/>
          <w:numId w:val="23"/>
        </w:numPr>
      </w:pPr>
      <w:r>
        <w:t>Credit</w:t>
      </w:r>
    </w:p>
    <w:p w14:paraId="163F77FC">
      <w:pPr>
        <w:numPr>
          <w:ilvl w:val="0"/>
          <w:numId w:val="23"/>
        </w:numPr>
      </w:pPr>
      <w:r>
        <w:t>Regulation</w:t>
      </w:r>
    </w:p>
    <w:p w14:paraId="1BEACA60">
      <w:pPr>
        <w:numPr>
          <w:ilvl w:val="0"/>
          <w:numId w:val="23"/>
        </w:numPr>
      </w:pPr>
      <w:r>
        <w:t>ETFs</w:t>
      </w:r>
    </w:p>
    <w:p w14:paraId="196297D3">
      <w:pPr>
        <w:numPr>
          <w:ilvl w:val="0"/>
          <w:numId w:val="23"/>
        </w:numPr>
      </w:pPr>
      <w:r>
        <w:t>Private Equity</w:t>
      </w:r>
    </w:p>
    <w:p w14:paraId="7667300C">
      <w:pPr>
        <w:numPr>
          <w:ilvl w:val="0"/>
          <w:numId w:val="23"/>
        </w:numPr>
      </w:pPr>
      <w:r>
        <w:t>Hedge Funds</w:t>
      </w:r>
    </w:p>
    <w:p w14:paraId="6FAB379D">
      <w:pPr>
        <w:numPr>
          <w:ilvl w:val="0"/>
          <w:numId w:val="23"/>
        </w:numPr>
      </w:pPr>
      <w:r>
        <w:t>Dine</w:t>
      </w:r>
    </w:p>
    <w:p w14:paraId="16817A99">
      <w:pPr>
        <w:numPr>
          <w:ilvl w:val="0"/>
          <w:numId w:val="23"/>
        </w:numPr>
      </w:pPr>
      <w:r>
        <w:t>QuickTake</w:t>
      </w:r>
    </w:p>
    <w:p w14:paraId="0048FD1A">
      <w:pPr>
        <w:numPr>
          <w:ilvl w:val="0"/>
          <w:numId w:val="23"/>
        </w:numPr>
      </w:pPr>
      <w:r>
        <w:t>Special Reports</w:t>
      </w:r>
    </w:p>
    <w:p w14:paraId="26D974CB">
      <w:pPr>
        <w:pStyle w:val="2"/>
        <w:rPr>
          <w:rFonts w:hint="eastAsia"/>
        </w:rPr>
      </w:pPr>
      <w:bookmarkStart w:id="36" w:name="_Toc213246627"/>
      <w:r>
        <w:rPr>
          <w:rFonts w:hint="eastAsia"/>
        </w:rPr>
        <w:t>H1B Visas</w:t>
      </w:r>
      <w:bookmarkEnd w:id="36"/>
    </w:p>
    <w:p w14:paraId="59C7031E">
      <w:pPr>
        <w:pStyle w:val="3"/>
        <w:ind w:firstLine="560"/>
      </w:pPr>
      <w:bookmarkStart w:id="37" w:name="_Toc213246628"/>
      <w:r>
        <w:t>H1B Visas</w:t>
      </w:r>
      <w:bookmarkEnd w:id="37"/>
    </w:p>
    <w:p w14:paraId="76E3BE46">
      <w:r>
        <w:t>Determining whether a company will sponsor an H1B work visa can be difficult unless it is disclosed in the job posting or by the recruiter. Use the below tools to determine how successful companies have been at sponsoring work visas (MyVisaJobs), and which job titles within a company have consistently received H1B visa approval for hiring (GoinGlobal).</w:t>
      </w:r>
    </w:p>
    <w:p w14:paraId="1A076CEE">
      <w:pPr>
        <w:numPr>
          <w:ilvl w:val="0"/>
          <w:numId w:val="24"/>
        </w:numPr>
      </w:pPr>
      <w:r>
        <w:fldChar w:fldCharType="begin"/>
      </w:r>
      <w:r>
        <w:instrText xml:space="preserve"> HYPERLINK "https://persistent.library.nyu.edu/arch/eeb4ed1c" \t "_blank" </w:instrText>
      </w:r>
      <w:r>
        <w:fldChar w:fldCharType="separate"/>
      </w:r>
      <w:r>
        <w:rPr>
          <w:rStyle w:val="21"/>
        </w:rPr>
        <w:t>GoinGlobal </w:t>
      </w:r>
      <w:r>
        <w:rPr>
          <w:rStyle w:val="21"/>
        </w:rPr>
        <w:fldChar w:fldCharType="end"/>
      </w:r>
    </w:p>
    <w:p w14:paraId="10494D00">
      <w:pPr>
        <w:numPr>
          <w:ilvl w:val="0"/>
          <w:numId w:val="25"/>
        </w:numPr>
      </w:pPr>
      <w:r>
        <w:t>GoinGlobal’s </w:t>
      </w:r>
      <w:r>
        <w:rPr>
          <w:b/>
          <w:bCs/>
        </w:rPr>
        <w:t>H1B Plus database</w:t>
      </w:r>
      <w:r>
        <w:t> provides millions of visa application listings for American employers seeking international talent in the United States. Using Department of Labor records, their search engine allows you to identify positions, job locations, and salary ranges based on company name, occupation, industry, and job title. With certified visa application records from 2009 to date, identify employers that have historically hired international professionals with your skill set.</w:t>
      </w:r>
    </w:p>
    <w:p w14:paraId="671BACEC">
      <w:pPr>
        <w:numPr>
          <w:ilvl w:val="0"/>
          <w:numId w:val="26"/>
        </w:numPr>
      </w:pPr>
      <w:r>
        <w:fldChar w:fldCharType="begin"/>
      </w:r>
      <w:r>
        <w:instrText xml:space="preserve"> HYPERLINK "https://www.myvisajobs.com/" \t "_blank" </w:instrText>
      </w:r>
      <w:r>
        <w:fldChar w:fldCharType="separate"/>
      </w:r>
      <w:r>
        <w:rPr>
          <w:rStyle w:val="21"/>
        </w:rPr>
        <w:t>MyVisaJobs.com</w:t>
      </w:r>
      <w:r>
        <w:rPr>
          <w:rStyle w:val="21"/>
        </w:rPr>
        <w:fldChar w:fldCharType="end"/>
      </w:r>
    </w:p>
    <w:p w14:paraId="2BC5D538">
      <w:r>
        <w:t>This free website helps you understand an employers' track record when it comes to sponsoring H1B work visas and green cards, including salaries, number certified, number denied, and number withdrawn.</w:t>
      </w:r>
    </w:p>
    <w:p w14:paraId="75074B26">
      <w:pPr>
        <w:pStyle w:val="3"/>
        <w:ind w:firstLine="560"/>
      </w:pPr>
      <w:bookmarkStart w:id="38" w:name="_Toc213246629"/>
      <w:r>
        <w:t>Tips for when the H1B Visa Proves Elusive</w:t>
      </w:r>
      <w:bookmarkEnd w:id="38"/>
    </w:p>
    <w:p w14:paraId="6A7E4F32">
      <w:pPr>
        <w:numPr>
          <w:ilvl w:val="0"/>
          <w:numId w:val="27"/>
        </w:numPr>
      </w:pPr>
      <w:r>
        <w:t>You may wish to prioritize applying at companies, or for roles, where being bilingual is an asset that significantly strengthens your candidacy. For example, if you speak Hindi and English, you could target US-based companies that have significant operations in India that also match your career goals.</w:t>
      </w:r>
    </w:p>
    <w:p w14:paraId="0AB12D2D">
      <w:pPr>
        <w:numPr>
          <w:ilvl w:val="0"/>
          <w:numId w:val="27"/>
        </w:numPr>
      </w:pPr>
      <w:r>
        <w:t>Don't rule out the possibility of working for a large US company at one of their international offices, then exploring the possibility of an internal transfer to a preferred location.</w:t>
      </w:r>
    </w:p>
    <w:p w14:paraId="4A1EBC10">
      <w:pPr>
        <w:numPr>
          <w:ilvl w:val="0"/>
          <w:numId w:val="27"/>
        </w:numPr>
      </w:pPr>
      <w:r>
        <w:t>Interested in working in North America, but not having luck securing an offer that includes visa sponsorship in the United States? Don't forget the US' neighbor to the north: Canada.</w:t>
      </w:r>
    </w:p>
    <w:p w14:paraId="18218BCE">
      <w:pPr>
        <w:numPr>
          <w:ilvl w:val="0"/>
          <w:numId w:val="27"/>
        </w:numPr>
      </w:pPr>
      <w:r>
        <w:t>Looking only at </w:t>
      </w:r>
      <w:r>
        <w:fldChar w:fldCharType="begin"/>
      </w:r>
      <w:r>
        <w:instrText xml:space="preserve"> HYPERLINK "https://simple.wikipedia.org/wiki/List_of_territorial_entities_where_English_is_an_official_language" \t "_blank" </w:instrText>
      </w:r>
      <w:r>
        <w:fldChar w:fldCharType="separate"/>
      </w:r>
      <w:r>
        <w:rPr>
          <w:rStyle w:val="21"/>
        </w:rPr>
        <w:t>English speaking countries</w:t>
      </w:r>
      <w:r>
        <w:rPr>
          <w:rStyle w:val="21"/>
        </w:rPr>
        <w:fldChar w:fldCharType="end"/>
      </w:r>
      <w:r>
        <w:t>? Don't pass over opportunities in places such as the Netherlands or Singapore, where English is used widely in business and day-to-day life.</w:t>
      </w:r>
    </w:p>
    <w:p w14:paraId="79F2D9C5">
      <w:pPr>
        <w:pStyle w:val="2"/>
      </w:pPr>
      <w:bookmarkStart w:id="39" w:name="_Toc213246630"/>
      <w:r>
        <w:rPr>
          <w:rFonts w:hint="eastAsia"/>
        </w:rPr>
        <w:t>Pre-MBA &amp; GMAT</w:t>
      </w:r>
      <w:bookmarkEnd w:id="39"/>
    </w:p>
    <w:p w14:paraId="0A728E30">
      <w:pPr>
        <w:pStyle w:val="3"/>
        <w:ind w:firstLine="560"/>
      </w:pPr>
      <w:bookmarkStart w:id="40" w:name="_Toc213246631"/>
      <w:r>
        <w:t>MBA Application Strategy</w:t>
      </w:r>
      <w:bookmarkEnd w:id="40"/>
    </w:p>
    <w:p w14:paraId="35BA5E5C">
      <w:r>
        <w:t>Montauk and Gordon are the most broadly recommended MBA application books by Bschool admissions officers and MBA application consultants.</w:t>
      </w:r>
    </w:p>
    <w:p w14:paraId="1D18A468">
      <w:r>
        <w:fldChar w:fldCharType="begin"/>
      </w:r>
      <w:r>
        <w:instrText xml:space="preserve"> HYPERLINK "https://bobcat.library.nyu.edu/permalink/f/1c17uag/nyu_aleph006278195" \t "_blank" </w:instrText>
      </w:r>
      <w:r>
        <w:fldChar w:fldCharType="separate"/>
      </w:r>
      <w:r>
        <w:rPr>
          <w:rStyle w:val="21"/>
          <w:b/>
          <w:bCs/>
        </w:rPr>
        <w:t>How to Get into the Top MBA Programs </w:t>
      </w:r>
      <w:r>
        <w:rPr>
          <w:rStyle w:val="21"/>
        </w:rPr>
        <w:t>by Richard Montauk</w:t>
      </w:r>
      <w:r>
        <w:rPr>
          <w:rStyle w:val="21"/>
        </w:rPr>
        <w:fldChar w:fldCharType="end"/>
      </w:r>
    </w:p>
    <w:p w14:paraId="5567DCE2">
      <w:r>
        <w:t>Table of contents: Why get an MBA? Types of MBA programs. How to choose the right school for you. How to use the rankings. The admissions process. Application timetable. Making the most of your credentials. Marketing yourself: general principles. Understanding the key essay topics. How to write persuasive essays. Recommendations. Interviews. Responding to wait-listing, rejections, and other disappointments. What to do once you're accepted. How to get the most out of business school. Financing your MBA. Example Essays.</w:t>
      </w:r>
    </w:p>
    <w:p w14:paraId="1C1FDB1A">
      <w:r>
        <w:fldChar w:fldCharType="begin"/>
      </w:r>
      <w:r>
        <w:instrText xml:space="preserve"> HYPERLINK "https://bobcat.library.nyu.edu/permalink/f/ci13eu/nyu_aleph009485875" \t "_blank" </w:instrText>
      </w:r>
      <w:r>
        <w:fldChar w:fldCharType="separate"/>
      </w:r>
      <w:r>
        <w:rPr>
          <w:rStyle w:val="21"/>
          <w:b/>
          <w:bCs/>
        </w:rPr>
        <w:t>MBA Admissions Strategy </w:t>
      </w:r>
      <w:r>
        <w:rPr>
          <w:rStyle w:val="21"/>
        </w:rPr>
        <w:t>by A.V. Gordon</w:t>
      </w:r>
      <w:r>
        <w:rPr>
          <w:rStyle w:val="21"/>
        </w:rPr>
        <w:fldChar w:fldCharType="end"/>
      </w:r>
    </w:p>
    <w:p w14:paraId="0D25417A">
      <w:r>
        <w:t>Table of contents: Admissions Fundamentals (Talking to Adcom; MBA admissions value; Elements of admissions; Researching and choosing MBA programs; What goes on after you hand in your application). Profile Recognition and Development (The profiling project; Personal profile analysis; Professional profile analysis; Positioning and messaging). Essay and Interview Management (The MBA question archetypes; Essay approaches and content mapping; The interview). Writing Tools and Methods (Serving the reader; Structure and outlines; Improving expression: word and sentence strategies).</w:t>
      </w:r>
    </w:p>
    <w:p w14:paraId="1EE3E503">
      <w:r>
        <w:t>Research tip:</w:t>
      </w:r>
    </w:p>
    <w:p w14:paraId="27D55BD7">
      <w:r>
        <w:t>Find interviews with the admissions officers of the programs you intend to apply to for insights into: what makes for a successful application at that school and how to tailor your application to their admissions team. (As with cover letters during a job search, customization is critical for admissions success!) Example: </w:t>
      </w:r>
      <w:r>
        <w:fldChar w:fldCharType="begin"/>
      </w:r>
      <w:r>
        <w:instrText xml:space="preserve"> HYPERLINK "https://blog.accepted.com/how-to-get-accepted-to-nyu-stern-episode-525/" \t "_blank" </w:instrText>
      </w:r>
      <w:r>
        <w:fldChar w:fldCharType="separate"/>
      </w:r>
      <w:r>
        <w:rPr>
          <w:rStyle w:val="21"/>
        </w:rPr>
        <w:t>"How to Get Accepted to NYU Stern"</w:t>
      </w:r>
      <w:r>
        <w:rPr>
          <w:rStyle w:val="21"/>
        </w:rPr>
        <w:fldChar w:fldCharType="end"/>
      </w:r>
      <w:r>
        <w:t>. Podcast interview with Lindsay Loyd, Executive Director for MBA Admissions at Stern.</w:t>
      </w:r>
    </w:p>
    <w:p w14:paraId="3F5A7455">
      <w:pPr>
        <w:pStyle w:val="3"/>
        <w:ind w:firstLine="560"/>
      </w:pPr>
      <w:bookmarkStart w:id="41" w:name="_Toc213246632"/>
      <w:r>
        <w:t>Business School Rankings</w:t>
      </w:r>
      <w:bookmarkEnd w:id="41"/>
    </w:p>
    <w:p w14:paraId="26DB8BF1">
      <w:pPr>
        <w:pStyle w:val="4"/>
        <w:ind w:firstLine="560"/>
      </w:pPr>
      <w:bookmarkStart w:id="42" w:name="_Toc213246633"/>
      <w:r>
        <w:t>Full Time MBA (US):</w:t>
      </w:r>
      <w:bookmarkEnd w:id="42"/>
    </w:p>
    <w:p w14:paraId="76085151">
      <w:pPr>
        <w:numPr>
          <w:ilvl w:val="0"/>
          <w:numId w:val="28"/>
        </w:numPr>
      </w:pPr>
      <w:r>
        <w:fldChar w:fldCharType="begin"/>
      </w:r>
      <w:r>
        <w:instrText xml:space="preserve"> HYPERLINK "https://www.bloomberg.com/business-schools/?srnd=businessweek-v2" \t "_blank" </w:instrText>
      </w:r>
      <w:r>
        <w:fldChar w:fldCharType="separate"/>
      </w:r>
      <w:r>
        <w:rPr>
          <w:rStyle w:val="21"/>
        </w:rPr>
        <w:t>Bloomberg Businessweek Best Business Schools</w:t>
      </w:r>
      <w:r>
        <w:rPr>
          <w:rStyle w:val="21"/>
        </w:rPr>
        <w:fldChar w:fldCharType="end"/>
      </w:r>
      <w:r>
        <w:t> - Includes US, Europe, Canada, Asia-Pac, and Diversity Index. Also include top lists for MBA candidates hired within </w:t>
      </w:r>
      <w:r>
        <w:fldChar w:fldCharType="begin"/>
      </w:r>
      <w:r>
        <w:instrText xml:space="preserve"> HYPERLINK "https://www.bloomberg.com/business-schools/industries/consulting/" \t "_blank" </w:instrText>
      </w:r>
      <w:r>
        <w:fldChar w:fldCharType="separate"/>
      </w:r>
      <w:r>
        <w:rPr>
          <w:rStyle w:val="21"/>
        </w:rPr>
        <w:t>specific industries</w:t>
      </w:r>
      <w:r>
        <w:rPr>
          <w:rStyle w:val="21"/>
        </w:rPr>
        <w:fldChar w:fldCharType="end"/>
      </w:r>
      <w:r>
        <w:t> (including: consulting, financial, tech, consumer, healthcare, manufacturing, energy, real estate, retail, media/entertainment, nonprofits, transportation, government, and hospitality).</w:t>
      </w:r>
    </w:p>
    <w:p w14:paraId="38247D99">
      <w:pPr>
        <w:numPr>
          <w:ilvl w:val="0"/>
          <w:numId w:val="28"/>
        </w:numPr>
      </w:pPr>
      <w:r>
        <w:fldChar w:fldCharType="begin"/>
      </w:r>
      <w:r>
        <w:instrText xml:space="preserve"> HYPERLINK "https://www.forbes.com/business-schools/list/" \t "_blank" </w:instrText>
      </w:r>
      <w:r>
        <w:fldChar w:fldCharType="separate"/>
      </w:r>
      <w:r>
        <w:rPr>
          <w:rStyle w:val="21"/>
        </w:rPr>
        <w:t>Forbes Best Business Schools</w:t>
      </w:r>
      <w:r>
        <w:rPr>
          <w:rStyle w:val="21"/>
        </w:rPr>
        <w:fldChar w:fldCharType="end"/>
      </w:r>
    </w:p>
    <w:p w14:paraId="6AF32315">
      <w:pPr>
        <w:numPr>
          <w:ilvl w:val="0"/>
          <w:numId w:val="28"/>
        </w:numPr>
      </w:pPr>
      <w:r>
        <w:fldChar w:fldCharType="begin"/>
      </w:r>
      <w:r>
        <w:instrText xml:space="preserve"> HYPERLINK "https://poetsandquants.com/2022/12/26/mba-ranking-2022-2023-poetsquants/" \t "_blank" </w:instrText>
      </w:r>
      <w:r>
        <w:fldChar w:fldCharType="separate"/>
      </w:r>
      <w:r>
        <w:rPr>
          <w:rStyle w:val="21"/>
        </w:rPr>
        <w:t>Poets &amp; Quants Top 100 U.S. MBA Composite Ranking</w:t>
      </w:r>
      <w:r>
        <w:rPr>
          <w:rStyle w:val="21"/>
        </w:rPr>
        <w:fldChar w:fldCharType="end"/>
      </w:r>
    </w:p>
    <w:p w14:paraId="0C95C7EE">
      <w:pPr>
        <w:numPr>
          <w:ilvl w:val="0"/>
          <w:numId w:val="28"/>
        </w:numPr>
      </w:pPr>
      <w:r>
        <w:fldChar w:fldCharType="begin"/>
      </w:r>
      <w:r>
        <w:instrText xml:space="preserve"> HYPERLINK "https://www.usnews.com/best-graduate-schools/top-business-schools/mba-rankings" \t "_blank" </w:instrText>
      </w:r>
      <w:r>
        <w:fldChar w:fldCharType="separate"/>
      </w:r>
      <w:r>
        <w:rPr>
          <w:rStyle w:val="21"/>
        </w:rPr>
        <w:t>US News Best Business Schools</w:t>
      </w:r>
      <w:r>
        <w:rPr>
          <w:rStyle w:val="21"/>
        </w:rPr>
        <w:fldChar w:fldCharType="end"/>
      </w:r>
    </w:p>
    <w:p w14:paraId="5A54A4C2">
      <w:pPr>
        <w:pStyle w:val="4"/>
        <w:ind w:firstLine="560"/>
      </w:pPr>
      <w:bookmarkStart w:id="43" w:name="_Toc213246634"/>
      <w:r>
        <w:t>Full Time MBA (International):</w:t>
      </w:r>
      <w:bookmarkEnd w:id="43"/>
    </w:p>
    <w:p w14:paraId="7C419DE9">
      <w:pPr>
        <w:numPr>
          <w:ilvl w:val="0"/>
          <w:numId w:val="29"/>
        </w:numPr>
      </w:pPr>
      <w:r>
        <w:fldChar w:fldCharType="begin"/>
      </w:r>
      <w:r>
        <w:instrText xml:space="preserve"> HYPERLINK "https://www.bloomberg.com/business-schools/?srnd=businessweek-v2" \t "_blank" </w:instrText>
      </w:r>
      <w:r>
        <w:fldChar w:fldCharType="separate"/>
      </w:r>
      <w:r>
        <w:rPr>
          <w:rStyle w:val="21"/>
        </w:rPr>
        <w:t>Bloomberg Businessweek Best Business Schools</w:t>
      </w:r>
      <w:r>
        <w:rPr>
          <w:rStyle w:val="21"/>
        </w:rPr>
        <w:fldChar w:fldCharType="end"/>
      </w:r>
      <w:r>
        <w:t> - Includes US, Europe, Canada, Asia-Pac, and Diversity Index.</w:t>
      </w:r>
    </w:p>
    <w:p w14:paraId="7C53E203">
      <w:pPr>
        <w:numPr>
          <w:ilvl w:val="0"/>
          <w:numId w:val="29"/>
        </w:numPr>
      </w:pPr>
      <w:r>
        <w:fldChar w:fldCharType="begin"/>
      </w:r>
      <w:r>
        <w:instrText xml:space="preserve"> HYPERLINK "https://rankings.ft.com/rankings/2909/mba-2023" \t "_blank" </w:instrText>
      </w:r>
      <w:r>
        <w:fldChar w:fldCharType="separate"/>
      </w:r>
      <w:r>
        <w:rPr>
          <w:rStyle w:val="21"/>
        </w:rPr>
        <w:t>Financial Times Global MBA Ranking</w:t>
      </w:r>
      <w:r>
        <w:rPr>
          <w:rStyle w:val="21"/>
        </w:rPr>
        <w:fldChar w:fldCharType="end"/>
      </w:r>
      <w:r>
        <w:t> - Includes lists for MBA, Executive MBA, Finance, Management, and European Business Schools.</w:t>
      </w:r>
    </w:p>
    <w:p w14:paraId="39127C5C">
      <w:pPr>
        <w:numPr>
          <w:ilvl w:val="0"/>
          <w:numId w:val="29"/>
        </w:numPr>
      </w:pPr>
      <w:r>
        <w:fldChar w:fldCharType="begin"/>
      </w:r>
      <w:r>
        <w:instrText xml:space="preserve"> HYPERLINK "https://www.forbes.com/business-schools/list/international-2-year/" \t "_blank" </w:instrText>
      </w:r>
      <w:r>
        <w:fldChar w:fldCharType="separate"/>
      </w:r>
      <w:r>
        <w:rPr>
          <w:rStyle w:val="21"/>
        </w:rPr>
        <w:t>Forbes Best 2-Year International MBA Programs</w:t>
      </w:r>
      <w:r>
        <w:rPr>
          <w:rStyle w:val="21"/>
        </w:rPr>
        <w:fldChar w:fldCharType="end"/>
      </w:r>
    </w:p>
    <w:p w14:paraId="1539A539">
      <w:pPr>
        <w:numPr>
          <w:ilvl w:val="0"/>
          <w:numId w:val="29"/>
        </w:numPr>
      </w:pPr>
      <w:r>
        <w:fldChar w:fldCharType="begin"/>
      </w:r>
      <w:r>
        <w:instrText xml:space="preserve"> HYPERLINK "https://www.forbes.com/business-schools/list/international-1-year/" \t "_blank" </w:instrText>
      </w:r>
      <w:r>
        <w:fldChar w:fldCharType="separate"/>
      </w:r>
      <w:r>
        <w:rPr>
          <w:rStyle w:val="21"/>
        </w:rPr>
        <w:t>Forbes Best 1-Year International MBA Programs</w:t>
      </w:r>
      <w:r>
        <w:rPr>
          <w:rStyle w:val="21"/>
        </w:rPr>
        <w:fldChar w:fldCharType="end"/>
      </w:r>
    </w:p>
    <w:p w14:paraId="5F844057">
      <w:pPr>
        <w:pStyle w:val="4"/>
        <w:ind w:firstLine="560"/>
      </w:pPr>
      <w:bookmarkStart w:id="44" w:name="_Toc213246635"/>
      <w:r>
        <w:t>Executive MBA:</w:t>
      </w:r>
      <w:bookmarkEnd w:id="44"/>
    </w:p>
    <w:p w14:paraId="6FA53221">
      <w:pPr>
        <w:numPr>
          <w:ilvl w:val="0"/>
          <w:numId w:val="30"/>
        </w:numPr>
      </w:pPr>
      <w:r>
        <w:fldChar w:fldCharType="begin"/>
      </w:r>
      <w:r>
        <w:instrText xml:space="preserve"> HYPERLINK "https://rankings.ft.com/rankings/2909/mba-2023" \t "_blank" </w:instrText>
      </w:r>
      <w:r>
        <w:fldChar w:fldCharType="separate"/>
      </w:r>
      <w:r>
        <w:rPr>
          <w:rStyle w:val="21"/>
        </w:rPr>
        <w:t>Financial Times Global MBA Ranking</w:t>
      </w:r>
      <w:r>
        <w:rPr>
          <w:rStyle w:val="21"/>
        </w:rPr>
        <w:fldChar w:fldCharType="end"/>
      </w:r>
      <w:r>
        <w:t> - Includes lists for MBA, Executive MBA, Finance, Management, and European Business Schools.</w:t>
      </w:r>
    </w:p>
    <w:p w14:paraId="2F8104BD">
      <w:pPr>
        <w:numPr>
          <w:ilvl w:val="0"/>
          <w:numId w:val="30"/>
        </w:numPr>
      </w:pPr>
      <w:r>
        <w:fldChar w:fldCharType="begin"/>
      </w:r>
      <w:r>
        <w:instrText xml:space="preserve"> HYPERLINK "https://fortune.com/education/business/best-executive-mba-programs/" \t "_blank" </w:instrText>
      </w:r>
      <w:r>
        <w:fldChar w:fldCharType="separate"/>
      </w:r>
      <w:r>
        <w:rPr>
          <w:rStyle w:val="21"/>
        </w:rPr>
        <w:t>Fortune Best Executive MBA Programs</w:t>
      </w:r>
      <w:r>
        <w:rPr>
          <w:rStyle w:val="21"/>
        </w:rPr>
        <w:fldChar w:fldCharType="end"/>
      </w:r>
    </w:p>
    <w:p w14:paraId="039F9E1B">
      <w:pPr>
        <w:numPr>
          <w:ilvl w:val="0"/>
          <w:numId w:val="30"/>
        </w:numPr>
      </w:pPr>
      <w:r>
        <w:fldChar w:fldCharType="begin"/>
      </w:r>
      <w:r>
        <w:instrText xml:space="preserve"> HYPERLINK "https://www.usnews.com/best-graduate-schools/top-business-schools/executive-rankings" \t "_blank" </w:instrText>
      </w:r>
      <w:r>
        <w:fldChar w:fldCharType="separate"/>
      </w:r>
      <w:r>
        <w:rPr>
          <w:rStyle w:val="21"/>
        </w:rPr>
        <w:t>US News Best Executive MBA Programs</w:t>
      </w:r>
      <w:r>
        <w:rPr>
          <w:rStyle w:val="21"/>
        </w:rPr>
        <w:fldChar w:fldCharType="end"/>
      </w:r>
    </w:p>
    <w:p w14:paraId="1D812450">
      <w:pPr>
        <w:pStyle w:val="4"/>
        <w:ind w:firstLine="560"/>
      </w:pPr>
      <w:bookmarkStart w:id="45" w:name="_Toc213246636"/>
      <w:r>
        <w:t>Part-Time MBA:</w:t>
      </w:r>
      <w:bookmarkEnd w:id="45"/>
    </w:p>
    <w:p w14:paraId="7E5AD4DE">
      <w:pPr>
        <w:numPr>
          <w:ilvl w:val="0"/>
          <w:numId w:val="31"/>
        </w:numPr>
      </w:pPr>
      <w:r>
        <w:fldChar w:fldCharType="begin"/>
      </w:r>
      <w:r>
        <w:instrText xml:space="preserve"> HYPERLINK "https://fortune.com/education/business/best-parttime-mba-programs/" \t "_blank" </w:instrText>
      </w:r>
      <w:r>
        <w:fldChar w:fldCharType="separate"/>
      </w:r>
      <w:r>
        <w:rPr>
          <w:rStyle w:val="21"/>
        </w:rPr>
        <w:t>Fortune Best Part Time MBA Programs</w:t>
      </w:r>
      <w:r>
        <w:rPr>
          <w:rStyle w:val="21"/>
        </w:rPr>
        <w:fldChar w:fldCharType="end"/>
      </w:r>
    </w:p>
    <w:p w14:paraId="7DA5579C">
      <w:pPr>
        <w:numPr>
          <w:ilvl w:val="0"/>
          <w:numId w:val="31"/>
        </w:numPr>
      </w:pPr>
      <w:r>
        <w:fldChar w:fldCharType="begin"/>
      </w:r>
      <w:r>
        <w:instrText xml:space="preserve"> HYPERLINK "https://www.usnews.com/best-graduate-schools/top-business-schools/part-time-rankings" \t "_blank" </w:instrText>
      </w:r>
      <w:r>
        <w:fldChar w:fldCharType="separate"/>
      </w:r>
      <w:r>
        <w:rPr>
          <w:rStyle w:val="21"/>
        </w:rPr>
        <w:t>US News Best Part-Time MBA Programs</w:t>
      </w:r>
      <w:r>
        <w:rPr>
          <w:rStyle w:val="21"/>
        </w:rPr>
        <w:fldChar w:fldCharType="end"/>
      </w:r>
    </w:p>
    <w:p w14:paraId="4B1EEB64">
      <w:pPr>
        <w:pStyle w:val="4"/>
        <w:ind w:firstLine="560"/>
      </w:pPr>
      <w:bookmarkStart w:id="46" w:name="_Toc213246637"/>
      <w:r>
        <w:t>Online MBA:</w:t>
      </w:r>
      <w:bookmarkEnd w:id="46"/>
    </w:p>
    <w:p w14:paraId="7C392E92">
      <w:pPr>
        <w:numPr>
          <w:ilvl w:val="0"/>
          <w:numId w:val="32"/>
        </w:numPr>
      </w:pPr>
      <w:r>
        <w:fldChar w:fldCharType="begin"/>
      </w:r>
      <w:r>
        <w:instrText xml:space="preserve"> HYPERLINK "https://fortune.com/education/business/best-online-mba-programs/" \t "_blank" </w:instrText>
      </w:r>
      <w:r>
        <w:fldChar w:fldCharType="separate"/>
      </w:r>
      <w:r>
        <w:rPr>
          <w:rStyle w:val="21"/>
        </w:rPr>
        <w:t>Fortune Best Online MBA</w:t>
      </w:r>
      <w:r>
        <w:rPr>
          <w:rStyle w:val="21"/>
        </w:rPr>
        <w:fldChar w:fldCharType="end"/>
      </w:r>
    </w:p>
    <w:p w14:paraId="38BC8FAD">
      <w:pPr>
        <w:numPr>
          <w:ilvl w:val="0"/>
          <w:numId w:val="32"/>
        </w:numPr>
      </w:pPr>
      <w:r>
        <w:fldChar w:fldCharType="begin"/>
      </w:r>
      <w:r>
        <w:instrText xml:space="preserve"> HYPERLINK "https://www.usnews.com/education/online-education/mba/rankings" \t "_blank" </w:instrText>
      </w:r>
      <w:r>
        <w:fldChar w:fldCharType="separate"/>
      </w:r>
      <w:r>
        <w:rPr>
          <w:rStyle w:val="21"/>
        </w:rPr>
        <w:t>US News and World Report Best Online MBA</w:t>
      </w:r>
      <w:r>
        <w:rPr>
          <w:rStyle w:val="21"/>
        </w:rPr>
        <w:fldChar w:fldCharType="end"/>
      </w:r>
    </w:p>
    <w:p w14:paraId="34E0A468">
      <w:pPr>
        <w:pStyle w:val="4"/>
        <w:ind w:firstLine="560"/>
      </w:pPr>
      <w:bookmarkStart w:id="47" w:name="_Toc213246638"/>
      <w:r>
        <w:t>Undergraduate Business Programs (US):</w:t>
      </w:r>
      <w:bookmarkEnd w:id="47"/>
    </w:p>
    <w:p w14:paraId="29100B57">
      <w:pPr>
        <w:numPr>
          <w:ilvl w:val="0"/>
          <w:numId w:val="33"/>
        </w:numPr>
      </w:pPr>
      <w:r>
        <w:fldChar w:fldCharType="begin"/>
      </w:r>
      <w:r>
        <w:instrText xml:space="preserve"> HYPERLINK "https://poetsandquantsforundergrads.com/rankings/poetsquants-best-undergraduate-business-schools-of-2023/" \t "_blank" </w:instrText>
      </w:r>
      <w:r>
        <w:fldChar w:fldCharType="separate"/>
      </w:r>
      <w:r>
        <w:rPr>
          <w:rStyle w:val="21"/>
        </w:rPr>
        <w:t>Poets &amp; Quants Best Undergrad Business Programs</w:t>
      </w:r>
      <w:r>
        <w:rPr>
          <w:rStyle w:val="21"/>
        </w:rPr>
        <w:fldChar w:fldCharType="end"/>
      </w:r>
    </w:p>
    <w:p w14:paraId="678FCF1C">
      <w:pPr>
        <w:numPr>
          <w:ilvl w:val="0"/>
          <w:numId w:val="33"/>
        </w:numPr>
      </w:pPr>
      <w:r>
        <w:fldChar w:fldCharType="begin"/>
      </w:r>
      <w:r>
        <w:instrText xml:space="preserve"> HYPERLINK "https://www.usnews.com/best-colleges/rankings/business-overall" \t "_blank" </w:instrText>
      </w:r>
      <w:r>
        <w:fldChar w:fldCharType="separate"/>
      </w:r>
      <w:r>
        <w:rPr>
          <w:rStyle w:val="21"/>
        </w:rPr>
        <w:t>US News &amp; World Report Best Undergrad Business Programs</w:t>
      </w:r>
      <w:r>
        <w:rPr>
          <w:rStyle w:val="21"/>
        </w:rPr>
        <w:fldChar w:fldCharType="end"/>
      </w:r>
    </w:p>
    <w:p w14:paraId="13096274">
      <w:pPr>
        <w:pStyle w:val="3"/>
        <w:ind w:firstLine="560"/>
      </w:pPr>
      <w:bookmarkStart w:id="48" w:name="_Toc213246639"/>
      <w:r>
        <w:t>MBA Admissions Consultants</w:t>
      </w:r>
      <w:bookmarkEnd w:id="48"/>
    </w:p>
    <w:p w14:paraId="6A12CA97">
      <w:r>
        <w:t>Securing the services of an admissions consultant may be useful if you are determined to get into a highly competitive program. Below, find several Poets &amp; Quants articles to help determine if hiring a consultant is right for you.</w:t>
      </w:r>
    </w:p>
    <w:p w14:paraId="6DF2E383">
      <w:pPr>
        <w:numPr>
          <w:ilvl w:val="0"/>
          <w:numId w:val="34"/>
        </w:numPr>
      </w:pPr>
      <w:r>
        <w:fldChar w:fldCharType="begin"/>
      </w:r>
      <w:r>
        <w:instrText xml:space="preserve"> HYPERLINK "https://poetsandquants.com/2011/06/25/how-to-select-an-mba-admissions-consultant/" \t "_blank" </w:instrText>
      </w:r>
      <w:r>
        <w:fldChar w:fldCharType="separate"/>
      </w:r>
      <w:r>
        <w:rPr>
          <w:rStyle w:val="21"/>
        </w:rPr>
        <w:t>How To Select An MBA Admissions Consultant</w:t>
      </w:r>
      <w:r>
        <w:rPr>
          <w:rStyle w:val="21"/>
        </w:rPr>
        <w:fldChar w:fldCharType="end"/>
      </w:r>
    </w:p>
    <w:p w14:paraId="1A0EFE92">
      <w:pPr>
        <w:numPr>
          <w:ilvl w:val="0"/>
          <w:numId w:val="34"/>
        </w:numPr>
      </w:pPr>
      <w:r>
        <w:fldChar w:fldCharType="begin"/>
      </w:r>
      <w:r>
        <w:instrText xml:space="preserve"> HYPERLINK "https://poetsandquants.com/2023/05/31/what-it-now-costs-to-hire-an-mba-admissions-consultant/" \t "_blank" </w:instrText>
      </w:r>
      <w:r>
        <w:fldChar w:fldCharType="separate"/>
      </w:r>
      <w:r>
        <w:rPr>
          <w:rStyle w:val="21"/>
        </w:rPr>
        <w:t>What It Now Costs To Hire An MBA Admissions Consultant</w:t>
      </w:r>
      <w:r>
        <w:rPr>
          <w:rStyle w:val="21"/>
        </w:rPr>
        <w:fldChar w:fldCharType="end"/>
      </w:r>
      <w:r>
        <w:t> (2023)</w:t>
      </w:r>
    </w:p>
    <w:p w14:paraId="4C48E2C2">
      <w:pPr>
        <w:numPr>
          <w:ilvl w:val="0"/>
          <w:numId w:val="34"/>
        </w:numPr>
      </w:pPr>
      <w:r>
        <w:fldChar w:fldCharType="begin"/>
      </w:r>
      <w:r>
        <w:instrText xml:space="preserve"> HYPERLINK "https://poetsandquants.com/2021/06/14/best-mba-admissions-consultants-2021/" \t "_blank" </w:instrText>
      </w:r>
      <w:r>
        <w:fldChar w:fldCharType="separate"/>
      </w:r>
      <w:r>
        <w:rPr>
          <w:rStyle w:val="21"/>
        </w:rPr>
        <w:t>The Top 20 MBA Admission Consultants Of 2021</w:t>
      </w:r>
      <w:r>
        <w:rPr>
          <w:rStyle w:val="21"/>
        </w:rPr>
        <w:fldChar w:fldCharType="end"/>
      </w:r>
    </w:p>
    <w:p w14:paraId="232FFD67">
      <w:pPr>
        <w:numPr>
          <w:ilvl w:val="0"/>
          <w:numId w:val="34"/>
        </w:numPr>
      </w:pPr>
      <w:r>
        <w:fldChar w:fldCharType="begin"/>
      </w:r>
      <w:r>
        <w:instrText xml:space="preserve"> HYPERLINK "https://poetsandquants.com/2022/07/05/best-mba-admission-consulting-firms/" \t "_blank" </w:instrText>
      </w:r>
      <w:r>
        <w:fldChar w:fldCharType="separate"/>
      </w:r>
      <w:r>
        <w:rPr>
          <w:rStyle w:val="21"/>
        </w:rPr>
        <w:t>The Most Favorably Reviewed MBA Admission Consulting Firms</w:t>
      </w:r>
      <w:r>
        <w:rPr>
          <w:rStyle w:val="21"/>
        </w:rPr>
        <w:fldChar w:fldCharType="end"/>
      </w:r>
      <w:r>
        <w:t> (2022)</w:t>
      </w:r>
    </w:p>
    <w:p w14:paraId="0319127E">
      <w:pPr>
        <w:pStyle w:val="3"/>
        <w:ind w:firstLine="560"/>
      </w:pPr>
      <w:bookmarkStart w:id="49" w:name="_Toc213246640"/>
      <w:r>
        <w:t>GMAT Preparation Companies</w:t>
      </w:r>
      <w:bookmarkEnd w:id="49"/>
    </w:p>
    <w:p w14:paraId="73E7167B">
      <w:r>
        <w:t>These for-profit companies offer a variety of for-fee classes, tutoring, and other products and services (both in person and online) to help prepare you to take the GMAT and Executive Assessment. Please note that NYU does not endorse or recommend any particular company or service below. They are included here to help you research your options.</w:t>
      </w:r>
    </w:p>
    <w:p w14:paraId="03565B0F">
      <w:pPr>
        <w:numPr>
          <w:ilvl w:val="0"/>
          <w:numId w:val="35"/>
        </w:numPr>
      </w:pPr>
      <w:r>
        <w:fldChar w:fldCharType="begin"/>
      </w:r>
      <w:r>
        <w:instrText xml:space="preserve"> HYPERLINK "https://gmat.bellcurves.com/?hp=mp_feat_tests" \t "_blank" </w:instrText>
      </w:r>
      <w:r>
        <w:fldChar w:fldCharType="separate"/>
      </w:r>
      <w:r>
        <w:rPr>
          <w:rStyle w:val="21"/>
        </w:rPr>
        <w:t>Bell Curves</w:t>
      </w:r>
      <w:r>
        <w:rPr>
          <w:rStyle w:val="21"/>
        </w:rPr>
        <w:fldChar w:fldCharType="end"/>
      </w:r>
    </w:p>
    <w:p w14:paraId="22F007EC">
      <w:pPr>
        <w:numPr>
          <w:ilvl w:val="0"/>
          <w:numId w:val="35"/>
        </w:numPr>
      </w:pPr>
      <w:r>
        <w:fldChar w:fldCharType="begin"/>
      </w:r>
      <w:r>
        <w:instrText xml:space="preserve"> HYPERLINK "https://e-gmat.com/" \t "_blank" </w:instrText>
      </w:r>
      <w:r>
        <w:fldChar w:fldCharType="separate"/>
      </w:r>
      <w:r>
        <w:rPr>
          <w:rStyle w:val="21"/>
        </w:rPr>
        <w:t>e-GMAT</w:t>
      </w:r>
      <w:r>
        <w:rPr>
          <w:rStyle w:val="21"/>
        </w:rPr>
        <w:fldChar w:fldCharType="end"/>
      </w:r>
    </w:p>
    <w:p w14:paraId="6D6CA86C">
      <w:pPr>
        <w:numPr>
          <w:ilvl w:val="0"/>
          <w:numId w:val="35"/>
        </w:numPr>
      </w:pPr>
      <w:r>
        <w:fldChar w:fldCharType="begin"/>
      </w:r>
      <w:r>
        <w:instrText xml:space="preserve"> HYPERLINK "https://www.manhattanprep.com/gmat/" \t "_blank" </w:instrText>
      </w:r>
      <w:r>
        <w:fldChar w:fldCharType="separate"/>
      </w:r>
      <w:r>
        <w:rPr>
          <w:rStyle w:val="21"/>
        </w:rPr>
        <w:t>Manhattan Prep</w:t>
      </w:r>
      <w:r>
        <w:rPr>
          <w:rStyle w:val="21"/>
        </w:rPr>
        <w:fldChar w:fldCharType="end"/>
      </w:r>
    </w:p>
    <w:p w14:paraId="7C862035">
      <w:pPr>
        <w:numPr>
          <w:ilvl w:val="0"/>
          <w:numId w:val="35"/>
        </w:numPr>
      </w:pPr>
      <w:r>
        <w:fldChar w:fldCharType="begin"/>
      </w:r>
      <w:r>
        <w:instrText xml:space="preserve"> HYPERLINK "https://www.manhattanreview.com/" \t "_blank" </w:instrText>
      </w:r>
      <w:r>
        <w:fldChar w:fldCharType="separate"/>
      </w:r>
      <w:r>
        <w:rPr>
          <w:rStyle w:val="21"/>
        </w:rPr>
        <w:t>Manhattan Review</w:t>
      </w:r>
      <w:r>
        <w:rPr>
          <w:rStyle w:val="21"/>
        </w:rPr>
        <w:fldChar w:fldCharType="end"/>
      </w:r>
    </w:p>
    <w:p w14:paraId="408E7D87">
      <w:pPr>
        <w:numPr>
          <w:ilvl w:val="0"/>
          <w:numId w:val="35"/>
        </w:numPr>
      </w:pPr>
      <w:r>
        <w:fldChar w:fldCharType="begin"/>
      </w:r>
      <w:r>
        <w:instrText xml:space="preserve"> HYPERLINK "https://www.princetonreview.com/business/gmat-test-prep" \t "_blank" </w:instrText>
      </w:r>
      <w:r>
        <w:fldChar w:fldCharType="separate"/>
      </w:r>
      <w:r>
        <w:rPr>
          <w:rStyle w:val="21"/>
        </w:rPr>
        <w:t>The Princeton Review</w:t>
      </w:r>
      <w:r>
        <w:rPr>
          <w:rStyle w:val="21"/>
        </w:rPr>
        <w:fldChar w:fldCharType="end"/>
      </w:r>
    </w:p>
    <w:p w14:paraId="37D22954">
      <w:pPr>
        <w:numPr>
          <w:ilvl w:val="0"/>
          <w:numId w:val="35"/>
        </w:numPr>
      </w:pPr>
      <w:r>
        <w:fldChar w:fldCharType="begin"/>
      </w:r>
      <w:r>
        <w:instrText xml:space="preserve"> HYPERLINK "https://www.varsitytutors.com/gmat" \t "_blank" </w:instrText>
      </w:r>
      <w:r>
        <w:fldChar w:fldCharType="separate"/>
      </w:r>
      <w:r>
        <w:rPr>
          <w:rStyle w:val="21"/>
        </w:rPr>
        <w:t>Varsity Tutors</w:t>
      </w:r>
      <w:r>
        <w:rPr>
          <w:rStyle w:val="21"/>
        </w:rPr>
        <w:fldChar w:fldCharType="end"/>
      </w:r>
    </w:p>
    <w:p w14:paraId="0EFB0CF4">
      <w:pPr>
        <w:pStyle w:val="2"/>
        <w:rPr>
          <w:rFonts w:hint="eastAsia"/>
        </w:rPr>
      </w:pPr>
      <w:bookmarkStart w:id="50" w:name="_Toc213246641"/>
      <w:r>
        <w:rPr>
          <w:rFonts w:hint="eastAsia"/>
        </w:rPr>
        <w:t xml:space="preserve">NYU </w:t>
      </w:r>
      <w:r>
        <w:t>Alumni Resources</w:t>
      </w:r>
      <w:bookmarkEnd w:id="50"/>
    </w:p>
    <w:p w14:paraId="2A5D6DF8">
      <w:pPr>
        <w:pStyle w:val="3"/>
        <w:ind w:firstLine="560"/>
      </w:pPr>
      <w:bookmarkStart w:id="51" w:name="_Toc213246642"/>
      <w:r>
        <w:t>Business Library Alumni Resources Access</w:t>
      </w:r>
      <w:bookmarkEnd w:id="51"/>
    </w:p>
    <w:p w14:paraId="47671FDB">
      <w:r>
        <w:t>Welcome! NYU and the Business Library team believe in supporting the lifelong learning of our alumni, and are pleased to offer a selection of subscription resources for personal enrichment and career advancement. Access to these databases is provided free of charge for use anywhere in the world. </w:t>
      </w:r>
      <w:r>
        <w:fldChar w:fldCharType="begin"/>
      </w:r>
      <w:r>
        <w:instrText xml:space="preserve"> HYPERLINK "https://www.nyu.edu/alumni/benefits/accessing-your-alumni-card-online.html" \t "_blank" </w:instrText>
      </w:r>
      <w:r>
        <w:fldChar w:fldCharType="separate"/>
      </w:r>
      <w:r>
        <w:rPr>
          <w:rStyle w:val="21"/>
        </w:rPr>
        <w:t>An active alumni NetID is all that's required to log in.</w:t>
      </w:r>
      <w:r>
        <w:rPr>
          <w:rStyle w:val="21"/>
        </w:rPr>
        <w:fldChar w:fldCharType="end"/>
      </w:r>
      <w:r>
        <w:t> - Dan Hickey, Head, NYU Business Library</w:t>
      </w:r>
    </w:p>
    <w:p w14:paraId="65B978C0">
      <w:pPr>
        <w:pStyle w:val="3"/>
        <w:ind w:firstLine="560"/>
      </w:pPr>
      <w:bookmarkStart w:id="52" w:name="_Toc213246643"/>
      <w:r>
        <w:t>Business Databases for NYU Alumni</w:t>
      </w:r>
      <w:bookmarkEnd w:id="52"/>
    </w:p>
    <w:p w14:paraId="14C23078">
      <w:pPr>
        <w:pStyle w:val="4"/>
        <w:ind w:firstLine="560"/>
      </w:pPr>
      <w:bookmarkStart w:id="53" w:name="_Toc213246644"/>
      <w:r>
        <w:t>Start Here:</w:t>
      </w:r>
      <w:bookmarkEnd w:id="53"/>
    </w:p>
    <w:p w14:paraId="78CA151A">
      <w:pPr>
        <w:numPr>
          <w:ilvl w:val="0"/>
          <w:numId w:val="36"/>
        </w:numPr>
      </w:pPr>
      <w:r>
        <w:fldChar w:fldCharType="begin"/>
      </w:r>
      <w:r>
        <w:instrText xml:space="preserve"> HYPERLINK "http://alumniproxy.library.nyu.edu/login?url=http://search.ebscohost.com/login.aspx?authtype=ip,uid&amp;custid=s8884376&amp;profile=bsa&amp;defaultdb=bah&amp;groupid=Alumni" \t "_blank" </w:instrText>
      </w:r>
      <w:r>
        <w:fldChar w:fldCharType="separate"/>
      </w:r>
      <w:r>
        <w:rPr>
          <w:rStyle w:val="21"/>
        </w:rPr>
        <w:t>Business Source Alumni Edition</w:t>
      </w:r>
      <w:r>
        <w:rPr>
          <w:rStyle w:val="21"/>
        </w:rPr>
        <w:fldChar w:fldCharType="end"/>
      </w:r>
      <w:r>
        <w:t>: Covers business-related topics from 1886 to present. Includes trade publications, magazines, academic journals, newspapers, market research reports, industry profiles, SWOT analysis, country reports, and more.</w:t>
      </w:r>
    </w:p>
    <w:p w14:paraId="7B987868">
      <w:pPr>
        <w:numPr>
          <w:ilvl w:val="0"/>
          <w:numId w:val="36"/>
        </w:numPr>
      </w:pPr>
      <w:r>
        <w:fldChar w:fldCharType="begin"/>
      </w:r>
      <w:r>
        <w:instrText xml:space="preserve"> HYPERLINK "http://alumniproxy.library.nyu.edu/login?url=https://search.proquest.com/abicompletealumni?accountid=33843" \t "_blank" </w:instrText>
      </w:r>
      <w:r>
        <w:fldChar w:fldCharType="separate"/>
      </w:r>
      <w:r>
        <w:rPr>
          <w:rStyle w:val="21"/>
        </w:rPr>
        <w:t>ProQuest ABI/INFORM Complete</w:t>
      </w:r>
      <w:r>
        <w:rPr>
          <w:rStyle w:val="21"/>
        </w:rPr>
        <w:fldChar w:fldCharType="end"/>
      </w:r>
      <w:r>
        <w:t>: Features thousands of full-text journals, dissertations, working papers, key newspapers such as </w:t>
      </w:r>
      <w:r>
        <w:rPr>
          <w:i/>
          <w:iCs/>
        </w:rPr>
        <w:t>The Financial Times</w:t>
      </w:r>
      <w:r>
        <w:t>, as well as country- and industry-focused reports and data.</w:t>
      </w:r>
    </w:p>
    <w:p w14:paraId="235038A0">
      <w:pPr>
        <w:pStyle w:val="4"/>
        <w:ind w:firstLine="560"/>
      </w:pPr>
      <w:bookmarkStart w:id="54" w:name="_Toc213246645"/>
      <w:r>
        <w:t>Company Research:</w:t>
      </w:r>
      <w:bookmarkEnd w:id="54"/>
    </w:p>
    <w:p w14:paraId="57991BEE">
      <w:pPr>
        <w:numPr>
          <w:ilvl w:val="0"/>
          <w:numId w:val="37"/>
        </w:numPr>
      </w:pPr>
      <w:r>
        <w:fldChar w:fldCharType="begin"/>
      </w:r>
      <w:r>
        <w:instrText xml:space="preserve"> HYPERLINK "http://alumniproxy.library.nyu.edu/login?url=https://www.mergentonline.com/Hoovers" \t "_blank" </w:instrText>
      </w:r>
      <w:r>
        <w:fldChar w:fldCharType="separate"/>
      </w:r>
      <w:r>
        <w:rPr>
          <w:rStyle w:val="21"/>
        </w:rPr>
        <w:t>Hoovers</w:t>
      </w:r>
      <w:r>
        <w:rPr>
          <w:rStyle w:val="21"/>
        </w:rPr>
        <w:fldChar w:fldCharType="end"/>
      </w:r>
      <w:r>
        <w:t>: Hoovers contains public and private company profiles. It includes key executive profiles, industry coverage, and detailed company fact sheets. </w:t>
      </w:r>
    </w:p>
    <w:p w14:paraId="27D15014">
      <w:pPr>
        <w:numPr>
          <w:ilvl w:val="0"/>
          <w:numId w:val="37"/>
        </w:numPr>
      </w:pPr>
      <w:r>
        <w:fldChar w:fldCharType="begin"/>
      </w:r>
      <w:r>
        <w:instrText xml:space="preserve"> HYPERLINK "http://alumniproxy.library.nyu.edu/login?url=http://www.mergentintellect.com" \t "_blank" </w:instrText>
      </w:r>
      <w:r>
        <w:fldChar w:fldCharType="separate"/>
      </w:r>
      <w:r>
        <w:rPr>
          <w:rStyle w:val="21"/>
        </w:rPr>
        <w:t>Mergent Intellect</w:t>
      </w:r>
      <w:r>
        <w:rPr>
          <w:rStyle w:val="21"/>
        </w:rPr>
        <w:fldChar w:fldCharType="end"/>
      </w:r>
      <w:r>
        <w:t>: Mergent Intellect is a directory of public and private companies in the US and worldwide. Includes contact information, financials, and key personnel. Mergent Intellect makes building and downloading a list of companies easy.</w:t>
      </w:r>
    </w:p>
    <w:p w14:paraId="23F9E835">
      <w:pPr>
        <w:pStyle w:val="4"/>
        <w:ind w:firstLine="560"/>
      </w:pPr>
      <w:bookmarkStart w:id="55" w:name="_Toc213246646"/>
      <w:r>
        <w:t>Industry Research:</w:t>
      </w:r>
      <w:bookmarkEnd w:id="55"/>
    </w:p>
    <w:p w14:paraId="454E0408">
      <w:pPr>
        <w:numPr>
          <w:ilvl w:val="0"/>
          <w:numId w:val="38"/>
        </w:numPr>
      </w:pPr>
      <w:r>
        <w:fldChar w:fldCharType="begin"/>
      </w:r>
      <w:r>
        <w:instrText xml:space="preserve"> HYPERLINK "http://alumniproxy.library.nyu.edu/login?url=http://www.mergentonline.com/FirstResearch" \t "_blank" </w:instrText>
      </w:r>
      <w:r>
        <w:fldChar w:fldCharType="separate"/>
      </w:r>
      <w:r>
        <w:rPr>
          <w:rStyle w:val="21"/>
        </w:rPr>
        <w:t>First Research</w:t>
      </w:r>
      <w:r>
        <w:rPr>
          <w:rStyle w:val="21"/>
        </w:rPr>
        <w:fldChar w:fldCharType="end"/>
      </w:r>
      <w:r>
        <w:t>: 400+ industry profiles, including US and international coverage. Includes "Call Prep Questions" to help you prepare for meeting with interviewers.</w:t>
      </w:r>
    </w:p>
    <w:p w14:paraId="5CFD8B62">
      <w:pPr>
        <w:pStyle w:val="4"/>
        <w:ind w:firstLine="560"/>
      </w:pPr>
      <w:bookmarkStart w:id="56" w:name="_Toc213246647"/>
      <w:r>
        <w:t>Careers:</w:t>
      </w:r>
      <w:bookmarkEnd w:id="56"/>
    </w:p>
    <w:p w14:paraId="05D91EB3">
      <w:pPr>
        <w:numPr>
          <w:ilvl w:val="0"/>
          <w:numId w:val="39"/>
        </w:numPr>
      </w:pPr>
      <w:r>
        <w:fldChar w:fldCharType="begin"/>
      </w:r>
      <w:r>
        <w:instrText xml:space="preserve"> HYPERLINK "http://alumniproxy.library.nyu.edu/login?url=http://online.goinglobal.com/default.aspx" \t "_blank" </w:instrText>
      </w:r>
      <w:r>
        <w:fldChar w:fldCharType="separate"/>
      </w:r>
      <w:r>
        <w:rPr>
          <w:rStyle w:val="21"/>
        </w:rPr>
        <w:t>GoinGlobal</w:t>
      </w:r>
      <w:r>
        <w:rPr>
          <w:rStyle w:val="21"/>
        </w:rPr>
        <w:fldChar w:fldCharType="end"/>
      </w:r>
      <w:r>
        <w:t>: GoinGlobal helps job seekers and travelers learn about working and living in new locations. It includes country and city guides, business etiquette advice, country-specific visa regulations (including a listing of US employers who successfully sponsor H1B visas), job application/interview advice, and more.</w:t>
      </w:r>
    </w:p>
    <w:p w14:paraId="757B624F">
      <w:pPr>
        <w:numPr>
          <w:ilvl w:val="0"/>
          <w:numId w:val="39"/>
        </w:numPr>
      </w:pPr>
      <w:r>
        <w:fldChar w:fldCharType="begin"/>
      </w:r>
      <w:r>
        <w:instrText xml:space="preserve"> HYPERLINK "http://alumniproxy.library.nyu.edu/login?url=https://careerinsider.vault.com/career-insider-login.aspx?parrefer=2055" \t "_blank" </w:instrText>
      </w:r>
      <w:r>
        <w:fldChar w:fldCharType="separate"/>
      </w:r>
      <w:r>
        <w:rPr>
          <w:rStyle w:val="21"/>
        </w:rPr>
        <w:t>Firsthand (formerly Vault</w:t>
      </w:r>
      <w:r>
        <w:rPr>
          <w:rStyle w:val="21"/>
        </w:rPr>
        <w:fldChar w:fldCharType="end"/>
      </w:r>
      <w:r>
        <w:t>): Provides insights into potential employers, including organizational culture, pros and cons of working at a firm, etc. Also has a series of "Best of" employer lists across different industries and functions. eBook "Guides" provide information about careers, including work environment, education requirements, a day in the life, and career outlook.</w:t>
      </w:r>
    </w:p>
    <w:p w14:paraId="19777420">
      <w:pPr>
        <w:numPr>
          <w:ilvl w:val="0"/>
          <w:numId w:val="39"/>
        </w:numPr>
      </w:pPr>
      <w:r>
        <w:t>Stern alumni may have access to additional career resources through </w:t>
      </w:r>
      <w:r>
        <w:fldChar w:fldCharType="begin"/>
      </w:r>
      <w:r>
        <w:instrText xml:space="preserve"> HYPERLINK "https://www.stern.nyu.edu/portal-partners/career-center-working-professionals/alumni/career-account" \t "_blank" </w:instrText>
      </w:r>
      <w:r>
        <w:fldChar w:fldCharType="separate"/>
      </w:r>
      <w:r>
        <w:rPr>
          <w:rStyle w:val="21"/>
        </w:rPr>
        <w:t>Stern Career Development/SternLife</w:t>
      </w:r>
      <w:r>
        <w:rPr>
          <w:rStyle w:val="21"/>
        </w:rPr>
        <w:fldChar w:fldCharType="end"/>
      </w:r>
      <w:r>
        <w:t>.</w:t>
      </w:r>
    </w:p>
    <w:p w14:paraId="16AEBA2E">
      <w:pPr>
        <w:pStyle w:val="4"/>
        <w:ind w:firstLine="560"/>
      </w:pPr>
      <w:bookmarkStart w:id="57" w:name="_Toc213246648"/>
      <w:r>
        <w:t>Focused:</w:t>
      </w:r>
      <w:bookmarkEnd w:id="57"/>
    </w:p>
    <w:p w14:paraId="48294649">
      <w:pPr>
        <w:numPr>
          <w:ilvl w:val="0"/>
          <w:numId w:val="40"/>
        </w:numPr>
      </w:pPr>
      <w:r>
        <w:fldChar w:fldCharType="begin"/>
      </w:r>
      <w:r>
        <w:instrText xml:space="preserve"> HYPERLINK "http://alumniproxy.library.nyu.edu/login?url=https://www.mergentarchives.com/" \t "_blank" </w:instrText>
      </w:r>
      <w:r>
        <w:fldChar w:fldCharType="separate"/>
      </w:r>
      <w:r>
        <w:rPr>
          <w:rStyle w:val="21"/>
        </w:rPr>
        <w:t>Mergent Archives</w:t>
      </w:r>
      <w:r>
        <w:rPr>
          <w:rStyle w:val="21"/>
        </w:rPr>
        <w:fldChar w:fldCharType="end"/>
      </w:r>
      <w:r>
        <w:t>: Mergent Archives provides access to an indexed collection of corporate and industry related documents. Includes Mergent's Full Collection of Digitized Manuals, Ford Equity Research Reports, Annual Reports, and their Industry Report Collection.</w:t>
      </w:r>
    </w:p>
    <w:p w14:paraId="727A349C">
      <w:pPr>
        <w:numPr>
          <w:ilvl w:val="0"/>
          <w:numId w:val="40"/>
        </w:numPr>
      </w:pPr>
      <w:r>
        <w:fldChar w:fldCharType="begin"/>
      </w:r>
      <w:r>
        <w:instrText xml:space="preserve"> HYPERLINK "http://alumniproxy.library.nyu.edu/login?url=http://bv.mergent.com" \t "_blank" </w:instrText>
      </w:r>
      <w:r>
        <w:fldChar w:fldCharType="separate"/>
      </w:r>
      <w:r>
        <w:rPr>
          <w:rStyle w:val="21"/>
        </w:rPr>
        <w:t>Mergent Bondviewer</w:t>
      </w:r>
      <w:r>
        <w:rPr>
          <w:rStyle w:val="21"/>
        </w:rPr>
        <w:fldChar w:fldCharType="end"/>
      </w:r>
      <w:r>
        <w:t>: Mergent Bond Viewer provides access to bond data, including both issuer and bond level terms and condition data, US taxable bonds, municipal bonds and retail notes.</w:t>
      </w:r>
    </w:p>
    <w:p w14:paraId="5541398F">
      <w:pPr>
        <w:numPr>
          <w:ilvl w:val="0"/>
          <w:numId w:val="40"/>
        </w:numPr>
      </w:pPr>
      <w:r>
        <w:fldChar w:fldCharType="begin"/>
      </w:r>
      <w:r>
        <w:instrText xml:space="preserve"> HYPERLINK "http://alumniproxy.library.nyu.edu/login?url=http://sportsmarketanalytics.com" \t "_blank" </w:instrText>
      </w:r>
      <w:r>
        <w:fldChar w:fldCharType="separate"/>
      </w:r>
      <w:r>
        <w:rPr>
          <w:rStyle w:val="21"/>
        </w:rPr>
        <w:t>Sports Market Analytics</w:t>
      </w:r>
      <w:r>
        <w:rPr>
          <w:rStyle w:val="21"/>
        </w:rPr>
        <w:fldChar w:fldCharType="end"/>
      </w:r>
      <w:r>
        <w:t>: Provides market research, industry trends, and statistics related to sports and sports business. </w:t>
      </w:r>
    </w:p>
    <w:p w14:paraId="424A0A93">
      <w:pPr>
        <w:pStyle w:val="4"/>
        <w:ind w:firstLine="560"/>
      </w:pPr>
      <w:bookmarkStart w:id="58" w:name="_Toc213246649"/>
      <w:r>
        <w:t>Also Useful:</w:t>
      </w:r>
      <w:bookmarkEnd w:id="58"/>
    </w:p>
    <w:p w14:paraId="2D848B43">
      <w:pPr>
        <w:numPr>
          <w:ilvl w:val="0"/>
          <w:numId w:val="41"/>
        </w:numPr>
      </w:pPr>
      <w:r>
        <w:fldChar w:fldCharType="begin"/>
      </w:r>
      <w:r>
        <w:instrText xml:space="preserve"> HYPERLINK "http://alumniproxy.library.nyu.edu/login?url=https://search.proquest.com/pqrlalumni?accountid=33843" \t "_blank" </w:instrText>
      </w:r>
      <w:r>
        <w:fldChar w:fldCharType="separate"/>
      </w:r>
      <w:r>
        <w:rPr>
          <w:rStyle w:val="21"/>
        </w:rPr>
        <w:t>ProQuest Research Library</w:t>
      </w:r>
      <w:r>
        <w:rPr>
          <w:rStyle w:val="21"/>
        </w:rPr>
        <w:fldChar w:fldCharType="end"/>
      </w:r>
      <w:r>
        <w:t>: Provides one-stop access to more than 4,000 periodicals from one of the broadest, most inclusive general reference databases ProQuest has to offer. Search from a highly-respected, diversified mix of scholarly journals, trade publications, and magazines covering over 150 academic disciplines.  </w:t>
      </w:r>
    </w:p>
    <w:p w14:paraId="50DF455B">
      <w:pPr>
        <w:numPr>
          <w:ilvl w:val="0"/>
          <w:numId w:val="41"/>
        </w:numPr>
      </w:pPr>
      <w:r>
        <w:fldChar w:fldCharType="begin"/>
      </w:r>
      <w:r>
        <w:instrText xml:space="preserve"> HYPERLINK "http://alumniproxy.library.nyu.edu/login?url=http://www.jstor.org/" \t "_blank" </w:instrText>
      </w:r>
      <w:r>
        <w:fldChar w:fldCharType="separate"/>
      </w:r>
      <w:r>
        <w:rPr>
          <w:rStyle w:val="21"/>
        </w:rPr>
        <w:t>JSTOR</w:t>
      </w:r>
      <w:r>
        <w:rPr>
          <w:rStyle w:val="21"/>
        </w:rPr>
        <w:fldChar w:fldCharType="end"/>
      </w:r>
      <w:r>
        <w:t>: Offers high-quality, interdisciplinary content to support scholarship and teaching. The JSTOR digital archive includes more than 1,500 leading academic journals in the humanities, social sciences, and sciences, as well as select monographs and other materials valuable for academic work.  </w:t>
      </w:r>
    </w:p>
    <w:p w14:paraId="2074A0DB">
      <w:pPr>
        <w:numPr>
          <w:ilvl w:val="0"/>
          <w:numId w:val="41"/>
        </w:numPr>
      </w:pPr>
      <w:r>
        <w:fldChar w:fldCharType="begin"/>
      </w:r>
      <w:r>
        <w:instrText xml:space="preserve"> HYPERLINK "http://alumniproxy.library.nyu.edu/login?url=http://muse.jhu.edu/search/advanced" \t "_blank" </w:instrText>
      </w:r>
      <w:r>
        <w:fldChar w:fldCharType="separate"/>
      </w:r>
      <w:r>
        <w:rPr>
          <w:rStyle w:val="21"/>
        </w:rPr>
        <w:t>Project MUSE</w:t>
      </w:r>
      <w:r>
        <w:rPr>
          <w:rStyle w:val="21"/>
        </w:rPr>
        <w:fldChar w:fldCharType="end"/>
      </w:r>
      <w:r>
        <w:t>: Provides complete, full-text versions of scholarly journals and book-length scholarship in the humanities, arts, and social sciences from many of university presses and scholarly societies.  </w:t>
      </w:r>
    </w:p>
    <w:p w14:paraId="354BC182">
      <w:pPr>
        <w:numPr>
          <w:ilvl w:val="0"/>
          <w:numId w:val="41"/>
        </w:numPr>
      </w:pPr>
      <w:r>
        <w:fldChar w:fldCharType="begin"/>
      </w:r>
      <w:r>
        <w:instrText xml:space="preserve"> HYPERLINK "http://alumniproxy.library.nyu.edu/login?url=http://arjournals.annualreviews.org/search/advanced" \t "_blank" </w:instrText>
      </w:r>
      <w:r>
        <w:fldChar w:fldCharType="separate"/>
      </w:r>
      <w:r>
        <w:rPr>
          <w:rStyle w:val="21"/>
        </w:rPr>
        <w:t>Annual Reviews</w:t>
      </w:r>
      <w:r>
        <w:rPr>
          <w:rStyle w:val="21"/>
        </w:rPr>
        <w:fldChar w:fldCharType="end"/>
      </w:r>
      <w:r>
        <w:t>: Offering comprehensive, timely collections of critical reviews written by leading scientists since 1932. Annual Reviews volumes are published each year for 29 focused disciplines within the biomedical, physical, and social sciences.  </w:t>
      </w:r>
    </w:p>
    <w:p w14:paraId="364B6ACC">
      <w:pPr>
        <w:numPr>
          <w:ilvl w:val="0"/>
          <w:numId w:val="41"/>
        </w:numPr>
      </w:pPr>
      <w:r>
        <w:fldChar w:fldCharType="begin"/>
      </w:r>
      <w:r>
        <w:instrText xml:space="preserve"> HYPERLINK "http://alumniproxy.library.nyu.edu/login?url=https://search.proquest.com/healthmanagementalumni?accountid=33843" \t "_blank" </w:instrText>
      </w:r>
      <w:r>
        <w:fldChar w:fldCharType="separate"/>
      </w:r>
      <w:r>
        <w:rPr>
          <w:rStyle w:val="21"/>
        </w:rPr>
        <w:t>ProQuest Health Management</w:t>
      </w:r>
      <w:r>
        <w:rPr>
          <w:rStyle w:val="21"/>
        </w:rPr>
        <w:fldChar w:fldCharType="end"/>
      </w:r>
      <w:r>
        <w:t>: A collection of reliable and relevant resources in the field of health administration, including journals and dissertations.  </w:t>
      </w:r>
    </w:p>
    <w:p w14:paraId="064CF465">
      <w:pPr>
        <w:numPr>
          <w:ilvl w:val="0"/>
          <w:numId w:val="41"/>
        </w:numPr>
      </w:pPr>
      <w:r>
        <w:fldChar w:fldCharType="begin"/>
      </w:r>
      <w:r>
        <w:instrText xml:space="preserve"> HYPERLINK "http://alumniproxy.library.nyu.edu/login?url=https://search.proquest.com/usnewsalumni?accountid=33843" \t "_blank" </w:instrText>
      </w:r>
      <w:r>
        <w:fldChar w:fldCharType="separate"/>
      </w:r>
      <w:r>
        <w:rPr>
          <w:rStyle w:val="21"/>
        </w:rPr>
        <w:t>ProQuest Newspapers</w:t>
      </w:r>
      <w:r>
        <w:rPr>
          <w:rStyle w:val="21"/>
        </w:rPr>
        <w:fldChar w:fldCharType="end"/>
      </w:r>
      <w:r>
        <w:t>: This database's detailed indexing helps users quickly find the news information they need. Each issue of each newspaper is indexed thoroughly, so researchers have access to not only top news stories but also the information contained in the various sections of the papers. The indexing covers not only complete bibliographic information but also companies, people, products, etc.  </w:t>
      </w:r>
    </w:p>
    <w:p w14:paraId="514889D4">
      <w:pPr>
        <w:numPr>
          <w:ilvl w:val="0"/>
          <w:numId w:val="41"/>
        </w:numPr>
      </w:pPr>
      <w:r>
        <w:fldChar w:fldCharType="begin"/>
      </w:r>
      <w:r>
        <w:instrText xml:space="preserve"> HYPERLINK "http://alumniproxy.library.nyu.edu/login?url=http://www.heinonline.org/HOL/Welcome" \t "_blank" </w:instrText>
      </w:r>
      <w:r>
        <w:fldChar w:fldCharType="separate"/>
      </w:r>
      <w:r>
        <w:rPr>
          <w:rStyle w:val="21"/>
        </w:rPr>
        <w:t>Law Journal Library (HeinOnline)</w:t>
      </w:r>
      <w:r>
        <w:rPr>
          <w:rStyle w:val="21"/>
        </w:rPr>
        <w:fldChar w:fldCharType="end"/>
      </w:r>
      <w:r>
        <w:t>: Contains more than 2,300 law and law-related periodicals. Coverage is from the first issue published for all periodicals and goes through the most-currently published issues allowed based on contracts with publishers. Search by article title, author, subject, state or country published, full text, and narrow by date.</w:t>
      </w:r>
    </w:p>
    <w:p w14:paraId="66DC5A43">
      <w:r>
        <w:t>To view alumni resources for other disciplines, visit the </w:t>
      </w:r>
      <w:r>
        <w:fldChar w:fldCharType="begin"/>
      </w:r>
      <w:r>
        <w:instrText xml:space="preserve"> HYPERLINK "https://globalhome.nyu.edu/services/card/114" \t "_blank" </w:instrText>
      </w:r>
      <w:r>
        <w:fldChar w:fldCharType="separate"/>
      </w:r>
      <w:r>
        <w:rPr>
          <w:rStyle w:val="21"/>
        </w:rPr>
        <w:t>Alumni E-Library portal</w:t>
      </w:r>
      <w:r>
        <w:rPr>
          <w:rStyle w:val="21"/>
        </w:rPr>
        <w:fldChar w:fldCharType="end"/>
      </w:r>
      <w:r>
        <w:t> in NYU Home.</w:t>
      </w:r>
    </w:p>
    <w:p w14:paraId="0FE41D9A">
      <w:pPr>
        <w:pStyle w:val="3"/>
        <w:ind w:firstLine="560"/>
      </w:pPr>
      <w:bookmarkStart w:id="59" w:name="_Toc213246650"/>
      <w:r>
        <w:t>Alumni Resources FAQs</w:t>
      </w:r>
      <w:bookmarkEnd w:id="59"/>
    </w:p>
    <w:p w14:paraId="1D2FF164">
      <w:r>
        <w:t>Q: Can I purchase access to the greater Business Library (not just the alumni subscriptions)?</w:t>
      </w:r>
    </w:p>
    <w:p w14:paraId="534C4E30">
      <w:r>
        <w:t>A: Contractually we cannot resell access to our resources. You would need to work directly with the vendor to pursue a personal subscription. Thank you for your understanding.</w:t>
      </w:r>
    </w:p>
    <w:p w14:paraId="31605E81">
      <w:r>
        <w:t>Q: I would like to visit Bobst Library. What are my options?</w:t>
      </w:r>
    </w:p>
    <w:p w14:paraId="59165740">
      <w:r>
        <w:t>A: </w:t>
      </w:r>
      <w:r>
        <w:fldChar w:fldCharType="begin"/>
      </w:r>
      <w:r>
        <w:instrText xml:space="preserve"> HYPERLINK "https://library.nyu.edu/about/visiting/visitor-access-to-nyu-libraries/alumni/" \t "_blank" </w:instrText>
      </w:r>
      <w:r>
        <w:fldChar w:fldCharType="separate"/>
      </w:r>
      <w:r>
        <w:rPr>
          <w:rStyle w:val="21"/>
        </w:rPr>
        <w:t>Please learn more about Bobst Library access benefits here.</w:t>
      </w:r>
      <w:r>
        <w:rPr>
          <w:rStyle w:val="21"/>
        </w:rPr>
        <w:fldChar w:fldCharType="end"/>
      </w:r>
    </w:p>
    <w:p w14:paraId="491E0AAA">
      <w:r>
        <w:t>Q: I would like to make a gift to support the Business Library and/or alumni resources. Who should I contact?</w:t>
      </w:r>
    </w:p>
    <w:p w14:paraId="208C027D">
      <w:r>
        <w:t>A: Thank you! Please contact </w:t>
      </w:r>
      <w:r>
        <w:fldChar w:fldCharType="begin"/>
      </w:r>
      <w:r>
        <w:instrText xml:space="preserve"> HYPERLINK "mailto:dhickey@nyu.edu?subject=Supporting%20the%20NYU%20Business%20Library" </w:instrText>
      </w:r>
      <w:r>
        <w:fldChar w:fldCharType="separate"/>
      </w:r>
      <w:r>
        <w:rPr>
          <w:rStyle w:val="21"/>
        </w:rPr>
        <w:t>Dan Hickey</w:t>
      </w:r>
      <w:r>
        <w:rPr>
          <w:rStyle w:val="21"/>
        </w:rPr>
        <w:fldChar w:fldCharType="end"/>
      </w:r>
      <w:r>
        <w:t>, Head of the Business Library. Your generosity helps us best meet the needs of NYU students and scholars.</w:t>
      </w:r>
    </w:p>
    <w:p w14:paraId="0231D29A">
      <w:pPr>
        <w:pStyle w:val="3"/>
        <w:ind w:firstLine="560"/>
      </w:pPr>
      <w:bookmarkStart w:id="60" w:name="_Toc213246651"/>
      <w:r>
        <w:t>Leverage Your Local Public Business Library</w:t>
      </w:r>
      <w:bookmarkEnd w:id="60"/>
    </w:p>
    <w:p w14:paraId="760C99A1">
      <w:r>
        <w:t>Many major metropolitan areas have public business libraries dedicated to serving their local communities. Find some standout examples linked below. Don't see your city? Even if there is not a standalone business facility or department, most public libraries maintain a list of business databases on their website.</w:t>
      </w:r>
    </w:p>
    <w:p w14:paraId="7A7E99C1">
      <w:r>
        <w:rPr>
          <w:b/>
          <w:bCs/>
        </w:rPr>
        <w:t>New York Public Library:</w:t>
      </w:r>
    </w:p>
    <w:p w14:paraId="65DD8A9B">
      <w:r>
        <w:fldChar w:fldCharType="begin"/>
      </w:r>
      <w:r>
        <w:instrText xml:space="preserve"> HYPERLINK "https://www.nypl.org/locations/sibl" </w:instrText>
      </w:r>
      <w:r>
        <w:fldChar w:fldCharType="separate"/>
      </w:r>
      <w:r>
        <w:rPr>
          <w:rStyle w:val="21"/>
          <w:b/>
          <w:bCs/>
        </w:rPr>
        <w:t>Yoseloff Business Center</w:t>
      </w:r>
      <w:r>
        <w:rPr>
          <w:rStyle w:val="21"/>
        </w:rPr>
        <w:t> </w:t>
      </w:r>
      <w:r>
        <w:rPr>
          <w:rStyle w:val="21"/>
        </w:rPr>
        <w:fldChar w:fldCharType="end"/>
      </w:r>
      <w:r>
        <w:t>at the Stavros Niarchos Foundation Library (SNFL)</w:t>
      </w:r>
      <w:r>
        <w:br w:type="textWrapping"/>
      </w:r>
      <w:r>
        <w:t>455 Fifth Avenue, 5th floor</w:t>
      </w:r>
      <w:r>
        <w:br w:type="textWrapping"/>
      </w:r>
      <w:r>
        <w:t>New York, NY, 10016</w:t>
      </w:r>
      <w:r>
        <w:br w:type="textWrapping"/>
      </w:r>
      <w:r>
        <w:t>212-340-0863 | </w:t>
      </w:r>
      <w:r>
        <w:fldChar w:fldCharType="begin"/>
      </w:r>
      <w:r>
        <w:instrText xml:space="preserve"> HYPERLINK "https://www.nypl.org/email-us" </w:instrText>
      </w:r>
      <w:r>
        <w:fldChar w:fldCharType="separate"/>
      </w:r>
      <w:r>
        <w:rPr>
          <w:rStyle w:val="21"/>
        </w:rPr>
        <w:t>Email</w:t>
      </w:r>
      <w:r>
        <w:rPr>
          <w:rStyle w:val="21"/>
        </w:rPr>
        <w:fldChar w:fldCharType="end"/>
      </w:r>
    </w:p>
    <w:p w14:paraId="37F1F634">
      <w:r>
        <w:rPr>
          <w:b/>
          <w:bCs/>
        </w:rPr>
        <w:t>Brooklyn Public Library:</w:t>
      </w:r>
    </w:p>
    <w:p w14:paraId="587EFFF5">
      <w:r>
        <w:fldChar w:fldCharType="begin"/>
      </w:r>
      <w:r>
        <w:instrText xml:space="preserve"> HYPERLINK "https://www.bklynlibrary.org/business" </w:instrText>
      </w:r>
      <w:r>
        <w:fldChar w:fldCharType="separate"/>
      </w:r>
      <w:r>
        <w:rPr>
          <w:rStyle w:val="21"/>
          <w:b/>
          <w:bCs/>
        </w:rPr>
        <w:t>Business &amp; Career Center</w:t>
      </w:r>
      <w:r>
        <w:rPr>
          <w:rStyle w:val="21"/>
          <w:b/>
          <w:bCs/>
        </w:rPr>
        <w:fldChar w:fldCharType="end"/>
      </w:r>
      <w:r>
        <w:t> at the Central Library</w:t>
      </w:r>
      <w:r>
        <w:br w:type="textWrapping"/>
      </w:r>
      <w:r>
        <w:t>10 Grand Army Plaza, 2nd floor</w:t>
      </w:r>
      <w:r>
        <w:br w:type="textWrapping"/>
      </w:r>
      <w:r>
        <w:t>Brooklyn, NY 11238</w:t>
      </w:r>
      <w:r>
        <w:br w:type="textWrapping"/>
      </w:r>
      <w:r>
        <w:t>(718) 623-7000 | </w:t>
      </w:r>
      <w:r>
        <w:fldChar w:fldCharType="begin"/>
      </w:r>
      <w:r>
        <w:instrText xml:space="preserve"> HYPERLINK "https://www.bklynlibrary.org/email-reference" </w:instrText>
      </w:r>
      <w:r>
        <w:fldChar w:fldCharType="separate"/>
      </w:r>
      <w:r>
        <w:rPr>
          <w:rStyle w:val="21"/>
        </w:rPr>
        <w:t>Email</w:t>
      </w:r>
      <w:r>
        <w:rPr>
          <w:rStyle w:val="21"/>
        </w:rPr>
        <w:fldChar w:fldCharType="end"/>
      </w:r>
    </w:p>
    <w:p w14:paraId="246DFBCA">
      <w:r>
        <w:t>Other Public Business Libraries:</w:t>
      </w:r>
    </w:p>
    <w:p w14:paraId="2A6149CD">
      <w:pPr>
        <w:numPr>
          <w:ilvl w:val="0"/>
          <w:numId w:val="42"/>
        </w:numPr>
      </w:pPr>
      <w:r>
        <w:t>Los Angeles Public Library's </w:t>
      </w:r>
      <w:r>
        <w:fldChar w:fldCharType="begin"/>
      </w:r>
      <w:r>
        <w:instrText xml:space="preserve"> HYPERLINK "https://www.lapl.org/branches/central-library/departments/business-economics" \t "_blank" </w:instrText>
      </w:r>
      <w:r>
        <w:fldChar w:fldCharType="separate"/>
      </w:r>
      <w:r>
        <w:rPr>
          <w:rStyle w:val="21"/>
        </w:rPr>
        <w:t>Business and Economics department</w:t>
      </w:r>
      <w:r>
        <w:rPr>
          <w:rStyle w:val="21"/>
        </w:rPr>
        <w:fldChar w:fldCharType="end"/>
      </w:r>
    </w:p>
    <w:p w14:paraId="71591A02">
      <w:pPr>
        <w:numPr>
          <w:ilvl w:val="0"/>
          <w:numId w:val="42"/>
        </w:numPr>
      </w:pPr>
      <w:r>
        <w:t>Free Library of Philadelphia's </w:t>
      </w:r>
      <w:r>
        <w:fldChar w:fldCharType="begin"/>
      </w:r>
      <w:r>
        <w:instrText xml:space="preserve"> HYPERLINK "https://libwww.freelibrary.org/programs/bric/business" \t "_blank" </w:instrText>
      </w:r>
      <w:r>
        <w:fldChar w:fldCharType="separate"/>
      </w:r>
      <w:r>
        <w:rPr>
          <w:rStyle w:val="21"/>
        </w:rPr>
        <w:t>Business Resource and Innovation Center</w:t>
      </w:r>
      <w:r>
        <w:rPr>
          <w:rStyle w:val="21"/>
        </w:rPr>
        <w:fldChar w:fldCharType="end"/>
      </w:r>
    </w:p>
    <w:p w14:paraId="0247A515">
      <w:pPr>
        <w:numPr>
          <w:ilvl w:val="0"/>
          <w:numId w:val="42"/>
        </w:numPr>
      </w:pPr>
      <w:r>
        <w:t>San Francisco Public Library's </w:t>
      </w:r>
      <w:r>
        <w:fldChar w:fldCharType="begin"/>
      </w:r>
      <w:r>
        <w:instrText xml:space="preserve"> HYPERLINK "https://sfpl.org/locations/main-library/business-science-technology" \t "_blank" </w:instrText>
      </w:r>
      <w:r>
        <w:fldChar w:fldCharType="separate"/>
      </w:r>
      <w:r>
        <w:rPr>
          <w:rStyle w:val="21"/>
        </w:rPr>
        <w:t>Business, Science and Technology Center</w:t>
      </w:r>
      <w:r>
        <w:rPr>
          <w:rStyle w:val="21"/>
        </w:rPr>
        <w:fldChar w:fldCharType="end"/>
      </w:r>
    </w:p>
    <w:p w14:paraId="1194CEE7">
      <w:pPr>
        <w:numPr>
          <w:ilvl w:val="0"/>
          <w:numId w:val="42"/>
        </w:numPr>
      </w:pPr>
      <w:r>
        <w:t>Boston Public Library's </w:t>
      </w:r>
      <w:r>
        <w:fldChar w:fldCharType="begin"/>
      </w:r>
      <w:r>
        <w:instrText xml:space="preserve"> HYPERLINK "https://www.bpl.org/services-central-library/kblic/" \t "_blank" </w:instrText>
      </w:r>
      <w:r>
        <w:fldChar w:fldCharType="separate"/>
      </w:r>
      <w:r>
        <w:rPr>
          <w:rStyle w:val="21"/>
        </w:rPr>
        <w:t>Kirstein Business Library &amp; Innovation Center (KBLIC)</w:t>
      </w:r>
      <w:r>
        <w:rPr>
          <w:rStyle w:val="21"/>
        </w:rPr>
        <w:fldChar w:fldCharType="end"/>
      </w:r>
    </w:p>
    <w:p w14:paraId="14D23735">
      <w:pPr>
        <w:numPr>
          <w:ilvl w:val="0"/>
          <w:numId w:val="42"/>
        </w:numPr>
      </w:pPr>
      <w:r>
        <w:t>Carnegie Library of Pittsburgh's </w:t>
      </w:r>
      <w:r>
        <w:fldChar w:fldCharType="begin"/>
      </w:r>
      <w:r>
        <w:instrText xml:space="preserve"> HYPERLINK "https://www.carnegielibrary.org/clp_location/downtown-business/" \t "_blank" </w:instrText>
      </w:r>
      <w:r>
        <w:fldChar w:fldCharType="separate"/>
      </w:r>
      <w:r>
        <w:rPr>
          <w:rStyle w:val="21"/>
        </w:rPr>
        <w:t>Downtown and Business Library</w:t>
      </w:r>
      <w:r>
        <w:rPr>
          <w:rStyle w:val="21"/>
        </w:rPr>
        <w:fldChar w:fldCharType="end"/>
      </w:r>
    </w:p>
    <w:p w14:paraId="5F9CBB14">
      <w:pPr>
        <w:numPr>
          <w:ilvl w:val="0"/>
          <w:numId w:val="42"/>
        </w:numPr>
      </w:pPr>
      <w:r>
        <w:t>Spokane Public and County District Libraries' </w:t>
      </w:r>
      <w:r>
        <w:fldChar w:fldCharType="begin"/>
      </w:r>
      <w:r>
        <w:instrText xml:space="preserve"> HYPERLINK "http://spokanebusiness.org/" \t "_blank" </w:instrText>
      </w:r>
      <w:r>
        <w:fldChar w:fldCharType="separate"/>
      </w:r>
      <w:r>
        <w:rPr>
          <w:rStyle w:val="21"/>
        </w:rPr>
        <w:t>Spokane Business Library</w:t>
      </w:r>
      <w:r>
        <w:rPr>
          <w:rStyle w:val="21"/>
        </w:rPr>
        <w:fldChar w:fldCharType="end"/>
      </w:r>
    </w:p>
    <w:p w14:paraId="09FC0B5C">
      <w:pPr>
        <w:pStyle w:val="3"/>
        <w:ind w:firstLine="560"/>
      </w:pPr>
      <w:bookmarkStart w:id="61" w:name="_Toc213246652"/>
      <w:r>
        <w:t>For-Fee Business Research Services</w:t>
      </w:r>
      <w:bookmarkEnd w:id="61"/>
    </w:p>
    <w:p w14:paraId="768EADC0">
      <w:r>
        <w:t>Firms known within the industry for their excellence and expertise:</w:t>
      </w:r>
    </w:p>
    <w:p w14:paraId="5AAC8567">
      <w:pPr>
        <w:numPr>
          <w:ilvl w:val="0"/>
          <w:numId w:val="43"/>
        </w:numPr>
      </w:pPr>
      <w:r>
        <w:fldChar w:fldCharType="begin"/>
      </w:r>
      <w:r>
        <w:instrText xml:space="preserve"> HYPERLINK "https://ask.statista.com/" \t "_blank" </w:instrText>
      </w:r>
      <w:r>
        <w:fldChar w:fldCharType="separate"/>
      </w:r>
      <w:r>
        <w:rPr>
          <w:rStyle w:val="21"/>
        </w:rPr>
        <w:t>AskStatista</w:t>
      </w:r>
      <w:r>
        <w:rPr>
          <w:rStyle w:val="21"/>
        </w:rPr>
        <w:fldChar w:fldCharType="end"/>
      </w:r>
      <w:r>
        <w:t> </w:t>
      </w:r>
    </w:p>
    <w:p w14:paraId="27869490">
      <w:pPr>
        <w:numPr>
          <w:ilvl w:val="0"/>
          <w:numId w:val="43"/>
        </w:numPr>
      </w:pPr>
      <w:r>
        <w:fldChar w:fldCharType="begin"/>
      </w:r>
      <w:r>
        <w:instrText xml:space="preserve"> HYPERLINK "https://www.batesinfo.com/" \t "_blank" </w:instrText>
      </w:r>
      <w:r>
        <w:fldChar w:fldCharType="separate"/>
      </w:r>
      <w:r>
        <w:rPr>
          <w:rStyle w:val="21"/>
        </w:rPr>
        <w:t>Bates Information Services</w:t>
      </w:r>
      <w:r>
        <w:rPr>
          <w:rStyle w:val="21"/>
        </w:rPr>
        <w:fldChar w:fldCharType="end"/>
      </w:r>
    </w:p>
    <w:p w14:paraId="70FE3179">
      <w:pPr>
        <w:numPr>
          <w:ilvl w:val="0"/>
          <w:numId w:val="43"/>
        </w:numPr>
      </w:pPr>
      <w:r>
        <w:fldChar w:fldCharType="begin"/>
      </w:r>
      <w:r>
        <w:instrText xml:space="preserve"> HYPERLINK "https://www.bizologie.com/" \t "_blank" </w:instrText>
      </w:r>
      <w:r>
        <w:fldChar w:fldCharType="separate"/>
      </w:r>
      <w:r>
        <w:rPr>
          <w:rStyle w:val="21"/>
        </w:rPr>
        <w:t>Bizologie</w:t>
      </w:r>
      <w:r>
        <w:rPr>
          <w:rStyle w:val="21"/>
        </w:rPr>
        <w:fldChar w:fldCharType="end"/>
      </w:r>
    </w:p>
    <w:p w14:paraId="62BCF501">
      <w:pPr>
        <w:numPr>
          <w:ilvl w:val="0"/>
          <w:numId w:val="43"/>
        </w:numPr>
      </w:pPr>
      <w:r>
        <w:fldChar w:fldCharType="begin"/>
      </w:r>
      <w:r>
        <w:instrText xml:space="preserve"> HYPERLINK "https://thelibrarianadvantage.com/" \t "_blank" </w:instrText>
      </w:r>
      <w:r>
        <w:fldChar w:fldCharType="separate"/>
      </w:r>
      <w:r>
        <w:rPr>
          <w:rStyle w:val="21"/>
        </w:rPr>
        <w:t>The Librarian Advantage</w:t>
      </w:r>
      <w:r>
        <w:rPr>
          <w:rStyle w:val="21"/>
        </w:rPr>
        <w:fldChar w:fldCharType="end"/>
      </w:r>
    </w:p>
    <w:p w14:paraId="060FFF8F">
      <w:r>
        <w:t>Professional societies that may be useful for locating freelance research professionals:</w:t>
      </w:r>
    </w:p>
    <w:p w14:paraId="2ECBBC69">
      <w:pPr>
        <w:numPr>
          <w:ilvl w:val="0"/>
          <w:numId w:val="44"/>
        </w:numPr>
      </w:pPr>
      <w:r>
        <w:fldChar w:fldCharType="begin"/>
      </w:r>
      <w:r>
        <w:instrText xml:space="preserve"> HYPERLINK "https://www.scip.org/" \t "_blank" </w:instrText>
      </w:r>
      <w:r>
        <w:fldChar w:fldCharType="separate"/>
      </w:r>
      <w:r>
        <w:rPr>
          <w:rStyle w:val="21"/>
        </w:rPr>
        <w:t>Strategic &amp; Competitive Intelligence Professionals (SCIP)</w:t>
      </w:r>
      <w:r>
        <w:rPr>
          <w:rStyle w:val="21"/>
        </w:rPr>
        <w:fldChar w:fldCharType="end"/>
      </w:r>
    </w:p>
    <w:p w14:paraId="282A9F71">
      <w:pPr>
        <w:numPr>
          <w:ilvl w:val="0"/>
          <w:numId w:val="44"/>
        </w:numPr>
      </w:pPr>
      <w:r>
        <w:fldChar w:fldCharType="begin"/>
      </w:r>
      <w:r>
        <w:instrText xml:space="preserve"> HYPERLINK "https://www.aiip.org/" \t "_blank" </w:instrText>
      </w:r>
      <w:r>
        <w:fldChar w:fldCharType="separate"/>
      </w:r>
      <w:r>
        <w:rPr>
          <w:rStyle w:val="21"/>
        </w:rPr>
        <w:t>Association of Independent Information Professionals (AIIP)</w:t>
      </w:r>
      <w:r>
        <w:rPr>
          <w:rStyle w:val="21"/>
        </w:rPr>
        <w:fldChar w:fldCharType="end"/>
      </w:r>
    </w:p>
    <w:p w14:paraId="7DEA30C7">
      <w:pPr>
        <w:pStyle w:val="2"/>
      </w:pPr>
      <w:bookmarkStart w:id="62" w:name="_Toc213246653"/>
      <w:r>
        <w:rPr>
          <w:rFonts w:hint="eastAsia"/>
        </w:rPr>
        <w:t>FAQs</w:t>
      </w:r>
      <w:bookmarkEnd w:id="62"/>
    </w:p>
    <w:p w14:paraId="1FD65ED6">
      <w:pPr>
        <w:pStyle w:val="3"/>
        <w:ind w:firstLine="560"/>
      </w:pPr>
      <w:bookmarkStart w:id="63" w:name="_Toc213246654"/>
      <w:r>
        <w:t>Frequently Asked Questions</w:t>
      </w:r>
      <w:bookmarkEnd w:id="63"/>
    </w:p>
    <w:p w14:paraId="14A43247">
      <w:r>
        <w:t>Q: When should I start my job search?</w:t>
      </w:r>
    </w:p>
    <w:p w14:paraId="7A298875">
      <w:r>
        <w:t>A: For the full time MBA program, you will receive guidance from the career office about the timeline for recruiting and summer internships. If you are not in the MBA program, your career center or advisor can typically provide a timeline based on your program / course of study. Generally, you should begin your job search no less than 6 months before you intend to graduate.</w:t>
      </w:r>
    </w:p>
    <w:p w14:paraId="2664F953">
      <w:r>
        <w:t>Q: I am in the part time MBA, not the full time MBA. Can you still help me?</w:t>
      </w:r>
    </w:p>
    <w:p w14:paraId="0ABDB2B5">
      <w:r>
        <w:t>A: Yes, the library assists all NYU students who wish to use research resources to advance their careers, including those in part time or non-Stern programs.</w:t>
      </w:r>
    </w:p>
    <w:p w14:paraId="2A7D7D28">
      <w:r>
        <w:t>Q: My assigned career coach has limited experience with my industry or role, and I'm seeking more targeted advice. What should I do?</w:t>
      </w:r>
    </w:p>
    <w:p w14:paraId="2B37323D">
      <w:r>
        <w:t>A: While </w:t>
      </w:r>
      <w:r>
        <w:fldChar w:fldCharType="begin"/>
      </w:r>
      <w:r>
        <w:instrText xml:space="preserve">HYPERLINK "https://guides.nyu.edu/jobs/industry" \t "_blank"</w:instrText>
      </w:r>
      <w:r>
        <w:fldChar w:fldCharType="separate"/>
      </w:r>
      <w:r>
        <w:rPr>
          <w:rStyle w:val="21"/>
        </w:rPr>
        <w:t>Firsthand's career guides</w:t>
      </w:r>
      <w:r>
        <w:fldChar w:fldCharType="end"/>
      </w:r>
      <w:r>
        <w:t> are a good place to start, consider reaching out to your instructors for guidance and advice if your career office does not have a specialist for your course of study. Adjunct instructors, in particular, have deep real world experience in industry that they may be willing to share with you. Consider also asking your internship supervisor for guidance. (Keep in mind that these individuals lead busy lives and provide advice on a volunteer basis, so make sure to thoughtfully prepare questions that are appropriate to their experience.) For students in MBA programs, your peers and MBA student groups are also a fantastic source of career advice. For students outside of Stern, you may also want to reach out to your program's department head.</w:t>
      </w:r>
    </w:p>
    <w:p w14:paraId="7F8F054E">
      <w:r>
        <w:t>Q: I am not looking for a corporate-style job. Can you still help?</w:t>
      </w:r>
    </w:p>
    <w:p w14:paraId="2CCB758D">
      <w:r>
        <w:t>A: Yes. We also support students pursuing careers in non-profit, government, education, startups / starting your own business, etc. When you reach out to us, please tell us about your goals.</w:t>
      </w:r>
    </w:p>
    <w:p w14:paraId="14697193">
      <w:r>
        <w:t>Q: I am an alumnus. Can I have access to the "Optimize Your Job Search" workshop recording?</w:t>
      </w:r>
    </w:p>
    <w:p w14:paraId="2C36D597">
      <w:r>
        <w:t>A: This recording mainly focuses on resources that are only available to current students. Please check back, as we intend to create a recording specific to alumni.</w:t>
      </w:r>
    </w:p>
    <w:p w14:paraId="4EACDCBE">
      <w:r>
        <w:t>Q: I am an alumnus. Can I meet with a librarian for career research guidance?</w:t>
      </w:r>
    </w:p>
    <w:p w14:paraId="589D4B86">
      <w:r>
        <w:t>A: At present, due to the large volume of current students that we assist, we cannot guarantee that we can meet with you, especially during busy times of year. Please reach out to us via email to inquire about a 30 minute meeting, especially if you are visiting campus for Alumni and Parents Weekend (typically late October) or Stern Reunion (typically in May). Thank you for your kind understanding.</w:t>
      </w:r>
    </w:p>
    <w:p w14:paraId="2567401A">
      <w:r>
        <w:t>Q: I am a student. Can I work or intern at the library?</w:t>
      </w:r>
    </w:p>
    <w:p w14:paraId="0512F8EB">
      <w:r>
        <w:t>A: Thank you for your interest. While you are welcome to apply for any open positions, the Business Library strongly recommends that you pursue opportunities that most closely match your career aspirations in order to build a competitive resume.</w:t>
      </w:r>
    </w:p>
    <w:p w14:paraId="43E4102F">
      <w:r>
        <w:t>Q: Can I email you about student jobs within the library system?</w:t>
      </w:r>
    </w:p>
    <w:p w14:paraId="1F4DB97C">
      <w:r>
        <w:t>A: Please browse and apply for all library student worker jobs via </w:t>
      </w:r>
      <w:r>
        <w:fldChar w:fldCharType="begin"/>
      </w:r>
      <w:r>
        <w:instrText xml:space="preserve"> HYPERLINK "https://www.nyu.edu/students/student-information-and-resources/career-development-and-jobs/find-a-job-or-internship/handshake-info.html" \t "_blank" </w:instrText>
      </w:r>
      <w:r>
        <w:fldChar w:fldCharType="separate"/>
      </w:r>
      <w:r>
        <w:rPr>
          <w:rStyle w:val="21"/>
        </w:rPr>
        <w:t>NYU's Handshake</w:t>
      </w:r>
      <w:r>
        <w:rPr>
          <w:rStyle w:val="21"/>
        </w:rPr>
        <w:fldChar w:fldCharType="end"/>
      </w:r>
      <w:r>
        <w:t>: all library student worker jobs are listed and processed via that platform.</w:t>
      </w:r>
    </w:p>
    <w:p w14:paraId="03D19ECB">
      <w:r>
        <w:t>Q: Does the library provide materials to support taking standardized tests such as the GMAT, Executive Assessment, or GRE?</w:t>
      </w:r>
    </w:p>
    <w:p w14:paraId="1BC595EF">
      <w:r>
        <w:t>A: NYU provides </w:t>
      </w:r>
      <w:r>
        <w:fldChar w:fldCharType="begin"/>
      </w:r>
      <w:r>
        <w:instrText xml:space="preserve"> HYPERLINK "https://www.nyu.edu/about/leadership-university-administration/office-of-the-president/office-of-the-provost/office-of-studentaffairs/NYU-Kaplanallaccess.html" </w:instrText>
      </w:r>
      <w:r>
        <w:fldChar w:fldCharType="separate"/>
      </w:r>
      <w:r>
        <w:rPr>
          <w:rStyle w:val="21"/>
        </w:rPr>
        <w:t>Kaplan All Access</w:t>
      </w:r>
      <w:r>
        <w:rPr>
          <w:rStyle w:val="21"/>
        </w:rPr>
        <w:fldChar w:fldCharType="end"/>
      </w:r>
      <w:r>
        <w:t>. While the library does have some book resources on these topics, modern business school prep companies include value-added online prep materials, practice questions, and practice tests that are now considered the industry standard. These online products are not sold to libraries, but rather only to individuals. While you may use test prep materials secured via the library or NYU, it is likely that test takers will need to invest their own money in these online solutions for efficient and thorough test prep.</w:t>
      </w:r>
    </w:p>
    <w:p w14:paraId="0615B08B">
      <w:r>
        <w:t>Q: I am interested in a specialized MBA, but cannot find a ranking for it to identify top schools. What should I do?</w:t>
      </w:r>
    </w:p>
    <w:p w14:paraId="09227940">
      <w:r>
        <w:t>A: Many business schools have one year programs focused on a particular industry that are not formally ranked by a third party, but rather have a small pool of competitive programs at the top schools. One popular example is the Tech MBA. Generally, in the absence of a ranking, you may wish to consult the school's employment disclosures to see which programs place students at employers and in industries that most closely match your aspirations. During your admissions research, you may also talk to current students and recent graduates of these programs to see how satisfied they are with the program (contacted either via the admissions team or networking).</w:t>
      </w:r>
    </w:p>
    <w:p w14:paraId="0A923AEF">
      <w:r>
        <w:t>Q: I need a private space to take the LSAT at NYU. Does the library have reservable rooms for this purpose?</w:t>
      </w:r>
    </w:p>
    <w:p w14:paraId="26EB9C85">
      <w:r>
        <w:t>A: The library's </w:t>
      </w:r>
      <w:r>
        <w:fldChar w:fldCharType="begin"/>
      </w:r>
      <w:r>
        <w:instrText xml:space="preserve"> HYPERLINK "https://library.nyu.edu/spaces/?is_reservable=1" \t "_blank" </w:instrText>
      </w:r>
      <w:r>
        <w:fldChar w:fldCharType="separate"/>
      </w:r>
      <w:r>
        <w:rPr>
          <w:rStyle w:val="21"/>
        </w:rPr>
        <w:t>reservable study rooms</w:t>
      </w:r>
      <w:r>
        <w:rPr>
          <w:rStyle w:val="21"/>
        </w:rPr>
        <w:fldChar w:fldCharType="end"/>
      </w:r>
      <w:r>
        <w:t> all have windows and may not qualify as a private space. Please contact the </w:t>
      </w:r>
      <w:r>
        <w:fldChar w:fldCharType="begin"/>
      </w:r>
      <w:r>
        <w:instrText xml:space="preserve"> HYPERLINK "https://www.nyu.edu/students/student-information-and-resources/career-development-and-jobs.html" \t "_blank" </w:instrText>
      </w:r>
      <w:r>
        <w:fldChar w:fldCharType="separate"/>
      </w:r>
      <w:r>
        <w:rPr>
          <w:rStyle w:val="21"/>
        </w:rPr>
        <w:t>Wasserman Career Center </w:t>
      </w:r>
      <w:r>
        <w:rPr>
          <w:rStyle w:val="21"/>
        </w:rPr>
        <w:fldChar w:fldCharType="end"/>
      </w:r>
      <w:r>
        <w:t>to reserve one of their "interview rooms", which should qualify as a private space. If you are not at the NYC campus, please contact your local Career Center or Director of Student Services to inquire about what spaces might meet your needs.</w:t>
      </w:r>
    </w:p>
    <w:p w14:paraId="6BE59087">
      <w:pPr>
        <w:pStyle w:val="2"/>
      </w:pPr>
      <w:bookmarkStart w:id="64" w:name="_Toc213246655"/>
      <w:r>
        <w:rPr>
          <w:rFonts w:hint="eastAsia"/>
        </w:rPr>
        <w:t>Help</w:t>
      </w:r>
      <w:bookmarkEnd w:id="64"/>
    </w:p>
    <w:p w14:paraId="34C846F7">
      <w:pPr>
        <w:pStyle w:val="3"/>
        <w:ind w:firstLine="560"/>
      </w:pPr>
      <w:bookmarkStart w:id="65" w:name="_Toc213246656"/>
      <w:r>
        <w:t>Email the Business Library Team for Research Guidance</w:t>
      </w:r>
      <w:bookmarkEnd w:id="65"/>
    </w:p>
    <w:p w14:paraId="4D2F9A16">
      <w:r>
        <w:t>Required Fields*</w:t>
      </w:r>
    </w:p>
    <w:p w14:paraId="36370C25">
      <w:r>
        <w:t>Full Name * </w:t>
      </w:r>
    </w:p>
    <w:p w14:paraId="78D9AC39">
      <w:r>
        <w:t>E-mail (NYU preferred) * </w:t>
      </w:r>
    </w:p>
    <w:p w14:paraId="51B0FD2B">
      <w:r>
        <w:t>Net ID (Not N Number) *</w:t>
      </w:r>
    </w:p>
    <w:p w14:paraId="0DED3B35">
      <w:r>
        <w:t>Status *</w:t>
      </w:r>
    </w:p>
    <w:p w14:paraId="5C362101"/>
    <w:p w14:paraId="610518E6">
      <w:r>
        <w:t>Question *</w:t>
      </w:r>
    </w:p>
    <w:p w14:paraId="57C747FC"/>
    <w:p w14:paraId="1B9915AF">
      <w:r>
        <w:rPr>
          <w:i/>
          <w:iCs/>
        </w:rPr>
        <w:t>Please include any relevant context about your research/deliverable for us to best assist you.</w:t>
      </w:r>
    </w:p>
    <w:p w14:paraId="5AE1A427">
      <w:r>
        <w:t>Your Campus</w:t>
      </w:r>
    </w:p>
    <w:p w14:paraId="1D63543F">
      <w:r>
        <w:t>School, Department, or Program</w:t>
      </w:r>
      <w:r>
        <w:br w:type="textWrapping"/>
      </w:r>
      <w:r>
        <w:t> Stern School of Business</w:t>
      </w:r>
      <w:r>
        <w:br w:type="textWrapping"/>
      </w:r>
      <w:r>
        <w:t> School of Professional Studies (SPS)</w:t>
      </w:r>
      <w:r>
        <w:br w:type="textWrapping"/>
      </w:r>
      <w:r>
        <w:t> Economics (College of Arts &amp; Sciences)</w:t>
      </w:r>
      <w:r>
        <w:br w:type="textWrapping"/>
      </w:r>
      <w:r>
        <w:t> Other </w:t>
      </w:r>
    </w:p>
    <w:bookmarkEnd w:id="66"/>
    <w:p w14:paraId="5A1499C5">
      <w:pPr>
        <w:rPr>
          <w:rFonts w:hint="eastAsia"/>
        </w:rPr>
      </w:pPr>
      <w:r>
        <w:t>Submit</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50817138"/>
      <w:docPartObj>
        <w:docPartGallery w:val="AutoText"/>
      </w:docPartObj>
    </w:sdtPr>
    <w:sdtContent>
      <w:sdt>
        <w:sdtPr>
          <w:id w:val="1728636285"/>
          <w:docPartObj>
            <w:docPartGallery w:val="AutoText"/>
          </w:docPartObj>
        </w:sdtPr>
        <w:sdtContent>
          <w:p w14:paraId="0A256A3D">
            <w:pPr>
              <w:pStyle w:val="12"/>
              <w:jc w:val="center"/>
              <w:rPr>
                <w:rFonts w:hint="eastAsia"/>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4F867B2D">
    <w:pPr>
      <w:pStyle w:val="12"/>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D3580">
    <w:pPr>
      <w:pStyle w:val="12"/>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96201">
    <w:pPr>
      <w:pStyle w:val="12"/>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977AD0">
    <w:pPr>
      <w:pStyle w:val="13"/>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9A0AB">
    <w:pPr>
      <w:pStyle w:val="13"/>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0781F">
    <w:pPr>
      <w:pStyle w:val="13"/>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65CA3"/>
    <w:multiLevelType w:val="multilevel"/>
    <w:tmpl w:val="00765C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078472D1"/>
    <w:multiLevelType w:val="multilevel"/>
    <w:tmpl w:val="078472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88A3F3E"/>
    <w:multiLevelType w:val="multilevel"/>
    <w:tmpl w:val="088A3F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08DF78FF"/>
    <w:multiLevelType w:val="multilevel"/>
    <w:tmpl w:val="08DF78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B9D272D"/>
    <w:multiLevelType w:val="multilevel"/>
    <w:tmpl w:val="0B9D27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C0725CE"/>
    <w:multiLevelType w:val="multilevel"/>
    <w:tmpl w:val="0C0725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CDE6145"/>
    <w:multiLevelType w:val="multilevel"/>
    <w:tmpl w:val="0CDE61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0DAA75B5"/>
    <w:multiLevelType w:val="multilevel"/>
    <w:tmpl w:val="0DAA75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112124A"/>
    <w:multiLevelType w:val="multilevel"/>
    <w:tmpl w:val="111212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8760BC0"/>
    <w:multiLevelType w:val="multilevel"/>
    <w:tmpl w:val="18760B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D295EF6"/>
    <w:multiLevelType w:val="multilevel"/>
    <w:tmpl w:val="1D295E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30649EA"/>
    <w:multiLevelType w:val="multilevel"/>
    <w:tmpl w:val="230649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2">
    <w:nsid w:val="233443F1"/>
    <w:multiLevelType w:val="multilevel"/>
    <w:tmpl w:val="233443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6607759"/>
    <w:multiLevelType w:val="multilevel"/>
    <w:tmpl w:val="266077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4">
    <w:nsid w:val="26DD2785"/>
    <w:multiLevelType w:val="multilevel"/>
    <w:tmpl w:val="26DD27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5">
    <w:nsid w:val="293C1E83"/>
    <w:multiLevelType w:val="multilevel"/>
    <w:tmpl w:val="293C1E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9CB15B1"/>
    <w:multiLevelType w:val="multilevel"/>
    <w:tmpl w:val="29CB15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AC32B4A"/>
    <w:multiLevelType w:val="multilevel"/>
    <w:tmpl w:val="2AC32B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4490A38"/>
    <w:multiLevelType w:val="multilevel"/>
    <w:tmpl w:val="34490A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9">
    <w:nsid w:val="37F33291"/>
    <w:multiLevelType w:val="multilevel"/>
    <w:tmpl w:val="37F332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92A498B"/>
    <w:multiLevelType w:val="multilevel"/>
    <w:tmpl w:val="392A49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CCA46F3"/>
    <w:multiLevelType w:val="multilevel"/>
    <w:tmpl w:val="3CCA46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2ED2E0E"/>
    <w:multiLevelType w:val="multilevel"/>
    <w:tmpl w:val="42ED2E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8047E9B"/>
    <w:multiLevelType w:val="multilevel"/>
    <w:tmpl w:val="48047E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C50526E"/>
    <w:multiLevelType w:val="multilevel"/>
    <w:tmpl w:val="4C5052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5">
    <w:nsid w:val="4F274C7C"/>
    <w:multiLevelType w:val="multilevel"/>
    <w:tmpl w:val="4F274C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6">
    <w:nsid w:val="50B62550"/>
    <w:multiLevelType w:val="multilevel"/>
    <w:tmpl w:val="50B625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31C229A"/>
    <w:multiLevelType w:val="multilevel"/>
    <w:tmpl w:val="531C229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54E34DD6"/>
    <w:multiLevelType w:val="multilevel"/>
    <w:tmpl w:val="54E34D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9">
    <w:nsid w:val="558752B6"/>
    <w:multiLevelType w:val="multilevel"/>
    <w:tmpl w:val="558752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0">
    <w:nsid w:val="597645CF"/>
    <w:multiLevelType w:val="multilevel"/>
    <w:tmpl w:val="597645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5C3405C6"/>
    <w:multiLevelType w:val="multilevel"/>
    <w:tmpl w:val="5C3405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2">
    <w:nsid w:val="5D0A0BB1"/>
    <w:multiLevelType w:val="multilevel"/>
    <w:tmpl w:val="5D0A0B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3">
    <w:nsid w:val="5E540F45"/>
    <w:multiLevelType w:val="multilevel"/>
    <w:tmpl w:val="5E540F4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68194179"/>
    <w:multiLevelType w:val="multilevel"/>
    <w:tmpl w:val="681941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6AD244A6"/>
    <w:multiLevelType w:val="multilevel"/>
    <w:tmpl w:val="6AD244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6">
    <w:nsid w:val="6BEA3E43"/>
    <w:multiLevelType w:val="multilevel"/>
    <w:tmpl w:val="6BEA3E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7">
    <w:nsid w:val="6D5F36E3"/>
    <w:multiLevelType w:val="multilevel"/>
    <w:tmpl w:val="6D5F36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6FB67721"/>
    <w:multiLevelType w:val="multilevel"/>
    <w:tmpl w:val="6FB677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714D5DF3"/>
    <w:multiLevelType w:val="multilevel"/>
    <w:tmpl w:val="714D5D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726E2955"/>
    <w:multiLevelType w:val="multilevel"/>
    <w:tmpl w:val="726E29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793D5DD8"/>
    <w:multiLevelType w:val="multilevel"/>
    <w:tmpl w:val="793D5D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7B634E55"/>
    <w:multiLevelType w:val="multilevel"/>
    <w:tmpl w:val="7B634E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3">
    <w:nsid w:val="7B914B7F"/>
    <w:multiLevelType w:val="multilevel"/>
    <w:tmpl w:val="7B914B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3"/>
  </w:num>
  <w:num w:numId="2">
    <w:abstractNumId w:val="27"/>
  </w:num>
  <w:num w:numId="3">
    <w:abstractNumId w:val="38"/>
  </w:num>
  <w:num w:numId="4">
    <w:abstractNumId w:val="35"/>
  </w:num>
  <w:num w:numId="5">
    <w:abstractNumId w:val="14"/>
  </w:num>
  <w:num w:numId="6">
    <w:abstractNumId w:val="40"/>
  </w:num>
  <w:num w:numId="7">
    <w:abstractNumId w:val="1"/>
  </w:num>
  <w:num w:numId="8">
    <w:abstractNumId w:val="28"/>
  </w:num>
  <w:num w:numId="9">
    <w:abstractNumId w:val="36"/>
  </w:num>
  <w:num w:numId="10">
    <w:abstractNumId w:val="11"/>
  </w:num>
  <w:num w:numId="11">
    <w:abstractNumId w:val="17"/>
  </w:num>
  <w:num w:numId="12">
    <w:abstractNumId w:val="13"/>
  </w:num>
  <w:num w:numId="13">
    <w:abstractNumId w:val="32"/>
  </w:num>
  <w:num w:numId="14">
    <w:abstractNumId w:val="42"/>
  </w:num>
  <w:num w:numId="15">
    <w:abstractNumId w:val="29"/>
  </w:num>
  <w:num w:numId="16">
    <w:abstractNumId w:val="20"/>
  </w:num>
  <w:num w:numId="17">
    <w:abstractNumId w:val="31"/>
  </w:num>
  <w:num w:numId="18">
    <w:abstractNumId w:val="24"/>
  </w:num>
  <w:num w:numId="19">
    <w:abstractNumId w:val="21"/>
  </w:num>
  <w:num w:numId="20">
    <w:abstractNumId w:val="25"/>
  </w:num>
  <w:num w:numId="21">
    <w:abstractNumId w:val="4"/>
  </w:num>
  <w:num w:numId="22">
    <w:abstractNumId w:val="2"/>
  </w:num>
  <w:num w:numId="23">
    <w:abstractNumId w:val="39"/>
  </w:num>
  <w:num w:numId="24">
    <w:abstractNumId w:val="6"/>
  </w:num>
  <w:num w:numId="25">
    <w:abstractNumId w:val="0"/>
  </w:num>
  <w:num w:numId="26">
    <w:abstractNumId w:val="18"/>
  </w:num>
  <w:num w:numId="27">
    <w:abstractNumId w:val="19"/>
  </w:num>
  <w:num w:numId="28">
    <w:abstractNumId w:val="5"/>
  </w:num>
  <w:num w:numId="29">
    <w:abstractNumId w:val="16"/>
  </w:num>
  <w:num w:numId="30">
    <w:abstractNumId w:val="41"/>
  </w:num>
  <w:num w:numId="31">
    <w:abstractNumId w:val="43"/>
  </w:num>
  <w:num w:numId="32">
    <w:abstractNumId w:val="3"/>
  </w:num>
  <w:num w:numId="33">
    <w:abstractNumId w:val="12"/>
  </w:num>
  <w:num w:numId="34">
    <w:abstractNumId w:val="26"/>
  </w:num>
  <w:num w:numId="35">
    <w:abstractNumId w:val="37"/>
  </w:num>
  <w:num w:numId="36">
    <w:abstractNumId w:val="30"/>
  </w:num>
  <w:num w:numId="37">
    <w:abstractNumId w:val="15"/>
  </w:num>
  <w:num w:numId="38">
    <w:abstractNumId w:val="9"/>
  </w:num>
  <w:num w:numId="39">
    <w:abstractNumId w:val="34"/>
  </w:num>
  <w:num w:numId="40">
    <w:abstractNumId w:val="22"/>
  </w:num>
  <w:num w:numId="41">
    <w:abstractNumId w:val="23"/>
  </w:num>
  <w:num w:numId="42">
    <w:abstractNumId w:val="10"/>
  </w:num>
  <w:num w:numId="43">
    <w:abstractNumId w:val="7"/>
  </w:num>
  <w:num w:numId="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2F6"/>
    <w:rsid w:val="00056038"/>
    <w:rsid w:val="00087948"/>
    <w:rsid w:val="000C294F"/>
    <w:rsid w:val="001A4BDB"/>
    <w:rsid w:val="001B7E79"/>
    <w:rsid w:val="001D1329"/>
    <w:rsid w:val="001D4B14"/>
    <w:rsid w:val="001F06A9"/>
    <w:rsid w:val="00231882"/>
    <w:rsid w:val="002329A7"/>
    <w:rsid w:val="00297062"/>
    <w:rsid w:val="002E72F6"/>
    <w:rsid w:val="00322B7F"/>
    <w:rsid w:val="00350DB5"/>
    <w:rsid w:val="00351D2C"/>
    <w:rsid w:val="00353D19"/>
    <w:rsid w:val="00366C5A"/>
    <w:rsid w:val="003701C7"/>
    <w:rsid w:val="003A1BC1"/>
    <w:rsid w:val="003D03DB"/>
    <w:rsid w:val="004048B2"/>
    <w:rsid w:val="00481C7B"/>
    <w:rsid w:val="004E2A47"/>
    <w:rsid w:val="005331F2"/>
    <w:rsid w:val="0054361F"/>
    <w:rsid w:val="0055275D"/>
    <w:rsid w:val="00554315"/>
    <w:rsid w:val="0059409A"/>
    <w:rsid w:val="006A05BC"/>
    <w:rsid w:val="006A783B"/>
    <w:rsid w:val="006F2F05"/>
    <w:rsid w:val="006F4B23"/>
    <w:rsid w:val="006F7061"/>
    <w:rsid w:val="00717E3D"/>
    <w:rsid w:val="00733164"/>
    <w:rsid w:val="00787D4B"/>
    <w:rsid w:val="007B09D2"/>
    <w:rsid w:val="007B1CEE"/>
    <w:rsid w:val="008215A8"/>
    <w:rsid w:val="008440F2"/>
    <w:rsid w:val="00870F39"/>
    <w:rsid w:val="008D08CB"/>
    <w:rsid w:val="008E0FBF"/>
    <w:rsid w:val="0090488E"/>
    <w:rsid w:val="0091031D"/>
    <w:rsid w:val="00933D65"/>
    <w:rsid w:val="00941D2A"/>
    <w:rsid w:val="00950829"/>
    <w:rsid w:val="00977209"/>
    <w:rsid w:val="009E53CA"/>
    <w:rsid w:val="00A63CD6"/>
    <w:rsid w:val="00B32751"/>
    <w:rsid w:val="00B970F8"/>
    <w:rsid w:val="00BA2740"/>
    <w:rsid w:val="00BD143C"/>
    <w:rsid w:val="00C00803"/>
    <w:rsid w:val="00C020E3"/>
    <w:rsid w:val="00C178A1"/>
    <w:rsid w:val="00C47CE5"/>
    <w:rsid w:val="00C72C0C"/>
    <w:rsid w:val="00CB095D"/>
    <w:rsid w:val="00CB7F25"/>
    <w:rsid w:val="00D1410A"/>
    <w:rsid w:val="00D206AF"/>
    <w:rsid w:val="00E362BD"/>
    <w:rsid w:val="00E41387"/>
    <w:rsid w:val="00EE68BD"/>
    <w:rsid w:val="00EE7E67"/>
    <w:rsid w:val="00F14E05"/>
    <w:rsid w:val="00F17646"/>
    <w:rsid w:val="00F21EC1"/>
    <w:rsid w:val="00F507F3"/>
    <w:rsid w:val="00FD501C"/>
    <w:rsid w:val="00FE1EB9"/>
    <w:rsid w:val="392271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link w:val="22"/>
    <w:qFormat/>
    <w:uiPriority w:val="9"/>
    <w:pPr>
      <w:keepNext/>
      <w:keepLines/>
      <w:spacing w:before="480" w:after="80"/>
      <w:outlineLvl w:val="0"/>
    </w:pPr>
    <w:rPr>
      <w:rFonts w:asciiTheme="majorHAnsi" w:hAnsiTheme="majorHAnsi" w:eastAsiaTheme="majorEastAsia" w:cstheme="majorBidi"/>
      <w:b/>
      <w:color w:val="2F5597" w:themeColor="accent1" w:themeShade="BF"/>
      <w:sz w:val="32"/>
      <w:szCs w:val="48"/>
    </w:rPr>
  </w:style>
  <w:style w:type="paragraph" w:styleId="3">
    <w:name w:val="heading 2"/>
    <w:basedOn w:val="1"/>
    <w:next w:val="1"/>
    <w:link w:val="23"/>
    <w:unhideWhenUsed/>
    <w:qFormat/>
    <w:uiPriority w:val="9"/>
    <w:pPr>
      <w:keepNext/>
      <w:keepLines/>
      <w:spacing w:before="160" w:after="80"/>
      <w:ind w:firstLine="200" w:firstLineChars="200"/>
      <w:outlineLvl w:val="1"/>
    </w:pPr>
    <w:rPr>
      <w:rFonts w:asciiTheme="majorHAnsi" w:hAnsiTheme="majorHAnsi" w:eastAsiaTheme="majorEastAsia" w:cstheme="majorBidi"/>
      <w:b/>
      <w:color w:val="2F5597" w:themeColor="accent1" w:themeShade="BF"/>
      <w:sz w:val="28"/>
      <w:szCs w:val="40"/>
    </w:rPr>
  </w:style>
  <w:style w:type="paragraph" w:styleId="4">
    <w:name w:val="heading 3"/>
    <w:basedOn w:val="1"/>
    <w:next w:val="1"/>
    <w:link w:val="24"/>
    <w:unhideWhenUsed/>
    <w:qFormat/>
    <w:uiPriority w:val="9"/>
    <w:pPr>
      <w:keepNext/>
      <w:keepLines/>
      <w:spacing w:before="160" w:after="80"/>
      <w:ind w:firstLine="200" w:firstLineChars="200"/>
      <w:outlineLvl w:val="2"/>
    </w:pPr>
    <w:rPr>
      <w:rFonts w:asciiTheme="majorHAnsi" w:hAnsiTheme="majorHAnsi" w:eastAsiaTheme="majorEastAsia" w:cstheme="majorBidi"/>
      <w:color w:val="2F5597" w:themeColor="accent1" w:themeShade="BF"/>
      <w:sz w:val="28"/>
      <w:szCs w:val="32"/>
    </w:rPr>
  </w:style>
  <w:style w:type="paragraph" w:styleId="5">
    <w:name w:val="heading 4"/>
    <w:basedOn w:val="1"/>
    <w:next w:val="1"/>
    <w:link w:val="25"/>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6"/>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7"/>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8"/>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0">
    <w:name w:val="Default Paragraph Font"/>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toc 3"/>
    <w:basedOn w:val="1"/>
    <w:next w:val="1"/>
    <w:autoRedefine/>
    <w:unhideWhenUsed/>
    <w:qFormat/>
    <w:uiPriority w:val="39"/>
    <w:pPr>
      <w:ind w:left="840" w:leftChars="400"/>
    </w:pPr>
  </w:style>
  <w:style w:type="paragraph" w:styleId="12">
    <w:name w:val="footer"/>
    <w:basedOn w:val="1"/>
    <w:link w:val="44"/>
    <w:unhideWhenUsed/>
    <w:qFormat/>
    <w:uiPriority w:val="99"/>
    <w:pPr>
      <w:tabs>
        <w:tab w:val="center" w:pos="4153"/>
        <w:tab w:val="right" w:pos="8306"/>
      </w:tabs>
      <w:snapToGrid w:val="0"/>
      <w:spacing w:line="240" w:lineRule="auto"/>
      <w:jc w:val="left"/>
    </w:pPr>
    <w:rPr>
      <w:sz w:val="18"/>
      <w:szCs w:val="18"/>
    </w:rPr>
  </w:style>
  <w:style w:type="paragraph" w:styleId="13">
    <w:name w:val="header"/>
    <w:basedOn w:val="1"/>
    <w:link w:val="43"/>
    <w:unhideWhenUsed/>
    <w:qFormat/>
    <w:uiPriority w:val="99"/>
    <w:pPr>
      <w:tabs>
        <w:tab w:val="center" w:pos="4153"/>
        <w:tab w:val="right" w:pos="8306"/>
      </w:tabs>
      <w:snapToGrid w:val="0"/>
      <w:spacing w:line="240" w:lineRule="auto"/>
      <w:jc w:val="center"/>
    </w:pPr>
    <w:rPr>
      <w:sz w:val="18"/>
      <w:szCs w:val="18"/>
    </w:rPr>
  </w:style>
  <w:style w:type="paragraph" w:styleId="14">
    <w:name w:val="toc 1"/>
    <w:basedOn w:val="1"/>
    <w:next w:val="1"/>
    <w:autoRedefine/>
    <w:unhideWhenUsed/>
    <w:qFormat/>
    <w:uiPriority w:val="39"/>
  </w:style>
  <w:style w:type="paragraph" w:styleId="15">
    <w:name w:val="Subtitle"/>
    <w:basedOn w:val="1"/>
    <w:next w:val="1"/>
    <w:link w:val="32"/>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autoRedefine/>
    <w:unhideWhenUsed/>
    <w:qFormat/>
    <w:uiPriority w:val="39"/>
    <w:pPr>
      <w:ind w:left="420" w:leftChars="200"/>
    </w:pPr>
  </w:style>
  <w:style w:type="paragraph" w:styleId="17">
    <w:name w:val="Normal (Web)"/>
    <w:basedOn w:val="1"/>
    <w:semiHidden/>
    <w:unhideWhenUsed/>
    <w:qFormat/>
    <w:uiPriority w:val="99"/>
    <w:pPr>
      <w:widowControl/>
      <w:spacing w:before="100" w:beforeAutospacing="1" w:after="100" w:afterAutospacing="1" w:line="240" w:lineRule="auto"/>
      <w:jc w:val="left"/>
    </w:pPr>
    <w:rPr>
      <w:rFonts w:ascii="宋体" w:hAnsi="宋体" w:eastAsia="宋体" w:cs="宋体"/>
      <w:kern w:val="0"/>
      <w:sz w:val="24"/>
      <w14:ligatures w14:val="none"/>
    </w:rPr>
  </w:style>
  <w:style w:type="paragraph" w:styleId="18">
    <w:name w:val="Title"/>
    <w:basedOn w:val="1"/>
    <w:next w:val="1"/>
    <w:link w:val="31"/>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21">
    <w:name w:val="Hyperlink"/>
    <w:basedOn w:val="20"/>
    <w:unhideWhenUsed/>
    <w:qFormat/>
    <w:uiPriority w:val="99"/>
    <w:rPr>
      <w:color w:val="0563C1" w:themeColor="hyperlink"/>
      <w:u w:val="single"/>
      <w14:textFill>
        <w14:solidFill>
          <w14:schemeClr w14:val="hlink"/>
        </w14:solidFill>
      </w14:textFill>
    </w:rPr>
  </w:style>
  <w:style w:type="character" w:customStyle="1" w:styleId="22">
    <w:name w:val="标题 1 字符"/>
    <w:basedOn w:val="20"/>
    <w:link w:val="2"/>
    <w:qFormat/>
    <w:uiPriority w:val="9"/>
    <w:rPr>
      <w:rFonts w:asciiTheme="majorHAnsi" w:hAnsiTheme="majorHAnsi" w:eastAsiaTheme="majorEastAsia" w:cstheme="majorBidi"/>
      <w:b/>
      <w:color w:val="2F5597" w:themeColor="accent1" w:themeShade="BF"/>
      <w:sz w:val="32"/>
      <w:szCs w:val="48"/>
    </w:rPr>
  </w:style>
  <w:style w:type="character" w:customStyle="1" w:styleId="23">
    <w:name w:val="标题 2 字符"/>
    <w:basedOn w:val="20"/>
    <w:link w:val="3"/>
    <w:qFormat/>
    <w:uiPriority w:val="9"/>
    <w:rPr>
      <w:rFonts w:asciiTheme="majorHAnsi" w:hAnsiTheme="majorHAnsi" w:eastAsiaTheme="majorEastAsia" w:cstheme="majorBidi"/>
      <w:b/>
      <w:color w:val="2F5597" w:themeColor="accent1" w:themeShade="BF"/>
      <w:sz w:val="28"/>
      <w:szCs w:val="40"/>
    </w:rPr>
  </w:style>
  <w:style w:type="character" w:customStyle="1" w:styleId="24">
    <w:name w:val="标题 3 字符"/>
    <w:basedOn w:val="20"/>
    <w:link w:val="4"/>
    <w:qFormat/>
    <w:uiPriority w:val="9"/>
    <w:rPr>
      <w:rFonts w:asciiTheme="majorHAnsi" w:hAnsiTheme="majorHAnsi" w:eastAsiaTheme="majorEastAsia" w:cstheme="majorBidi"/>
      <w:color w:val="2F5597" w:themeColor="accent1" w:themeShade="BF"/>
      <w:sz w:val="28"/>
      <w:szCs w:val="32"/>
    </w:rPr>
  </w:style>
  <w:style w:type="character" w:customStyle="1" w:styleId="25">
    <w:name w:val="标题 4 字符"/>
    <w:basedOn w:val="20"/>
    <w:link w:val="5"/>
    <w:semiHidden/>
    <w:qFormat/>
    <w:uiPriority w:val="9"/>
    <w:rPr>
      <w:rFonts w:cstheme="majorBidi"/>
      <w:color w:val="2F5597" w:themeColor="accent1" w:themeShade="BF"/>
      <w:sz w:val="28"/>
      <w:szCs w:val="28"/>
    </w:rPr>
  </w:style>
  <w:style w:type="character" w:customStyle="1" w:styleId="26">
    <w:name w:val="标题 5 字符"/>
    <w:basedOn w:val="20"/>
    <w:link w:val="6"/>
    <w:semiHidden/>
    <w:qFormat/>
    <w:uiPriority w:val="9"/>
    <w:rPr>
      <w:rFonts w:cstheme="majorBidi"/>
      <w:color w:val="2F5597" w:themeColor="accent1" w:themeShade="BF"/>
      <w:sz w:val="24"/>
    </w:rPr>
  </w:style>
  <w:style w:type="character" w:customStyle="1" w:styleId="27">
    <w:name w:val="标题 6 字符"/>
    <w:basedOn w:val="20"/>
    <w:link w:val="7"/>
    <w:semiHidden/>
    <w:qFormat/>
    <w:uiPriority w:val="9"/>
    <w:rPr>
      <w:rFonts w:cstheme="majorBidi"/>
      <w:b/>
      <w:bCs/>
      <w:color w:val="2F5597" w:themeColor="accent1" w:themeShade="BF"/>
    </w:rPr>
  </w:style>
  <w:style w:type="character" w:customStyle="1" w:styleId="28">
    <w:name w:val="标题 7 字符"/>
    <w:basedOn w:val="20"/>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9">
    <w:name w:val="标题 8 字符"/>
    <w:basedOn w:val="20"/>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0">
    <w:name w:val="标题 9 字符"/>
    <w:basedOn w:val="20"/>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标题 字符"/>
    <w:basedOn w:val="20"/>
    <w:link w:val="18"/>
    <w:uiPriority w:val="10"/>
    <w:rPr>
      <w:rFonts w:asciiTheme="majorHAnsi" w:hAnsiTheme="majorHAnsi" w:eastAsiaTheme="majorEastAsia" w:cstheme="majorBidi"/>
      <w:spacing w:val="-10"/>
      <w:kern w:val="28"/>
      <w:sz w:val="56"/>
      <w:szCs w:val="56"/>
    </w:rPr>
  </w:style>
  <w:style w:type="character" w:customStyle="1" w:styleId="32">
    <w:name w:val="副标题 字符"/>
    <w:basedOn w:val="20"/>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引用 字符"/>
    <w:basedOn w:val="20"/>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20"/>
    <w:qFormat/>
    <w:uiPriority w:val="21"/>
    <w:rPr>
      <w:i/>
      <w:iCs/>
      <w:color w:val="2F5597" w:themeColor="accent1" w:themeShade="BF"/>
    </w:rPr>
  </w:style>
  <w:style w:type="paragraph" w:styleId="37">
    <w:name w:val="Intense Quote"/>
    <w:basedOn w:val="1"/>
    <w:next w:val="1"/>
    <w:link w:val="3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8">
    <w:name w:val="明显引用 字符"/>
    <w:basedOn w:val="20"/>
    <w:link w:val="37"/>
    <w:qFormat/>
    <w:uiPriority w:val="30"/>
    <w:rPr>
      <w:i/>
      <w:iCs/>
      <w:color w:val="2F5597" w:themeColor="accent1" w:themeShade="BF"/>
    </w:rPr>
  </w:style>
  <w:style w:type="character" w:customStyle="1" w:styleId="39">
    <w:name w:val="Intense Reference"/>
    <w:basedOn w:val="20"/>
    <w:qFormat/>
    <w:uiPriority w:val="32"/>
    <w:rPr>
      <w:b/>
      <w:bCs/>
      <w:smallCaps/>
      <w:color w:val="2F5597" w:themeColor="accent1" w:themeShade="BF"/>
      <w:spacing w:val="5"/>
    </w:rPr>
  </w:style>
  <w:style w:type="character" w:customStyle="1" w:styleId="40">
    <w:name w:val="Unresolved Mention"/>
    <w:basedOn w:val="20"/>
    <w:semiHidden/>
    <w:unhideWhenUsed/>
    <w:qFormat/>
    <w:uiPriority w:val="99"/>
    <w:rPr>
      <w:color w:val="605E5C"/>
      <w:shd w:val="clear" w:color="auto" w:fill="E1DFDD"/>
    </w:rPr>
  </w:style>
  <w:style w:type="paragraph" w:customStyle="1" w:styleId="41">
    <w:name w:val="TOC Heading"/>
    <w:basedOn w:val="2"/>
    <w:next w:val="1"/>
    <w:unhideWhenUsed/>
    <w:qFormat/>
    <w:uiPriority w:val="39"/>
    <w:pPr>
      <w:widowControl/>
      <w:spacing w:before="240" w:after="0" w:line="259" w:lineRule="auto"/>
      <w:outlineLvl w:val="9"/>
    </w:pPr>
    <w:rPr>
      <w:b w:val="0"/>
      <w:kern w:val="0"/>
      <w:szCs w:val="32"/>
      <w14:ligatures w14:val="none"/>
    </w:rPr>
  </w:style>
  <w:style w:type="character" w:customStyle="1" w:styleId="42">
    <w:name w:val="sr-only"/>
    <w:basedOn w:val="20"/>
    <w:qFormat/>
    <w:uiPriority w:val="0"/>
  </w:style>
  <w:style w:type="character" w:customStyle="1" w:styleId="43">
    <w:name w:val="页眉 字符"/>
    <w:basedOn w:val="20"/>
    <w:link w:val="13"/>
    <w:qFormat/>
    <w:uiPriority w:val="99"/>
    <w:rPr>
      <w:sz w:val="18"/>
      <w:szCs w:val="18"/>
    </w:rPr>
  </w:style>
  <w:style w:type="character" w:customStyle="1" w:styleId="44">
    <w:name w:val="页脚 字符"/>
    <w:basedOn w:val="20"/>
    <w:link w:val="1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DB3BB3-A440-45F0-8068-17C6B9AA2727}">
  <ds:schemaRefs/>
</ds:datastoreItem>
</file>

<file path=docProps/app.xml><?xml version="1.0" encoding="utf-8"?>
<Properties xmlns="http://schemas.openxmlformats.org/officeDocument/2006/extended-properties" xmlns:vt="http://schemas.openxmlformats.org/officeDocument/2006/docPropsVTypes">
  <Template>Normal.dotm</Template>
  <Pages>27</Pages>
  <Words>5988</Words>
  <Characters>33024</Characters>
  <Lines>1328</Lines>
  <Paragraphs>1464</Paragraphs>
  <TotalTime>42</TotalTime>
  <ScaleCrop>false</ScaleCrop>
  <LinksUpToDate>false</LinksUpToDate>
  <CharactersWithSpaces>38722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2025-11-05T06:13:00Z</dcterms:created>
  <dc:creator>shimmer wang</dc:creator>
  <cp:lastModifiedBy>顾明哲</cp:lastModifiedBy>
  <dcterms:modified xsi:type="dcterms:W3CDTF">2025-11-10T08:43:23Z</dcterms:modified>
  <cp:revision>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eyJoZGlkIjoiOGJiYjQ3ODJiMmY5N2IzM2E4ODJiMTYyMDk0ZjJlMjMiLCJ1c2VySWQiOiIzMTE3NDg0NDQifQ==</vt:lpwstr>
  </property>
  <property fmtid="{D5CDD505-2E9C-101B-9397-08002B2CF9AE}" pid="3" name="KSOProductBuildVer">
    <vt:lpwstr>2052-12.1.0.23125</vt:lpwstr>
  </property>
  <property fmtid="{D5CDD505-2E9C-101B-9397-08002B2CF9AE}" pid="4" name="ICV">
    <vt:lpwstr>C9BAFB4CABFC4D6DAEC127285DE7B166_12</vt:lpwstr>
  </property>
</Properties>
</file>