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66D97486" w14:textId="6DA601E2" w:rsidR="00615720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25725" w:history="1">
            <w:r w:rsidR="00615720" w:rsidRPr="00140802">
              <w:rPr>
                <w:rStyle w:val="a6"/>
                <w:noProof/>
                <w:lang w:val="ru-RU"/>
              </w:rPr>
              <w:t>Текст задания</w:t>
            </w:r>
            <w:r w:rsidR="00615720">
              <w:rPr>
                <w:noProof/>
                <w:webHidden/>
              </w:rPr>
              <w:tab/>
            </w:r>
            <w:r w:rsidR="00615720">
              <w:rPr>
                <w:noProof/>
                <w:webHidden/>
              </w:rPr>
              <w:fldChar w:fldCharType="begin"/>
            </w:r>
            <w:r w:rsidR="00615720">
              <w:rPr>
                <w:noProof/>
                <w:webHidden/>
              </w:rPr>
              <w:instrText xml:space="preserve"> PAGEREF _Toc235625725 \h </w:instrText>
            </w:r>
            <w:r w:rsidR="00615720">
              <w:rPr>
                <w:noProof/>
                <w:webHidden/>
              </w:rPr>
            </w:r>
            <w:r w:rsidR="00615720">
              <w:rPr>
                <w:noProof/>
                <w:webHidden/>
              </w:rPr>
              <w:fldChar w:fldCharType="separate"/>
            </w:r>
            <w:r w:rsidR="00615720">
              <w:rPr>
                <w:noProof/>
                <w:webHidden/>
              </w:rPr>
              <w:t>3</w:t>
            </w:r>
            <w:r w:rsidR="00615720">
              <w:rPr>
                <w:noProof/>
                <w:webHidden/>
              </w:rPr>
              <w:fldChar w:fldCharType="end"/>
            </w:r>
          </w:hyperlink>
        </w:p>
        <w:p w14:paraId="3F582CD2" w14:textId="52BA0D04" w:rsidR="00615720" w:rsidRDefault="0061572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5625726" w:history="1">
            <w:r w:rsidRPr="00140802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C3C99" w14:textId="72DF1237" w:rsidR="00615720" w:rsidRDefault="0061572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5625727" w:history="1">
            <w:r w:rsidRPr="00140802">
              <w:rPr>
                <w:rStyle w:val="a6"/>
                <w:noProof/>
                <w:lang w:val="ru-RU"/>
              </w:rPr>
              <w:t>3. 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77EC" w14:textId="656387CB" w:rsidR="00615720" w:rsidRDefault="00615720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5625728" w:history="1">
            <w:r w:rsidRPr="00140802">
              <w:rPr>
                <w:rStyle w:val="a6"/>
                <w:noProof/>
                <w:lang w:val="ru-RU"/>
              </w:rPr>
              <w:t>Подготовка сценария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775E" w14:textId="357ED571" w:rsidR="00615720" w:rsidRDefault="0061572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5625729" w:history="1">
            <w:r w:rsidRPr="00140802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68563ACC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5625725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5625726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7F345B9D" w14:textId="005A740B" w:rsidR="0036668F" w:rsidRPr="0036668F" w:rsidRDefault="00A10CE7" w:rsidP="00A10CE7">
      <w:pPr>
        <w:rPr>
          <w:lang w:val="ru-RU"/>
        </w:rPr>
      </w:pPr>
      <w:r>
        <w:rPr>
          <w:lang w:val="ru-RU"/>
        </w:rPr>
        <w:t xml:space="preserve">В качестве </w:t>
      </w:r>
      <w:r>
        <w:rPr>
          <w:lang w:val="en-US"/>
        </w:rPr>
        <w:t>MBean</w:t>
      </w:r>
      <w:r w:rsidRPr="00A10CE7">
        <w:rPr>
          <w:lang w:val="ru-RU"/>
        </w:rPr>
        <w:t xml:space="preserve"> </w:t>
      </w:r>
      <w:r>
        <w:rPr>
          <w:lang w:val="ru-RU"/>
        </w:rPr>
        <w:t xml:space="preserve">выбран </w:t>
      </w:r>
      <w:r>
        <w:rPr>
          <w:lang w:val="en-US"/>
        </w:rPr>
        <w:t>MXBean</w:t>
      </w:r>
      <w:r>
        <w:rPr>
          <w:lang w:val="ru-RU"/>
        </w:rPr>
        <w:t xml:space="preserve">, потому что </w:t>
      </w:r>
      <w:r w:rsidR="0036668F">
        <w:rPr>
          <w:lang w:val="ru-RU"/>
        </w:rPr>
        <w:t xml:space="preserve">в данном случае </w:t>
      </w:r>
      <w:r w:rsidR="0036668F">
        <w:rPr>
          <w:lang w:val="en-US"/>
        </w:rPr>
        <w:t>Dynamic</w:t>
      </w:r>
      <w:r w:rsidR="0036668F" w:rsidRPr="0036668F">
        <w:rPr>
          <w:lang w:val="ru-RU"/>
        </w:rPr>
        <w:t xml:space="preserve"> </w:t>
      </w:r>
      <w:r w:rsidR="0036668F">
        <w:rPr>
          <w:lang w:val="en-US"/>
        </w:rPr>
        <w:t>MBean</w:t>
      </w:r>
      <w:r w:rsidR="0036668F" w:rsidRPr="0036668F">
        <w:rPr>
          <w:lang w:val="ru-RU"/>
        </w:rPr>
        <w:t xml:space="preserve"> </w:t>
      </w:r>
      <w:r w:rsidR="0036668F">
        <w:rPr>
          <w:lang w:val="ru-RU"/>
        </w:rPr>
        <w:t xml:space="preserve">был бы избыточен, потому что мне не требуется модификация </w:t>
      </w:r>
      <w:r w:rsidR="0036668F">
        <w:rPr>
          <w:lang w:val="en-US"/>
        </w:rPr>
        <w:t>MBean</w:t>
      </w:r>
      <w:r w:rsidR="0036668F" w:rsidRPr="0036668F">
        <w:rPr>
          <w:lang w:val="ru-RU"/>
        </w:rPr>
        <w:t xml:space="preserve"> </w:t>
      </w:r>
      <w:r w:rsidR="0036668F">
        <w:rPr>
          <w:lang w:val="ru-RU"/>
        </w:rPr>
        <w:t xml:space="preserve">в </w:t>
      </w:r>
      <w:r w:rsidR="0036668F">
        <w:rPr>
          <w:lang w:val="en-US"/>
        </w:rPr>
        <w:t>runtime</w:t>
      </w:r>
      <w:r w:rsidR="0036668F">
        <w:rPr>
          <w:lang w:val="ru-RU"/>
        </w:rPr>
        <w:t xml:space="preserve">, а в ином случае </w:t>
      </w:r>
      <w:r w:rsidR="0036668F">
        <w:rPr>
          <w:lang w:val="en-US"/>
        </w:rPr>
        <w:t>MXBean</w:t>
      </w:r>
      <w:r w:rsidR="0036668F" w:rsidRPr="0036668F">
        <w:rPr>
          <w:lang w:val="ru-RU"/>
        </w:rPr>
        <w:t xml:space="preserve"> </w:t>
      </w:r>
      <w:r w:rsidR="0036668F">
        <w:rPr>
          <w:lang w:val="ru-RU"/>
        </w:rPr>
        <w:t>более простой вариант</w:t>
      </w:r>
      <w:r w:rsidR="0036668F" w:rsidRPr="0036668F">
        <w:rPr>
          <w:lang w:val="ru-RU"/>
        </w:rPr>
        <w:t xml:space="preserve"> [1]</w:t>
      </w:r>
      <w:r w:rsidR="0036668F">
        <w:rPr>
          <w:lang w:val="ru-RU"/>
        </w:rPr>
        <w:t>.</w:t>
      </w:r>
    </w:p>
    <w:p w14:paraId="1C0ED6FD" w14:textId="54981C54" w:rsidR="0036668F" w:rsidRDefault="00A4213C" w:rsidP="00A10CE7">
      <w:pPr>
        <w:rPr>
          <w:lang w:val="ru-RU"/>
        </w:rPr>
      </w:pPr>
      <w:r>
        <w:rPr>
          <w:lang w:val="ru-RU"/>
        </w:rPr>
        <w:t xml:space="preserve">Так как наши классы будут не коллекциями и не примитивами, то они будут автоматически преобразованы в </w:t>
      </w:r>
      <w:r>
        <w:rPr>
          <w:lang w:val="en-US"/>
        </w:rPr>
        <w:t>CompositeData</w:t>
      </w:r>
      <w:r w:rsidRPr="00A4213C">
        <w:rPr>
          <w:lang w:val="ru-RU"/>
        </w:rPr>
        <w:t>[2]</w:t>
      </w:r>
    </w:p>
    <w:p w14:paraId="40A9D646" w14:textId="051A6499" w:rsidR="00BC500E" w:rsidRPr="00A11D37" w:rsidRDefault="005B0B08" w:rsidP="00BC500E">
      <w:pPr>
        <w:rPr>
          <w:lang w:val="ru-RU"/>
        </w:rPr>
      </w:pPr>
      <w:r>
        <w:rPr>
          <w:lang w:val="ru-RU"/>
        </w:rPr>
        <w:t xml:space="preserve">В качестве штатного монитора был выбран </w:t>
      </w:r>
      <w:r>
        <w:rPr>
          <w:lang w:val="en-US"/>
        </w:rPr>
        <w:t>GaugeMonitor</w:t>
      </w:r>
      <w:r>
        <w:rPr>
          <w:lang w:val="ru-RU"/>
        </w:rPr>
        <w:t xml:space="preserve">, потому что альтернатива в виде </w:t>
      </w:r>
      <w:r>
        <w:rPr>
          <w:lang w:val="en-US"/>
        </w:rPr>
        <w:t>CounterMonitor</w:t>
      </w:r>
      <w:r w:rsidRPr="005B0B08">
        <w:rPr>
          <w:lang w:val="ru-RU"/>
        </w:rPr>
        <w:t xml:space="preserve"> </w:t>
      </w:r>
      <w:r>
        <w:rPr>
          <w:lang w:val="ru-RU"/>
        </w:rPr>
        <w:t>рассчитана на сброс по порогу, а у нас сброс может быть и при 1 и при 2 и при 3 попаданиях.</w:t>
      </w:r>
    </w:p>
    <w:p w14:paraId="3940875B" w14:textId="5138A4E2" w:rsidR="00BC500E" w:rsidRPr="00BC500E" w:rsidRDefault="00BC500E" w:rsidP="00A10CE7">
      <w:pPr>
        <w:rPr>
          <w:lang w:val="ru-RU"/>
        </w:rPr>
      </w:pPr>
      <w:r w:rsidRPr="00BC500E">
        <w:rPr>
          <w:lang w:val="en-US"/>
        </w:rPr>
        <w:t>https</w:t>
      </w:r>
      <w:r w:rsidRPr="00BC500E">
        <w:rPr>
          <w:lang w:val="ru-RU"/>
        </w:rPr>
        <w:t>://</w:t>
      </w:r>
      <w:r w:rsidRPr="00BC500E">
        <w:rPr>
          <w:lang w:val="en-US"/>
        </w:rPr>
        <w:t>docs</w:t>
      </w:r>
      <w:r w:rsidRPr="00BC500E">
        <w:rPr>
          <w:lang w:val="ru-RU"/>
        </w:rPr>
        <w:t>.</w:t>
      </w:r>
      <w:r w:rsidRPr="00BC500E">
        <w:rPr>
          <w:lang w:val="en-US"/>
        </w:rPr>
        <w:t>oracle</w:t>
      </w:r>
      <w:r w:rsidRPr="00BC500E">
        <w:rPr>
          <w:lang w:val="ru-RU"/>
        </w:rPr>
        <w:t>.</w:t>
      </w:r>
      <w:r w:rsidRPr="00BC500E">
        <w:rPr>
          <w:lang w:val="en-US"/>
        </w:rPr>
        <w:t>com</w:t>
      </w:r>
      <w:r w:rsidRPr="00BC500E">
        <w:rPr>
          <w:lang w:val="ru-RU"/>
        </w:rPr>
        <w:t>/</w:t>
      </w:r>
      <w:r w:rsidRPr="00BC500E">
        <w:rPr>
          <w:lang w:val="en-US"/>
        </w:rPr>
        <w:t>en</w:t>
      </w:r>
      <w:r w:rsidRPr="00BC500E">
        <w:rPr>
          <w:lang w:val="ru-RU"/>
        </w:rPr>
        <w:t>/</w:t>
      </w:r>
      <w:r w:rsidRPr="00BC500E">
        <w:rPr>
          <w:lang w:val="en-US"/>
        </w:rPr>
        <w:t>java</w:t>
      </w:r>
      <w:r w:rsidRPr="00BC500E">
        <w:rPr>
          <w:lang w:val="ru-RU"/>
        </w:rPr>
        <w:t>/</w:t>
      </w:r>
      <w:r w:rsidRPr="00BC500E">
        <w:rPr>
          <w:lang w:val="en-US"/>
        </w:rPr>
        <w:t>javase</w:t>
      </w:r>
      <w:r w:rsidRPr="00BC500E">
        <w:rPr>
          <w:lang w:val="ru-RU"/>
        </w:rPr>
        <w:t>/17/</w:t>
      </w:r>
      <w:r w:rsidRPr="00BC500E">
        <w:rPr>
          <w:lang w:val="en-US"/>
        </w:rPr>
        <w:t>docs</w:t>
      </w:r>
      <w:r w:rsidRPr="00BC500E">
        <w:rPr>
          <w:lang w:val="ru-RU"/>
        </w:rPr>
        <w:t>/</w:t>
      </w:r>
      <w:r w:rsidRPr="00BC500E">
        <w:rPr>
          <w:lang w:val="en-US"/>
        </w:rPr>
        <w:t>api</w:t>
      </w:r>
      <w:r w:rsidRPr="00BC500E">
        <w:rPr>
          <w:lang w:val="ru-RU"/>
        </w:rPr>
        <w:t>/</w:t>
      </w:r>
      <w:r w:rsidRPr="00BC500E">
        <w:rPr>
          <w:lang w:val="en-US"/>
        </w:rPr>
        <w:t>jdk</w:t>
      </w:r>
      <w:r w:rsidRPr="00BC500E">
        <w:rPr>
          <w:lang w:val="ru-RU"/>
        </w:rPr>
        <w:t>.</w:t>
      </w:r>
      <w:r w:rsidRPr="00BC500E">
        <w:rPr>
          <w:lang w:val="en-US"/>
        </w:rPr>
        <w:t>jfr</w:t>
      </w:r>
      <w:r w:rsidRPr="00BC500E">
        <w:rPr>
          <w:lang w:val="ru-RU"/>
        </w:rPr>
        <w:t>/</w:t>
      </w:r>
      <w:r w:rsidRPr="00BC500E">
        <w:rPr>
          <w:lang w:val="en-US"/>
        </w:rPr>
        <w:t>jdk</w:t>
      </w:r>
      <w:r w:rsidRPr="00BC500E">
        <w:rPr>
          <w:lang w:val="ru-RU"/>
        </w:rPr>
        <w:t>/</w:t>
      </w:r>
      <w:r w:rsidRPr="00BC500E">
        <w:rPr>
          <w:lang w:val="en-US"/>
        </w:rPr>
        <w:t>jfr</w:t>
      </w:r>
      <w:r w:rsidRPr="00BC500E">
        <w:rPr>
          <w:lang w:val="ru-RU"/>
        </w:rPr>
        <w:t>/</w:t>
      </w:r>
      <w:r w:rsidRPr="00BC500E">
        <w:rPr>
          <w:lang w:val="en-US"/>
        </w:rPr>
        <w:t>Event</w:t>
      </w:r>
      <w:r w:rsidRPr="00BC500E">
        <w:rPr>
          <w:lang w:val="ru-RU"/>
        </w:rPr>
        <w:t>.</w:t>
      </w:r>
      <w:r w:rsidRPr="00BC500E">
        <w:rPr>
          <w:lang w:val="en-US"/>
        </w:rPr>
        <w:t>html</w:t>
      </w:r>
    </w:p>
    <w:p w14:paraId="57B429F3" w14:textId="584FBFC4" w:rsidR="00660DA0" w:rsidRDefault="00660DA0" w:rsidP="00E826A5">
      <w:pPr>
        <w:ind w:firstLine="0"/>
        <w:jc w:val="left"/>
        <w:rPr>
          <w:lang w:val="ru-RU"/>
        </w:rPr>
      </w:pPr>
      <w:r>
        <w:rPr>
          <w:lang w:val="ru-RU"/>
        </w:rPr>
        <w:t xml:space="preserve">Показания в </w:t>
      </w:r>
      <w:r>
        <w:rPr>
          <w:lang w:val="en-US"/>
        </w:rPr>
        <w:t>jconsole</w:t>
      </w:r>
    </w:p>
    <w:p w14:paraId="785B028F" w14:textId="77777777" w:rsidR="00E826A5" w:rsidRPr="00E826A5" w:rsidRDefault="00E826A5" w:rsidP="00E826A5">
      <w:pPr>
        <w:ind w:firstLine="0"/>
        <w:jc w:val="left"/>
        <w:rPr>
          <w:lang w:val="ru-RU"/>
        </w:rPr>
      </w:pPr>
    </w:p>
    <w:p w14:paraId="6A7EE149" w14:textId="1A8F9800" w:rsidR="00660DA0" w:rsidRDefault="00660DA0" w:rsidP="00E826A5">
      <w:pPr>
        <w:rPr>
          <w:lang w:val="ru-RU"/>
        </w:rPr>
      </w:pPr>
      <w:r w:rsidRPr="00660DA0">
        <w:rPr>
          <w:noProof/>
          <w:lang w:val="ru-RU"/>
        </w:rPr>
        <w:drawing>
          <wp:inline distT="0" distB="0" distL="0" distR="0" wp14:anchorId="11C6F718" wp14:editId="444AEF52">
            <wp:extent cx="5943600" cy="4871720"/>
            <wp:effectExtent l="0" t="0" r="0" b="5080"/>
            <wp:docPr id="581230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2304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627B2" w14:textId="6F8CABAD" w:rsidR="00660DA0" w:rsidRPr="00660DA0" w:rsidRDefault="00660DA0" w:rsidP="00E826A5">
      <w:pPr>
        <w:rPr>
          <w:lang w:val="ru-RU"/>
        </w:rPr>
      </w:pPr>
      <w:r w:rsidRPr="00660DA0">
        <w:rPr>
          <w:noProof/>
          <w:lang w:val="ru-RU"/>
        </w:rPr>
        <w:lastRenderedPageBreak/>
        <w:drawing>
          <wp:inline distT="0" distB="0" distL="0" distR="0" wp14:anchorId="02A2F1AE" wp14:editId="41737DC7">
            <wp:extent cx="5943600" cy="4905375"/>
            <wp:effectExtent l="0" t="0" r="0" b="9525"/>
            <wp:docPr id="1935556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56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6EFA" w14:textId="77777777" w:rsidR="00660DA0" w:rsidRDefault="00660DA0" w:rsidP="00E826A5">
      <w:pPr>
        <w:rPr>
          <w:lang w:val="ru-RU"/>
        </w:rPr>
      </w:pPr>
      <w:r w:rsidRPr="00660DA0">
        <w:rPr>
          <w:noProof/>
          <w:lang w:val="ru-RU"/>
        </w:rPr>
        <w:lastRenderedPageBreak/>
        <w:drawing>
          <wp:inline distT="0" distB="0" distL="0" distR="0" wp14:anchorId="5B1AC71E" wp14:editId="175F1FAD">
            <wp:extent cx="5943600" cy="4879975"/>
            <wp:effectExtent l="0" t="0" r="0" b="0"/>
            <wp:docPr id="1477261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619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3142" w14:textId="77777777" w:rsidR="00660DA0" w:rsidRDefault="00660DA0" w:rsidP="00E826A5">
      <w:pPr>
        <w:rPr>
          <w:lang w:val="ru-RU"/>
        </w:rPr>
      </w:pPr>
      <w:r w:rsidRPr="00660DA0">
        <w:rPr>
          <w:noProof/>
          <w:lang w:val="ru-RU"/>
        </w:rPr>
        <w:lastRenderedPageBreak/>
        <w:drawing>
          <wp:inline distT="0" distB="0" distL="0" distR="0" wp14:anchorId="62C67910" wp14:editId="45D18527">
            <wp:extent cx="5943600" cy="5060315"/>
            <wp:effectExtent l="0" t="0" r="0" b="6985"/>
            <wp:docPr id="915505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055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2C9" w14:textId="77777777" w:rsidR="00EF7705" w:rsidRDefault="00660DA0" w:rsidP="00E826A5">
      <w:pPr>
        <w:rPr>
          <w:lang w:val="en-US"/>
        </w:rPr>
      </w:pPr>
      <w:r w:rsidRPr="00660DA0">
        <w:rPr>
          <w:noProof/>
          <w:lang w:val="ru-RU"/>
        </w:rPr>
        <w:lastRenderedPageBreak/>
        <w:drawing>
          <wp:inline distT="0" distB="0" distL="0" distR="0" wp14:anchorId="427CD7A5" wp14:editId="7E80C6F6">
            <wp:extent cx="5943600" cy="4892040"/>
            <wp:effectExtent l="0" t="0" r="0" b="3810"/>
            <wp:docPr id="1200667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67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2438" w14:textId="77777777" w:rsidR="00EF7705" w:rsidRDefault="00EF7705" w:rsidP="00E826A5">
      <w:pPr>
        <w:rPr>
          <w:b/>
          <w:bCs/>
          <w:sz w:val="48"/>
          <w:szCs w:val="48"/>
          <w:lang w:val="en-US"/>
        </w:rPr>
      </w:pPr>
      <w:r>
        <w:rPr>
          <w:lang w:val="en-US"/>
        </w:rPr>
        <w:br w:type="page"/>
      </w:r>
    </w:p>
    <w:p w14:paraId="72580634" w14:textId="66CF021D" w:rsidR="00792166" w:rsidRPr="00BC500E" w:rsidRDefault="00792166" w:rsidP="00EF7705">
      <w:pPr>
        <w:rPr>
          <w:lang w:val="ru-RU"/>
        </w:rPr>
      </w:pPr>
      <w:r>
        <w:rPr>
          <w:lang w:val="ru-RU"/>
        </w:rPr>
        <w:lastRenderedPageBreak/>
        <w:t xml:space="preserve">Делалось по </w:t>
      </w:r>
      <w:r w:rsidRPr="00792166">
        <w:rPr>
          <w:lang w:val="ru-RU"/>
        </w:rPr>
        <w:t>https://docs.oracle.com/en/java/javase/17/management/monitoring-and-management-using-jmx-technology.html#GUID-F08985BB-629A-4FBF-A0CB-8762DF7590E0</w:t>
      </w:r>
    </w:p>
    <w:p w14:paraId="45CC3992" w14:textId="77777777" w:rsidR="00792166" w:rsidRDefault="00792166" w:rsidP="00EF7705">
      <w:pPr>
        <w:rPr>
          <w:lang w:val="ru-RU"/>
        </w:rPr>
      </w:pPr>
    </w:p>
    <w:p w14:paraId="576C9EAF" w14:textId="35F2FC77" w:rsidR="00EF7705" w:rsidRPr="00EF7705" w:rsidRDefault="00EF7705" w:rsidP="00EF7705">
      <w:pPr>
        <w:rPr>
          <w:lang w:val="en-US"/>
        </w:rPr>
      </w:pPr>
      <w:r w:rsidRPr="00EF7705">
        <w:rPr>
          <w:lang w:val="en-US"/>
        </w:rPr>
        <w:t>-Dcom.sun.management.jmxremote.port=8090</w:t>
      </w:r>
    </w:p>
    <w:p w14:paraId="7D108972" w14:textId="77777777" w:rsidR="00EF7705" w:rsidRPr="00EF7705" w:rsidRDefault="00EF7705" w:rsidP="00EF7705">
      <w:pPr>
        <w:rPr>
          <w:lang w:val="en-US"/>
        </w:rPr>
      </w:pPr>
      <w:r w:rsidRPr="00EF7705">
        <w:rPr>
          <w:lang w:val="en-US"/>
        </w:rPr>
        <w:t>        -Dcom.sun.management.jmxremote.authenticate=false</w:t>
      </w:r>
    </w:p>
    <w:p w14:paraId="7E75CD80" w14:textId="77777777" w:rsidR="00EF7705" w:rsidRPr="00EF7705" w:rsidRDefault="00EF7705" w:rsidP="00EF7705">
      <w:pPr>
        <w:rPr>
          <w:lang w:val="en-US"/>
        </w:rPr>
      </w:pPr>
      <w:r w:rsidRPr="00EF7705">
        <w:rPr>
          <w:lang w:val="en-US"/>
        </w:rPr>
        <w:t>        -Dcom.sun.management.jmxremote.ssl=false</w:t>
      </w:r>
    </w:p>
    <w:p w14:paraId="0859A7B5" w14:textId="77777777" w:rsidR="00EF7705" w:rsidRPr="00EF7705" w:rsidRDefault="00EF7705" w:rsidP="00EF7705">
      <w:pPr>
        <w:rPr>
          <w:lang w:val="en-US"/>
        </w:rPr>
      </w:pPr>
      <w:r w:rsidRPr="00EF7705">
        <w:rPr>
          <w:lang w:val="en-US"/>
        </w:rPr>
        <w:t>        -Dcom.sun.management.jmxremote.rmi.port=8090</w:t>
      </w:r>
    </w:p>
    <w:p w14:paraId="72837622" w14:textId="77777777" w:rsidR="00EF7705" w:rsidRDefault="00EF7705" w:rsidP="00EF7705">
      <w:pPr>
        <w:rPr>
          <w:lang w:val="en-US"/>
        </w:rPr>
      </w:pPr>
      <w:r w:rsidRPr="00EF7705">
        <w:rPr>
          <w:lang w:val="en-US"/>
        </w:rPr>
        <w:t xml:space="preserve">        </w:t>
      </w:r>
      <w:r w:rsidRPr="00EF7705">
        <w:rPr>
          <w:lang w:val="ru-RU"/>
        </w:rPr>
        <w:t>-Djava.rmi.server.hostname=127.0.0.1</w:t>
      </w:r>
    </w:p>
    <w:p w14:paraId="6087F4ED" w14:textId="77777777" w:rsidR="00EF7705" w:rsidRDefault="00EF7705" w:rsidP="00EF7705">
      <w:pPr>
        <w:rPr>
          <w:lang w:val="en-US"/>
        </w:rPr>
      </w:pPr>
    </w:p>
    <w:p w14:paraId="07208B54" w14:textId="1049428F" w:rsidR="00C56D0E" w:rsidRDefault="00C56D0E" w:rsidP="00C56D0E">
      <w:pPr>
        <w:pStyle w:val="a5"/>
        <w:numPr>
          <w:ilvl w:val="0"/>
          <w:numId w:val="27"/>
        </w:numPr>
        <w:rPr>
          <w:lang w:val="ru-RU"/>
        </w:rPr>
      </w:pPr>
      <w:r>
        <w:rPr>
          <w:lang w:val="ru-RU"/>
        </w:rPr>
        <w:t>Файл с паролями</w:t>
      </w:r>
    </w:p>
    <w:p w14:paraId="26FAFB80" w14:textId="5FB85081" w:rsidR="00C56D0E" w:rsidRDefault="00C56D0E" w:rsidP="00C56D0E">
      <w:pPr>
        <w:pStyle w:val="a5"/>
        <w:numPr>
          <w:ilvl w:val="0"/>
          <w:numId w:val="27"/>
        </w:numPr>
        <w:rPr>
          <w:lang w:val="ru-RU"/>
        </w:rPr>
      </w:pPr>
      <w:r>
        <w:rPr>
          <w:lang w:val="ru-RU"/>
        </w:rPr>
        <w:t>Файл с доступами</w:t>
      </w:r>
    </w:p>
    <w:p w14:paraId="28A6E33A" w14:textId="77777777" w:rsidR="00C56D0E" w:rsidRPr="00C56D0E" w:rsidRDefault="00C56D0E" w:rsidP="00C56D0E">
      <w:pPr>
        <w:ind w:left="567" w:firstLine="0"/>
        <w:rPr>
          <w:lang w:val="en-US"/>
        </w:rPr>
      </w:pPr>
    </w:p>
    <w:p w14:paraId="7B0DFE19" w14:textId="77777777" w:rsidR="00EF7705" w:rsidRDefault="00EF7705" w:rsidP="00EF7705">
      <w:pPr>
        <w:rPr>
          <w:lang w:val="en-US"/>
        </w:rPr>
      </w:pPr>
    </w:p>
    <w:p w14:paraId="37D1D92F" w14:textId="74BC3D25" w:rsidR="008400F1" w:rsidRPr="00A11D37" w:rsidRDefault="008400F1" w:rsidP="00EF7705">
      <w:pPr>
        <w:rPr>
          <w:lang w:val="en-US"/>
        </w:rPr>
      </w:pPr>
      <w:r w:rsidRPr="008400F1">
        <w:rPr>
          <w:lang w:val="en-US"/>
        </w:rPr>
        <w:t>keytool -genkeypair -keyalg RSA -keystore server_keystore.jk</w:t>
      </w:r>
    </w:p>
    <w:p w14:paraId="09C4BF84" w14:textId="77777777" w:rsidR="008400F1" w:rsidRDefault="008400F1" w:rsidP="00EF7705">
      <w:pPr>
        <w:rPr>
          <w:lang w:val="en-US"/>
        </w:rPr>
      </w:pPr>
    </w:p>
    <w:p w14:paraId="36162EB8" w14:textId="77777777" w:rsidR="008400F1" w:rsidRDefault="008400F1" w:rsidP="00EF7705">
      <w:pPr>
        <w:rPr>
          <w:lang w:val="en-US"/>
        </w:rPr>
      </w:pPr>
    </w:p>
    <w:p w14:paraId="04B3A6DC" w14:textId="4979502E" w:rsidR="00C56D0E" w:rsidRPr="00A11D37" w:rsidRDefault="00C56D0E" w:rsidP="00EF7705">
      <w:pPr>
        <w:rPr>
          <w:lang w:val="en-US"/>
        </w:rPr>
      </w:pPr>
      <w:r w:rsidRPr="00C56D0E">
        <w:rPr>
          <w:lang w:val="en-US"/>
        </w:rPr>
        <w:t>java -jar "-Dcom.sun.management.jmxremote.port=8090" "-Dcom.sun.management.jmxremote.rmi.port=8091" "-Djava.rmi.server.hostname=127.0.0.1" "-Dcom.sun.management.jmxremote.password.file=jmxremote.password" "-Djavax.net.ssl.keyStore=server_keystore.jks" "-Djavax.net.ssl.keyStorePassword=password" build/libs/lab4.jar</w:t>
      </w:r>
    </w:p>
    <w:p w14:paraId="3D4BD8C3" w14:textId="77777777" w:rsidR="00C56D0E" w:rsidRDefault="00C56D0E" w:rsidP="00EF7705">
      <w:pPr>
        <w:rPr>
          <w:lang w:val="en-US"/>
        </w:rPr>
      </w:pPr>
    </w:p>
    <w:p w14:paraId="6F48E8DF" w14:textId="77777777" w:rsidR="00C56D0E" w:rsidRDefault="00C56D0E" w:rsidP="00EF7705">
      <w:pPr>
        <w:rPr>
          <w:lang w:val="en-US"/>
        </w:rPr>
      </w:pPr>
    </w:p>
    <w:p w14:paraId="44D1986C" w14:textId="77777777" w:rsidR="008400F1" w:rsidRPr="008400F1" w:rsidRDefault="008400F1" w:rsidP="008400F1">
      <w:pPr>
        <w:rPr>
          <w:lang w:val="en-US"/>
        </w:rPr>
      </w:pPr>
      <w:r w:rsidRPr="008400F1">
        <w:rPr>
          <w:lang w:val="en-US"/>
        </w:rPr>
        <w:t xml:space="preserve">jconsole "-J-Djavax.net.ssl.trustStore=server_keystore.jks" </w:t>
      </w:r>
    </w:p>
    <w:p w14:paraId="340430DE" w14:textId="37D13EC0" w:rsidR="008400F1" w:rsidRDefault="008400F1" w:rsidP="008400F1">
      <w:pPr>
        <w:rPr>
          <w:lang w:val="en-US"/>
        </w:rPr>
      </w:pPr>
      <w:r w:rsidRPr="008400F1">
        <w:rPr>
          <w:lang w:val="en-US"/>
        </w:rPr>
        <w:t>"-J-Djavax.net.ssl.trustStorePassword=password"</w:t>
      </w:r>
    </w:p>
    <w:p w14:paraId="6AE72DB0" w14:textId="77777777" w:rsidR="00A11D37" w:rsidRDefault="00A11D37" w:rsidP="008400F1">
      <w:pPr>
        <w:rPr>
          <w:lang w:val="en-US"/>
        </w:rPr>
      </w:pPr>
    </w:p>
    <w:p w14:paraId="7D22456E" w14:textId="77777777" w:rsidR="00A11D37" w:rsidRDefault="00A11D37" w:rsidP="008400F1">
      <w:pPr>
        <w:rPr>
          <w:lang w:val="en-US"/>
        </w:rPr>
      </w:pPr>
    </w:p>
    <w:p w14:paraId="59D15B0C" w14:textId="77777777" w:rsidR="00A11D37" w:rsidRDefault="00A11D37" w:rsidP="008400F1">
      <w:pPr>
        <w:rPr>
          <w:lang w:val="en-US"/>
        </w:rPr>
      </w:pPr>
    </w:p>
    <w:p w14:paraId="158EE33B" w14:textId="77777777" w:rsidR="00A11D37" w:rsidRDefault="00A11D37" w:rsidP="008400F1">
      <w:pPr>
        <w:rPr>
          <w:lang w:val="en-US"/>
        </w:rPr>
      </w:pPr>
    </w:p>
    <w:p w14:paraId="6C267ABD" w14:textId="383AC9AC" w:rsidR="00A11D37" w:rsidRPr="00EF7705" w:rsidRDefault="00A11D37" w:rsidP="008400F1">
      <w:pPr>
        <w:rPr>
          <w:lang w:val="en-US"/>
        </w:rPr>
      </w:pPr>
    </w:p>
    <w:p w14:paraId="6FB2869F" w14:textId="77777777" w:rsidR="00EF7705" w:rsidRDefault="00EF7705" w:rsidP="00E826A5">
      <w:pPr>
        <w:rPr>
          <w:lang w:val="en-US"/>
        </w:rPr>
      </w:pPr>
      <w:r w:rsidRPr="00EF7705">
        <w:rPr>
          <w:noProof/>
          <w:lang w:val="ru-RU"/>
        </w:rPr>
        <w:lastRenderedPageBreak/>
        <w:drawing>
          <wp:inline distT="0" distB="0" distL="0" distR="0" wp14:anchorId="60A5CABB" wp14:editId="13E03EE7">
            <wp:extent cx="5943600" cy="4957445"/>
            <wp:effectExtent l="0" t="0" r="0" b="0"/>
            <wp:docPr id="1371827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277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7705">
        <w:rPr>
          <w:noProof/>
          <w:lang w:val="ru-RU"/>
        </w:rPr>
        <w:lastRenderedPageBreak/>
        <w:drawing>
          <wp:inline distT="0" distB="0" distL="0" distR="0" wp14:anchorId="0B5E73B3" wp14:editId="6D3D1ACB">
            <wp:extent cx="5943600" cy="4109085"/>
            <wp:effectExtent l="0" t="0" r="0" b="5715"/>
            <wp:docPr id="947618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185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8F04" w14:textId="571755A4" w:rsidR="00EF7705" w:rsidRPr="008400F1" w:rsidRDefault="00EF7705" w:rsidP="00E826A5">
      <w:pPr>
        <w:rPr>
          <w:lang w:val="en-US"/>
        </w:rPr>
      </w:pPr>
      <w:r w:rsidRPr="00EF7705">
        <w:rPr>
          <w:noProof/>
          <w:lang w:val="en-US"/>
        </w:rPr>
        <w:lastRenderedPageBreak/>
        <w:drawing>
          <wp:inline distT="0" distB="0" distL="0" distR="0" wp14:anchorId="353D6460" wp14:editId="77996D1B">
            <wp:extent cx="5943600" cy="4925695"/>
            <wp:effectExtent l="0" t="0" r="0" b="8255"/>
            <wp:docPr id="83523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2326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0494" w14:textId="4C980745" w:rsidR="00660DA0" w:rsidRPr="00EF7705" w:rsidRDefault="00EF7705" w:rsidP="00E826A5">
      <w:pPr>
        <w:rPr>
          <w:lang w:val="en-US"/>
        </w:rPr>
      </w:pPr>
      <w:r w:rsidRPr="00EF7705">
        <w:rPr>
          <w:noProof/>
          <w:lang w:val="ru-RU"/>
        </w:rPr>
        <w:lastRenderedPageBreak/>
        <w:drawing>
          <wp:inline distT="0" distB="0" distL="0" distR="0" wp14:anchorId="7F5BD2C1" wp14:editId="09D28D9B">
            <wp:extent cx="5943600" cy="4989195"/>
            <wp:effectExtent l="0" t="0" r="0" b="1905"/>
            <wp:docPr id="187240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066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0DA0">
        <w:rPr>
          <w:lang w:val="ru-RU"/>
        </w:rPr>
        <w:br w:type="page"/>
      </w:r>
    </w:p>
    <w:p w14:paraId="4DF3A295" w14:textId="77777777" w:rsidR="00A11D37" w:rsidRPr="00E826A5" w:rsidRDefault="00A11D37" w:rsidP="00A11D37">
      <w:pPr>
        <w:pStyle w:val="1"/>
        <w:rPr>
          <w:lang w:val="ru-RU"/>
        </w:rPr>
      </w:pPr>
      <w:bookmarkStart w:id="5" w:name="_Toc235625727"/>
      <w:r>
        <w:rPr>
          <w:lang w:val="ru-RU"/>
        </w:rPr>
        <w:lastRenderedPageBreak/>
        <w:t>3. Мониторинг и профилирование под нагрузкой</w:t>
      </w:r>
      <w:bookmarkEnd w:id="5"/>
    </w:p>
    <w:p w14:paraId="5D3A7875" w14:textId="2CF38D31" w:rsidR="00E3703F" w:rsidRDefault="00E3703F" w:rsidP="00E3703F">
      <w:pPr>
        <w:pStyle w:val="2"/>
        <w:rPr>
          <w:lang w:val="ru-RU"/>
        </w:rPr>
      </w:pPr>
      <w:bookmarkStart w:id="6" w:name="_Toc235625728"/>
      <w:r>
        <w:rPr>
          <w:lang w:val="ru-RU"/>
        </w:rPr>
        <w:t>Подготовка сценария тестирования</w:t>
      </w:r>
      <w:bookmarkEnd w:id="6"/>
    </w:p>
    <w:p w14:paraId="48082EF7" w14:textId="2D12636D" w:rsidR="00A11D37" w:rsidRPr="00E3703F" w:rsidRDefault="00E3703F" w:rsidP="00E3703F">
      <w:pPr>
        <w:ind w:firstLine="0"/>
        <w:rPr>
          <w:lang w:val="ru-RU"/>
        </w:rPr>
      </w:pPr>
      <w:r>
        <w:rPr>
          <w:lang w:val="ru-RU"/>
        </w:rPr>
        <w:t xml:space="preserve">Сценарий расположен в папке </w:t>
      </w:r>
      <w:r w:rsidR="00313BB9" w:rsidRPr="00313BB9">
        <w:rPr>
          <w:lang w:val="ru-RU"/>
        </w:rPr>
        <w:t>`</w:t>
      </w:r>
      <w:r>
        <w:rPr>
          <w:lang w:val="en-US"/>
        </w:rPr>
        <w:t>src</w:t>
      </w:r>
      <w:r w:rsidRPr="00E3703F">
        <w:rPr>
          <w:lang w:val="ru-RU"/>
        </w:rPr>
        <w:t>/</w:t>
      </w:r>
      <w:r>
        <w:rPr>
          <w:lang w:val="en-US"/>
        </w:rPr>
        <w:t>gatling</w:t>
      </w:r>
      <w:r w:rsidRPr="00E3703F">
        <w:rPr>
          <w:lang w:val="ru-RU"/>
        </w:rPr>
        <w:t>/</w:t>
      </w:r>
      <w:r>
        <w:rPr>
          <w:lang w:val="en-US"/>
        </w:rPr>
        <w:t>java</w:t>
      </w:r>
      <w:r w:rsidRPr="00E3703F">
        <w:rPr>
          <w:lang w:val="ru-RU"/>
        </w:rPr>
        <w:t>/&lt;</w:t>
      </w:r>
      <w:r>
        <w:rPr>
          <w:lang w:val="ru-RU"/>
        </w:rPr>
        <w:t>пакет</w:t>
      </w:r>
      <w:r w:rsidRPr="00E3703F">
        <w:rPr>
          <w:lang w:val="ru-RU"/>
        </w:rPr>
        <w:t>&gt;</w:t>
      </w:r>
      <w:r w:rsidR="00313BB9" w:rsidRPr="00313BB9">
        <w:rPr>
          <w:lang w:val="ru-RU"/>
        </w:rPr>
        <w:t>`</w:t>
      </w:r>
      <w:r w:rsidRPr="00E3703F">
        <w:rPr>
          <w:lang w:val="ru-RU"/>
        </w:rPr>
        <w:t xml:space="preserve"> </w:t>
      </w:r>
      <w:r>
        <w:rPr>
          <w:lang w:val="ru-RU"/>
        </w:rPr>
        <w:t xml:space="preserve">согласно спецификации </w:t>
      </w:r>
      <w:r>
        <w:rPr>
          <w:lang w:val="en-US"/>
        </w:rPr>
        <w:t>Gatling</w:t>
      </w:r>
      <w:r>
        <w:rPr>
          <w:lang w:val="ru-RU"/>
        </w:rPr>
        <w:t xml:space="preserve">. нагрузка запускается отдельно от приложения (приложение должно принимать запросы), применяется сборка и запуск с помощью </w:t>
      </w:r>
      <w:r>
        <w:rPr>
          <w:lang w:val="en-US"/>
        </w:rPr>
        <w:t>gradle</w:t>
      </w:r>
      <w:r>
        <w:rPr>
          <w:lang w:val="ru-RU"/>
        </w:rPr>
        <w:t xml:space="preserve"> по команде </w:t>
      </w:r>
      <w:r w:rsidRPr="00E3703F">
        <w:rPr>
          <w:lang w:val="ru-RU"/>
        </w:rPr>
        <w:t>`</w:t>
      </w:r>
      <w:r w:rsidR="00A11D37" w:rsidRPr="00E3703F">
        <w:rPr>
          <w:lang w:val="ru-RU"/>
        </w:rPr>
        <w:t>.\</w:t>
      </w:r>
      <w:r w:rsidR="00A11D37" w:rsidRPr="00A11D37">
        <w:rPr>
          <w:lang w:val="en-US"/>
        </w:rPr>
        <w:t>gradlew</w:t>
      </w:r>
      <w:r w:rsidR="00A11D37" w:rsidRPr="00E3703F">
        <w:rPr>
          <w:lang w:val="ru-RU"/>
        </w:rPr>
        <w:t>.</w:t>
      </w:r>
      <w:r w:rsidR="00A11D37" w:rsidRPr="00A11D37">
        <w:rPr>
          <w:lang w:val="en-US"/>
        </w:rPr>
        <w:t>bat</w:t>
      </w:r>
      <w:r w:rsidR="00A11D37" w:rsidRPr="00E3703F">
        <w:rPr>
          <w:lang w:val="ru-RU"/>
        </w:rPr>
        <w:t xml:space="preserve"> </w:t>
      </w:r>
      <w:r w:rsidR="00A11D37" w:rsidRPr="00A11D37">
        <w:rPr>
          <w:lang w:val="en-US"/>
        </w:rPr>
        <w:t>gatlingRun</w:t>
      </w:r>
      <w:r w:rsidR="00A11D37" w:rsidRPr="00E3703F">
        <w:rPr>
          <w:lang w:val="ru-RU"/>
        </w:rPr>
        <w:t xml:space="preserve"> -</w:t>
      </w:r>
      <w:r w:rsidR="00A11D37" w:rsidRPr="00A11D37">
        <w:rPr>
          <w:lang w:val="en-US"/>
        </w:rPr>
        <w:t>x</w:t>
      </w:r>
      <w:r w:rsidR="00A11D37" w:rsidRPr="00E3703F">
        <w:rPr>
          <w:lang w:val="ru-RU"/>
        </w:rPr>
        <w:t xml:space="preserve"> </w:t>
      </w:r>
      <w:r w:rsidR="00A11D37" w:rsidRPr="00A11D37">
        <w:rPr>
          <w:lang w:val="en-US"/>
        </w:rPr>
        <w:t>buildFrontend</w:t>
      </w:r>
      <w:r w:rsidR="00A11D37" w:rsidRPr="00E3703F">
        <w:rPr>
          <w:lang w:val="ru-RU"/>
        </w:rPr>
        <w:t xml:space="preserve"> -</w:t>
      </w:r>
      <w:r w:rsidR="00A11D37" w:rsidRPr="00A11D37">
        <w:rPr>
          <w:lang w:val="en-US"/>
        </w:rPr>
        <w:t>x</w:t>
      </w:r>
      <w:r w:rsidR="00A11D37" w:rsidRPr="00E3703F">
        <w:rPr>
          <w:lang w:val="ru-RU"/>
        </w:rPr>
        <w:t xml:space="preserve"> </w:t>
      </w:r>
      <w:r w:rsidR="00A11D37" w:rsidRPr="00A11D37">
        <w:rPr>
          <w:lang w:val="en-US"/>
        </w:rPr>
        <w:t>copyFrontend</w:t>
      </w:r>
      <w:r w:rsidRPr="00E3703F">
        <w:rPr>
          <w:lang w:val="ru-RU"/>
        </w:rPr>
        <w:t>`</w:t>
      </w:r>
    </w:p>
    <w:p w14:paraId="2100048D" w14:textId="3C3F73F3" w:rsidR="00A11D37" w:rsidRPr="00E3703F" w:rsidRDefault="00A11D37" w:rsidP="00A11D37">
      <w:pPr>
        <w:rPr>
          <w:b/>
          <w:bCs/>
          <w:lang w:val="ru-RU"/>
        </w:rPr>
      </w:pPr>
      <w:r>
        <w:rPr>
          <w:lang w:val="ru-RU"/>
        </w:rPr>
        <w:t>3</w:t>
      </w:r>
      <w:r w:rsidRPr="00E3703F">
        <w:rPr>
          <w:lang w:val="ru-RU"/>
        </w:rPr>
        <w:t>.</w:t>
      </w:r>
      <w:r>
        <w:rPr>
          <w:lang w:val="ru-RU"/>
        </w:rPr>
        <w:t xml:space="preserve">открыть в консоли </w:t>
      </w:r>
      <w:r>
        <w:rPr>
          <w:lang w:val="en-US"/>
        </w:rPr>
        <w:t>visualvm</w:t>
      </w:r>
      <w:r w:rsidRPr="00E3703F">
        <w:rPr>
          <w:lang w:val="ru-RU"/>
        </w:rPr>
        <w:br w:type="page"/>
      </w:r>
    </w:p>
    <w:p w14:paraId="016938F9" w14:textId="2F6DC3DF" w:rsidR="0036668F" w:rsidRPr="00A11D37" w:rsidRDefault="00A11D37" w:rsidP="00660DA0">
      <w:pPr>
        <w:pStyle w:val="1"/>
        <w:rPr>
          <w:lang w:val="ru-RU"/>
        </w:rPr>
      </w:pPr>
      <w:bookmarkStart w:id="7" w:name="_Toc235625729"/>
      <w:r>
        <w:rPr>
          <w:lang w:val="ru-RU"/>
        </w:rPr>
        <w:lastRenderedPageBreak/>
        <w:t>Источники</w:t>
      </w:r>
      <w:bookmarkEnd w:id="7"/>
    </w:p>
    <w:p w14:paraId="08D28615" w14:textId="18DA09D7" w:rsidR="00A10CE7" w:rsidRPr="00A11D37" w:rsidRDefault="0036668F" w:rsidP="00A10CE7">
      <w:pPr>
        <w:rPr>
          <w:lang w:val="ru-RU"/>
        </w:rPr>
      </w:pPr>
      <w:r w:rsidRPr="00A11D37">
        <w:rPr>
          <w:lang w:val="ru-RU"/>
        </w:rPr>
        <w:t xml:space="preserve">1 - </w:t>
      </w:r>
      <w:hyperlink r:id="rId18" w:anchor="GUID-B2852A7F-5192-4966-8613-930C72AB587F" w:history="1">
        <w:r w:rsidR="00A4213C" w:rsidRPr="00C277E1">
          <w:rPr>
            <w:rStyle w:val="a6"/>
            <w:lang w:val="en-US"/>
          </w:rPr>
          <w:t>https</w:t>
        </w:r>
        <w:r w:rsidR="00A4213C" w:rsidRPr="00A11D37">
          <w:rPr>
            <w:rStyle w:val="a6"/>
            <w:lang w:val="ru-RU"/>
          </w:rPr>
          <w:t>://</w:t>
        </w:r>
        <w:r w:rsidR="00A4213C" w:rsidRPr="00C277E1">
          <w:rPr>
            <w:rStyle w:val="a6"/>
            <w:lang w:val="en-US"/>
          </w:rPr>
          <w:t>docs</w:t>
        </w:r>
        <w:r w:rsidR="00A4213C" w:rsidRPr="00A11D37">
          <w:rPr>
            <w:rStyle w:val="a6"/>
            <w:lang w:val="ru-RU"/>
          </w:rPr>
          <w:t>.</w:t>
        </w:r>
        <w:r w:rsidR="00A4213C" w:rsidRPr="00C277E1">
          <w:rPr>
            <w:rStyle w:val="a6"/>
            <w:lang w:val="en-US"/>
          </w:rPr>
          <w:t>oracle</w:t>
        </w:r>
        <w:r w:rsidR="00A4213C" w:rsidRPr="00A11D37">
          <w:rPr>
            <w:rStyle w:val="a6"/>
            <w:lang w:val="ru-RU"/>
          </w:rPr>
          <w:t>.</w:t>
        </w:r>
        <w:r w:rsidR="00A4213C" w:rsidRPr="00C277E1">
          <w:rPr>
            <w:rStyle w:val="a6"/>
            <w:lang w:val="en-US"/>
          </w:rPr>
          <w:t>com</w:t>
        </w:r>
        <w:r w:rsidR="00A4213C" w:rsidRPr="00A11D37">
          <w:rPr>
            <w:rStyle w:val="a6"/>
            <w:lang w:val="ru-RU"/>
          </w:rPr>
          <w:t>/</w:t>
        </w:r>
        <w:r w:rsidR="00A4213C" w:rsidRPr="00C277E1">
          <w:rPr>
            <w:rStyle w:val="a6"/>
            <w:lang w:val="en-US"/>
          </w:rPr>
          <w:t>en</w:t>
        </w:r>
        <w:r w:rsidR="00A4213C" w:rsidRPr="00A11D37">
          <w:rPr>
            <w:rStyle w:val="a6"/>
            <w:lang w:val="ru-RU"/>
          </w:rPr>
          <w:t>/</w:t>
        </w:r>
        <w:r w:rsidR="00A4213C" w:rsidRPr="00C277E1">
          <w:rPr>
            <w:rStyle w:val="a6"/>
            <w:lang w:val="en-US"/>
          </w:rPr>
          <w:t>java</w:t>
        </w:r>
        <w:r w:rsidR="00A4213C" w:rsidRPr="00A11D37">
          <w:rPr>
            <w:rStyle w:val="a6"/>
            <w:lang w:val="ru-RU"/>
          </w:rPr>
          <w:t>/</w:t>
        </w:r>
        <w:r w:rsidR="00A4213C" w:rsidRPr="00C277E1">
          <w:rPr>
            <w:rStyle w:val="a6"/>
            <w:lang w:val="en-US"/>
          </w:rPr>
          <w:t>javase</w:t>
        </w:r>
        <w:r w:rsidR="00A4213C" w:rsidRPr="00A11D37">
          <w:rPr>
            <w:rStyle w:val="a6"/>
            <w:lang w:val="ru-RU"/>
          </w:rPr>
          <w:t>/11/</w:t>
        </w:r>
        <w:r w:rsidR="00A4213C" w:rsidRPr="00C277E1">
          <w:rPr>
            <w:rStyle w:val="a6"/>
            <w:lang w:val="en-US"/>
          </w:rPr>
          <w:t>management</w:t>
        </w:r>
        <w:r w:rsidR="00A4213C" w:rsidRPr="00A11D37">
          <w:rPr>
            <w:rStyle w:val="a6"/>
            <w:lang w:val="ru-RU"/>
          </w:rPr>
          <w:t>/</w:t>
        </w:r>
        <w:r w:rsidR="00A4213C" w:rsidRPr="00C277E1">
          <w:rPr>
            <w:rStyle w:val="a6"/>
            <w:lang w:val="en-US"/>
          </w:rPr>
          <w:t>overview</w:t>
        </w:r>
        <w:r w:rsidR="00A4213C" w:rsidRPr="00A11D37">
          <w:rPr>
            <w:rStyle w:val="a6"/>
            <w:lang w:val="ru-RU"/>
          </w:rPr>
          <w:t>-</w:t>
        </w:r>
        <w:r w:rsidR="00A4213C" w:rsidRPr="00C277E1">
          <w:rPr>
            <w:rStyle w:val="a6"/>
            <w:lang w:val="en-US"/>
          </w:rPr>
          <w:t>java</w:t>
        </w:r>
        <w:r w:rsidR="00A4213C" w:rsidRPr="00A11D37">
          <w:rPr>
            <w:rStyle w:val="a6"/>
            <w:lang w:val="ru-RU"/>
          </w:rPr>
          <w:t>-</w:t>
        </w:r>
        <w:r w:rsidR="00A4213C" w:rsidRPr="00C277E1">
          <w:rPr>
            <w:rStyle w:val="a6"/>
            <w:lang w:val="en-US"/>
          </w:rPr>
          <w:t>se</w:t>
        </w:r>
        <w:r w:rsidR="00A4213C" w:rsidRPr="00A11D37">
          <w:rPr>
            <w:rStyle w:val="a6"/>
            <w:lang w:val="ru-RU"/>
          </w:rPr>
          <w:t>-</w:t>
        </w:r>
        <w:r w:rsidR="00A4213C" w:rsidRPr="00C277E1">
          <w:rPr>
            <w:rStyle w:val="a6"/>
            <w:lang w:val="en-US"/>
          </w:rPr>
          <w:t>monitoring</w:t>
        </w:r>
        <w:r w:rsidR="00A4213C" w:rsidRPr="00A11D37">
          <w:rPr>
            <w:rStyle w:val="a6"/>
            <w:lang w:val="ru-RU"/>
          </w:rPr>
          <w:t>-</w:t>
        </w:r>
        <w:r w:rsidR="00A4213C" w:rsidRPr="00C277E1">
          <w:rPr>
            <w:rStyle w:val="a6"/>
            <w:lang w:val="en-US"/>
          </w:rPr>
          <w:t>and</w:t>
        </w:r>
        <w:r w:rsidR="00A4213C" w:rsidRPr="00A11D37">
          <w:rPr>
            <w:rStyle w:val="a6"/>
            <w:lang w:val="ru-RU"/>
          </w:rPr>
          <w:t>-</w:t>
        </w:r>
        <w:r w:rsidR="00A4213C" w:rsidRPr="00C277E1">
          <w:rPr>
            <w:rStyle w:val="a6"/>
            <w:lang w:val="en-US"/>
          </w:rPr>
          <w:t>management</w:t>
        </w:r>
        <w:r w:rsidR="00A4213C" w:rsidRPr="00A11D37">
          <w:rPr>
            <w:rStyle w:val="a6"/>
            <w:lang w:val="ru-RU"/>
          </w:rPr>
          <w:t>.</w:t>
        </w:r>
        <w:r w:rsidR="00A4213C" w:rsidRPr="00C277E1">
          <w:rPr>
            <w:rStyle w:val="a6"/>
            <w:lang w:val="en-US"/>
          </w:rPr>
          <w:t>html</w:t>
        </w:r>
        <w:r w:rsidR="00A4213C" w:rsidRPr="00A11D37">
          <w:rPr>
            <w:rStyle w:val="a6"/>
            <w:lang w:val="ru-RU"/>
          </w:rPr>
          <w:t>#</w:t>
        </w:r>
        <w:r w:rsidR="00A4213C" w:rsidRPr="00C277E1">
          <w:rPr>
            <w:rStyle w:val="a6"/>
            <w:lang w:val="en-US"/>
          </w:rPr>
          <w:t>GUID</w:t>
        </w:r>
        <w:r w:rsidR="00A4213C" w:rsidRPr="00A11D37">
          <w:rPr>
            <w:rStyle w:val="a6"/>
            <w:lang w:val="ru-RU"/>
          </w:rPr>
          <w:t>-</w:t>
        </w:r>
        <w:r w:rsidR="00A4213C" w:rsidRPr="00C277E1">
          <w:rPr>
            <w:rStyle w:val="a6"/>
            <w:lang w:val="en-US"/>
          </w:rPr>
          <w:t>B</w:t>
        </w:r>
        <w:r w:rsidR="00A4213C" w:rsidRPr="00A11D37">
          <w:rPr>
            <w:rStyle w:val="a6"/>
            <w:lang w:val="ru-RU"/>
          </w:rPr>
          <w:t>2852</w:t>
        </w:r>
        <w:r w:rsidR="00A4213C" w:rsidRPr="00C277E1">
          <w:rPr>
            <w:rStyle w:val="a6"/>
            <w:lang w:val="en-US"/>
          </w:rPr>
          <w:t>A</w:t>
        </w:r>
        <w:r w:rsidR="00A4213C" w:rsidRPr="00A11D37">
          <w:rPr>
            <w:rStyle w:val="a6"/>
            <w:lang w:val="ru-RU"/>
          </w:rPr>
          <w:t>7</w:t>
        </w:r>
        <w:r w:rsidR="00A4213C" w:rsidRPr="00C277E1">
          <w:rPr>
            <w:rStyle w:val="a6"/>
            <w:lang w:val="en-US"/>
          </w:rPr>
          <w:t>F</w:t>
        </w:r>
        <w:r w:rsidR="00A4213C" w:rsidRPr="00A11D37">
          <w:rPr>
            <w:rStyle w:val="a6"/>
            <w:lang w:val="ru-RU"/>
          </w:rPr>
          <w:t>-5192-4966-8613-930</w:t>
        </w:r>
        <w:r w:rsidR="00A4213C" w:rsidRPr="00C277E1">
          <w:rPr>
            <w:rStyle w:val="a6"/>
            <w:lang w:val="en-US"/>
          </w:rPr>
          <w:t>C</w:t>
        </w:r>
        <w:r w:rsidR="00A4213C" w:rsidRPr="00A11D37">
          <w:rPr>
            <w:rStyle w:val="a6"/>
            <w:lang w:val="ru-RU"/>
          </w:rPr>
          <w:t>72</w:t>
        </w:r>
        <w:r w:rsidR="00A4213C" w:rsidRPr="00C277E1">
          <w:rPr>
            <w:rStyle w:val="a6"/>
            <w:lang w:val="en-US"/>
          </w:rPr>
          <w:t>AB</w:t>
        </w:r>
        <w:r w:rsidR="00A4213C" w:rsidRPr="00A11D37">
          <w:rPr>
            <w:rStyle w:val="a6"/>
            <w:lang w:val="ru-RU"/>
          </w:rPr>
          <w:t>587</w:t>
        </w:r>
        <w:r w:rsidR="00A4213C" w:rsidRPr="00C277E1">
          <w:rPr>
            <w:rStyle w:val="a6"/>
            <w:lang w:val="en-US"/>
          </w:rPr>
          <w:t>F</w:t>
        </w:r>
      </w:hyperlink>
    </w:p>
    <w:p w14:paraId="58B5B957" w14:textId="00331C69" w:rsidR="00A4213C" w:rsidRPr="00A4213C" w:rsidRDefault="00A4213C" w:rsidP="00A10CE7">
      <w:pPr>
        <w:rPr>
          <w:lang w:val="ru-RU"/>
        </w:rPr>
      </w:pPr>
      <w:r w:rsidRPr="00A4213C">
        <w:rPr>
          <w:lang w:val="ru-RU"/>
        </w:rPr>
        <w:t xml:space="preserve">2 - </w:t>
      </w:r>
      <w:r w:rsidRPr="00A4213C">
        <w:rPr>
          <w:lang w:val="en-US"/>
        </w:rPr>
        <w:t>https</w:t>
      </w:r>
      <w:r w:rsidRPr="00A4213C">
        <w:rPr>
          <w:lang w:val="ru-RU"/>
        </w:rPr>
        <w:t>://</w:t>
      </w:r>
      <w:r w:rsidRPr="00A4213C">
        <w:rPr>
          <w:lang w:val="en-US"/>
        </w:rPr>
        <w:t>docs</w:t>
      </w:r>
      <w:r w:rsidRPr="00A4213C">
        <w:rPr>
          <w:lang w:val="ru-RU"/>
        </w:rPr>
        <w:t>.</w:t>
      </w:r>
      <w:r w:rsidRPr="00A4213C">
        <w:rPr>
          <w:lang w:val="en-US"/>
        </w:rPr>
        <w:t>oracle</w:t>
      </w:r>
      <w:r w:rsidRPr="00A4213C">
        <w:rPr>
          <w:lang w:val="ru-RU"/>
        </w:rPr>
        <w:t>.</w:t>
      </w:r>
      <w:r w:rsidRPr="00A4213C">
        <w:rPr>
          <w:lang w:val="en-US"/>
        </w:rPr>
        <w:t>com</w:t>
      </w:r>
      <w:r w:rsidRPr="00A4213C">
        <w:rPr>
          <w:lang w:val="ru-RU"/>
        </w:rPr>
        <w:t>/</w:t>
      </w:r>
      <w:r w:rsidRPr="00A4213C">
        <w:rPr>
          <w:lang w:val="en-US"/>
        </w:rPr>
        <w:t>javase</w:t>
      </w:r>
      <w:r w:rsidRPr="00A4213C">
        <w:rPr>
          <w:lang w:val="ru-RU"/>
        </w:rPr>
        <w:t>/8/</w:t>
      </w:r>
      <w:r w:rsidRPr="00A4213C">
        <w:rPr>
          <w:lang w:val="en-US"/>
        </w:rPr>
        <w:t>docs</w:t>
      </w:r>
      <w:r w:rsidRPr="00A4213C">
        <w:rPr>
          <w:lang w:val="ru-RU"/>
        </w:rPr>
        <w:t>/</w:t>
      </w:r>
      <w:r w:rsidRPr="00A4213C">
        <w:rPr>
          <w:lang w:val="en-US"/>
        </w:rPr>
        <w:t>api</w:t>
      </w:r>
      <w:r w:rsidRPr="00A4213C">
        <w:rPr>
          <w:lang w:val="ru-RU"/>
        </w:rPr>
        <w:t>/</w:t>
      </w:r>
      <w:r w:rsidRPr="00A4213C">
        <w:rPr>
          <w:lang w:val="en-US"/>
        </w:rPr>
        <w:t>javax</w:t>
      </w:r>
      <w:r w:rsidRPr="00A4213C">
        <w:rPr>
          <w:lang w:val="ru-RU"/>
        </w:rPr>
        <w:t>/</w:t>
      </w:r>
      <w:r w:rsidRPr="00A4213C">
        <w:rPr>
          <w:lang w:val="en-US"/>
        </w:rPr>
        <w:t>management</w:t>
      </w:r>
      <w:r w:rsidRPr="00A4213C">
        <w:rPr>
          <w:lang w:val="ru-RU"/>
        </w:rPr>
        <w:t>/</w:t>
      </w:r>
      <w:r w:rsidRPr="00A4213C">
        <w:rPr>
          <w:lang w:val="en-US"/>
        </w:rPr>
        <w:t>MXBean</w:t>
      </w:r>
      <w:r w:rsidRPr="00A4213C">
        <w:rPr>
          <w:lang w:val="ru-RU"/>
        </w:rPr>
        <w:t>.</w:t>
      </w:r>
      <w:r w:rsidRPr="00A4213C">
        <w:rPr>
          <w:lang w:val="en-US"/>
        </w:rPr>
        <w:t>html</w:t>
      </w:r>
    </w:p>
    <w:sectPr w:rsidR="00A4213C" w:rsidRPr="00A4213C">
      <w:headerReference w:type="default" r:id="rId1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84B08" w14:textId="77777777" w:rsidR="006E507B" w:rsidRDefault="006E507B">
      <w:r>
        <w:separator/>
      </w:r>
    </w:p>
  </w:endnote>
  <w:endnote w:type="continuationSeparator" w:id="0">
    <w:p w14:paraId="74415D2D" w14:textId="77777777" w:rsidR="006E507B" w:rsidRDefault="006E50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5BA7B9A7-FE69-4C8E-8709-9492E7BD4E4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81BA51AE-0B3A-4363-9791-EC1652BA35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E5A6405B-6C43-4CEE-B1CF-AFDDDAC5DFE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0D642" w14:textId="77777777" w:rsidR="006E507B" w:rsidRDefault="006E507B">
      <w:r>
        <w:separator/>
      </w:r>
    </w:p>
  </w:footnote>
  <w:footnote w:type="continuationSeparator" w:id="0">
    <w:p w14:paraId="3E8F14ED" w14:textId="77777777" w:rsidR="006E507B" w:rsidRDefault="006E50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7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0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6"/>
  </w:num>
  <w:num w:numId="2" w16cid:durableId="560865871">
    <w:abstractNumId w:val="7"/>
  </w:num>
  <w:num w:numId="3" w16cid:durableId="96944711">
    <w:abstractNumId w:val="17"/>
  </w:num>
  <w:num w:numId="4" w16cid:durableId="765734255">
    <w:abstractNumId w:val="18"/>
  </w:num>
  <w:num w:numId="5" w16cid:durableId="364214395">
    <w:abstractNumId w:val="21"/>
  </w:num>
  <w:num w:numId="6" w16cid:durableId="983006827">
    <w:abstractNumId w:val="13"/>
  </w:num>
  <w:num w:numId="7" w16cid:durableId="40449276">
    <w:abstractNumId w:val="2"/>
  </w:num>
  <w:num w:numId="8" w16cid:durableId="1622570543">
    <w:abstractNumId w:val="11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2"/>
  </w:num>
  <w:num w:numId="15" w16cid:durableId="1133449001">
    <w:abstractNumId w:val="1"/>
  </w:num>
  <w:num w:numId="16" w16cid:durableId="2045400755">
    <w:abstractNumId w:val="16"/>
  </w:num>
  <w:num w:numId="17" w16cid:durableId="14042416">
    <w:abstractNumId w:val="24"/>
  </w:num>
  <w:num w:numId="18" w16cid:durableId="1325234939">
    <w:abstractNumId w:val="19"/>
  </w:num>
  <w:num w:numId="19" w16cid:durableId="1436248162">
    <w:abstractNumId w:val="25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4"/>
  </w:num>
  <w:num w:numId="23" w16cid:durableId="1617638332">
    <w:abstractNumId w:val="20"/>
  </w:num>
  <w:num w:numId="24" w16cid:durableId="1908373224">
    <w:abstractNumId w:val="22"/>
  </w:num>
  <w:num w:numId="25" w16cid:durableId="1564485418">
    <w:abstractNumId w:val="6"/>
  </w:num>
  <w:num w:numId="26" w16cid:durableId="169492261">
    <w:abstractNumId w:val="23"/>
  </w:num>
  <w:num w:numId="27" w16cid:durableId="15905766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50D8B"/>
    <w:rsid w:val="00073F3F"/>
    <w:rsid w:val="000E624A"/>
    <w:rsid w:val="00113F06"/>
    <w:rsid w:val="00126201"/>
    <w:rsid w:val="00132D9B"/>
    <w:rsid w:val="00206B2D"/>
    <w:rsid w:val="00207A7C"/>
    <w:rsid w:val="00271E3F"/>
    <w:rsid w:val="002C0F01"/>
    <w:rsid w:val="00300EC4"/>
    <w:rsid w:val="00313BB9"/>
    <w:rsid w:val="003257FF"/>
    <w:rsid w:val="003317B6"/>
    <w:rsid w:val="0036668F"/>
    <w:rsid w:val="005374F8"/>
    <w:rsid w:val="005718A6"/>
    <w:rsid w:val="0058509C"/>
    <w:rsid w:val="005B0B08"/>
    <w:rsid w:val="00604964"/>
    <w:rsid w:val="00606706"/>
    <w:rsid w:val="00615720"/>
    <w:rsid w:val="00660DA0"/>
    <w:rsid w:val="006C3E46"/>
    <w:rsid w:val="006E507B"/>
    <w:rsid w:val="00741DCA"/>
    <w:rsid w:val="00792166"/>
    <w:rsid w:val="00794553"/>
    <w:rsid w:val="007B48C3"/>
    <w:rsid w:val="008400F1"/>
    <w:rsid w:val="008A43BB"/>
    <w:rsid w:val="008B7BFE"/>
    <w:rsid w:val="008F27AB"/>
    <w:rsid w:val="009A30F8"/>
    <w:rsid w:val="00A10CE7"/>
    <w:rsid w:val="00A11D37"/>
    <w:rsid w:val="00A4213C"/>
    <w:rsid w:val="00BB0DCB"/>
    <w:rsid w:val="00BC500E"/>
    <w:rsid w:val="00BE3458"/>
    <w:rsid w:val="00C56D0E"/>
    <w:rsid w:val="00D41BEE"/>
    <w:rsid w:val="00D937A8"/>
    <w:rsid w:val="00DC525F"/>
    <w:rsid w:val="00E3703F"/>
    <w:rsid w:val="00E826A5"/>
    <w:rsid w:val="00EF7705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4964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docs.oracle.com/en/java/javase/11/management/overview-java-se-monitoring-and-management.html" TargetMode="Externa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9421BAC-90B6-4CA1-9191-5B690A3191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7770</TotalTime>
  <Pages>16</Pages>
  <Words>1321</Words>
  <Characters>7531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1</cp:revision>
  <dcterms:created xsi:type="dcterms:W3CDTF">2026-05-27T12:45:00Z</dcterms:created>
  <dcterms:modified xsi:type="dcterms:W3CDTF">2026-07-25T11:27:00Z</dcterms:modified>
</cp:coreProperties>
</file>