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1F9C" w:rsidRPr="00153B41" w:rsidRDefault="00D25016" w:rsidP="000F23D0">
      <w:pPr>
        <w:spacing w:line="240" w:lineRule="auto"/>
        <w:jc w:val="center"/>
        <w:rPr>
          <w:rFonts w:ascii="Times New Roman" w:hAnsi="Times New Roman" w:cs="Times New Roman"/>
          <w:sz w:val="16"/>
          <w:szCs w:val="16"/>
        </w:rPr>
      </w:pPr>
      <w:r w:rsidRPr="00153B41">
        <w:rPr>
          <w:rFonts w:ascii="Times New Roman" w:eastAsia="Times New Roman" w:hAnsi="Times New Roman" w:cs="Times New Roman"/>
          <w:b/>
          <w:sz w:val="16"/>
          <w:szCs w:val="16"/>
        </w:rPr>
        <w:t>ArewaTech</w:t>
      </w:r>
    </w:p>
    <w:p w:rsidR="000F23D0" w:rsidRPr="00153B41" w:rsidRDefault="008329F3" w:rsidP="000F23D0">
      <w:pPr>
        <w:spacing w:line="240" w:lineRule="auto"/>
        <w:jc w:val="center"/>
        <w:rPr>
          <w:rFonts w:ascii="Times New Roman" w:hAnsi="Times New Roman" w:cs="Times New Roman"/>
          <w:sz w:val="16"/>
          <w:szCs w:val="16"/>
        </w:rPr>
      </w:pPr>
      <w:r w:rsidRPr="00153B41">
        <w:rPr>
          <w:rFonts w:ascii="Times New Roman" w:eastAsia="Times New Roman" w:hAnsi="Times New Roman" w:cs="Times New Roman"/>
          <w:sz w:val="16"/>
          <w:szCs w:val="16"/>
        </w:rPr>
        <w:t>Product Requirements Document</w:t>
      </w:r>
      <w:r w:rsidR="000F23D0" w:rsidRPr="00153B41">
        <w:rPr>
          <w:rFonts w:ascii="Times New Roman" w:eastAsia="Times New Roman" w:hAnsi="Times New Roman" w:cs="Times New Roman"/>
          <w:sz w:val="16"/>
          <w:szCs w:val="16"/>
        </w:rPr>
        <w:t xml:space="preserve"> </w:t>
      </w:r>
      <w:r w:rsidRPr="00153B41">
        <w:rPr>
          <w:rFonts w:ascii="Times New Roman" w:eastAsia="Times New Roman" w:hAnsi="Times New Roman" w:cs="Times New Roman"/>
          <w:sz w:val="16"/>
          <w:szCs w:val="16"/>
        </w:rPr>
        <w:t>(PRD)</w:t>
      </w:r>
    </w:p>
    <w:p w:rsidR="000F23D0" w:rsidRPr="00153B41" w:rsidRDefault="000F23D0" w:rsidP="000F23D0">
      <w:pPr>
        <w:spacing w:line="240" w:lineRule="auto"/>
        <w:jc w:val="center"/>
        <w:rPr>
          <w:rFonts w:ascii="Times New Roman" w:eastAsia="Times New Roman" w:hAnsi="Times New Roman" w:cs="Times New Roman"/>
          <w:b/>
          <w:color w:val="C00000"/>
          <w:sz w:val="16"/>
          <w:szCs w:val="16"/>
        </w:rPr>
      </w:pPr>
    </w:p>
    <w:p w:rsidR="00A91F9C" w:rsidRPr="00153B41" w:rsidRDefault="000F23D0" w:rsidP="000F23D0">
      <w:pPr>
        <w:spacing w:line="240" w:lineRule="auto"/>
        <w:jc w:val="center"/>
        <w:rPr>
          <w:rFonts w:ascii="Times New Roman" w:hAnsi="Times New Roman" w:cs="Times New Roman"/>
          <w:sz w:val="16"/>
          <w:szCs w:val="16"/>
        </w:rPr>
      </w:pPr>
      <w:r w:rsidRPr="00153B41">
        <w:rPr>
          <w:rFonts w:ascii="Times New Roman" w:eastAsia="Times New Roman" w:hAnsi="Times New Roman" w:cs="Times New Roman"/>
          <w:b/>
          <w:color w:val="C00000"/>
          <w:sz w:val="16"/>
          <w:szCs w:val="16"/>
        </w:rPr>
        <w:t>RENT</w:t>
      </w:r>
      <w:r w:rsidR="008329F3" w:rsidRPr="00153B41">
        <w:rPr>
          <w:rFonts w:ascii="Times New Roman" w:eastAsia="Times New Roman" w:hAnsi="Times New Roman" w:cs="Times New Roman"/>
          <w:b/>
          <w:color w:val="C00000"/>
          <w:sz w:val="16"/>
          <w:szCs w:val="16"/>
        </w:rPr>
        <w:t xml:space="preserve"> BAUCHI</w:t>
      </w:r>
    </w:p>
    <w:p w:rsidR="00A91F9C" w:rsidRPr="00153B41" w:rsidRDefault="008329F3">
      <w:pPr>
        <w:spacing w:line="240" w:lineRule="auto"/>
        <w:jc w:val="center"/>
        <w:rPr>
          <w:rFonts w:ascii="Times New Roman" w:hAnsi="Times New Roman" w:cs="Times New Roman"/>
          <w:sz w:val="16"/>
          <w:szCs w:val="16"/>
        </w:rPr>
      </w:pPr>
      <w:r w:rsidRPr="00153B41">
        <w:rPr>
          <w:rFonts w:ascii="Times New Roman" w:eastAsia="Times New Roman" w:hAnsi="Times New Roman" w:cs="Times New Roman"/>
          <w:sz w:val="16"/>
          <w:szCs w:val="16"/>
        </w:rPr>
        <w:t>A trusted digital platform for discovery and connecting with rental spaces in Bauchi</w:t>
      </w:r>
    </w:p>
    <w:p w:rsidR="00A91F9C" w:rsidRPr="00153B41" w:rsidRDefault="00A91F9C" w:rsidP="000F23D0">
      <w:pPr>
        <w:rPr>
          <w:rFonts w:ascii="Times New Roman" w:eastAsia="Times New Roman" w:hAnsi="Times New Roman" w:cs="Times New Roman"/>
          <w:sz w:val="16"/>
          <w:szCs w:val="16"/>
        </w:rPr>
      </w:pPr>
    </w:p>
    <w:tbl>
      <w:tblPr>
        <w:tblStyle w:val="TableGrid"/>
        <w:tblW w:w="0" w:type="auto"/>
        <w:jc w:val="center"/>
        <w:tblLook w:val="04A0" w:firstRow="1" w:lastRow="0" w:firstColumn="1" w:lastColumn="0" w:noHBand="0" w:noVBand="1"/>
      </w:tblPr>
      <w:tblGrid>
        <w:gridCol w:w="5040"/>
        <w:gridCol w:w="5040"/>
      </w:tblGrid>
      <w:tr w:rsidR="00A91F9C" w:rsidRPr="00153B41">
        <w:trPr>
          <w:jc w:val="center"/>
        </w:trPr>
        <w:tc>
          <w:tcPr>
            <w:tcW w:w="5040" w:type="dxa"/>
            <w:shd w:val="clear" w:color="auto" w:fill="EAF2F8"/>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b/>
                <w:sz w:val="16"/>
                <w:szCs w:val="16"/>
              </w:rPr>
              <w:t>Product Name</w:t>
            </w:r>
          </w:p>
        </w:tc>
        <w:tc>
          <w:tcPr>
            <w:tcW w:w="5040" w:type="dxa"/>
            <w:vAlign w:val="center"/>
          </w:tcPr>
          <w:p w:rsidR="00A91F9C" w:rsidRPr="00153B41" w:rsidRDefault="00D75D16">
            <w:pPr>
              <w:rPr>
                <w:rFonts w:ascii="Times New Roman" w:hAnsi="Times New Roman" w:cs="Times New Roman"/>
                <w:sz w:val="16"/>
                <w:szCs w:val="16"/>
              </w:rPr>
            </w:pPr>
            <w:r w:rsidRPr="00153B41">
              <w:rPr>
                <w:rFonts w:ascii="Times New Roman" w:eastAsia="Times New Roman" w:hAnsi="Times New Roman" w:cs="Times New Roman"/>
                <w:sz w:val="16"/>
                <w:szCs w:val="16"/>
              </w:rPr>
              <w:t>RENT BAUCHI</w:t>
            </w:r>
          </w:p>
        </w:tc>
      </w:tr>
      <w:tr w:rsidR="00A91F9C" w:rsidRPr="00153B41">
        <w:trPr>
          <w:jc w:val="center"/>
        </w:trPr>
        <w:tc>
          <w:tcPr>
            <w:tcW w:w="5040" w:type="dxa"/>
            <w:shd w:val="clear" w:color="auto" w:fill="EAF2F8"/>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b/>
                <w:sz w:val="16"/>
                <w:szCs w:val="16"/>
              </w:rPr>
              <w:t>Solution Type</w:t>
            </w:r>
          </w:p>
        </w:tc>
        <w:tc>
          <w:tcPr>
            <w:tcW w:w="5040" w:type="dxa"/>
            <w:vAlign w:val="center"/>
          </w:tcPr>
          <w:p w:rsidR="00A91F9C" w:rsidRPr="00153B41" w:rsidRDefault="00D75D16">
            <w:pPr>
              <w:rPr>
                <w:rFonts w:ascii="Times New Roman" w:hAnsi="Times New Roman" w:cs="Times New Roman"/>
                <w:sz w:val="16"/>
                <w:szCs w:val="16"/>
              </w:rPr>
            </w:pPr>
            <w:r w:rsidRPr="00153B41">
              <w:rPr>
                <w:rFonts w:ascii="Times New Roman" w:eastAsia="Times New Roman" w:hAnsi="Times New Roman" w:cs="Times New Roman"/>
                <w:sz w:val="16"/>
                <w:szCs w:val="16"/>
              </w:rPr>
              <w:t xml:space="preserve">Full-stack </w:t>
            </w:r>
            <w:r w:rsidR="00F41EE7" w:rsidRPr="00153B41">
              <w:rPr>
                <w:rFonts w:ascii="Times New Roman" w:eastAsia="Times New Roman" w:hAnsi="Times New Roman" w:cs="Times New Roman"/>
                <w:sz w:val="16"/>
                <w:szCs w:val="16"/>
              </w:rPr>
              <w:t>Web Application</w:t>
            </w:r>
          </w:p>
        </w:tc>
      </w:tr>
      <w:tr w:rsidR="00A91F9C" w:rsidRPr="00153B41">
        <w:trPr>
          <w:jc w:val="center"/>
        </w:trPr>
        <w:tc>
          <w:tcPr>
            <w:tcW w:w="5040" w:type="dxa"/>
            <w:shd w:val="clear" w:color="auto" w:fill="EAF2F8"/>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b/>
                <w:sz w:val="16"/>
                <w:szCs w:val="16"/>
              </w:rPr>
              <w:t>Prepared By</w:t>
            </w:r>
          </w:p>
        </w:tc>
        <w:tc>
          <w:tcPr>
            <w:tcW w:w="5040" w:type="dxa"/>
            <w:vAlign w:val="center"/>
          </w:tcPr>
          <w:p w:rsidR="00A91F9C" w:rsidRPr="00153B41" w:rsidRDefault="00D75D16">
            <w:pPr>
              <w:rPr>
                <w:rFonts w:ascii="Times New Roman" w:hAnsi="Times New Roman" w:cs="Times New Roman"/>
                <w:sz w:val="16"/>
                <w:szCs w:val="16"/>
              </w:rPr>
            </w:pPr>
            <w:r w:rsidRPr="00153B41">
              <w:rPr>
                <w:rFonts w:ascii="Times New Roman" w:eastAsia="Times New Roman" w:hAnsi="Times New Roman" w:cs="Times New Roman"/>
                <w:sz w:val="16"/>
                <w:szCs w:val="16"/>
              </w:rPr>
              <w:t>ArewaTech</w:t>
            </w:r>
          </w:p>
        </w:tc>
      </w:tr>
      <w:tr w:rsidR="00A91F9C" w:rsidRPr="00153B41">
        <w:trPr>
          <w:jc w:val="center"/>
        </w:trPr>
        <w:tc>
          <w:tcPr>
            <w:tcW w:w="5040" w:type="dxa"/>
            <w:shd w:val="clear" w:color="auto" w:fill="EAF2F8"/>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b/>
                <w:sz w:val="16"/>
                <w:szCs w:val="16"/>
                <w:lang w:val="en"/>
              </w:rPr>
              <w:t>Document Version</w:t>
            </w:r>
          </w:p>
        </w:tc>
        <w:tc>
          <w:tcPr>
            <w:tcW w:w="5040" w:type="dxa"/>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sz w:val="16"/>
                <w:szCs w:val="16"/>
                <w:lang w:val="en"/>
              </w:rPr>
              <w:t>1.0</w:t>
            </w:r>
          </w:p>
        </w:tc>
      </w:tr>
      <w:tr w:rsidR="00A91F9C" w:rsidRPr="00153B41">
        <w:trPr>
          <w:jc w:val="center"/>
        </w:trPr>
        <w:tc>
          <w:tcPr>
            <w:tcW w:w="5040" w:type="dxa"/>
            <w:shd w:val="clear" w:color="auto" w:fill="EAF2F8"/>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b/>
                <w:sz w:val="16"/>
                <w:szCs w:val="16"/>
              </w:rPr>
              <w:t>Date</w:t>
            </w:r>
          </w:p>
        </w:tc>
        <w:tc>
          <w:tcPr>
            <w:tcW w:w="5040" w:type="dxa"/>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sz w:val="16"/>
                <w:szCs w:val="16"/>
              </w:rPr>
              <w:t>September 2026</w:t>
            </w:r>
          </w:p>
        </w:tc>
      </w:tr>
    </w:tbl>
    <w:p w:rsidR="00A91F9C" w:rsidRPr="00153B41" w:rsidRDefault="00153B41">
      <w:pPr>
        <w:pStyle w:val="Heading2"/>
        <w:jc w:val="both"/>
        <w:rPr>
          <w:rFonts w:ascii="Times New Roman" w:hAnsi="Times New Roman" w:cs="Times New Roman"/>
          <w:sz w:val="16"/>
          <w:szCs w:val="16"/>
        </w:rPr>
      </w:pPr>
      <w:r w:rsidRPr="00153B41">
        <w:rPr>
          <w:rFonts w:ascii="Times New Roman" w:eastAsia="Times New Roman" w:hAnsi="Times New Roman" w:cs="Times New Roman"/>
          <w:sz w:val="16"/>
          <w:szCs w:val="16"/>
        </w:rPr>
        <w:t>1</w:t>
      </w:r>
      <w:r w:rsidR="000F23D0" w:rsidRPr="00153B41">
        <w:rPr>
          <w:rFonts w:ascii="Times New Roman" w:eastAsia="Times New Roman" w:hAnsi="Times New Roman" w:cs="Times New Roman"/>
          <w:sz w:val="16"/>
          <w:szCs w:val="16"/>
        </w:rPr>
        <w:t xml:space="preserve">. </w:t>
      </w:r>
      <w:r w:rsidR="00F41EE7" w:rsidRPr="00153B41">
        <w:rPr>
          <w:rFonts w:ascii="Times New Roman" w:eastAsia="Times New Roman" w:hAnsi="Times New Roman" w:cs="Times New Roman"/>
          <w:sz w:val="16"/>
          <w:szCs w:val="16"/>
        </w:rPr>
        <w:t>Product Summary</w:t>
      </w:r>
    </w:p>
    <w:p w:rsidR="00A91F9C" w:rsidRPr="00153B41" w:rsidRDefault="00D75D16">
      <w:pPr>
        <w:jc w:val="both"/>
        <w:rPr>
          <w:rFonts w:ascii="Times New Roman" w:hAnsi="Times New Roman" w:cs="Times New Roman"/>
          <w:sz w:val="16"/>
          <w:szCs w:val="16"/>
        </w:rPr>
      </w:pPr>
      <w:r w:rsidRPr="00153B41">
        <w:rPr>
          <w:rFonts w:ascii="Times New Roman" w:eastAsia="Times New Roman" w:hAnsi="Times New Roman" w:cs="Times New Roman"/>
          <w:sz w:val="16"/>
          <w:szCs w:val="16"/>
        </w:rPr>
        <w:t xml:space="preserve">  Rent Bauchi is a web-based platform designed to make finding and renting spaces across Bauchi safer, easier, and more transparent by connecting property seekers with verified landlords and agents. Users can discover student housing, residential properties, shops, offices, com</w:t>
      </w:r>
      <w:r w:rsidR="00FA593F" w:rsidRPr="00153B41">
        <w:rPr>
          <w:rFonts w:ascii="Times New Roman" w:eastAsia="Times New Roman" w:hAnsi="Times New Roman" w:cs="Times New Roman"/>
          <w:sz w:val="16"/>
          <w:szCs w:val="16"/>
        </w:rPr>
        <w:t>mercial spaces, and event center</w:t>
      </w:r>
      <w:r w:rsidRPr="00153B41">
        <w:rPr>
          <w:rFonts w:ascii="Times New Roman" w:eastAsia="Times New Roman" w:hAnsi="Times New Roman" w:cs="Times New Roman"/>
          <w:sz w:val="16"/>
          <w:szCs w:val="16"/>
        </w:rPr>
        <w:t>s, while accessing information such as location, price, images, availability, and verification status. The platform also supports communication, price negotiation, reporting of suspicious listings, and reviews, helping reduce rental fraud, improve price transparency, and bridge the gap between available properties and people searching for them.</w:t>
      </w:r>
    </w:p>
    <w:p w:rsidR="00A91F9C" w:rsidRPr="00153B41" w:rsidRDefault="00153B41">
      <w:pPr>
        <w:pStyle w:val="Heading1"/>
        <w:jc w:val="both"/>
        <w:rPr>
          <w:rFonts w:ascii="Times New Roman" w:hAnsi="Times New Roman" w:cs="Times New Roman"/>
          <w:sz w:val="16"/>
          <w:szCs w:val="16"/>
        </w:rPr>
      </w:pPr>
      <w:r w:rsidRPr="00153B41">
        <w:rPr>
          <w:rFonts w:ascii="Times New Roman" w:eastAsia="Times New Roman" w:hAnsi="Times New Roman" w:cs="Times New Roman"/>
          <w:sz w:val="16"/>
          <w:szCs w:val="16"/>
        </w:rPr>
        <w:t>2</w:t>
      </w:r>
      <w:r w:rsidR="00F41EE7" w:rsidRPr="00153B41">
        <w:rPr>
          <w:rFonts w:ascii="Times New Roman" w:eastAsia="Times New Roman" w:hAnsi="Times New Roman" w:cs="Times New Roman"/>
          <w:sz w:val="16"/>
          <w:szCs w:val="16"/>
        </w:rPr>
        <w:t>. Problem Statement</w:t>
      </w:r>
    </w:p>
    <w:p w:rsidR="00A91F9C" w:rsidRPr="00153B41" w:rsidRDefault="00FA593F">
      <w:pPr>
        <w:jc w:val="both"/>
        <w:rPr>
          <w:rFonts w:ascii="Times New Roman" w:hAnsi="Times New Roman" w:cs="Times New Roman"/>
          <w:sz w:val="16"/>
          <w:szCs w:val="16"/>
        </w:rPr>
      </w:pPr>
      <w:r w:rsidRPr="00153B41">
        <w:rPr>
          <w:rFonts w:ascii="Times New Roman" w:hAnsi="Times New Roman" w:cs="Times New Roman"/>
          <w:sz w:val="16"/>
          <w:szCs w:val="16"/>
        </w:rPr>
        <w:t>Problem Statement: Finding rental properties and spaces in Bauchi is often difficult, inefficient, and risky. Property seekers may encounter fake agents, fraudulent listings, inflated or unclear rental prices, multiple allocation of the same property, and outdated information about availability. At the same time, legitimate landlords, agents, and property owners struggle to efficiently reach suitable tenants or customers. The absence of a trusted and centralized platform makes the rental process less transparent and increases the risk of financial loss and wasted time.</w:t>
      </w:r>
    </w:p>
    <w:p w:rsidR="00A91F9C" w:rsidRPr="00153B41" w:rsidRDefault="00F41EE7">
      <w:pPr>
        <w:pStyle w:val="Heading2"/>
        <w:jc w:val="both"/>
        <w:rPr>
          <w:rFonts w:ascii="Times New Roman" w:hAnsi="Times New Roman" w:cs="Times New Roman"/>
          <w:sz w:val="16"/>
          <w:szCs w:val="16"/>
        </w:rPr>
      </w:pPr>
      <w:r w:rsidRPr="00153B41">
        <w:rPr>
          <w:rFonts w:ascii="Times New Roman" w:eastAsia="Times New Roman" w:hAnsi="Times New Roman" w:cs="Times New Roman"/>
          <w:sz w:val="16"/>
          <w:szCs w:val="16"/>
        </w:rPr>
        <w:t>Problem Evidence / Assumptions to Validate</w:t>
      </w:r>
    </w:p>
    <w:p w:rsidR="009F37B2" w:rsidRPr="00153B41" w:rsidRDefault="009F37B2" w:rsidP="009F37B2">
      <w:pPr>
        <w:pStyle w:val="ListBullet"/>
        <w:rPr>
          <w:rFonts w:ascii="Times New Roman" w:hAnsi="Times New Roman" w:cs="Times New Roman"/>
          <w:sz w:val="16"/>
          <w:szCs w:val="16"/>
        </w:rPr>
      </w:pPr>
      <w:r w:rsidRPr="00153B41">
        <w:rPr>
          <w:rFonts w:ascii="Times New Roman" w:hAnsi="Times New Roman" w:cs="Times New Roman"/>
          <w:sz w:val="16"/>
          <w:szCs w:val="16"/>
        </w:rPr>
        <w:t>A student paid ₦105,000 for a house whose actual rent was around ₦40,000, showing how intermediaries can significantly inflate rental prices.</w:t>
      </w:r>
    </w:p>
    <w:p w:rsidR="00A91F9C" w:rsidRPr="00153B41" w:rsidRDefault="009F37B2" w:rsidP="009F37B2">
      <w:pPr>
        <w:pStyle w:val="ListBullet"/>
        <w:numPr>
          <w:ilvl w:val="0"/>
          <w:numId w:val="0"/>
        </w:numPr>
        <w:ind w:left="360"/>
        <w:rPr>
          <w:rFonts w:ascii="Times New Roman" w:hAnsi="Times New Roman" w:cs="Times New Roman"/>
          <w:sz w:val="16"/>
          <w:szCs w:val="16"/>
        </w:rPr>
      </w:pPr>
      <w:r w:rsidRPr="00153B41">
        <w:rPr>
          <w:rFonts w:ascii="Times New Roman" w:hAnsi="Times New Roman" w:cs="Times New Roman"/>
          <w:sz w:val="16"/>
          <w:szCs w:val="16"/>
        </w:rPr>
        <w:t>Rent Bauchi can improve price transparency by showing clearer rental prices and reducing opportunities for excessive markups.</w:t>
      </w:r>
    </w:p>
    <w:p w:rsidR="009F37B2" w:rsidRPr="00153B41" w:rsidRDefault="009F37B2" w:rsidP="009F37B2">
      <w:pPr>
        <w:pStyle w:val="ListBullet"/>
        <w:rPr>
          <w:rFonts w:ascii="Times New Roman" w:hAnsi="Times New Roman" w:cs="Times New Roman"/>
          <w:sz w:val="16"/>
          <w:szCs w:val="16"/>
        </w:rPr>
      </w:pPr>
      <w:r w:rsidRPr="00153B41">
        <w:rPr>
          <w:rFonts w:ascii="Times New Roman" w:hAnsi="Times New Roman" w:cs="Times New Roman"/>
          <w:sz w:val="16"/>
          <w:szCs w:val="16"/>
        </w:rPr>
        <w:t>A student experienced a case where the same house was rented to multiple students, resulting in financial loss and requiring school management intervention.</w:t>
      </w:r>
    </w:p>
    <w:p w:rsidR="009F37B2" w:rsidRPr="00153B41" w:rsidRDefault="009F37B2" w:rsidP="009F37B2">
      <w:pPr>
        <w:pStyle w:val="ListBullet"/>
        <w:numPr>
          <w:ilvl w:val="0"/>
          <w:numId w:val="0"/>
        </w:numPr>
        <w:ind w:left="360"/>
        <w:rPr>
          <w:rFonts w:ascii="Times New Roman" w:hAnsi="Times New Roman" w:cs="Times New Roman"/>
          <w:sz w:val="16"/>
          <w:szCs w:val="16"/>
        </w:rPr>
      </w:pPr>
      <w:r w:rsidRPr="00153B41">
        <w:rPr>
          <w:rFonts w:ascii="Times New Roman" w:hAnsi="Times New Roman" w:cs="Times New Roman"/>
          <w:sz w:val="16"/>
          <w:szCs w:val="16"/>
        </w:rPr>
        <w:t>Verified property listings and availability tracking can reduce multiple allocation and fraudulent listings.</w:t>
      </w:r>
    </w:p>
    <w:p w:rsidR="009F37B2" w:rsidRPr="00153B41" w:rsidRDefault="009F37B2" w:rsidP="009F37B2">
      <w:pPr>
        <w:pStyle w:val="ListBullet"/>
        <w:rPr>
          <w:rFonts w:ascii="Times New Roman" w:hAnsi="Times New Roman" w:cs="Times New Roman"/>
          <w:sz w:val="16"/>
          <w:szCs w:val="16"/>
        </w:rPr>
      </w:pPr>
      <w:r w:rsidRPr="00153B41">
        <w:rPr>
          <w:rFonts w:ascii="Times New Roman" w:hAnsi="Times New Roman" w:cs="Times New Roman"/>
          <w:sz w:val="16"/>
          <w:szCs w:val="16"/>
        </w:rPr>
        <w:t>New students were approached by fake agents who requested advance payments to reserve houses, only for the students to discover that the houses or agents did not exist when they resumed.</w:t>
      </w:r>
    </w:p>
    <w:p w:rsidR="009F37B2" w:rsidRPr="00153B41" w:rsidRDefault="009F37B2" w:rsidP="009F37B2">
      <w:pPr>
        <w:pStyle w:val="ListBullet"/>
        <w:numPr>
          <w:ilvl w:val="0"/>
          <w:numId w:val="0"/>
        </w:numPr>
        <w:ind w:left="360"/>
        <w:rPr>
          <w:rFonts w:ascii="Times New Roman" w:hAnsi="Times New Roman" w:cs="Times New Roman"/>
          <w:sz w:val="16"/>
          <w:szCs w:val="16"/>
        </w:rPr>
      </w:pPr>
      <w:r w:rsidRPr="00153B41">
        <w:rPr>
          <w:rFonts w:ascii="Times New Roman" w:hAnsi="Times New Roman" w:cs="Times New Roman"/>
          <w:sz w:val="16"/>
          <w:szCs w:val="16"/>
        </w:rPr>
        <w:t>Verified agents/landlords and property verification can reduce rental scams and make seekers more confident before making payments.</w:t>
      </w:r>
    </w:p>
    <w:p w:rsidR="00A91F9C" w:rsidRPr="00153B41" w:rsidRDefault="00A91F9C" w:rsidP="00702810">
      <w:pPr>
        <w:pStyle w:val="ListBullet"/>
        <w:numPr>
          <w:ilvl w:val="0"/>
          <w:numId w:val="0"/>
        </w:numPr>
        <w:jc w:val="both"/>
        <w:rPr>
          <w:rFonts w:ascii="Times New Roman" w:hAnsi="Times New Roman" w:cs="Times New Roman"/>
          <w:sz w:val="16"/>
          <w:szCs w:val="16"/>
        </w:rPr>
      </w:pPr>
    </w:p>
    <w:p w:rsidR="00A91F9C" w:rsidRPr="00153B41" w:rsidRDefault="00153B41">
      <w:pPr>
        <w:pStyle w:val="Heading1"/>
        <w:jc w:val="both"/>
        <w:rPr>
          <w:rFonts w:ascii="Times New Roman" w:hAnsi="Times New Roman" w:cs="Times New Roman"/>
          <w:sz w:val="16"/>
          <w:szCs w:val="16"/>
        </w:rPr>
      </w:pPr>
      <w:r w:rsidRPr="00153B41">
        <w:rPr>
          <w:rFonts w:ascii="Times New Roman" w:eastAsia="Times New Roman" w:hAnsi="Times New Roman" w:cs="Times New Roman"/>
          <w:sz w:val="16"/>
          <w:szCs w:val="16"/>
        </w:rPr>
        <w:t>3</w:t>
      </w:r>
      <w:r w:rsidR="00F41EE7" w:rsidRPr="00153B41">
        <w:rPr>
          <w:rFonts w:ascii="Times New Roman" w:eastAsia="Times New Roman" w:hAnsi="Times New Roman" w:cs="Times New Roman"/>
          <w:sz w:val="16"/>
          <w:szCs w:val="16"/>
        </w:rPr>
        <w:t>. Product Goal &amp; Objectives</w:t>
      </w:r>
    </w:p>
    <w:p w:rsidR="00A91F9C" w:rsidRPr="00153B41" w:rsidRDefault="00F41EE7">
      <w:pPr>
        <w:pStyle w:val="Heading2"/>
        <w:jc w:val="both"/>
        <w:rPr>
          <w:rFonts w:ascii="Times New Roman" w:hAnsi="Times New Roman" w:cs="Times New Roman"/>
          <w:sz w:val="16"/>
          <w:szCs w:val="16"/>
        </w:rPr>
      </w:pPr>
      <w:r w:rsidRPr="00153B41">
        <w:rPr>
          <w:rFonts w:ascii="Times New Roman" w:eastAsia="Times New Roman" w:hAnsi="Times New Roman" w:cs="Times New Roman"/>
          <w:sz w:val="16"/>
          <w:szCs w:val="16"/>
        </w:rPr>
        <w:t>Product Goal</w:t>
      </w:r>
    </w:p>
    <w:p w:rsidR="00A91F9C" w:rsidRPr="00153B41" w:rsidRDefault="00FA593F">
      <w:pPr>
        <w:jc w:val="both"/>
        <w:rPr>
          <w:rFonts w:ascii="Times New Roman" w:eastAsia="Times New Roman" w:hAnsi="Times New Roman" w:cs="Times New Roman"/>
          <w:sz w:val="16"/>
          <w:szCs w:val="16"/>
        </w:rPr>
      </w:pPr>
      <w:r w:rsidRPr="00153B41">
        <w:rPr>
          <w:rFonts w:ascii="Times New Roman" w:eastAsia="Times New Roman" w:hAnsi="Times New Roman" w:cs="Times New Roman"/>
          <w:sz w:val="16"/>
          <w:szCs w:val="16"/>
        </w:rPr>
        <w:t>To create a trusted digital platform that makes it easier for residents, students, businesses, and event organizers to discover, verify, and connect with available rental properties and spaces across Bauchi.</w:t>
      </w:r>
    </w:p>
    <w:p w:rsidR="00A91F9C" w:rsidRPr="00153B41" w:rsidRDefault="00D60477" w:rsidP="00D60477">
      <w:pPr>
        <w:tabs>
          <w:tab w:val="left" w:pos="2716"/>
        </w:tabs>
        <w:jc w:val="both"/>
        <w:rPr>
          <w:rFonts w:ascii="Times New Roman" w:hAnsi="Times New Roman" w:cs="Times New Roman"/>
          <w:sz w:val="16"/>
          <w:szCs w:val="16"/>
        </w:rPr>
      </w:pPr>
      <w:r>
        <w:rPr>
          <w:rFonts w:ascii="Times New Roman" w:hAnsi="Times New Roman" w:cs="Times New Roman"/>
          <w:sz w:val="16"/>
          <w:szCs w:val="16"/>
        </w:rPr>
        <w:tab/>
      </w:r>
    </w:p>
    <w:p w:rsidR="00A91F9C" w:rsidRPr="00153B41" w:rsidRDefault="00F41EE7">
      <w:pPr>
        <w:pStyle w:val="Heading2"/>
        <w:jc w:val="both"/>
        <w:rPr>
          <w:rFonts w:ascii="Times New Roman" w:hAnsi="Times New Roman" w:cs="Times New Roman"/>
          <w:sz w:val="16"/>
          <w:szCs w:val="16"/>
        </w:rPr>
      </w:pPr>
      <w:r w:rsidRPr="00153B41">
        <w:rPr>
          <w:rFonts w:ascii="Times New Roman" w:eastAsia="Times New Roman" w:hAnsi="Times New Roman" w:cs="Times New Roman"/>
          <w:sz w:val="16"/>
          <w:szCs w:val="16"/>
        </w:rPr>
        <w:t>Project Objectives</w:t>
      </w:r>
    </w:p>
    <w:tbl>
      <w:tblPr>
        <w:tblStyle w:val="TableGrid"/>
        <w:tblW w:w="0" w:type="auto"/>
        <w:tblLook w:val="04A0" w:firstRow="1" w:lastRow="0" w:firstColumn="1" w:lastColumn="0" w:noHBand="0" w:noVBand="1"/>
      </w:tblPr>
      <w:tblGrid>
        <w:gridCol w:w="3360"/>
        <w:gridCol w:w="3360"/>
        <w:gridCol w:w="3360"/>
      </w:tblGrid>
      <w:tr w:rsidR="00A91F9C" w:rsidRPr="00153B41">
        <w:tc>
          <w:tcPr>
            <w:tcW w:w="3360" w:type="dxa"/>
            <w:shd w:val="clear" w:color="auto" w:fill="2F5597"/>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b/>
                <w:color w:val="FFFFFF"/>
                <w:sz w:val="16"/>
                <w:szCs w:val="16"/>
              </w:rPr>
              <w:t>ID</w:t>
            </w:r>
          </w:p>
        </w:tc>
        <w:tc>
          <w:tcPr>
            <w:tcW w:w="3360" w:type="dxa"/>
            <w:shd w:val="clear" w:color="auto" w:fill="2F5597"/>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b/>
                <w:color w:val="FFFFFF"/>
                <w:sz w:val="16"/>
                <w:szCs w:val="16"/>
              </w:rPr>
              <w:t>Objective</w:t>
            </w:r>
          </w:p>
        </w:tc>
        <w:tc>
          <w:tcPr>
            <w:tcW w:w="3360" w:type="dxa"/>
            <w:shd w:val="clear" w:color="auto" w:fill="2F5597"/>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b/>
                <w:color w:val="FFFFFF"/>
                <w:sz w:val="16"/>
                <w:szCs w:val="16"/>
              </w:rPr>
              <w:t>How Completion Will Be Gauged</w:t>
            </w:r>
          </w:p>
        </w:tc>
      </w:tr>
      <w:tr w:rsidR="00A91F9C" w:rsidRPr="00153B41">
        <w:tc>
          <w:tcPr>
            <w:tcW w:w="3360" w:type="dxa"/>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sz w:val="16"/>
                <w:szCs w:val="16"/>
                <w:lang w:val="en"/>
              </w:rPr>
              <w:t>0</w:t>
            </w:r>
            <w:r w:rsidRPr="00153B41">
              <w:rPr>
                <w:rFonts w:ascii="Times New Roman" w:eastAsia="Times New Roman" w:hAnsi="Times New Roman" w:cs="Times New Roman"/>
                <w:sz w:val="16"/>
                <w:szCs w:val="16"/>
              </w:rPr>
              <w:t>1</w:t>
            </w:r>
          </w:p>
        </w:tc>
        <w:tc>
          <w:tcPr>
            <w:tcW w:w="3360" w:type="dxa"/>
            <w:vAlign w:val="center"/>
          </w:tcPr>
          <w:p w:rsidR="00A91F9C" w:rsidRPr="00153B41" w:rsidRDefault="00FA593F">
            <w:pPr>
              <w:rPr>
                <w:rFonts w:ascii="Times New Roman" w:hAnsi="Times New Roman" w:cs="Times New Roman"/>
                <w:sz w:val="16"/>
                <w:szCs w:val="16"/>
              </w:rPr>
            </w:pPr>
            <w:r w:rsidRPr="00153B41">
              <w:rPr>
                <w:rFonts w:ascii="Times New Roman" w:hAnsi="Times New Roman" w:cs="Times New Roman"/>
                <w:sz w:val="16"/>
                <w:szCs w:val="16"/>
              </w:rPr>
              <w:t>Build a platform that enables users to search and discover available residential, student, commercial, office, and event spaces in Bauchi.</w:t>
            </w:r>
          </w:p>
        </w:tc>
        <w:tc>
          <w:tcPr>
            <w:tcW w:w="3360" w:type="dxa"/>
            <w:vAlign w:val="center"/>
          </w:tcPr>
          <w:p w:rsidR="00A91F9C" w:rsidRPr="00153B41" w:rsidRDefault="00864087">
            <w:pPr>
              <w:rPr>
                <w:rFonts w:ascii="Times New Roman" w:hAnsi="Times New Roman" w:cs="Times New Roman"/>
                <w:sz w:val="16"/>
                <w:szCs w:val="16"/>
              </w:rPr>
            </w:pPr>
            <w:r w:rsidRPr="00153B41">
              <w:rPr>
                <w:rFonts w:ascii="Times New Roman" w:hAnsi="Times New Roman" w:cs="Times New Roman"/>
                <w:sz w:val="16"/>
                <w:szCs w:val="16"/>
              </w:rPr>
              <w:t>A test user can successfully search, filter, and view relevant property listings with their details.</w:t>
            </w:r>
          </w:p>
        </w:tc>
      </w:tr>
      <w:tr w:rsidR="00A91F9C" w:rsidRPr="00153B41">
        <w:tc>
          <w:tcPr>
            <w:tcW w:w="3360" w:type="dxa"/>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sz w:val="16"/>
                <w:szCs w:val="16"/>
                <w:lang w:val="en"/>
              </w:rPr>
              <w:t>0</w:t>
            </w:r>
            <w:r w:rsidRPr="00153B41">
              <w:rPr>
                <w:rFonts w:ascii="Times New Roman" w:eastAsia="Times New Roman" w:hAnsi="Times New Roman" w:cs="Times New Roman"/>
                <w:sz w:val="16"/>
                <w:szCs w:val="16"/>
              </w:rPr>
              <w:t>2</w:t>
            </w:r>
          </w:p>
        </w:tc>
        <w:tc>
          <w:tcPr>
            <w:tcW w:w="3360" w:type="dxa"/>
            <w:vAlign w:val="center"/>
          </w:tcPr>
          <w:p w:rsidR="00A91F9C" w:rsidRPr="00153B41" w:rsidRDefault="00864087">
            <w:pPr>
              <w:rPr>
                <w:rFonts w:ascii="Times New Roman" w:hAnsi="Times New Roman" w:cs="Times New Roman"/>
                <w:sz w:val="16"/>
                <w:szCs w:val="16"/>
              </w:rPr>
            </w:pPr>
            <w:r w:rsidRPr="00153B41">
              <w:rPr>
                <w:rFonts w:ascii="Times New Roman" w:hAnsi="Times New Roman" w:cs="Times New Roman"/>
                <w:sz w:val="16"/>
                <w:szCs w:val="16"/>
              </w:rPr>
              <w:t>Provide a verification system for property owners, agents, and listed properties to reduce fraud and misleading listings.</w:t>
            </w:r>
          </w:p>
        </w:tc>
        <w:tc>
          <w:tcPr>
            <w:tcW w:w="3360" w:type="dxa"/>
            <w:vAlign w:val="center"/>
          </w:tcPr>
          <w:p w:rsidR="00A91F9C" w:rsidRPr="00153B41" w:rsidRDefault="00864087">
            <w:pPr>
              <w:rPr>
                <w:rFonts w:ascii="Times New Roman" w:hAnsi="Times New Roman" w:cs="Times New Roman"/>
                <w:sz w:val="16"/>
                <w:szCs w:val="16"/>
              </w:rPr>
            </w:pPr>
            <w:r w:rsidRPr="00153B41">
              <w:rPr>
                <w:rFonts w:ascii="Times New Roman" w:hAnsi="Times New Roman" w:cs="Times New Roman"/>
                <w:sz w:val="16"/>
                <w:szCs w:val="16"/>
              </w:rPr>
              <w:t>An owner/agent can submit verification documents and an authorized administrator can review and approve or reject them.</w:t>
            </w:r>
          </w:p>
        </w:tc>
      </w:tr>
      <w:tr w:rsidR="00A91F9C" w:rsidRPr="00153B41">
        <w:tc>
          <w:tcPr>
            <w:tcW w:w="3360" w:type="dxa"/>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sz w:val="16"/>
                <w:szCs w:val="16"/>
                <w:lang w:val="en"/>
              </w:rPr>
              <w:t>0</w:t>
            </w:r>
            <w:r w:rsidRPr="00153B41">
              <w:rPr>
                <w:rFonts w:ascii="Times New Roman" w:eastAsia="Times New Roman" w:hAnsi="Times New Roman" w:cs="Times New Roman"/>
                <w:sz w:val="16"/>
                <w:szCs w:val="16"/>
              </w:rPr>
              <w:t>3</w:t>
            </w:r>
          </w:p>
        </w:tc>
        <w:tc>
          <w:tcPr>
            <w:tcW w:w="3360" w:type="dxa"/>
            <w:vAlign w:val="center"/>
          </w:tcPr>
          <w:p w:rsidR="00A91F9C" w:rsidRPr="00153B41" w:rsidRDefault="00864087">
            <w:pPr>
              <w:rPr>
                <w:rFonts w:ascii="Times New Roman" w:hAnsi="Times New Roman" w:cs="Times New Roman"/>
                <w:sz w:val="16"/>
                <w:szCs w:val="16"/>
              </w:rPr>
            </w:pPr>
            <w:r w:rsidRPr="00153B41">
              <w:rPr>
                <w:rFonts w:ascii="Times New Roman" w:hAnsi="Times New Roman" w:cs="Times New Roman"/>
                <w:sz w:val="16"/>
                <w:szCs w:val="16"/>
              </w:rPr>
              <w:t>Enable property seekers to access transparent information such as location, price, images, property type, and availability before making contact.</w:t>
            </w:r>
          </w:p>
        </w:tc>
        <w:tc>
          <w:tcPr>
            <w:tcW w:w="3360" w:type="dxa"/>
            <w:vAlign w:val="center"/>
          </w:tcPr>
          <w:p w:rsidR="00A91F9C" w:rsidRPr="00153B41" w:rsidRDefault="00864087">
            <w:pPr>
              <w:rPr>
                <w:rFonts w:ascii="Times New Roman" w:hAnsi="Times New Roman" w:cs="Times New Roman"/>
                <w:sz w:val="16"/>
                <w:szCs w:val="16"/>
              </w:rPr>
            </w:pPr>
            <w:r w:rsidRPr="00153B41">
              <w:rPr>
                <w:rFonts w:ascii="Times New Roman" w:hAnsi="Times New Roman" w:cs="Times New Roman"/>
                <w:sz w:val="16"/>
                <w:szCs w:val="16"/>
              </w:rPr>
              <w:t>A user can view complete information about an approved listing and determine whether it meets their requirements.</w:t>
            </w:r>
          </w:p>
        </w:tc>
      </w:tr>
      <w:tr w:rsidR="00A91F9C" w:rsidRPr="00153B41">
        <w:tc>
          <w:tcPr>
            <w:tcW w:w="3360" w:type="dxa"/>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sz w:val="16"/>
                <w:szCs w:val="16"/>
                <w:lang w:val="en"/>
              </w:rPr>
              <w:t>0</w:t>
            </w:r>
            <w:r w:rsidRPr="00153B41">
              <w:rPr>
                <w:rFonts w:ascii="Times New Roman" w:eastAsia="Times New Roman" w:hAnsi="Times New Roman" w:cs="Times New Roman"/>
                <w:sz w:val="16"/>
                <w:szCs w:val="16"/>
              </w:rPr>
              <w:t>4</w:t>
            </w:r>
          </w:p>
        </w:tc>
        <w:tc>
          <w:tcPr>
            <w:tcW w:w="3360" w:type="dxa"/>
            <w:vAlign w:val="center"/>
          </w:tcPr>
          <w:p w:rsidR="00A91F9C" w:rsidRPr="00153B41" w:rsidRDefault="00864087">
            <w:pPr>
              <w:rPr>
                <w:rFonts w:ascii="Times New Roman" w:hAnsi="Times New Roman" w:cs="Times New Roman"/>
                <w:sz w:val="16"/>
                <w:szCs w:val="16"/>
              </w:rPr>
            </w:pPr>
            <w:r w:rsidRPr="00153B41">
              <w:rPr>
                <w:rFonts w:ascii="Times New Roman" w:hAnsi="Times New Roman" w:cs="Times New Roman"/>
                <w:sz w:val="16"/>
                <w:szCs w:val="16"/>
              </w:rPr>
              <w:t>Provide a platform for users to communicate with property owners/agents and express interest or negotiate where applicable.</w:t>
            </w:r>
          </w:p>
        </w:tc>
        <w:tc>
          <w:tcPr>
            <w:tcW w:w="3360" w:type="dxa"/>
            <w:vAlign w:val="center"/>
          </w:tcPr>
          <w:p w:rsidR="00A91F9C" w:rsidRPr="00153B41" w:rsidRDefault="00864087">
            <w:pPr>
              <w:rPr>
                <w:rFonts w:ascii="Times New Roman" w:hAnsi="Times New Roman" w:cs="Times New Roman"/>
                <w:sz w:val="16"/>
                <w:szCs w:val="16"/>
              </w:rPr>
            </w:pPr>
            <w:r w:rsidRPr="00153B41">
              <w:rPr>
                <w:rFonts w:ascii="Times New Roman" w:hAnsi="Times New Roman" w:cs="Times New Roman"/>
                <w:sz w:val="16"/>
                <w:szCs w:val="16"/>
              </w:rPr>
              <w:t>An authenticated user can contact the responsible verified owner/agent and submit a valid offer or inquiry.</w:t>
            </w:r>
          </w:p>
        </w:tc>
      </w:tr>
    </w:tbl>
    <w:p w:rsidR="00A91F9C" w:rsidRPr="00153B41" w:rsidRDefault="00A91F9C">
      <w:pPr>
        <w:jc w:val="both"/>
        <w:rPr>
          <w:rFonts w:ascii="Times New Roman" w:hAnsi="Times New Roman" w:cs="Times New Roman"/>
          <w:sz w:val="16"/>
          <w:szCs w:val="16"/>
        </w:rPr>
      </w:pPr>
    </w:p>
    <w:p w:rsidR="00A91F9C" w:rsidRPr="00153B41" w:rsidRDefault="00F41EE7">
      <w:pPr>
        <w:pStyle w:val="Heading1"/>
        <w:jc w:val="both"/>
        <w:rPr>
          <w:rFonts w:ascii="Times New Roman" w:hAnsi="Times New Roman" w:cs="Times New Roman"/>
          <w:sz w:val="16"/>
          <w:szCs w:val="16"/>
        </w:rPr>
      </w:pPr>
      <w:r w:rsidRPr="00153B41">
        <w:rPr>
          <w:rFonts w:ascii="Times New Roman" w:eastAsia="Times New Roman" w:hAnsi="Times New Roman" w:cs="Times New Roman"/>
          <w:sz w:val="16"/>
          <w:szCs w:val="16"/>
        </w:rPr>
        <w:t>4. Target Users &amp; Personas</w:t>
      </w:r>
    </w:p>
    <w:tbl>
      <w:tblPr>
        <w:tblStyle w:val="TableGrid"/>
        <w:tblW w:w="0" w:type="auto"/>
        <w:tblLook w:val="04A0" w:firstRow="1" w:lastRow="0" w:firstColumn="1" w:lastColumn="0" w:noHBand="0" w:noVBand="1"/>
      </w:tblPr>
      <w:tblGrid>
        <w:gridCol w:w="2520"/>
        <w:gridCol w:w="2520"/>
        <w:gridCol w:w="2520"/>
        <w:gridCol w:w="2520"/>
      </w:tblGrid>
      <w:tr w:rsidR="00A91F9C" w:rsidRPr="00153B41">
        <w:tc>
          <w:tcPr>
            <w:tcW w:w="2520" w:type="dxa"/>
            <w:shd w:val="clear" w:color="auto" w:fill="2F5597"/>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b/>
                <w:color w:val="FFFFFF"/>
                <w:sz w:val="16"/>
                <w:szCs w:val="16"/>
              </w:rPr>
              <w:t>User</w:t>
            </w:r>
          </w:p>
        </w:tc>
        <w:tc>
          <w:tcPr>
            <w:tcW w:w="2520" w:type="dxa"/>
            <w:shd w:val="clear" w:color="auto" w:fill="2F5597"/>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b/>
                <w:color w:val="FFFFFF"/>
                <w:sz w:val="16"/>
                <w:szCs w:val="16"/>
              </w:rPr>
              <w:t>Need</w:t>
            </w:r>
          </w:p>
        </w:tc>
        <w:tc>
          <w:tcPr>
            <w:tcW w:w="2520" w:type="dxa"/>
            <w:shd w:val="clear" w:color="auto" w:fill="2F5597"/>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b/>
                <w:color w:val="FFFFFF"/>
                <w:sz w:val="16"/>
                <w:szCs w:val="16"/>
              </w:rPr>
              <w:t>Typical Action</w:t>
            </w:r>
          </w:p>
        </w:tc>
        <w:tc>
          <w:tcPr>
            <w:tcW w:w="2520" w:type="dxa"/>
            <w:shd w:val="clear" w:color="auto" w:fill="2F5597"/>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b/>
                <w:color w:val="FFFFFF"/>
                <w:sz w:val="16"/>
                <w:szCs w:val="16"/>
              </w:rPr>
              <w:t>Success Condition</w:t>
            </w:r>
          </w:p>
        </w:tc>
      </w:tr>
      <w:tr w:rsidR="00A91F9C" w:rsidRPr="00153B41">
        <w:tc>
          <w:tcPr>
            <w:tcW w:w="2520" w:type="dxa"/>
            <w:vAlign w:val="center"/>
          </w:tcPr>
          <w:p w:rsidR="00A91F9C" w:rsidRPr="00153B41" w:rsidRDefault="00864087">
            <w:pPr>
              <w:rPr>
                <w:rFonts w:ascii="Times New Roman" w:hAnsi="Times New Roman" w:cs="Times New Roman"/>
                <w:sz w:val="16"/>
                <w:szCs w:val="16"/>
              </w:rPr>
            </w:pPr>
            <w:r w:rsidRPr="00153B41">
              <w:rPr>
                <w:rFonts w:ascii="Times New Roman" w:eastAsia="Times New Roman" w:hAnsi="Times New Roman" w:cs="Times New Roman"/>
                <w:sz w:val="16"/>
                <w:szCs w:val="16"/>
              </w:rPr>
              <w:t>Student/Resident</w:t>
            </w:r>
          </w:p>
        </w:tc>
        <w:tc>
          <w:tcPr>
            <w:tcW w:w="2520" w:type="dxa"/>
            <w:vAlign w:val="center"/>
          </w:tcPr>
          <w:p w:rsidR="00A91F9C" w:rsidRPr="00153B41" w:rsidRDefault="00864087">
            <w:pPr>
              <w:rPr>
                <w:rFonts w:ascii="Times New Roman" w:hAnsi="Times New Roman" w:cs="Times New Roman"/>
                <w:sz w:val="16"/>
                <w:szCs w:val="16"/>
              </w:rPr>
            </w:pPr>
            <w:r w:rsidRPr="00153B41">
              <w:rPr>
                <w:rFonts w:ascii="Times New Roman" w:hAnsi="Times New Roman" w:cs="Times New Roman"/>
                <w:sz w:val="16"/>
                <w:szCs w:val="16"/>
              </w:rPr>
              <w:t>Affordable, genuine and easily accessible housing information.</w:t>
            </w:r>
          </w:p>
        </w:tc>
        <w:tc>
          <w:tcPr>
            <w:tcW w:w="2520" w:type="dxa"/>
            <w:vAlign w:val="center"/>
          </w:tcPr>
          <w:p w:rsidR="00A91F9C" w:rsidRPr="00153B41" w:rsidRDefault="00864087">
            <w:pPr>
              <w:rPr>
                <w:rFonts w:ascii="Times New Roman" w:hAnsi="Times New Roman" w:cs="Times New Roman"/>
                <w:sz w:val="16"/>
                <w:szCs w:val="16"/>
              </w:rPr>
            </w:pPr>
            <w:r w:rsidRPr="00153B41">
              <w:rPr>
                <w:rFonts w:ascii="Times New Roman" w:hAnsi="Times New Roman" w:cs="Times New Roman"/>
                <w:sz w:val="16"/>
                <w:szCs w:val="16"/>
              </w:rPr>
              <w:t>Search, compare and contact property owners.</w:t>
            </w:r>
          </w:p>
        </w:tc>
        <w:tc>
          <w:tcPr>
            <w:tcW w:w="2520" w:type="dxa"/>
            <w:vAlign w:val="center"/>
          </w:tcPr>
          <w:p w:rsidR="00A91F9C" w:rsidRPr="00153B41" w:rsidRDefault="00864087">
            <w:pPr>
              <w:rPr>
                <w:rFonts w:ascii="Times New Roman" w:hAnsi="Times New Roman" w:cs="Times New Roman"/>
                <w:sz w:val="16"/>
                <w:szCs w:val="16"/>
              </w:rPr>
            </w:pPr>
            <w:r w:rsidRPr="00153B41">
              <w:rPr>
                <w:rFonts w:ascii="Times New Roman" w:hAnsi="Times New Roman" w:cs="Times New Roman"/>
                <w:sz w:val="16"/>
                <w:szCs w:val="16"/>
              </w:rPr>
              <w:t>Can find and inquire about a suitable verified property without unnecessary physical searching.</w:t>
            </w:r>
          </w:p>
        </w:tc>
      </w:tr>
      <w:tr w:rsidR="00A91F9C" w:rsidRPr="00153B41">
        <w:tc>
          <w:tcPr>
            <w:tcW w:w="2520" w:type="dxa"/>
            <w:vAlign w:val="center"/>
          </w:tcPr>
          <w:p w:rsidR="00A91F9C" w:rsidRPr="00153B41" w:rsidRDefault="00864087">
            <w:pPr>
              <w:rPr>
                <w:rFonts w:ascii="Times New Roman" w:hAnsi="Times New Roman" w:cs="Times New Roman"/>
                <w:sz w:val="16"/>
                <w:szCs w:val="16"/>
              </w:rPr>
            </w:pPr>
            <w:r w:rsidRPr="00153B41">
              <w:rPr>
                <w:rFonts w:ascii="Times New Roman" w:eastAsia="Times New Roman" w:hAnsi="Times New Roman" w:cs="Times New Roman"/>
                <w:sz w:val="16"/>
                <w:szCs w:val="16"/>
              </w:rPr>
              <w:t>Property/Landlord</w:t>
            </w:r>
          </w:p>
        </w:tc>
        <w:tc>
          <w:tcPr>
            <w:tcW w:w="2520" w:type="dxa"/>
            <w:vAlign w:val="center"/>
          </w:tcPr>
          <w:p w:rsidR="00A91F9C" w:rsidRPr="00153B41" w:rsidRDefault="00864087">
            <w:pPr>
              <w:rPr>
                <w:rFonts w:ascii="Times New Roman" w:hAnsi="Times New Roman" w:cs="Times New Roman"/>
                <w:sz w:val="16"/>
                <w:szCs w:val="16"/>
              </w:rPr>
            </w:pPr>
            <w:r w:rsidRPr="00153B41">
              <w:rPr>
                <w:rFonts w:ascii="Times New Roman" w:hAnsi="Times New Roman" w:cs="Times New Roman"/>
                <w:sz w:val="16"/>
                <w:szCs w:val="16"/>
              </w:rPr>
              <w:t>A trusted way to advertise properties and reach potential tenant.</w:t>
            </w:r>
          </w:p>
        </w:tc>
        <w:tc>
          <w:tcPr>
            <w:tcW w:w="2520" w:type="dxa"/>
            <w:vAlign w:val="center"/>
          </w:tcPr>
          <w:p w:rsidR="00A91F9C" w:rsidRPr="00153B41" w:rsidRDefault="00864087">
            <w:pPr>
              <w:rPr>
                <w:rFonts w:ascii="Times New Roman" w:hAnsi="Times New Roman" w:cs="Times New Roman"/>
                <w:sz w:val="16"/>
                <w:szCs w:val="16"/>
              </w:rPr>
            </w:pPr>
            <w:r w:rsidRPr="00153B41">
              <w:rPr>
                <w:rFonts w:ascii="Times New Roman" w:hAnsi="Times New Roman" w:cs="Times New Roman"/>
                <w:sz w:val="16"/>
                <w:szCs w:val="16"/>
              </w:rPr>
              <w:t>Upload property details, submit verification and manage listing.</w:t>
            </w:r>
          </w:p>
        </w:tc>
        <w:tc>
          <w:tcPr>
            <w:tcW w:w="2520" w:type="dxa"/>
            <w:vAlign w:val="center"/>
          </w:tcPr>
          <w:p w:rsidR="00A91F9C" w:rsidRPr="00153B41" w:rsidRDefault="0062033E">
            <w:pPr>
              <w:rPr>
                <w:rFonts w:ascii="Times New Roman" w:hAnsi="Times New Roman" w:cs="Times New Roman"/>
                <w:sz w:val="16"/>
                <w:szCs w:val="16"/>
              </w:rPr>
            </w:pPr>
            <w:r w:rsidRPr="00153B41">
              <w:rPr>
                <w:rFonts w:ascii="Times New Roman" w:hAnsi="Times New Roman" w:cs="Times New Roman"/>
                <w:sz w:val="16"/>
                <w:szCs w:val="16"/>
              </w:rPr>
              <w:t>Can successfully list a verified property and receive genuine inquiries.</w:t>
            </w:r>
          </w:p>
        </w:tc>
      </w:tr>
      <w:tr w:rsidR="00A91F9C" w:rsidRPr="00153B41">
        <w:tc>
          <w:tcPr>
            <w:tcW w:w="2520" w:type="dxa"/>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sz w:val="16"/>
                <w:szCs w:val="16"/>
              </w:rPr>
              <w:t>System Administrator</w:t>
            </w:r>
          </w:p>
        </w:tc>
        <w:tc>
          <w:tcPr>
            <w:tcW w:w="2520" w:type="dxa"/>
            <w:vAlign w:val="center"/>
          </w:tcPr>
          <w:p w:rsidR="00A91F9C" w:rsidRPr="00153B41" w:rsidRDefault="0062033E">
            <w:pPr>
              <w:rPr>
                <w:rFonts w:ascii="Times New Roman" w:hAnsi="Times New Roman" w:cs="Times New Roman"/>
                <w:sz w:val="16"/>
                <w:szCs w:val="16"/>
              </w:rPr>
            </w:pPr>
            <w:r w:rsidRPr="00153B41">
              <w:rPr>
                <w:rFonts w:ascii="Times New Roman" w:hAnsi="Times New Roman" w:cs="Times New Roman"/>
                <w:sz w:val="16"/>
                <w:szCs w:val="16"/>
              </w:rPr>
              <w:t>Control, verification and oversight of platform activities.</w:t>
            </w:r>
          </w:p>
        </w:tc>
        <w:tc>
          <w:tcPr>
            <w:tcW w:w="2520" w:type="dxa"/>
            <w:vAlign w:val="center"/>
          </w:tcPr>
          <w:p w:rsidR="00A91F9C" w:rsidRPr="00153B41" w:rsidRDefault="0062033E">
            <w:pPr>
              <w:rPr>
                <w:rFonts w:ascii="Times New Roman" w:hAnsi="Times New Roman" w:cs="Times New Roman"/>
                <w:sz w:val="16"/>
                <w:szCs w:val="16"/>
              </w:rPr>
            </w:pPr>
            <w:r w:rsidRPr="00153B41">
              <w:rPr>
                <w:rFonts w:ascii="Times New Roman" w:hAnsi="Times New Roman" w:cs="Times New Roman"/>
                <w:sz w:val="16"/>
                <w:szCs w:val="16"/>
              </w:rPr>
              <w:t>Verify users/properties, manage listings and handle reports.</w:t>
            </w:r>
          </w:p>
        </w:tc>
        <w:tc>
          <w:tcPr>
            <w:tcW w:w="2520" w:type="dxa"/>
            <w:vAlign w:val="center"/>
          </w:tcPr>
          <w:p w:rsidR="00A91F9C" w:rsidRPr="00153B41" w:rsidRDefault="0062033E">
            <w:pPr>
              <w:rPr>
                <w:rFonts w:ascii="Times New Roman" w:hAnsi="Times New Roman" w:cs="Times New Roman"/>
                <w:sz w:val="16"/>
                <w:szCs w:val="16"/>
              </w:rPr>
            </w:pPr>
            <w:r w:rsidRPr="00153B41">
              <w:rPr>
                <w:rFonts w:ascii="Times New Roman" w:hAnsi="Times New Roman" w:cs="Times New Roman"/>
                <w:sz w:val="16"/>
                <w:szCs w:val="16"/>
              </w:rPr>
              <w:t>Only authorized administrators can perform management and verification functions</w:t>
            </w:r>
            <w:r w:rsidR="009F37B2" w:rsidRPr="00153B41">
              <w:rPr>
                <w:rFonts w:ascii="Times New Roman" w:hAnsi="Times New Roman" w:cs="Times New Roman"/>
                <w:sz w:val="16"/>
                <w:szCs w:val="16"/>
              </w:rPr>
              <w:t>.</w:t>
            </w:r>
          </w:p>
        </w:tc>
      </w:tr>
    </w:tbl>
    <w:p w:rsidR="00A91F9C" w:rsidRPr="00153B41" w:rsidRDefault="00F41EE7">
      <w:pPr>
        <w:pStyle w:val="Heading2"/>
        <w:jc w:val="both"/>
        <w:rPr>
          <w:rFonts w:ascii="Times New Roman" w:hAnsi="Times New Roman" w:cs="Times New Roman"/>
          <w:sz w:val="16"/>
          <w:szCs w:val="16"/>
        </w:rPr>
      </w:pPr>
      <w:r w:rsidRPr="00153B41">
        <w:rPr>
          <w:rFonts w:ascii="Times New Roman" w:eastAsia="Times New Roman" w:hAnsi="Times New Roman" w:cs="Times New Roman"/>
          <w:sz w:val="16"/>
          <w:szCs w:val="16"/>
        </w:rPr>
        <w:t>Primary Persona</w:t>
      </w:r>
      <w:r w:rsidR="000F23D0" w:rsidRPr="00153B41">
        <w:rPr>
          <w:rFonts w:ascii="Times New Roman" w:eastAsia="Times New Roman" w:hAnsi="Times New Roman" w:cs="Times New Roman"/>
          <w:sz w:val="16"/>
          <w:szCs w:val="16"/>
        </w:rPr>
        <w:t>l</w:t>
      </w:r>
      <w:r w:rsidRPr="00153B41">
        <w:rPr>
          <w:rFonts w:ascii="Times New Roman" w:eastAsia="Times New Roman" w:hAnsi="Times New Roman" w:cs="Times New Roman"/>
          <w:sz w:val="16"/>
          <w:szCs w:val="16"/>
        </w:rPr>
        <w:t xml:space="preserve"> Example</w:t>
      </w:r>
      <w:r w:rsidR="00864087" w:rsidRPr="00153B41">
        <w:rPr>
          <w:rFonts w:ascii="Times New Roman" w:eastAsia="Times New Roman" w:hAnsi="Times New Roman" w:cs="Times New Roman"/>
          <w:sz w:val="16"/>
          <w:szCs w:val="16"/>
        </w:rPr>
        <w:t>.</w:t>
      </w:r>
    </w:p>
    <w:p w:rsidR="00A91F9C" w:rsidRPr="00153B41" w:rsidRDefault="0062033E">
      <w:pPr>
        <w:jc w:val="both"/>
        <w:rPr>
          <w:rFonts w:ascii="Times New Roman" w:hAnsi="Times New Roman" w:cs="Times New Roman"/>
          <w:sz w:val="16"/>
          <w:szCs w:val="16"/>
        </w:rPr>
      </w:pPr>
      <w:r w:rsidRPr="00153B41">
        <w:rPr>
          <w:rFonts w:ascii="Times New Roman" w:hAnsi="Times New Roman" w:cs="Times New Roman"/>
          <w:sz w:val="16"/>
          <w:szCs w:val="16"/>
        </w:rPr>
        <w:t>Aisha, 22, is a university student looking for accommodation in Bauchi. She finds several properties through Rent Bauchi, compares their prices, locations, images and verification status, and contacts a verified agent about a suitable property. She can negotiate where applicable without having to depend entirely on unverified agents or physically visit multiple locations just to begin her search.</w:t>
      </w:r>
    </w:p>
    <w:p w:rsidR="00A91F9C" w:rsidRPr="00153B41" w:rsidRDefault="00F41EE7">
      <w:pPr>
        <w:pStyle w:val="Heading1"/>
        <w:jc w:val="both"/>
        <w:rPr>
          <w:rFonts w:ascii="Times New Roman" w:hAnsi="Times New Roman" w:cs="Times New Roman"/>
          <w:sz w:val="16"/>
          <w:szCs w:val="16"/>
        </w:rPr>
      </w:pPr>
      <w:r w:rsidRPr="00153B41">
        <w:rPr>
          <w:rFonts w:ascii="Times New Roman" w:eastAsia="Times New Roman" w:hAnsi="Times New Roman" w:cs="Times New Roman"/>
          <w:sz w:val="16"/>
          <w:szCs w:val="16"/>
        </w:rPr>
        <w:t>5. Value Proposition &amp; Significance</w:t>
      </w:r>
    </w:p>
    <w:p w:rsidR="009F37B2" w:rsidRPr="00153B41" w:rsidRDefault="009F37B2" w:rsidP="009F37B2">
      <w:pPr>
        <w:jc w:val="both"/>
        <w:rPr>
          <w:rFonts w:ascii="Times New Roman" w:hAnsi="Times New Roman" w:cs="Times New Roman"/>
          <w:sz w:val="16"/>
          <w:szCs w:val="16"/>
        </w:rPr>
      </w:pPr>
      <w:r w:rsidRPr="00153B41">
        <w:rPr>
          <w:rFonts w:ascii="Times New Roman" w:hAnsi="Times New Roman" w:cs="Times New Roman"/>
          <w:sz w:val="16"/>
          <w:szCs w:val="16"/>
        </w:rPr>
        <w:t>Value Proposition:</w:t>
      </w:r>
    </w:p>
    <w:p w:rsidR="009F37B2" w:rsidRPr="00153B41" w:rsidRDefault="009F37B2" w:rsidP="009F37B2">
      <w:pPr>
        <w:jc w:val="both"/>
        <w:rPr>
          <w:rFonts w:ascii="Times New Roman" w:hAnsi="Times New Roman" w:cs="Times New Roman"/>
          <w:sz w:val="16"/>
          <w:szCs w:val="16"/>
        </w:rPr>
      </w:pPr>
      <w:r w:rsidRPr="00153B41">
        <w:rPr>
          <w:rFonts w:ascii="Times New Roman" w:hAnsi="Times New Roman" w:cs="Times New Roman"/>
          <w:sz w:val="16"/>
          <w:szCs w:val="16"/>
        </w:rPr>
        <w:t>Rent Bauchi provides a trusted and centralized platform where people can find, compare, and connect with verified rental property providers in Bauchi. It provides reliable information such as property location, price, images, availability, and verification status, helping users make better decisions while reducing exposure to rental scams, hidden prices, and fraudulent agents.</w:t>
      </w:r>
    </w:p>
    <w:p w:rsidR="009F37B2" w:rsidRPr="00153B41" w:rsidRDefault="009F37B2" w:rsidP="009F37B2">
      <w:pPr>
        <w:jc w:val="both"/>
        <w:rPr>
          <w:rFonts w:ascii="Times New Roman" w:hAnsi="Times New Roman" w:cs="Times New Roman"/>
          <w:sz w:val="16"/>
          <w:szCs w:val="16"/>
        </w:rPr>
      </w:pPr>
      <w:r w:rsidRPr="00153B41">
        <w:rPr>
          <w:rFonts w:ascii="Times New Roman" w:hAnsi="Times New Roman" w:cs="Times New Roman"/>
          <w:sz w:val="16"/>
          <w:szCs w:val="16"/>
        </w:rPr>
        <w:t>Significance:</w:t>
      </w:r>
    </w:p>
    <w:p w:rsidR="00A91F9C" w:rsidRPr="00153B41" w:rsidRDefault="009F37B2" w:rsidP="009F37B2">
      <w:pPr>
        <w:jc w:val="both"/>
        <w:rPr>
          <w:rFonts w:ascii="Times New Roman" w:hAnsi="Times New Roman" w:cs="Times New Roman"/>
          <w:sz w:val="16"/>
          <w:szCs w:val="16"/>
        </w:rPr>
      </w:pPr>
      <w:r w:rsidRPr="00153B41">
        <w:rPr>
          <w:rFonts w:ascii="Times New Roman" w:hAnsi="Times New Roman" w:cs="Times New Roman"/>
          <w:sz w:val="16"/>
          <w:szCs w:val="16"/>
        </w:rPr>
        <w:t xml:space="preserve">Rent Bauchi is significant because it addresses real challenges in Bauchi's rental market by improving transparency, reducing fraud, saving </w:t>
      </w:r>
      <w:proofErr w:type="gramStart"/>
      <w:r w:rsidRPr="00153B41">
        <w:rPr>
          <w:rFonts w:ascii="Times New Roman" w:hAnsi="Times New Roman" w:cs="Times New Roman"/>
          <w:sz w:val="16"/>
          <w:szCs w:val="16"/>
        </w:rPr>
        <w:t>users</w:t>
      </w:r>
      <w:proofErr w:type="gramEnd"/>
      <w:r w:rsidRPr="00153B41">
        <w:rPr>
          <w:rFonts w:ascii="Times New Roman" w:hAnsi="Times New Roman" w:cs="Times New Roman"/>
          <w:sz w:val="16"/>
          <w:szCs w:val="16"/>
        </w:rPr>
        <w:t xml:space="preserve"> time, and connecting property seekers with legitimate landlords and agents. It also gives property owners and agents a more effective way to reach potential tenants and customers.</w:t>
      </w:r>
    </w:p>
    <w:p w:rsidR="00A91F9C" w:rsidRPr="00153B41" w:rsidRDefault="00F41EE7">
      <w:pPr>
        <w:pStyle w:val="Heading1"/>
        <w:jc w:val="both"/>
        <w:rPr>
          <w:rFonts w:ascii="Times New Roman" w:hAnsi="Times New Roman" w:cs="Times New Roman"/>
          <w:sz w:val="16"/>
          <w:szCs w:val="16"/>
        </w:rPr>
      </w:pPr>
      <w:r w:rsidRPr="00153B41">
        <w:rPr>
          <w:rFonts w:ascii="Times New Roman" w:eastAsia="Times New Roman" w:hAnsi="Times New Roman" w:cs="Times New Roman"/>
          <w:sz w:val="16"/>
          <w:szCs w:val="16"/>
        </w:rPr>
        <w:t>6. Proposed Solution &amp; User Experience</w:t>
      </w:r>
    </w:p>
    <w:p w:rsidR="0062033E" w:rsidRPr="00153B41" w:rsidRDefault="0062033E" w:rsidP="0062033E">
      <w:pPr>
        <w:jc w:val="both"/>
        <w:rPr>
          <w:rFonts w:ascii="Times New Roman" w:hAnsi="Times New Roman" w:cs="Times New Roman"/>
          <w:sz w:val="16"/>
          <w:szCs w:val="16"/>
        </w:rPr>
      </w:pPr>
      <w:r w:rsidRPr="00153B41">
        <w:rPr>
          <w:rFonts w:ascii="Times New Roman" w:hAnsi="Times New Roman" w:cs="Times New Roman"/>
          <w:sz w:val="16"/>
          <w:szCs w:val="16"/>
        </w:rPr>
        <w:t xml:space="preserve">Rent Bauchi will be a responsive web application that provides a centralized platform for discovering, verifying, and connecting with rental property providers across Bauchi. Users can search for residential properties, student accommodation, commercial spaces, offices, and event </w:t>
      </w:r>
      <w:proofErr w:type="spellStart"/>
      <w:r w:rsidRPr="00153B41">
        <w:rPr>
          <w:rFonts w:ascii="Times New Roman" w:hAnsi="Times New Roman" w:cs="Times New Roman"/>
          <w:sz w:val="16"/>
          <w:szCs w:val="16"/>
        </w:rPr>
        <w:t>centres</w:t>
      </w:r>
      <w:proofErr w:type="spellEnd"/>
      <w:r w:rsidRPr="00153B41">
        <w:rPr>
          <w:rFonts w:ascii="Times New Roman" w:hAnsi="Times New Roman" w:cs="Times New Roman"/>
          <w:sz w:val="16"/>
          <w:szCs w:val="16"/>
        </w:rPr>
        <w:t xml:space="preserve"> based on their needs.</w:t>
      </w:r>
    </w:p>
    <w:p w:rsidR="0062033E" w:rsidRPr="00153B41" w:rsidRDefault="0062033E" w:rsidP="0062033E">
      <w:pPr>
        <w:jc w:val="both"/>
        <w:rPr>
          <w:rFonts w:ascii="Times New Roman" w:hAnsi="Times New Roman" w:cs="Times New Roman"/>
          <w:sz w:val="16"/>
          <w:szCs w:val="16"/>
        </w:rPr>
      </w:pPr>
      <w:r w:rsidRPr="00153B41">
        <w:rPr>
          <w:rFonts w:ascii="Times New Roman" w:hAnsi="Times New Roman" w:cs="Times New Roman"/>
          <w:sz w:val="16"/>
          <w:szCs w:val="16"/>
        </w:rPr>
        <w:t>Property owners and agents will be able to create listings and submit required verification information, while authorized administrators will review and approve listings before they become publicly available. Property seekers can view important details such as location, price, images, availability, and verification status before contacting the property owner or agent.</w:t>
      </w:r>
    </w:p>
    <w:p w:rsidR="00A91F9C" w:rsidRDefault="0062033E" w:rsidP="0062033E">
      <w:pPr>
        <w:jc w:val="both"/>
        <w:rPr>
          <w:rFonts w:ascii="Times New Roman" w:hAnsi="Times New Roman" w:cs="Times New Roman"/>
          <w:sz w:val="16"/>
          <w:szCs w:val="16"/>
        </w:rPr>
      </w:pPr>
      <w:r w:rsidRPr="00153B41">
        <w:rPr>
          <w:rFonts w:ascii="Times New Roman" w:hAnsi="Times New Roman" w:cs="Times New Roman"/>
          <w:sz w:val="16"/>
          <w:szCs w:val="16"/>
        </w:rPr>
        <w:t>The initial release will focus on property discovery, verification, availability management, user interaction, and negotiation, while additional services such as physical verification and payment will be introduced in later stages.</w:t>
      </w:r>
    </w:p>
    <w:p w:rsidR="00673935" w:rsidRPr="00153B41" w:rsidRDefault="00D60477" w:rsidP="0062033E">
      <w:pPr>
        <w:jc w:val="both"/>
        <w:rPr>
          <w:rFonts w:ascii="Times New Roman" w:hAnsi="Times New Roman" w:cs="Times New Roman"/>
          <w:sz w:val="16"/>
          <w:szCs w:val="16"/>
        </w:rPr>
      </w:pPr>
      <w:r>
        <w:rPr>
          <w:rFonts w:ascii="Times New Roman" w:hAnsi="Times New Roman" w:cs="Times New Roman"/>
          <w:sz w:val="16"/>
          <w:szCs w:val="16"/>
        </w:rPr>
        <w:t xml:space="preserve"> </w:t>
      </w:r>
      <w:proofErr w:type="gramStart"/>
      <w:r>
        <w:rPr>
          <w:rFonts w:ascii="Times New Roman" w:hAnsi="Times New Roman" w:cs="Times New Roman"/>
          <w:sz w:val="16"/>
          <w:szCs w:val="16"/>
        </w:rPr>
        <w:t>c</w:t>
      </w:r>
      <w:proofErr w:type="gramEnd"/>
    </w:p>
    <w:p w:rsidR="00A91F9C" w:rsidRDefault="00673935">
      <w:pPr>
        <w:jc w:val="center"/>
        <w:rPr>
          <w:rFonts w:ascii="Times New Roman" w:hAnsi="Times New Roman" w:cs="Times New Roman"/>
          <w:sz w:val="16"/>
          <w:szCs w:val="16"/>
        </w:rPr>
      </w:pPr>
      <w:r>
        <w:rPr>
          <w:rFonts w:ascii="Times New Roman" w:hAnsi="Times New Roman" w:cs="Times New Roman"/>
          <w:noProof/>
          <w:sz w:val="16"/>
          <w:szCs w:val="16"/>
        </w:rPr>
        <mc:AlternateContent>
          <mc:Choice Requires="wps">
            <w:drawing>
              <wp:anchor distT="0" distB="0" distL="114300" distR="114300" simplePos="0" relativeHeight="251668992" behindDoc="0" locked="0" layoutInCell="1" allowOverlap="1" wp14:anchorId="7757CCC1" wp14:editId="7E570551">
                <wp:simplePos x="0" y="0"/>
                <wp:positionH relativeFrom="column">
                  <wp:posOffset>5133474</wp:posOffset>
                </wp:positionH>
                <wp:positionV relativeFrom="paragraph">
                  <wp:posOffset>93411</wp:posOffset>
                </wp:positionV>
                <wp:extent cx="929406" cy="356937"/>
                <wp:effectExtent l="0" t="0" r="23495" b="24130"/>
                <wp:wrapNone/>
                <wp:docPr id="14" name="Rectangle 14"/>
                <wp:cNvGraphicFramePr/>
                <a:graphic xmlns:a="http://schemas.openxmlformats.org/drawingml/2006/main">
                  <a:graphicData uri="http://schemas.microsoft.com/office/word/2010/wordprocessingShape">
                    <wps:wsp>
                      <wps:cNvSpPr/>
                      <wps:spPr bwMode="auto">
                        <a:xfrm>
                          <a:off x="0" y="0"/>
                          <a:ext cx="929406" cy="356937"/>
                        </a:xfrm>
                        <a:prstGeom prst="rect">
                          <a:avLst/>
                        </a:prstGeom>
                      </wps:spPr>
                      <wps:style>
                        <a:lnRef idx="2">
                          <a:schemeClr val="dk1"/>
                        </a:lnRef>
                        <a:fillRef idx="1">
                          <a:schemeClr val="lt1"/>
                        </a:fillRef>
                        <a:effectRef idx="0">
                          <a:schemeClr val="dk1"/>
                        </a:effectRef>
                        <a:fontRef idx="minor">
                          <a:schemeClr val="dk1"/>
                        </a:fontRef>
                      </wps:style>
                      <wps:txbx>
                        <w:txbxContent>
                          <w:p w:rsidR="004B36B0" w:rsidRDefault="00673935" w:rsidP="004B36B0">
                            <w:pPr>
                              <w:pStyle w:val="NoSpacing"/>
                              <w:rPr>
                                <w:sz w:val="16"/>
                                <w:szCs w:val="16"/>
                              </w:rPr>
                            </w:pPr>
                            <w:r>
                              <w:rPr>
                                <w:sz w:val="16"/>
                                <w:szCs w:val="16"/>
                              </w:rPr>
                              <w:t>Contact admin &amp; negotiate</w:t>
                            </w:r>
                          </w:p>
                          <w:p w:rsidR="00D60477" w:rsidRDefault="00D60477" w:rsidP="004B36B0">
                            <w:pPr>
                              <w:pStyle w:val="NoSpacing"/>
                              <w:rPr>
                                <w:sz w:val="16"/>
                                <w:szCs w:val="16"/>
                              </w:rPr>
                            </w:pPr>
                          </w:p>
                          <w:p w:rsidR="00D60477" w:rsidRPr="003A7EB2" w:rsidRDefault="00D60477" w:rsidP="004B36B0">
                            <w:pPr>
                              <w:pStyle w:val="NoSpacing"/>
                              <w:rPr>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57CCC1" id="Rectangle 14" o:spid="_x0000_s1026" style="position:absolute;left:0;text-align:left;margin-left:404.2pt;margin-top:7.35pt;width:73.2pt;height:28.1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" fillcolor="white [3201]" strokecolor="black [3200]" strokeweight="2pt">
                <v:textbox>
                  <w:txbxContent>
                    <w:p w:rsidR="004B36B0" w:rsidRDefault="00673935" w:rsidP="004B36B0">
                      <w:pPr>
                        <w:pStyle w:val="NoSpacing"/>
                        <w:rPr>
                          <w:sz w:val="16"/>
                          <w:szCs w:val="16"/>
                        </w:rPr>
                      </w:pPr>
                      <w:r>
                        <w:rPr>
                          <w:sz w:val="16"/>
                          <w:szCs w:val="16"/>
                        </w:rPr>
                        <w:t>Contact admin &amp; negotiate</w:t>
                      </w:r>
                    </w:p>
                    <w:p w:rsidR="00D60477" w:rsidRDefault="00D60477" w:rsidP="004B36B0">
                      <w:pPr>
                        <w:pStyle w:val="NoSpacing"/>
                        <w:rPr>
                          <w:sz w:val="16"/>
                          <w:szCs w:val="16"/>
                        </w:rPr>
                      </w:pPr>
                    </w:p>
                    <w:p w:rsidR="00D60477" w:rsidRPr="003A7EB2" w:rsidRDefault="00D60477" w:rsidP="004B36B0">
                      <w:pPr>
                        <w:pStyle w:val="NoSpacing"/>
                        <w:rPr>
                          <w:sz w:val="16"/>
                          <w:szCs w:val="16"/>
                        </w:rPr>
                      </w:pPr>
                    </w:p>
                  </w:txbxContent>
                </v:textbox>
              </v:rect>
            </w:pict>
          </mc:Fallback>
        </mc:AlternateContent>
      </w:r>
      <w:r>
        <w:rPr>
          <w:rFonts w:ascii="Times New Roman" w:hAnsi="Times New Roman" w:cs="Times New Roman"/>
          <w:noProof/>
          <w:sz w:val="16"/>
          <w:szCs w:val="16"/>
        </w:rPr>
        <mc:AlternateContent>
          <mc:Choice Requires="wps">
            <w:drawing>
              <wp:anchor distT="0" distB="0" distL="114300" distR="114300" simplePos="0" relativeHeight="251654656" behindDoc="0" locked="0" layoutInCell="1" allowOverlap="1" wp14:anchorId="101781A5" wp14:editId="70D5543B">
                <wp:simplePos x="0" y="0"/>
                <wp:positionH relativeFrom="column">
                  <wp:posOffset>3958089</wp:posOffset>
                </wp:positionH>
                <wp:positionV relativeFrom="paragraph">
                  <wp:posOffset>102001</wp:posOffset>
                </wp:positionV>
                <wp:extent cx="921385" cy="340360"/>
                <wp:effectExtent l="0" t="0" r="12065" b="21590"/>
                <wp:wrapNone/>
                <wp:docPr id="13" name="Rectangle 13"/>
                <wp:cNvGraphicFramePr/>
                <a:graphic xmlns:a="http://schemas.openxmlformats.org/drawingml/2006/main">
                  <a:graphicData uri="http://schemas.microsoft.com/office/word/2010/wordprocessingShape">
                    <wps:wsp>
                      <wps:cNvSpPr/>
                      <wps:spPr bwMode="auto">
                        <a:xfrm>
                          <a:off x="0" y="0"/>
                          <a:ext cx="921385" cy="340360"/>
                        </a:xfrm>
                        <a:prstGeom prst="rect">
                          <a:avLst/>
                        </a:prstGeom>
                      </wps:spPr>
                      <wps:style>
                        <a:lnRef idx="2">
                          <a:schemeClr val="dk1"/>
                        </a:lnRef>
                        <a:fillRef idx="1">
                          <a:schemeClr val="lt1"/>
                        </a:fillRef>
                        <a:effectRef idx="0">
                          <a:schemeClr val="dk1"/>
                        </a:effectRef>
                        <a:fontRef idx="minor">
                          <a:schemeClr val="dk1"/>
                        </a:fontRef>
                      </wps:style>
                      <wps:txbx>
                        <w:txbxContent>
                          <w:p w:rsidR="004B36B0" w:rsidRPr="003A7EB2" w:rsidRDefault="00673935" w:rsidP="004B36B0">
                            <w:pPr>
                              <w:pStyle w:val="NoSpacing"/>
                              <w:rPr>
                                <w:sz w:val="16"/>
                                <w:szCs w:val="16"/>
                              </w:rPr>
                            </w:pPr>
                            <w:r>
                              <w:rPr>
                                <w:sz w:val="16"/>
                                <w:szCs w:val="16"/>
                              </w:rPr>
                              <w:t>Create &amp; 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1781A5" id="Rectangle 13" o:spid="_x0000_s1027" style="position:absolute;left:0;text-align:left;margin-left:311.65pt;margin-top:8.05pt;width:72.55pt;height:26.8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" fillcolor="white [3201]" strokecolor="black [3200]" strokeweight="2pt">
                <v:textbox>
                  <w:txbxContent>
                    <w:p w:rsidR="004B36B0" w:rsidRPr="003A7EB2" w:rsidRDefault="00673935" w:rsidP="004B36B0">
                      <w:pPr>
                        <w:pStyle w:val="NoSpacing"/>
                        <w:rPr>
                          <w:sz w:val="16"/>
                          <w:szCs w:val="16"/>
                        </w:rPr>
                      </w:pPr>
                      <w:r>
                        <w:rPr>
                          <w:sz w:val="16"/>
                          <w:szCs w:val="16"/>
                        </w:rPr>
                        <w:t>Create &amp; login</w:t>
                      </w:r>
                    </w:p>
                  </w:txbxContent>
                </v:textbox>
              </v:rect>
            </w:pict>
          </mc:Fallback>
        </mc:AlternateContent>
      </w:r>
      <w:r>
        <w:rPr>
          <w:rFonts w:ascii="Times New Roman" w:hAnsi="Times New Roman" w:cs="Times New Roman"/>
          <w:noProof/>
          <w:sz w:val="16"/>
          <w:szCs w:val="16"/>
        </w:rPr>
        <mc:AlternateContent>
          <mc:Choice Requires="wps">
            <w:drawing>
              <wp:anchor distT="0" distB="0" distL="114300" distR="114300" simplePos="0" relativeHeight="251578880" behindDoc="0" locked="0" layoutInCell="1" allowOverlap="1" wp14:anchorId="4E5F8922" wp14:editId="421CBB50">
                <wp:simplePos x="0" y="0"/>
                <wp:positionH relativeFrom="column">
                  <wp:posOffset>332874</wp:posOffset>
                </wp:positionH>
                <wp:positionV relativeFrom="paragraph">
                  <wp:posOffset>74328</wp:posOffset>
                </wp:positionV>
                <wp:extent cx="1014095" cy="348816"/>
                <wp:effectExtent l="0" t="0" r="14605" b="13335"/>
                <wp:wrapNone/>
                <wp:docPr id="5" name="Rectangle 5"/>
                <wp:cNvGraphicFramePr/>
                <a:graphic xmlns:a="http://schemas.openxmlformats.org/drawingml/2006/main">
                  <a:graphicData uri="http://schemas.microsoft.com/office/word/2010/wordprocessingShape">
                    <wps:wsp>
                      <wps:cNvSpPr/>
                      <wps:spPr bwMode="auto">
                        <a:xfrm>
                          <a:off x="0" y="0"/>
                          <a:ext cx="1014095" cy="348816"/>
                        </a:xfrm>
                        <a:prstGeom prst="rect">
                          <a:avLst/>
                        </a:prstGeom>
                      </wps:spPr>
                      <wps:style>
                        <a:lnRef idx="2">
                          <a:schemeClr val="dk1"/>
                        </a:lnRef>
                        <a:fillRef idx="1">
                          <a:schemeClr val="lt1"/>
                        </a:fillRef>
                        <a:effectRef idx="0">
                          <a:schemeClr val="dk1"/>
                        </a:effectRef>
                        <a:fontRef idx="minor">
                          <a:schemeClr val="dk1"/>
                        </a:fontRef>
                      </wps:style>
                      <wps:txbx>
                        <w:txbxContent>
                          <w:p w:rsidR="00D93D7C" w:rsidRPr="00D93D7C" w:rsidRDefault="00D93D7C" w:rsidP="00D93D7C">
                            <w:pPr>
                              <w:pStyle w:val="NoSpacing"/>
                              <w:rPr>
                                <w:sz w:val="16"/>
                                <w:szCs w:val="16"/>
                              </w:rPr>
                            </w:pPr>
                            <w:r>
                              <w:rPr>
                                <w:sz w:val="16"/>
                                <w:szCs w:val="16"/>
                              </w:rPr>
                              <w:t>Open Rent Bauchi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5F8922" id="Rectangle 5" o:spid="_x0000_s1028" style="position:absolute;left:0;text-align:left;margin-left:26.2pt;margin-top:5.85pt;width:79.85pt;height:27.45pt;z-index:25157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" fillcolor="white [3201]" strokecolor="black [3200]" strokeweight="2pt">
                <v:textbox>
                  <w:txbxContent>
                    <w:p w:rsidR="00D93D7C" w:rsidRPr="00D93D7C" w:rsidRDefault="00D93D7C" w:rsidP="00D93D7C">
                      <w:pPr>
                        <w:pStyle w:val="NoSpacing"/>
                        <w:rPr>
                          <w:sz w:val="16"/>
                          <w:szCs w:val="16"/>
                        </w:rPr>
                      </w:pPr>
                      <w:r>
                        <w:rPr>
                          <w:sz w:val="16"/>
                          <w:szCs w:val="16"/>
                        </w:rPr>
                        <w:t>Open Rent Bauchi</w:t>
                      </w:r>
                    </w:p>
                  </w:txbxContent>
                </v:textbox>
              </v:rect>
            </w:pict>
          </mc:Fallback>
        </mc:AlternateContent>
      </w:r>
      <w:r w:rsidR="004B36B0">
        <w:rPr>
          <w:rFonts w:ascii="Times New Roman" w:hAnsi="Times New Roman" w:cs="Times New Roman"/>
          <w:noProof/>
          <w:sz w:val="16"/>
          <w:szCs w:val="16"/>
        </w:rPr>
        <mc:AlternateContent>
          <mc:Choice Requires="wps">
            <w:drawing>
              <wp:anchor distT="0" distB="0" distL="114300" distR="114300" simplePos="0" relativeHeight="251640320" behindDoc="0" locked="0" layoutInCell="1" allowOverlap="1" wp14:anchorId="634ABD5C" wp14:editId="454F4F55">
                <wp:simplePos x="0" y="0"/>
                <wp:positionH relativeFrom="column">
                  <wp:posOffset>2775284</wp:posOffset>
                </wp:positionH>
                <wp:positionV relativeFrom="paragraph">
                  <wp:posOffset>94381</wp:posOffset>
                </wp:positionV>
                <wp:extent cx="921385" cy="340895"/>
                <wp:effectExtent l="0" t="0" r="12065" b="21590"/>
                <wp:wrapNone/>
                <wp:docPr id="12" name="Rectangle 12"/>
                <wp:cNvGraphicFramePr/>
                <a:graphic xmlns:a="http://schemas.openxmlformats.org/drawingml/2006/main">
                  <a:graphicData uri="http://schemas.microsoft.com/office/word/2010/wordprocessingShape">
                    <wps:wsp>
                      <wps:cNvSpPr/>
                      <wps:spPr bwMode="auto">
                        <a:xfrm>
                          <a:off x="0" y="0"/>
                          <a:ext cx="921385" cy="340895"/>
                        </a:xfrm>
                        <a:prstGeom prst="rect">
                          <a:avLst/>
                        </a:prstGeom>
                      </wps:spPr>
                      <wps:style>
                        <a:lnRef idx="2">
                          <a:schemeClr val="dk1"/>
                        </a:lnRef>
                        <a:fillRef idx="1">
                          <a:schemeClr val="lt1"/>
                        </a:fillRef>
                        <a:effectRef idx="0">
                          <a:schemeClr val="dk1"/>
                        </a:effectRef>
                        <a:fontRef idx="minor">
                          <a:schemeClr val="dk1"/>
                        </a:fontRef>
                      </wps:style>
                      <wps:txbx>
                        <w:txbxContent>
                          <w:p w:rsidR="003A7EB2" w:rsidRPr="003A7EB2" w:rsidRDefault="004B36B0" w:rsidP="003A7EB2">
                            <w:pPr>
                              <w:pStyle w:val="NoSpacing"/>
                              <w:rPr>
                                <w:sz w:val="16"/>
                                <w:szCs w:val="16"/>
                              </w:rPr>
                            </w:pPr>
                            <w:r>
                              <w:rPr>
                                <w:sz w:val="16"/>
                                <w:szCs w:val="16"/>
                              </w:rPr>
                              <w:t xml:space="preserve">Check price &amp; availability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4ABD5C" id="Rectangle 12" o:spid="_x0000_s1029" style="position:absolute;left:0;text-align:left;margin-left:218.55pt;margin-top:7.45pt;width:72.55pt;height:26.85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" fillcolor="white [3201]" strokecolor="black [3200]" strokeweight="2pt">
                <v:textbox>
                  <w:txbxContent>
                    <w:p w:rsidR="003A7EB2" w:rsidRPr="003A7EB2" w:rsidRDefault="004B36B0" w:rsidP="003A7EB2">
                      <w:pPr>
                        <w:pStyle w:val="NoSpacing"/>
                        <w:rPr>
                          <w:sz w:val="16"/>
                          <w:szCs w:val="16"/>
                        </w:rPr>
                      </w:pPr>
                      <w:r>
                        <w:rPr>
                          <w:sz w:val="16"/>
                          <w:szCs w:val="16"/>
                        </w:rPr>
                        <w:t xml:space="preserve">Check price &amp; availability </w:t>
                      </w:r>
                    </w:p>
                  </w:txbxContent>
                </v:textbox>
              </v:rect>
            </w:pict>
          </mc:Fallback>
        </mc:AlternateContent>
      </w:r>
      <w:r w:rsidR="004B36B0">
        <w:rPr>
          <w:rFonts w:ascii="Times New Roman" w:hAnsi="Times New Roman" w:cs="Times New Roman"/>
          <w:noProof/>
          <w:sz w:val="16"/>
          <w:szCs w:val="16"/>
        </w:rPr>
        <mc:AlternateContent>
          <mc:Choice Requires="wps">
            <w:drawing>
              <wp:anchor distT="0" distB="0" distL="114300" distR="114300" simplePos="0" relativeHeight="251613696" behindDoc="0" locked="0" layoutInCell="1" allowOverlap="1" wp14:anchorId="0EA352B6" wp14:editId="2AA8DA00">
                <wp:simplePos x="0" y="0"/>
                <wp:positionH relativeFrom="column">
                  <wp:posOffset>1604211</wp:posOffset>
                </wp:positionH>
                <wp:positionV relativeFrom="paragraph">
                  <wp:posOffset>78339</wp:posOffset>
                </wp:positionV>
                <wp:extent cx="921385" cy="344905"/>
                <wp:effectExtent l="0" t="0" r="12065" b="17145"/>
                <wp:wrapNone/>
                <wp:docPr id="8" name="Rectangle 8"/>
                <wp:cNvGraphicFramePr/>
                <a:graphic xmlns:a="http://schemas.openxmlformats.org/drawingml/2006/main">
                  <a:graphicData uri="http://schemas.microsoft.com/office/word/2010/wordprocessingShape">
                    <wps:wsp>
                      <wps:cNvSpPr/>
                      <wps:spPr bwMode="auto">
                        <a:xfrm>
                          <a:off x="0" y="0"/>
                          <a:ext cx="921385" cy="344905"/>
                        </a:xfrm>
                        <a:prstGeom prst="rect">
                          <a:avLst/>
                        </a:prstGeom>
                      </wps:spPr>
                      <wps:style>
                        <a:lnRef idx="2">
                          <a:schemeClr val="dk1"/>
                        </a:lnRef>
                        <a:fillRef idx="1">
                          <a:schemeClr val="lt1"/>
                        </a:fillRef>
                        <a:effectRef idx="0">
                          <a:schemeClr val="dk1"/>
                        </a:effectRef>
                        <a:fontRef idx="minor">
                          <a:schemeClr val="dk1"/>
                        </a:fontRef>
                      </wps:style>
                      <wps:txbx>
                        <w:txbxContent>
                          <w:p w:rsidR="003A7EB2" w:rsidRPr="003A7EB2" w:rsidRDefault="004B36B0" w:rsidP="003A7EB2">
                            <w:pPr>
                              <w:pStyle w:val="NoSpacing"/>
                              <w:rPr>
                                <w:sz w:val="16"/>
                                <w:szCs w:val="16"/>
                              </w:rPr>
                            </w:pPr>
                            <w:r>
                              <w:rPr>
                                <w:sz w:val="16"/>
                                <w:szCs w:val="16"/>
                              </w:rPr>
                              <w:t>Search/select properties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A352B6" id="Rectangle 8" o:spid="_x0000_s1030" style="position:absolute;left:0;text-align:left;margin-left:126.3pt;margin-top:6.15pt;width:72.55pt;height:27.15pt;z-index:25161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" fillcolor="white [3201]" strokecolor="black [3200]" strokeweight="2pt">
                <v:textbox>
                  <w:txbxContent>
                    <w:p w:rsidR="003A7EB2" w:rsidRPr="003A7EB2" w:rsidRDefault="004B36B0" w:rsidP="003A7EB2">
                      <w:pPr>
                        <w:pStyle w:val="NoSpacing"/>
                        <w:rPr>
                          <w:sz w:val="16"/>
                          <w:szCs w:val="16"/>
                        </w:rPr>
                      </w:pPr>
                      <w:r>
                        <w:rPr>
                          <w:sz w:val="16"/>
                          <w:szCs w:val="16"/>
                        </w:rPr>
                        <w:t>Search/select properties</w:t>
                      </w:r>
                    </w:p>
                  </w:txbxContent>
                </v:textbox>
              </v:rect>
            </w:pict>
          </mc:Fallback>
        </mc:AlternateContent>
      </w:r>
      <w:r w:rsidR="003A7EB2">
        <w:rPr>
          <w:rFonts w:ascii="Times New Roman" w:hAnsi="Times New Roman" w:cs="Times New Roman"/>
          <w:noProof/>
          <w:sz w:val="16"/>
          <w:szCs w:val="16"/>
        </w:rPr>
        <mc:AlternateContent>
          <mc:Choice Requires="wps">
            <w:drawing>
              <wp:anchor distT="0" distB="0" distL="114300" distR="114300" simplePos="0" relativeHeight="251628032" behindDoc="0" locked="0" layoutInCell="1" allowOverlap="1" wp14:anchorId="2ABFE939" wp14:editId="1F630487">
                <wp:simplePos x="0" y="0"/>
                <wp:positionH relativeFrom="column">
                  <wp:posOffset>2537727</wp:posOffset>
                </wp:positionH>
                <wp:positionV relativeFrom="paragraph">
                  <wp:posOffset>194310</wp:posOffset>
                </wp:positionV>
                <wp:extent cx="216568" cy="87263"/>
                <wp:effectExtent l="0" t="19050" r="31115" b="46355"/>
                <wp:wrapNone/>
                <wp:docPr id="11" name="Right Arrow 11"/>
                <wp:cNvGraphicFramePr/>
                <a:graphic xmlns:a="http://schemas.openxmlformats.org/drawingml/2006/main">
                  <a:graphicData uri="http://schemas.microsoft.com/office/word/2010/wordprocessingShape">
                    <wps:wsp>
                      <wps:cNvSpPr/>
                      <wps:spPr bwMode="auto">
                        <a:xfrm flipV="1">
                          <a:off x="0" y="0"/>
                          <a:ext cx="216568" cy="87263"/>
                        </a:xfrm>
                        <a:prstGeom prst="right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5C1E013"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1" o:spid="_x0000_s1026" type="#_x0000_t13" style="position:absolute;margin-left:199.8pt;margin-top:15.3pt;width:17.05pt;height:6.85pt;flip:y;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" adj="17248" fillcolor="white [3201]" strokecolor="black [3200]" strokeweight="2pt"/>
            </w:pict>
          </mc:Fallback>
        </mc:AlternateContent>
      </w:r>
      <w:r w:rsidR="00D93D7C">
        <w:rPr>
          <w:rFonts w:ascii="Times New Roman" w:hAnsi="Times New Roman" w:cs="Times New Roman"/>
          <w:noProof/>
          <w:sz w:val="16"/>
          <w:szCs w:val="16"/>
        </w:rPr>
        <mc:AlternateContent>
          <mc:Choice Requires="wps">
            <w:drawing>
              <wp:anchor distT="0" distB="0" distL="114300" distR="114300" simplePos="0" relativeHeight="251595264" behindDoc="0" locked="0" layoutInCell="1" allowOverlap="1" wp14:anchorId="34B17A32" wp14:editId="17A9B120">
                <wp:simplePos x="0" y="0"/>
                <wp:positionH relativeFrom="column">
                  <wp:posOffset>1366620</wp:posOffset>
                </wp:positionH>
                <wp:positionV relativeFrom="paragraph">
                  <wp:posOffset>186055</wp:posOffset>
                </wp:positionV>
                <wp:extent cx="216568" cy="87263"/>
                <wp:effectExtent l="0" t="19050" r="31115" b="46355"/>
                <wp:wrapNone/>
                <wp:docPr id="7" name="Right Arrow 7"/>
                <wp:cNvGraphicFramePr/>
                <a:graphic xmlns:a="http://schemas.openxmlformats.org/drawingml/2006/main">
                  <a:graphicData uri="http://schemas.microsoft.com/office/word/2010/wordprocessingShape">
                    <wps:wsp>
                      <wps:cNvSpPr/>
                      <wps:spPr bwMode="auto">
                        <a:xfrm flipV="1">
                          <a:off x="0" y="0"/>
                          <a:ext cx="216568" cy="87263"/>
                        </a:xfrm>
                        <a:prstGeom prst="right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10B31E" id="Right Arrow 7" o:spid="_x0000_s1026" type="#_x0000_t13" style="position:absolute;margin-left:107.6pt;margin-top:14.65pt;width:17.05pt;height:6.85pt;flip:y;z-index:25159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" adj="17248" fillcolor="white [3201]" strokecolor="black [3200]" strokeweight="2pt"/>
            </w:pict>
          </mc:Fallback>
        </mc:AlternateContent>
      </w:r>
    </w:p>
    <w:p w:rsidR="00D93D7C" w:rsidRDefault="00673935" w:rsidP="004B36B0">
      <w:pPr>
        <w:tabs>
          <w:tab w:val="left" w:pos="6701"/>
        </w:tabs>
        <w:rPr>
          <w:rFonts w:ascii="Times New Roman" w:hAnsi="Times New Roman" w:cs="Times New Roman"/>
          <w:sz w:val="16"/>
          <w:szCs w:val="16"/>
        </w:rPr>
      </w:pPr>
      <w:r>
        <w:rPr>
          <w:rFonts w:ascii="Times New Roman" w:hAnsi="Times New Roman" w:cs="Times New Roman"/>
          <w:noProof/>
          <w:sz w:val="16"/>
          <w:szCs w:val="16"/>
        </w:rPr>
        <mc:AlternateContent>
          <mc:Choice Requires="wps">
            <w:drawing>
              <wp:anchor distT="0" distB="0" distL="114300" distR="114300" simplePos="0" relativeHeight="251682304" behindDoc="0" locked="0" layoutInCell="1" allowOverlap="1" wp14:anchorId="1C855BAB" wp14:editId="431A7554">
                <wp:simplePos x="0" y="0"/>
                <wp:positionH relativeFrom="column">
                  <wp:posOffset>4900429</wp:posOffset>
                </wp:positionH>
                <wp:positionV relativeFrom="paragraph">
                  <wp:posOffset>39403</wp:posOffset>
                </wp:positionV>
                <wp:extent cx="216535" cy="86995"/>
                <wp:effectExtent l="0" t="19050" r="31115" b="46355"/>
                <wp:wrapNone/>
                <wp:docPr id="16" name="Right Arrow 16"/>
                <wp:cNvGraphicFramePr/>
                <a:graphic xmlns:a="http://schemas.openxmlformats.org/drawingml/2006/main">
                  <a:graphicData uri="http://schemas.microsoft.com/office/word/2010/wordprocessingShape">
                    <wps:wsp>
                      <wps:cNvSpPr/>
                      <wps:spPr bwMode="auto">
                        <a:xfrm flipV="1">
                          <a:off x="0" y="0"/>
                          <a:ext cx="216535" cy="86995"/>
                        </a:xfrm>
                        <a:prstGeom prst="right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AD396F" id="Right Arrow 16" o:spid="_x0000_s1026" type="#_x0000_t13" style="position:absolute;margin-left:385.85pt;margin-top:3.1pt;width:17.05pt;height:6.85pt;flip:y;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" adj="17261" fillcolor="white [3201]" strokecolor="black [3200]" strokeweight="2pt"/>
            </w:pict>
          </mc:Fallback>
        </mc:AlternateContent>
      </w:r>
      <w:r>
        <w:rPr>
          <w:rFonts w:ascii="Times New Roman" w:hAnsi="Times New Roman" w:cs="Times New Roman"/>
          <w:noProof/>
          <w:sz w:val="16"/>
          <w:szCs w:val="16"/>
        </w:rPr>
        <mc:AlternateContent>
          <mc:Choice Requires="wps">
            <w:drawing>
              <wp:anchor distT="0" distB="0" distL="114300" distR="114300" simplePos="0" relativeHeight="251675136" behindDoc="0" locked="0" layoutInCell="1" allowOverlap="1" wp14:anchorId="02C237C3" wp14:editId="6FE1DBED">
                <wp:simplePos x="0" y="0"/>
                <wp:positionH relativeFrom="column">
                  <wp:posOffset>3712444</wp:posOffset>
                </wp:positionH>
                <wp:positionV relativeFrom="paragraph">
                  <wp:posOffset>15039</wp:posOffset>
                </wp:positionV>
                <wp:extent cx="216568" cy="87263"/>
                <wp:effectExtent l="0" t="19050" r="31115" b="46355"/>
                <wp:wrapNone/>
                <wp:docPr id="15" name="Right Arrow 15"/>
                <wp:cNvGraphicFramePr/>
                <a:graphic xmlns:a="http://schemas.openxmlformats.org/drawingml/2006/main">
                  <a:graphicData uri="http://schemas.microsoft.com/office/word/2010/wordprocessingShape">
                    <wps:wsp>
                      <wps:cNvSpPr/>
                      <wps:spPr bwMode="auto">
                        <a:xfrm flipV="1">
                          <a:off x="0" y="0"/>
                          <a:ext cx="216568" cy="87263"/>
                        </a:xfrm>
                        <a:prstGeom prst="right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110CA3" id="Right Arrow 15" o:spid="_x0000_s1026" type="#_x0000_t13" style="position:absolute;margin-left:292.3pt;margin-top:1.2pt;width:17.05pt;height:6.85pt;flip:y;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" adj="17248" fillcolor="white [3201]" strokecolor="black [3200]" strokeweight="2pt"/>
            </w:pict>
          </mc:Fallback>
        </mc:AlternateContent>
      </w:r>
      <w:r w:rsidR="004B36B0">
        <w:rPr>
          <w:rFonts w:ascii="Times New Roman" w:hAnsi="Times New Roman" w:cs="Times New Roman"/>
          <w:sz w:val="16"/>
          <w:szCs w:val="16"/>
        </w:rPr>
        <w:tab/>
      </w:r>
    </w:p>
    <w:p w:rsidR="00D93D7C" w:rsidRDefault="00D93D7C" w:rsidP="00673935">
      <w:pPr>
        <w:rPr>
          <w:rFonts w:ascii="Times New Roman" w:hAnsi="Times New Roman" w:cs="Times New Roman"/>
          <w:sz w:val="16"/>
          <w:szCs w:val="16"/>
        </w:rPr>
      </w:pPr>
    </w:p>
    <w:p w:rsidR="00673935" w:rsidRPr="00153B41" w:rsidRDefault="00673935" w:rsidP="00673935">
      <w:pPr>
        <w:rPr>
          <w:rFonts w:ascii="Times New Roman" w:hAnsi="Times New Roman" w:cs="Times New Roman"/>
          <w:sz w:val="16"/>
          <w:szCs w:val="16"/>
        </w:rPr>
      </w:pPr>
    </w:p>
    <w:p w:rsidR="00A91F9C" w:rsidRPr="00153B41" w:rsidRDefault="00F41EE7">
      <w:pPr>
        <w:pStyle w:val="Caption"/>
        <w:jc w:val="center"/>
        <w:rPr>
          <w:rFonts w:ascii="Times New Roman" w:hAnsi="Times New Roman" w:cs="Times New Roman"/>
          <w:b w:val="0"/>
          <w:bCs w:val="0"/>
          <w:i/>
          <w:color w:val="000000" w:themeColor="text1"/>
          <w:sz w:val="16"/>
          <w:szCs w:val="16"/>
        </w:rPr>
      </w:pPr>
      <w:r w:rsidRPr="00153B41">
        <w:rPr>
          <w:rFonts w:ascii="Times New Roman" w:eastAsia="Times New Roman" w:hAnsi="Times New Roman" w:cs="Times New Roman"/>
          <w:b w:val="0"/>
          <w:bCs w:val="0"/>
          <w:i/>
          <w:iCs/>
          <w:color w:val="000000" w:themeColor="text1"/>
          <w:sz w:val="16"/>
          <w:szCs w:val="16"/>
        </w:rPr>
        <w:t>Figure 1.</w:t>
      </w:r>
      <w:r w:rsidR="0062033E" w:rsidRPr="00153B41">
        <w:rPr>
          <w:rFonts w:ascii="Times New Roman" w:eastAsia="Times New Roman" w:hAnsi="Times New Roman" w:cs="Times New Roman"/>
          <w:b w:val="0"/>
          <w:bCs w:val="0"/>
          <w:i/>
          <w:iCs/>
          <w:color w:val="000000" w:themeColor="text1"/>
          <w:sz w:val="16"/>
          <w:szCs w:val="16"/>
        </w:rPr>
        <w:t xml:space="preserve"> Illustrative primary user flow</w:t>
      </w:r>
    </w:p>
    <w:p w:rsidR="00A91F9C" w:rsidRPr="00153B41" w:rsidRDefault="00F41EE7">
      <w:pPr>
        <w:jc w:val="center"/>
        <w:rPr>
          <w:rFonts w:ascii="Times New Roman" w:hAnsi="Times New Roman" w:cs="Times New Roman"/>
          <w:sz w:val="16"/>
          <w:szCs w:val="16"/>
        </w:rPr>
      </w:pPr>
      <w:bookmarkStart w:id="0" w:name="_GoBack"/>
      <w:r w:rsidRPr="00153B41">
        <w:rPr>
          <w:rFonts w:ascii="Times New Roman" w:eastAsia="Times New Roman" w:hAnsi="Times New Roman" w:cs="Times New Roman"/>
          <w:noProof/>
          <w:sz w:val="16"/>
          <w:szCs w:val="16"/>
        </w:rPr>
        <w:lastRenderedPageBreak/>
        <w:drawing>
          <wp:inline distT="0" distB="0" distL="0" distR="0">
            <wp:extent cx="5563574" cy="2664430"/>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vicfix_wireframe.png"/>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bwMode="auto">
                    <a:xfrm>
                      <a:off x="0" y="0"/>
                      <a:ext cx="5563574" cy="2664430"/>
                    </a:xfrm>
                    <a:prstGeom prst="rect">
                      <a:avLst/>
                    </a:prstGeom>
                  </pic:spPr>
                </pic:pic>
              </a:graphicData>
            </a:graphic>
          </wp:inline>
        </w:drawing>
      </w:r>
      <w:bookmarkEnd w:id="0"/>
    </w:p>
    <w:p w:rsidR="00A91F9C" w:rsidRPr="00153B41" w:rsidRDefault="00F41EE7">
      <w:pPr>
        <w:pStyle w:val="Caption"/>
        <w:jc w:val="center"/>
        <w:rPr>
          <w:rFonts w:ascii="Times New Roman" w:eastAsia="Times New Roman" w:hAnsi="Times New Roman" w:cs="Times New Roman"/>
          <w:b w:val="0"/>
          <w:bCs w:val="0"/>
          <w:i/>
          <w:color w:val="000000" w:themeColor="text1"/>
          <w:sz w:val="16"/>
          <w:szCs w:val="16"/>
        </w:rPr>
      </w:pPr>
      <w:r w:rsidRPr="00153B41">
        <w:rPr>
          <w:rFonts w:ascii="Times New Roman" w:eastAsia="Times New Roman" w:hAnsi="Times New Roman" w:cs="Times New Roman"/>
          <w:b w:val="0"/>
          <w:bCs w:val="0"/>
          <w:i/>
          <w:iCs/>
          <w:color w:val="000000" w:themeColor="text1"/>
          <w:sz w:val="16"/>
          <w:szCs w:val="16"/>
        </w:rPr>
        <w:t xml:space="preserve">Figure 2. Low-fidelity wireframe for the report-submission screen. </w:t>
      </w:r>
    </w:p>
    <w:p w:rsidR="00A91F9C" w:rsidRPr="00153B41" w:rsidRDefault="00F41EE7">
      <w:pPr>
        <w:pStyle w:val="Caption"/>
        <w:jc w:val="center"/>
        <w:rPr>
          <w:rFonts w:ascii="Times New Roman" w:hAnsi="Times New Roman" w:cs="Times New Roman"/>
          <w:b w:val="0"/>
          <w:bCs w:val="0"/>
          <w:color w:val="000000" w:themeColor="text1"/>
          <w:sz w:val="16"/>
          <w:szCs w:val="16"/>
        </w:rPr>
      </w:pPr>
      <w:r w:rsidRPr="00153B41">
        <w:rPr>
          <w:rFonts w:ascii="Times New Roman" w:eastAsia="Times New Roman" w:hAnsi="Times New Roman" w:cs="Times New Roman"/>
          <w:b w:val="0"/>
          <w:bCs w:val="0"/>
          <w:color w:val="000000" w:themeColor="text1"/>
          <w:sz w:val="16"/>
          <w:szCs w:val="16"/>
          <w:lang w:val="en"/>
        </w:rPr>
        <w:t xml:space="preserve">NOTE: </w:t>
      </w:r>
      <w:r w:rsidRPr="00153B41">
        <w:rPr>
          <w:rFonts w:ascii="Times New Roman" w:eastAsia="Times New Roman" w:hAnsi="Times New Roman" w:cs="Times New Roman"/>
          <w:b w:val="0"/>
          <w:bCs w:val="0"/>
          <w:color w:val="000000" w:themeColor="text1"/>
          <w:sz w:val="16"/>
          <w:szCs w:val="16"/>
        </w:rPr>
        <w:t>A Week 1 wireframe does not need to be visually polished; it should demonstrate layout, hierarchy, and intended interaction.</w:t>
      </w:r>
    </w:p>
    <w:p w:rsidR="00A91F9C" w:rsidRPr="00153B41" w:rsidRDefault="00A91F9C">
      <w:pPr>
        <w:rPr>
          <w:sz w:val="16"/>
          <w:szCs w:val="16"/>
        </w:rPr>
      </w:pPr>
    </w:p>
    <w:p w:rsidR="00A91F9C" w:rsidRPr="00153B41" w:rsidRDefault="00F41EE7">
      <w:pPr>
        <w:pStyle w:val="Heading1"/>
        <w:jc w:val="both"/>
        <w:rPr>
          <w:rFonts w:ascii="Times New Roman" w:hAnsi="Times New Roman" w:cs="Times New Roman"/>
          <w:sz w:val="16"/>
          <w:szCs w:val="16"/>
        </w:rPr>
      </w:pPr>
      <w:r w:rsidRPr="00153B41">
        <w:rPr>
          <w:rFonts w:ascii="Times New Roman" w:eastAsia="Times New Roman" w:hAnsi="Times New Roman" w:cs="Times New Roman"/>
          <w:sz w:val="16"/>
          <w:szCs w:val="16"/>
        </w:rPr>
        <w:t>7. Functional Requirements</w:t>
      </w:r>
    </w:p>
    <w:tbl>
      <w:tblPr>
        <w:tblStyle w:val="TableGrid"/>
        <w:tblW w:w="0" w:type="auto"/>
        <w:tblLook w:val="04A0" w:firstRow="1" w:lastRow="0" w:firstColumn="1" w:lastColumn="0" w:noHBand="0" w:noVBand="1"/>
      </w:tblPr>
      <w:tblGrid>
        <w:gridCol w:w="2016"/>
        <w:gridCol w:w="2016"/>
        <w:gridCol w:w="2016"/>
        <w:gridCol w:w="2016"/>
        <w:gridCol w:w="2016"/>
      </w:tblGrid>
      <w:tr w:rsidR="00A91F9C" w:rsidRPr="00153B41">
        <w:tc>
          <w:tcPr>
            <w:tcW w:w="2016" w:type="dxa"/>
            <w:shd w:val="clear" w:color="auto" w:fill="2F5597"/>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b/>
                <w:color w:val="FFFFFF"/>
                <w:sz w:val="16"/>
                <w:szCs w:val="16"/>
              </w:rPr>
              <w:t>ID</w:t>
            </w:r>
          </w:p>
        </w:tc>
        <w:tc>
          <w:tcPr>
            <w:tcW w:w="2016" w:type="dxa"/>
            <w:shd w:val="clear" w:color="auto" w:fill="2F5597"/>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b/>
                <w:color w:val="FFFFFF"/>
                <w:sz w:val="16"/>
                <w:szCs w:val="16"/>
              </w:rPr>
              <w:t>Requirement</w:t>
            </w:r>
          </w:p>
        </w:tc>
        <w:tc>
          <w:tcPr>
            <w:tcW w:w="2016" w:type="dxa"/>
            <w:shd w:val="clear" w:color="auto" w:fill="2F5597"/>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b/>
                <w:color w:val="FFFFFF"/>
                <w:sz w:val="16"/>
                <w:szCs w:val="16"/>
              </w:rPr>
              <w:t>Priority</w:t>
            </w:r>
          </w:p>
        </w:tc>
        <w:tc>
          <w:tcPr>
            <w:tcW w:w="2016" w:type="dxa"/>
            <w:shd w:val="clear" w:color="auto" w:fill="2F5597"/>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b/>
                <w:color w:val="FFFFFF"/>
                <w:sz w:val="16"/>
                <w:szCs w:val="16"/>
              </w:rPr>
              <w:t>Primary User</w:t>
            </w:r>
          </w:p>
        </w:tc>
        <w:tc>
          <w:tcPr>
            <w:tcW w:w="2016" w:type="dxa"/>
            <w:shd w:val="clear" w:color="auto" w:fill="2F5597"/>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b/>
                <w:color w:val="FFFFFF"/>
                <w:sz w:val="16"/>
                <w:szCs w:val="16"/>
              </w:rPr>
              <w:t>Acceptance Summary</w:t>
            </w:r>
          </w:p>
        </w:tc>
      </w:tr>
      <w:tr w:rsidR="00A91F9C" w:rsidRPr="00153B41">
        <w:tc>
          <w:tcPr>
            <w:tcW w:w="2016" w:type="dxa"/>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sz w:val="16"/>
                <w:szCs w:val="16"/>
              </w:rPr>
              <w:t>FR-01</w:t>
            </w:r>
          </w:p>
        </w:tc>
        <w:tc>
          <w:tcPr>
            <w:tcW w:w="2016" w:type="dxa"/>
            <w:vAlign w:val="center"/>
          </w:tcPr>
          <w:p w:rsidR="00A91F9C" w:rsidRPr="00153B41" w:rsidRDefault="00013B23">
            <w:pPr>
              <w:rPr>
                <w:rFonts w:ascii="Times New Roman" w:hAnsi="Times New Roman" w:cs="Times New Roman"/>
                <w:sz w:val="16"/>
                <w:szCs w:val="16"/>
              </w:rPr>
            </w:pPr>
            <w:r w:rsidRPr="00153B41">
              <w:rPr>
                <w:rFonts w:ascii="Times New Roman" w:hAnsi="Times New Roman" w:cs="Times New Roman"/>
                <w:sz w:val="16"/>
                <w:szCs w:val="16"/>
              </w:rPr>
              <w:t>Register and log in as a property seeker, landlord, or agent</w:t>
            </w:r>
          </w:p>
        </w:tc>
        <w:tc>
          <w:tcPr>
            <w:tcW w:w="2016" w:type="dxa"/>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sz w:val="16"/>
                <w:szCs w:val="16"/>
              </w:rPr>
              <w:t>Must</w:t>
            </w:r>
          </w:p>
        </w:tc>
        <w:tc>
          <w:tcPr>
            <w:tcW w:w="2016" w:type="dxa"/>
            <w:vAlign w:val="center"/>
          </w:tcPr>
          <w:p w:rsidR="00A91F9C" w:rsidRPr="00153B41" w:rsidRDefault="00013B23">
            <w:pPr>
              <w:rPr>
                <w:rFonts w:ascii="Times New Roman" w:hAnsi="Times New Roman" w:cs="Times New Roman"/>
                <w:sz w:val="16"/>
                <w:szCs w:val="16"/>
              </w:rPr>
            </w:pPr>
            <w:r w:rsidRPr="00153B41">
              <w:rPr>
                <w:rFonts w:ascii="Times New Roman" w:eastAsia="Times New Roman" w:hAnsi="Times New Roman" w:cs="Times New Roman"/>
                <w:sz w:val="16"/>
                <w:szCs w:val="16"/>
              </w:rPr>
              <w:t>House Owner</w:t>
            </w:r>
          </w:p>
        </w:tc>
        <w:tc>
          <w:tcPr>
            <w:tcW w:w="2016" w:type="dxa"/>
            <w:vAlign w:val="center"/>
          </w:tcPr>
          <w:p w:rsidR="00A91F9C" w:rsidRPr="00153B41" w:rsidRDefault="00013B23">
            <w:pPr>
              <w:rPr>
                <w:rFonts w:ascii="Times New Roman" w:hAnsi="Times New Roman" w:cs="Times New Roman"/>
                <w:sz w:val="16"/>
                <w:szCs w:val="16"/>
              </w:rPr>
            </w:pPr>
            <w:r w:rsidRPr="00153B41">
              <w:rPr>
                <w:rFonts w:ascii="Times New Roman" w:hAnsi="Times New Roman" w:cs="Times New Roman"/>
                <w:sz w:val="16"/>
                <w:szCs w:val="16"/>
              </w:rPr>
              <w:t>Valid credentials create/login to an authorized account successfully.</w:t>
            </w:r>
          </w:p>
        </w:tc>
      </w:tr>
      <w:tr w:rsidR="00A91F9C" w:rsidRPr="00153B41">
        <w:tc>
          <w:tcPr>
            <w:tcW w:w="2016" w:type="dxa"/>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sz w:val="16"/>
                <w:szCs w:val="16"/>
              </w:rPr>
              <w:t>FR-02</w:t>
            </w:r>
          </w:p>
        </w:tc>
        <w:tc>
          <w:tcPr>
            <w:tcW w:w="2016" w:type="dxa"/>
            <w:vAlign w:val="center"/>
          </w:tcPr>
          <w:p w:rsidR="00A91F9C" w:rsidRPr="00153B41" w:rsidRDefault="00013B23">
            <w:pPr>
              <w:rPr>
                <w:rFonts w:ascii="Times New Roman" w:hAnsi="Times New Roman" w:cs="Times New Roman"/>
                <w:sz w:val="16"/>
                <w:szCs w:val="16"/>
              </w:rPr>
            </w:pPr>
            <w:r w:rsidRPr="00153B41">
              <w:rPr>
                <w:rFonts w:ascii="Times New Roman" w:hAnsi="Times New Roman" w:cs="Times New Roman"/>
                <w:sz w:val="16"/>
                <w:szCs w:val="16"/>
              </w:rPr>
              <w:t>Submit a property listing with category, description, location, price, and availability</w:t>
            </w:r>
          </w:p>
        </w:tc>
        <w:tc>
          <w:tcPr>
            <w:tcW w:w="2016" w:type="dxa"/>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sz w:val="16"/>
                <w:szCs w:val="16"/>
              </w:rPr>
              <w:t>Must</w:t>
            </w:r>
          </w:p>
        </w:tc>
        <w:tc>
          <w:tcPr>
            <w:tcW w:w="2016" w:type="dxa"/>
            <w:vAlign w:val="center"/>
          </w:tcPr>
          <w:p w:rsidR="00A91F9C" w:rsidRPr="00153B41" w:rsidRDefault="00013B23">
            <w:pPr>
              <w:rPr>
                <w:rFonts w:ascii="Times New Roman" w:hAnsi="Times New Roman" w:cs="Times New Roman"/>
                <w:sz w:val="16"/>
                <w:szCs w:val="16"/>
              </w:rPr>
            </w:pPr>
            <w:r w:rsidRPr="00153B41">
              <w:rPr>
                <w:rFonts w:ascii="Times New Roman" w:eastAsia="Times New Roman" w:hAnsi="Times New Roman" w:cs="Times New Roman"/>
                <w:sz w:val="16"/>
                <w:szCs w:val="16"/>
              </w:rPr>
              <w:t>House Owner</w:t>
            </w:r>
          </w:p>
        </w:tc>
        <w:tc>
          <w:tcPr>
            <w:tcW w:w="2016" w:type="dxa"/>
            <w:vAlign w:val="center"/>
          </w:tcPr>
          <w:p w:rsidR="00A91F9C" w:rsidRPr="00153B41" w:rsidRDefault="00013B23">
            <w:pPr>
              <w:rPr>
                <w:rFonts w:ascii="Times New Roman" w:hAnsi="Times New Roman" w:cs="Times New Roman"/>
                <w:sz w:val="16"/>
                <w:szCs w:val="16"/>
              </w:rPr>
            </w:pPr>
            <w:r w:rsidRPr="00153B41">
              <w:rPr>
                <w:rFonts w:ascii="Times New Roman" w:hAnsi="Times New Roman" w:cs="Times New Roman"/>
                <w:sz w:val="16"/>
                <w:szCs w:val="16"/>
              </w:rPr>
              <w:t>Valid property information is submitted and saved successfully.</w:t>
            </w:r>
          </w:p>
        </w:tc>
      </w:tr>
      <w:tr w:rsidR="00A91F9C" w:rsidRPr="00153B41">
        <w:tc>
          <w:tcPr>
            <w:tcW w:w="2016" w:type="dxa"/>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sz w:val="16"/>
                <w:szCs w:val="16"/>
              </w:rPr>
              <w:t>FR-03</w:t>
            </w:r>
          </w:p>
        </w:tc>
        <w:tc>
          <w:tcPr>
            <w:tcW w:w="2016" w:type="dxa"/>
            <w:vAlign w:val="center"/>
          </w:tcPr>
          <w:p w:rsidR="00A91F9C" w:rsidRPr="00153B41" w:rsidRDefault="00013B23">
            <w:pPr>
              <w:rPr>
                <w:rFonts w:ascii="Times New Roman" w:hAnsi="Times New Roman" w:cs="Times New Roman"/>
                <w:sz w:val="16"/>
                <w:szCs w:val="16"/>
              </w:rPr>
            </w:pPr>
            <w:r w:rsidRPr="00153B41">
              <w:rPr>
                <w:rFonts w:ascii="Times New Roman" w:hAnsi="Times New Roman" w:cs="Times New Roman"/>
                <w:sz w:val="16"/>
                <w:szCs w:val="16"/>
              </w:rPr>
              <w:t>Valid property information is submitted and saved successfully.</w:t>
            </w:r>
          </w:p>
        </w:tc>
        <w:tc>
          <w:tcPr>
            <w:tcW w:w="2016" w:type="dxa"/>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sz w:val="16"/>
                <w:szCs w:val="16"/>
              </w:rPr>
              <w:t>Must</w:t>
            </w:r>
          </w:p>
        </w:tc>
        <w:tc>
          <w:tcPr>
            <w:tcW w:w="2016" w:type="dxa"/>
            <w:vAlign w:val="center"/>
          </w:tcPr>
          <w:p w:rsidR="00A91F9C" w:rsidRPr="00153B41" w:rsidRDefault="00013B23">
            <w:pPr>
              <w:rPr>
                <w:rFonts w:ascii="Times New Roman" w:hAnsi="Times New Roman" w:cs="Times New Roman"/>
                <w:sz w:val="16"/>
                <w:szCs w:val="16"/>
              </w:rPr>
            </w:pPr>
            <w:r w:rsidRPr="00153B41">
              <w:rPr>
                <w:rFonts w:ascii="Times New Roman" w:eastAsia="Times New Roman" w:hAnsi="Times New Roman" w:cs="Times New Roman"/>
                <w:sz w:val="16"/>
                <w:szCs w:val="16"/>
              </w:rPr>
              <w:t>House Owner</w:t>
            </w:r>
          </w:p>
        </w:tc>
        <w:tc>
          <w:tcPr>
            <w:tcW w:w="2016" w:type="dxa"/>
            <w:vAlign w:val="center"/>
          </w:tcPr>
          <w:p w:rsidR="00A91F9C" w:rsidRPr="00153B41" w:rsidRDefault="00013B23">
            <w:pPr>
              <w:rPr>
                <w:rFonts w:ascii="Times New Roman" w:hAnsi="Times New Roman" w:cs="Times New Roman"/>
                <w:sz w:val="16"/>
                <w:szCs w:val="16"/>
              </w:rPr>
            </w:pPr>
            <w:r w:rsidRPr="00153B41">
              <w:rPr>
                <w:rFonts w:ascii="Times New Roman" w:hAnsi="Times New Roman" w:cs="Times New Roman"/>
                <w:sz w:val="16"/>
                <w:szCs w:val="16"/>
              </w:rPr>
              <w:t>Supported files upload successfully and are associated with the correct listing/provider.</w:t>
            </w:r>
          </w:p>
        </w:tc>
      </w:tr>
      <w:tr w:rsidR="00A91F9C" w:rsidRPr="00153B41">
        <w:tc>
          <w:tcPr>
            <w:tcW w:w="2016" w:type="dxa"/>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sz w:val="16"/>
                <w:szCs w:val="16"/>
              </w:rPr>
              <w:t>FR-04</w:t>
            </w:r>
          </w:p>
        </w:tc>
        <w:tc>
          <w:tcPr>
            <w:tcW w:w="2016" w:type="dxa"/>
            <w:vAlign w:val="center"/>
          </w:tcPr>
          <w:p w:rsidR="00A91F9C" w:rsidRPr="00153B41" w:rsidRDefault="00013B23">
            <w:pPr>
              <w:rPr>
                <w:rFonts w:ascii="Times New Roman" w:hAnsi="Times New Roman" w:cs="Times New Roman"/>
                <w:sz w:val="16"/>
                <w:szCs w:val="16"/>
              </w:rPr>
            </w:pPr>
            <w:r w:rsidRPr="00153B41">
              <w:rPr>
                <w:rFonts w:ascii="Times New Roman" w:hAnsi="Times New Roman" w:cs="Times New Roman"/>
                <w:sz w:val="16"/>
                <w:szCs w:val="16"/>
              </w:rPr>
              <w:t>Search and filter available properties by location, category, price, and type</w:t>
            </w:r>
          </w:p>
        </w:tc>
        <w:tc>
          <w:tcPr>
            <w:tcW w:w="2016" w:type="dxa"/>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sz w:val="16"/>
                <w:szCs w:val="16"/>
              </w:rPr>
              <w:t>Must</w:t>
            </w:r>
          </w:p>
        </w:tc>
        <w:tc>
          <w:tcPr>
            <w:tcW w:w="2016" w:type="dxa"/>
            <w:vAlign w:val="center"/>
          </w:tcPr>
          <w:p w:rsidR="00A91F9C" w:rsidRPr="00153B41" w:rsidRDefault="00013B23">
            <w:pPr>
              <w:rPr>
                <w:rFonts w:ascii="Times New Roman" w:hAnsi="Times New Roman" w:cs="Times New Roman"/>
                <w:sz w:val="16"/>
                <w:szCs w:val="16"/>
              </w:rPr>
            </w:pPr>
            <w:r w:rsidRPr="00153B41">
              <w:rPr>
                <w:rFonts w:ascii="Times New Roman" w:eastAsia="Times New Roman" w:hAnsi="Times New Roman" w:cs="Times New Roman"/>
                <w:sz w:val="16"/>
                <w:szCs w:val="16"/>
              </w:rPr>
              <w:t>Renter</w:t>
            </w:r>
          </w:p>
        </w:tc>
        <w:tc>
          <w:tcPr>
            <w:tcW w:w="2016" w:type="dxa"/>
            <w:vAlign w:val="center"/>
          </w:tcPr>
          <w:p w:rsidR="00A91F9C" w:rsidRPr="00153B41" w:rsidRDefault="00013B23">
            <w:pPr>
              <w:rPr>
                <w:rFonts w:ascii="Times New Roman" w:hAnsi="Times New Roman" w:cs="Times New Roman"/>
                <w:sz w:val="16"/>
                <w:szCs w:val="16"/>
              </w:rPr>
            </w:pPr>
            <w:r w:rsidRPr="00153B41">
              <w:rPr>
                <w:rFonts w:ascii="Times New Roman" w:hAnsi="Times New Roman" w:cs="Times New Roman"/>
                <w:sz w:val="16"/>
                <w:szCs w:val="16"/>
              </w:rPr>
              <w:t>Matching properties are displayed according to selected filters</w:t>
            </w:r>
          </w:p>
        </w:tc>
      </w:tr>
      <w:tr w:rsidR="00A91F9C" w:rsidRPr="00153B41">
        <w:tc>
          <w:tcPr>
            <w:tcW w:w="2016" w:type="dxa"/>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sz w:val="16"/>
                <w:szCs w:val="16"/>
              </w:rPr>
              <w:t>FR-05</w:t>
            </w:r>
          </w:p>
        </w:tc>
        <w:tc>
          <w:tcPr>
            <w:tcW w:w="2016" w:type="dxa"/>
            <w:vAlign w:val="center"/>
          </w:tcPr>
          <w:p w:rsidR="00A91F9C" w:rsidRPr="00153B41" w:rsidRDefault="00013B23">
            <w:pPr>
              <w:rPr>
                <w:rFonts w:ascii="Times New Roman" w:hAnsi="Times New Roman" w:cs="Times New Roman"/>
                <w:sz w:val="16"/>
                <w:szCs w:val="16"/>
              </w:rPr>
            </w:pPr>
            <w:r w:rsidRPr="00153B41">
              <w:rPr>
                <w:rFonts w:ascii="Times New Roman" w:hAnsi="Times New Roman" w:cs="Times New Roman"/>
                <w:sz w:val="16"/>
                <w:szCs w:val="16"/>
              </w:rPr>
              <w:t>Verify landlords/agents and approve property listings</w:t>
            </w:r>
          </w:p>
        </w:tc>
        <w:tc>
          <w:tcPr>
            <w:tcW w:w="2016" w:type="dxa"/>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sz w:val="16"/>
                <w:szCs w:val="16"/>
              </w:rPr>
              <w:t>Must</w:t>
            </w:r>
          </w:p>
        </w:tc>
        <w:tc>
          <w:tcPr>
            <w:tcW w:w="2016" w:type="dxa"/>
            <w:vAlign w:val="center"/>
          </w:tcPr>
          <w:p w:rsidR="00A91F9C" w:rsidRPr="00153B41" w:rsidRDefault="00013B23">
            <w:pPr>
              <w:rPr>
                <w:rFonts w:ascii="Times New Roman" w:hAnsi="Times New Roman" w:cs="Times New Roman"/>
                <w:sz w:val="16"/>
                <w:szCs w:val="16"/>
              </w:rPr>
            </w:pPr>
            <w:r w:rsidRPr="00153B41">
              <w:rPr>
                <w:rFonts w:ascii="Times New Roman" w:eastAsia="Times New Roman" w:hAnsi="Times New Roman" w:cs="Times New Roman"/>
                <w:sz w:val="16"/>
                <w:szCs w:val="16"/>
              </w:rPr>
              <w:t>Admin</w:t>
            </w:r>
          </w:p>
        </w:tc>
        <w:tc>
          <w:tcPr>
            <w:tcW w:w="2016" w:type="dxa"/>
            <w:vAlign w:val="center"/>
          </w:tcPr>
          <w:p w:rsidR="00A91F9C" w:rsidRPr="00153B41" w:rsidRDefault="00013B23">
            <w:pPr>
              <w:rPr>
                <w:rFonts w:ascii="Times New Roman" w:hAnsi="Times New Roman" w:cs="Times New Roman"/>
                <w:sz w:val="16"/>
                <w:szCs w:val="16"/>
              </w:rPr>
            </w:pPr>
            <w:r w:rsidRPr="00153B41">
              <w:rPr>
                <w:rFonts w:ascii="Times New Roman" w:hAnsi="Times New Roman" w:cs="Times New Roman"/>
                <w:sz w:val="16"/>
                <w:szCs w:val="16"/>
              </w:rPr>
              <w:t>Admin can review submitted information and approve, reject, or request additional information.</w:t>
            </w:r>
          </w:p>
        </w:tc>
      </w:tr>
      <w:tr w:rsidR="00A91F9C" w:rsidRPr="00153B41">
        <w:tc>
          <w:tcPr>
            <w:tcW w:w="2016" w:type="dxa"/>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sz w:val="16"/>
                <w:szCs w:val="16"/>
              </w:rPr>
              <w:t>FR-06</w:t>
            </w:r>
          </w:p>
        </w:tc>
        <w:tc>
          <w:tcPr>
            <w:tcW w:w="2016" w:type="dxa"/>
            <w:vAlign w:val="center"/>
          </w:tcPr>
          <w:p w:rsidR="00A91F9C" w:rsidRPr="00153B41" w:rsidRDefault="00013B23">
            <w:pPr>
              <w:rPr>
                <w:rFonts w:ascii="Times New Roman" w:hAnsi="Times New Roman" w:cs="Times New Roman"/>
                <w:sz w:val="16"/>
                <w:szCs w:val="16"/>
              </w:rPr>
            </w:pPr>
            <w:r w:rsidRPr="00153B41">
              <w:rPr>
                <w:rFonts w:ascii="Times New Roman" w:hAnsi="Times New Roman" w:cs="Times New Roman"/>
                <w:sz w:val="16"/>
                <w:szCs w:val="16"/>
              </w:rPr>
              <w:t>View property details, verification status, and availability</w:t>
            </w:r>
          </w:p>
        </w:tc>
        <w:tc>
          <w:tcPr>
            <w:tcW w:w="2016" w:type="dxa"/>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sz w:val="16"/>
                <w:szCs w:val="16"/>
              </w:rPr>
              <w:t>Must</w:t>
            </w:r>
          </w:p>
        </w:tc>
        <w:tc>
          <w:tcPr>
            <w:tcW w:w="2016" w:type="dxa"/>
            <w:vAlign w:val="center"/>
          </w:tcPr>
          <w:p w:rsidR="00A91F9C" w:rsidRPr="00153B41" w:rsidRDefault="00013B23">
            <w:pPr>
              <w:rPr>
                <w:rFonts w:ascii="Times New Roman" w:hAnsi="Times New Roman" w:cs="Times New Roman"/>
                <w:sz w:val="16"/>
                <w:szCs w:val="16"/>
              </w:rPr>
            </w:pPr>
            <w:r w:rsidRPr="00153B41">
              <w:rPr>
                <w:rFonts w:ascii="Times New Roman" w:eastAsia="Times New Roman" w:hAnsi="Times New Roman" w:cs="Times New Roman"/>
                <w:sz w:val="16"/>
                <w:szCs w:val="16"/>
              </w:rPr>
              <w:t>Renter</w:t>
            </w:r>
          </w:p>
        </w:tc>
        <w:tc>
          <w:tcPr>
            <w:tcW w:w="2016" w:type="dxa"/>
            <w:vAlign w:val="center"/>
          </w:tcPr>
          <w:p w:rsidR="00A91F9C" w:rsidRPr="00153B41" w:rsidRDefault="00013B23">
            <w:pPr>
              <w:rPr>
                <w:rFonts w:ascii="Times New Roman" w:hAnsi="Times New Roman" w:cs="Times New Roman"/>
                <w:sz w:val="16"/>
                <w:szCs w:val="16"/>
              </w:rPr>
            </w:pPr>
            <w:r w:rsidRPr="00153B41">
              <w:rPr>
                <w:rFonts w:ascii="Times New Roman" w:hAnsi="Times New Roman" w:cs="Times New Roman"/>
                <w:sz w:val="16"/>
                <w:szCs w:val="16"/>
              </w:rPr>
              <w:t>Users can view accurate property information and current status.</w:t>
            </w:r>
          </w:p>
        </w:tc>
      </w:tr>
      <w:tr w:rsidR="00A91F9C" w:rsidRPr="00153B41">
        <w:tc>
          <w:tcPr>
            <w:tcW w:w="2016" w:type="dxa"/>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sz w:val="16"/>
                <w:szCs w:val="16"/>
              </w:rPr>
              <w:t>FR-07</w:t>
            </w:r>
          </w:p>
        </w:tc>
        <w:tc>
          <w:tcPr>
            <w:tcW w:w="2016" w:type="dxa"/>
            <w:vAlign w:val="center"/>
          </w:tcPr>
          <w:p w:rsidR="00A91F9C" w:rsidRPr="00153B41" w:rsidRDefault="00013B23">
            <w:pPr>
              <w:rPr>
                <w:rFonts w:ascii="Times New Roman" w:hAnsi="Times New Roman" w:cs="Times New Roman"/>
                <w:sz w:val="16"/>
                <w:szCs w:val="16"/>
              </w:rPr>
            </w:pPr>
            <w:r w:rsidRPr="00153B41">
              <w:rPr>
                <w:rFonts w:ascii="Times New Roman" w:hAnsi="Times New Roman" w:cs="Times New Roman"/>
                <w:sz w:val="16"/>
                <w:szCs w:val="16"/>
              </w:rPr>
              <w:t>Contact a verified landlord or agent about a property</w:t>
            </w:r>
          </w:p>
        </w:tc>
        <w:tc>
          <w:tcPr>
            <w:tcW w:w="2016" w:type="dxa"/>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sz w:val="16"/>
                <w:szCs w:val="16"/>
              </w:rPr>
              <w:t>Must</w:t>
            </w:r>
          </w:p>
        </w:tc>
        <w:tc>
          <w:tcPr>
            <w:tcW w:w="2016" w:type="dxa"/>
            <w:vAlign w:val="center"/>
          </w:tcPr>
          <w:p w:rsidR="00A91F9C" w:rsidRPr="00153B41" w:rsidRDefault="0036538F">
            <w:pPr>
              <w:rPr>
                <w:rFonts w:ascii="Times New Roman" w:hAnsi="Times New Roman" w:cs="Times New Roman"/>
                <w:sz w:val="16"/>
                <w:szCs w:val="16"/>
              </w:rPr>
            </w:pPr>
            <w:r w:rsidRPr="00153B41">
              <w:rPr>
                <w:rFonts w:ascii="Times New Roman" w:eastAsia="Times New Roman" w:hAnsi="Times New Roman" w:cs="Times New Roman"/>
                <w:sz w:val="16"/>
                <w:szCs w:val="16"/>
              </w:rPr>
              <w:t>Renter</w:t>
            </w:r>
          </w:p>
        </w:tc>
        <w:tc>
          <w:tcPr>
            <w:tcW w:w="2016" w:type="dxa"/>
            <w:vAlign w:val="center"/>
          </w:tcPr>
          <w:p w:rsidR="00A91F9C" w:rsidRPr="00153B41" w:rsidRDefault="0036538F">
            <w:pPr>
              <w:rPr>
                <w:rFonts w:ascii="Times New Roman" w:hAnsi="Times New Roman" w:cs="Times New Roman"/>
                <w:sz w:val="16"/>
                <w:szCs w:val="16"/>
              </w:rPr>
            </w:pPr>
            <w:r w:rsidRPr="00153B41">
              <w:rPr>
                <w:rFonts w:ascii="Times New Roman" w:hAnsi="Times New Roman" w:cs="Times New Roman"/>
                <w:sz w:val="16"/>
                <w:szCs w:val="16"/>
              </w:rPr>
              <w:t>Authenticated users can contact the provider through the available communication option.</w:t>
            </w:r>
          </w:p>
        </w:tc>
      </w:tr>
      <w:tr w:rsidR="00A91F9C" w:rsidRPr="00153B41">
        <w:tc>
          <w:tcPr>
            <w:tcW w:w="2016" w:type="dxa"/>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sz w:val="16"/>
                <w:szCs w:val="16"/>
              </w:rPr>
              <w:t>FR-08</w:t>
            </w:r>
          </w:p>
        </w:tc>
        <w:tc>
          <w:tcPr>
            <w:tcW w:w="2016" w:type="dxa"/>
            <w:vAlign w:val="center"/>
          </w:tcPr>
          <w:p w:rsidR="00A91F9C" w:rsidRPr="00153B41" w:rsidRDefault="0036538F">
            <w:pPr>
              <w:rPr>
                <w:rFonts w:ascii="Times New Roman" w:hAnsi="Times New Roman" w:cs="Times New Roman"/>
                <w:sz w:val="16"/>
                <w:szCs w:val="16"/>
              </w:rPr>
            </w:pPr>
            <w:r w:rsidRPr="00153B41">
              <w:rPr>
                <w:rFonts w:ascii="Times New Roman" w:hAnsi="Times New Roman" w:cs="Times New Roman"/>
                <w:sz w:val="16"/>
                <w:szCs w:val="16"/>
              </w:rPr>
              <w:t>Submit and manage rental price negotiations</w:t>
            </w:r>
          </w:p>
        </w:tc>
        <w:tc>
          <w:tcPr>
            <w:tcW w:w="2016" w:type="dxa"/>
            <w:vAlign w:val="center"/>
          </w:tcPr>
          <w:p w:rsidR="00A91F9C" w:rsidRPr="00153B41" w:rsidRDefault="0036538F">
            <w:pPr>
              <w:rPr>
                <w:rFonts w:ascii="Times New Roman" w:hAnsi="Times New Roman" w:cs="Times New Roman"/>
                <w:sz w:val="16"/>
                <w:szCs w:val="16"/>
              </w:rPr>
            </w:pPr>
            <w:r w:rsidRPr="00153B41">
              <w:rPr>
                <w:rFonts w:ascii="Times New Roman" w:eastAsia="Times New Roman" w:hAnsi="Times New Roman" w:cs="Times New Roman"/>
                <w:sz w:val="16"/>
                <w:szCs w:val="16"/>
              </w:rPr>
              <w:t>Should</w:t>
            </w:r>
          </w:p>
        </w:tc>
        <w:tc>
          <w:tcPr>
            <w:tcW w:w="2016" w:type="dxa"/>
            <w:vAlign w:val="center"/>
          </w:tcPr>
          <w:p w:rsidR="00A91F9C" w:rsidRPr="00153B41" w:rsidRDefault="0036538F">
            <w:pPr>
              <w:rPr>
                <w:rFonts w:ascii="Times New Roman" w:hAnsi="Times New Roman" w:cs="Times New Roman"/>
                <w:sz w:val="16"/>
                <w:szCs w:val="16"/>
              </w:rPr>
            </w:pPr>
            <w:r w:rsidRPr="00153B41">
              <w:rPr>
                <w:rFonts w:ascii="Times New Roman" w:eastAsia="Times New Roman" w:hAnsi="Times New Roman" w:cs="Times New Roman"/>
                <w:sz w:val="16"/>
                <w:szCs w:val="16"/>
              </w:rPr>
              <w:t>Renter/House Owner</w:t>
            </w:r>
          </w:p>
        </w:tc>
        <w:tc>
          <w:tcPr>
            <w:tcW w:w="2016" w:type="dxa"/>
            <w:vAlign w:val="center"/>
          </w:tcPr>
          <w:p w:rsidR="00A91F9C" w:rsidRPr="00153B41" w:rsidRDefault="0036538F">
            <w:pPr>
              <w:rPr>
                <w:rFonts w:ascii="Times New Roman" w:hAnsi="Times New Roman" w:cs="Times New Roman"/>
                <w:sz w:val="16"/>
                <w:szCs w:val="16"/>
              </w:rPr>
            </w:pPr>
            <w:r w:rsidRPr="00153B41">
              <w:rPr>
                <w:rFonts w:ascii="Times New Roman" w:hAnsi="Times New Roman" w:cs="Times New Roman"/>
                <w:sz w:val="16"/>
                <w:szCs w:val="16"/>
              </w:rPr>
              <w:t>Users can make offers, counter offers, accept, or reject negotiations while preserving the original listing price.</w:t>
            </w:r>
          </w:p>
        </w:tc>
      </w:tr>
      <w:tr w:rsidR="00A91F9C" w:rsidRPr="00153B41">
        <w:tc>
          <w:tcPr>
            <w:tcW w:w="2016" w:type="dxa"/>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sz w:val="16"/>
                <w:szCs w:val="16"/>
              </w:rPr>
              <w:t>FR-09</w:t>
            </w:r>
          </w:p>
        </w:tc>
        <w:tc>
          <w:tcPr>
            <w:tcW w:w="2016" w:type="dxa"/>
            <w:vAlign w:val="center"/>
          </w:tcPr>
          <w:p w:rsidR="00A91F9C" w:rsidRPr="00153B41" w:rsidRDefault="0036538F">
            <w:pPr>
              <w:rPr>
                <w:rFonts w:ascii="Times New Roman" w:hAnsi="Times New Roman" w:cs="Times New Roman"/>
                <w:sz w:val="16"/>
                <w:szCs w:val="16"/>
              </w:rPr>
            </w:pPr>
            <w:r w:rsidRPr="00153B41">
              <w:rPr>
                <w:rFonts w:ascii="Times New Roman" w:hAnsi="Times New Roman" w:cs="Times New Roman"/>
                <w:sz w:val="16"/>
                <w:szCs w:val="16"/>
              </w:rPr>
              <w:t>Report suspicious properties, agents, or fraudulent activity</w:t>
            </w:r>
          </w:p>
        </w:tc>
        <w:tc>
          <w:tcPr>
            <w:tcW w:w="2016" w:type="dxa"/>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sz w:val="16"/>
                <w:szCs w:val="16"/>
              </w:rPr>
              <w:t>Should</w:t>
            </w:r>
          </w:p>
        </w:tc>
        <w:tc>
          <w:tcPr>
            <w:tcW w:w="2016" w:type="dxa"/>
            <w:vAlign w:val="center"/>
          </w:tcPr>
          <w:p w:rsidR="00A91F9C" w:rsidRPr="00153B41" w:rsidRDefault="0036538F">
            <w:pPr>
              <w:rPr>
                <w:rFonts w:ascii="Times New Roman" w:hAnsi="Times New Roman" w:cs="Times New Roman"/>
                <w:sz w:val="16"/>
                <w:szCs w:val="16"/>
              </w:rPr>
            </w:pPr>
            <w:r w:rsidRPr="00153B41">
              <w:rPr>
                <w:rFonts w:ascii="Times New Roman" w:hAnsi="Times New Roman" w:cs="Times New Roman"/>
                <w:sz w:val="16"/>
                <w:szCs w:val="16"/>
              </w:rPr>
              <w:t>Renter</w:t>
            </w:r>
          </w:p>
        </w:tc>
        <w:tc>
          <w:tcPr>
            <w:tcW w:w="2016" w:type="dxa"/>
            <w:vAlign w:val="center"/>
          </w:tcPr>
          <w:p w:rsidR="00A91F9C" w:rsidRPr="00153B41" w:rsidRDefault="0036538F">
            <w:pPr>
              <w:rPr>
                <w:rFonts w:ascii="Times New Roman" w:hAnsi="Times New Roman" w:cs="Times New Roman"/>
                <w:sz w:val="16"/>
                <w:szCs w:val="16"/>
              </w:rPr>
            </w:pPr>
            <w:r w:rsidRPr="00153B41">
              <w:rPr>
                <w:rFonts w:ascii="Times New Roman" w:hAnsi="Times New Roman" w:cs="Times New Roman"/>
                <w:sz w:val="16"/>
                <w:szCs w:val="16"/>
              </w:rPr>
              <w:t>Submitted reports are recorded and made available to administrators for review.</w:t>
            </w:r>
          </w:p>
        </w:tc>
      </w:tr>
      <w:tr w:rsidR="00A91F9C" w:rsidRPr="00153B41">
        <w:tc>
          <w:tcPr>
            <w:tcW w:w="2016" w:type="dxa"/>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sz w:val="16"/>
                <w:szCs w:val="16"/>
              </w:rPr>
              <w:t>FR-10</w:t>
            </w:r>
          </w:p>
        </w:tc>
        <w:tc>
          <w:tcPr>
            <w:tcW w:w="2016" w:type="dxa"/>
            <w:vAlign w:val="center"/>
          </w:tcPr>
          <w:p w:rsidR="00A91F9C" w:rsidRPr="00153B41" w:rsidRDefault="0036538F">
            <w:pPr>
              <w:rPr>
                <w:rFonts w:ascii="Times New Roman" w:hAnsi="Times New Roman" w:cs="Times New Roman"/>
                <w:sz w:val="16"/>
                <w:szCs w:val="16"/>
              </w:rPr>
            </w:pPr>
            <w:r w:rsidRPr="00153B41">
              <w:rPr>
                <w:rFonts w:ascii="Times New Roman" w:hAnsi="Times New Roman" w:cs="Times New Roman"/>
                <w:sz w:val="16"/>
                <w:szCs w:val="16"/>
              </w:rPr>
              <w:t xml:space="preserve">Manage users, properties, verifications, and reports </w:t>
            </w:r>
            <w:r w:rsidRPr="00153B41">
              <w:rPr>
                <w:rFonts w:ascii="Times New Roman" w:hAnsi="Times New Roman" w:cs="Times New Roman"/>
                <w:sz w:val="16"/>
                <w:szCs w:val="16"/>
              </w:rPr>
              <w:lastRenderedPageBreak/>
              <w:t>through an admin dashboard</w:t>
            </w:r>
          </w:p>
        </w:tc>
        <w:tc>
          <w:tcPr>
            <w:tcW w:w="2016" w:type="dxa"/>
            <w:vAlign w:val="center"/>
          </w:tcPr>
          <w:p w:rsidR="00A91F9C" w:rsidRPr="00153B41" w:rsidRDefault="0036538F">
            <w:pPr>
              <w:rPr>
                <w:rFonts w:ascii="Times New Roman" w:hAnsi="Times New Roman" w:cs="Times New Roman"/>
                <w:sz w:val="16"/>
                <w:szCs w:val="16"/>
              </w:rPr>
            </w:pPr>
            <w:r w:rsidRPr="00153B41">
              <w:rPr>
                <w:rFonts w:ascii="Times New Roman" w:eastAsia="Times New Roman" w:hAnsi="Times New Roman" w:cs="Times New Roman"/>
                <w:sz w:val="16"/>
                <w:szCs w:val="16"/>
              </w:rPr>
              <w:lastRenderedPageBreak/>
              <w:t>Must</w:t>
            </w:r>
          </w:p>
        </w:tc>
        <w:tc>
          <w:tcPr>
            <w:tcW w:w="2016" w:type="dxa"/>
            <w:vAlign w:val="center"/>
          </w:tcPr>
          <w:p w:rsidR="00A91F9C" w:rsidRPr="00153B41" w:rsidRDefault="0036538F">
            <w:pPr>
              <w:rPr>
                <w:rFonts w:ascii="Times New Roman" w:hAnsi="Times New Roman" w:cs="Times New Roman"/>
                <w:sz w:val="16"/>
                <w:szCs w:val="16"/>
              </w:rPr>
            </w:pPr>
            <w:r w:rsidRPr="00153B41">
              <w:rPr>
                <w:rFonts w:ascii="Times New Roman" w:hAnsi="Times New Roman" w:cs="Times New Roman"/>
                <w:sz w:val="16"/>
                <w:szCs w:val="16"/>
              </w:rPr>
              <w:t>Admin</w:t>
            </w:r>
          </w:p>
        </w:tc>
        <w:tc>
          <w:tcPr>
            <w:tcW w:w="2016" w:type="dxa"/>
            <w:vAlign w:val="center"/>
          </w:tcPr>
          <w:p w:rsidR="00A91F9C" w:rsidRPr="00153B41" w:rsidRDefault="0036538F">
            <w:pPr>
              <w:rPr>
                <w:rFonts w:ascii="Times New Roman" w:hAnsi="Times New Roman" w:cs="Times New Roman"/>
                <w:sz w:val="16"/>
                <w:szCs w:val="16"/>
              </w:rPr>
            </w:pPr>
            <w:r w:rsidRPr="00153B41">
              <w:rPr>
                <w:rFonts w:ascii="Times New Roman" w:hAnsi="Times New Roman" w:cs="Times New Roman"/>
                <w:sz w:val="16"/>
                <w:szCs w:val="16"/>
              </w:rPr>
              <w:t xml:space="preserve">Authorized administrators can review and manage </w:t>
            </w:r>
            <w:r w:rsidRPr="00153B41">
              <w:rPr>
                <w:rFonts w:ascii="Times New Roman" w:hAnsi="Times New Roman" w:cs="Times New Roman"/>
                <w:sz w:val="16"/>
                <w:szCs w:val="16"/>
              </w:rPr>
              <w:lastRenderedPageBreak/>
              <w:t>platform activities.</w:t>
            </w:r>
          </w:p>
        </w:tc>
      </w:tr>
    </w:tbl>
    <w:p w:rsidR="00A91F9C" w:rsidRPr="00153B41" w:rsidRDefault="00F41EE7">
      <w:pPr>
        <w:pStyle w:val="Heading1"/>
        <w:jc w:val="both"/>
        <w:rPr>
          <w:rFonts w:ascii="Times New Roman" w:hAnsi="Times New Roman" w:cs="Times New Roman"/>
          <w:sz w:val="16"/>
          <w:szCs w:val="16"/>
        </w:rPr>
      </w:pPr>
      <w:r w:rsidRPr="00153B41">
        <w:rPr>
          <w:rFonts w:ascii="Times New Roman" w:eastAsia="Times New Roman" w:hAnsi="Times New Roman" w:cs="Times New Roman"/>
          <w:sz w:val="16"/>
          <w:szCs w:val="16"/>
        </w:rPr>
        <w:lastRenderedPageBreak/>
        <w:t>8. Non-Functional Requirements</w:t>
      </w:r>
    </w:p>
    <w:tbl>
      <w:tblPr>
        <w:tblStyle w:val="TableGrid"/>
        <w:tblW w:w="0" w:type="auto"/>
        <w:tblLook w:val="04A0" w:firstRow="1" w:lastRow="0" w:firstColumn="1" w:lastColumn="0" w:noHBand="0" w:noVBand="1"/>
      </w:tblPr>
      <w:tblGrid>
        <w:gridCol w:w="2520"/>
        <w:gridCol w:w="2520"/>
        <w:gridCol w:w="2520"/>
        <w:gridCol w:w="2520"/>
      </w:tblGrid>
      <w:tr w:rsidR="00A91F9C" w:rsidRPr="00153B41">
        <w:tc>
          <w:tcPr>
            <w:tcW w:w="2520" w:type="dxa"/>
            <w:shd w:val="clear" w:color="auto" w:fill="2F5597"/>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b/>
                <w:color w:val="FFFFFF"/>
                <w:sz w:val="16"/>
                <w:szCs w:val="16"/>
              </w:rPr>
              <w:t>Area</w:t>
            </w:r>
          </w:p>
        </w:tc>
        <w:tc>
          <w:tcPr>
            <w:tcW w:w="2520" w:type="dxa"/>
            <w:shd w:val="clear" w:color="auto" w:fill="2F5597"/>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b/>
                <w:color w:val="FFFFFF"/>
                <w:sz w:val="16"/>
                <w:szCs w:val="16"/>
              </w:rPr>
              <w:t>Requirement</w:t>
            </w:r>
          </w:p>
        </w:tc>
        <w:tc>
          <w:tcPr>
            <w:tcW w:w="2520" w:type="dxa"/>
            <w:shd w:val="clear" w:color="auto" w:fill="2F5597"/>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b/>
                <w:color w:val="FFFFFF"/>
                <w:sz w:val="16"/>
                <w:szCs w:val="16"/>
              </w:rPr>
              <w:t>Target / Constraint</w:t>
            </w:r>
          </w:p>
        </w:tc>
        <w:tc>
          <w:tcPr>
            <w:tcW w:w="2520" w:type="dxa"/>
            <w:shd w:val="clear" w:color="auto" w:fill="2F5597"/>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b/>
                <w:color w:val="FFFFFF"/>
                <w:sz w:val="16"/>
                <w:szCs w:val="16"/>
              </w:rPr>
              <w:t>Verification</w:t>
            </w:r>
          </w:p>
        </w:tc>
      </w:tr>
      <w:tr w:rsidR="00A91F9C" w:rsidRPr="00153B41">
        <w:tc>
          <w:tcPr>
            <w:tcW w:w="2520" w:type="dxa"/>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sz w:val="16"/>
                <w:szCs w:val="16"/>
              </w:rPr>
              <w:t>Usability</w:t>
            </w:r>
          </w:p>
        </w:tc>
        <w:tc>
          <w:tcPr>
            <w:tcW w:w="2520" w:type="dxa"/>
            <w:vAlign w:val="center"/>
          </w:tcPr>
          <w:p w:rsidR="00A91F9C" w:rsidRPr="00153B41" w:rsidRDefault="0036538F">
            <w:pPr>
              <w:rPr>
                <w:rFonts w:ascii="Times New Roman" w:hAnsi="Times New Roman" w:cs="Times New Roman"/>
                <w:sz w:val="16"/>
                <w:szCs w:val="16"/>
              </w:rPr>
            </w:pPr>
            <w:r w:rsidRPr="00153B41">
              <w:rPr>
                <w:rFonts w:ascii="Times New Roman" w:hAnsi="Times New Roman" w:cs="Times New Roman"/>
                <w:sz w:val="16"/>
                <w:szCs w:val="16"/>
              </w:rPr>
              <w:t>Property search and listing process should be simple and easy to understand</w:t>
            </w:r>
          </w:p>
        </w:tc>
        <w:tc>
          <w:tcPr>
            <w:tcW w:w="2520" w:type="dxa"/>
            <w:vAlign w:val="center"/>
          </w:tcPr>
          <w:p w:rsidR="00A91F9C" w:rsidRPr="00153B41" w:rsidRDefault="0036538F">
            <w:pPr>
              <w:rPr>
                <w:rFonts w:ascii="Times New Roman" w:hAnsi="Times New Roman" w:cs="Times New Roman"/>
                <w:sz w:val="16"/>
                <w:szCs w:val="16"/>
              </w:rPr>
            </w:pPr>
            <w:r w:rsidRPr="00153B41">
              <w:rPr>
                <w:rFonts w:ascii="Times New Roman" w:hAnsi="Times New Roman" w:cs="Times New Roman"/>
                <w:sz w:val="16"/>
                <w:szCs w:val="16"/>
              </w:rPr>
              <w:t>Users should complete common tasks with minimal steps</w:t>
            </w:r>
          </w:p>
        </w:tc>
        <w:tc>
          <w:tcPr>
            <w:tcW w:w="2520" w:type="dxa"/>
            <w:vAlign w:val="center"/>
          </w:tcPr>
          <w:p w:rsidR="00A91F9C" w:rsidRPr="00153B41" w:rsidRDefault="0036538F">
            <w:pPr>
              <w:rPr>
                <w:rFonts w:ascii="Times New Roman" w:hAnsi="Times New Roman" w:cs="Times New Roman"/>
                <w:sz w:val="16"/>
                <w:szCs w:val="16"/>
              </w:rPr>
            </w:pPr>
            <w:r w:rsidRPr="00153B41">
              <w:rPr>
                <w:rFonts w:ascii="Times New Roman" w:hAnsi="Times New Roman" w:cs="Times New Roman"/>
                <w:sz w:val="16"/>
                <w:szCs w:val="16"/>
              </w:rPr>
              <w:t>Task walkthrough/user test</w:t>
            </w:r>
          </w:p>
        </w:tc>
      </w:tr>
      <w:tr w:rsidR="00A91F9C" w:rsidRPr="00153B41">
        <w:tc>
          <w:tcPr>
            <w:tcW w:w="2520" w:type="dxa"/>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sz w:val="16"/>
                <w:szCs w:val="16"/>
              </w:rPr>
              <w:t>Performance</w:t>
            </w:r>
          </w:p>
        </w:tc>
        <w:tc>
          <w:tcPr>
            <w:tcW w:w="2520" w:type="dxa"/>
            <w:vAlign w:val="center"/>
          </w:tcPr>
          <w:p w:rsidR="00A91F9C" w:rsidRPr="00153B41" w:rsidRDefault="0036538F">
            <w:pPr>
              <w:rPr>
                <w:rFonts w:ascii="Times New Roman" w:hAnsi="Times New Roman" w:cs="Times New Roman"/>
                <w:sz w:val="16"/>
                <w:szCs w:val="16"/>
              </w:rPr>
            </w:pPr>
            <w:r w:rsidRPr="00153B41">
              <w:rPr>
                <w:rFonts w:ascii="Times New Roman" w:hAnsi="Times New Roman" w:cs="Times New Roman"/>
                <w:sz w:val="16"/>
                <w:szCs w:val="16"/>
              </w:rPr>
              <w:t>Common pages and property searches should load promptly</w:t>
            </w:r>
          </w:p>
        </w:tc>
        <w:tc>
          <w:tcPr>
            <w:tcW w:w="2520" w:type="dxa"/>
            <w:vAlign w:val="center"/>
          </w:tcPr>
          <w:p w:rsidR="00A91F9C" w:rsidRPr="00153B41" w:rsidRDefault="0036538F">
            <w:pPr>
              <w:rPr>
                <w:rFonts w:ascii="Times New Roman" w:hAnsi="Times New Roman" w:cs="Times New Roman"/>
                <w:sz w:val="16"/>
                <w:szCs w:val="16"/>
              </w:rPr>
            </w:pPr>
            <w:r w:rsidRPr="00153B41">
              <w:rPr>
                <w:rFonts w:ascii="Times New Roman" w:hAnsi="Times New Roman" w:cs="Times New Roman"/>
                <w:sz w:val="16"/>
                <w:szCs w:val="16"/>
              </w:rPr>
              <w:t>Target: normal requests should respond within approximately 2 seconds in the test environment</w:t>
            </w:r>
          </w:p>
        </w:tc>
        <w:tc>
          <w:tcPr>
            <w:tcW w:w="2520" w:type="dxa"/>
            <w:vAlign w:val="center"/>
          </w:tcPr>
          <w:p w:rsidR="00A91F9C" w:rsidRPr="00153B41" w:rsidRDefault="0036538F">
            <w:pPr>
              <w:rPr>
                <w:rFonts w:ascii="Times New Roman" w:hAnsi="Times New Roman" w:cs="Times New Roman"/>
                <w:sz w:val="16"/>
                <w:szCs w:val="16"/>
              </w:rPr>
            </w:pPr>
            <w:r w:rsidRPr="00153B41">
              <w:rPr>
                <w:rFonts w:ascii="Times New Roman" w:hAnsi="Times New Roman" w:cs="Times New Roman"/>
                <w:sz w:val="16"/>
                <w:szCs w:val="16"/>
              </w:rPr>
              <w:t>Basic timing tests</w:t>
            </w:r>
          </w:p>
        </w:tc>
      </w:tr>
      <w:tr w:rsidR="00A91F9C" w:rsidRPr="00153B41">
        <w:tc>
          <w:tcPr>
            <w:tcW w:w="2520" w:type="dxa"/>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sz w:val="16"/>
                <w:szCs w:val="16"/>
              </w:rPr>
              <w:t>Security</w:t>
            </w:r>
          </w:p>
        </w:tc>
        <w:tc>
          <w:tcPr>
            <w:tcW w:w="2520" w:type="dxa"/>
            <w:vAlign w:val="center"/>
          </w:tcPr>
          <w:p w:rsidR="00A91F9C" w:rsidRPr="00153B41" w:rsidRDefault="0036538F">
            <w:pPr>
              <w:rPr>
                <w:rFonts w:ascii="Times New Roman" w:hAnsi="Times New Roman" w:cs="Times New Roman"/>
                <w:sz w:val="16"/>
                <w:szCs w:val="16"/>
              </w:rPr>
            </w:pPr>
            <w:r w:rsidRPr="00153B41">
              <w:rPr>
                <w:rFonts w:ascii="Times New Roman" w:hAnsi="Times New Roman" w:cs="Times New Roman"/>
                <w:sz w:val="16"/>
                <w:szCs w:val="16"/>
              </w:rPr>
              <w:t>User accounts, admin functions, and verification documents must be protected</w:t>
            </w:r>
          </w:p>
        </w:tc>
        <w:tc>
          <w:tcPr>
            <w:tcW w:w="2520" w:type="dxa"/>
            <w:vAlign w:val="center"/>
          </w:tcPr>
          <w:p w:rsidR="00A91F9C" w:rsidRPr="00153B41" w:rsidRDefault="0036538F">
            <w:pPr>
              <w:rPr>
                <w:rFonts w:ascii="Times New Roman" w:hAnsi="Times New Roman" w:cs="Times New Roman"/>
                <w:sz w:val="16"/>
                <w:szCs w:val="16"/>
              </w:rPr>
            </w:pPr>
            <w:r w:rsidRPr="00153B41">
              <w:rPr>
                <w:rFonts w:ascii="Times New Roman" w:hAnsi="Times New Roman" w:cs="Times New Roman"/>
                <w:sz w:val="16"/>
                <w:szCs w:val="16"/>
              </w:rPr>
              <w:t>Unauthorized users must not access restricted information or functions</w:t>
            </w:r>
          </w:p>
        </w:tc>
        <w:tc>
          <w:tcPr>
            <w:tcW w:w="2520" w:type="dxa"/>
            <w:vAlign w:val="center"/>
          </w:tcPr>
          <w:p w:rsidR="00A91F9C" w:rsidRPr="00153B41" w:rsidRDefault="0036538F">
            <w:pPr>
              <w:rPr>
                <w:rFonts w:ascii="Times New Roman" w:hAnsi="Times New Roman" w:cs="Times New Roman"/>
                <w:sz w:val="16"/>
                <w:szCs w:val="16"/>
              </w:rPr>
            </w:pPr>
            <w:r w:rsidRPr="00153B41">
              <w:rPr>
                <w:rFonts w:ascii="Times New Roman" w:hAnsi="Times New Roman" w:cs="Times New Roman"/>
                <w:sz w:val="16"/>
                <w:szCs w:val="16"/>
              </w:rPr>
              <w:t>Access-control tests</w:t>
            </w:r>
          </w:p>
        </w:tc>
      </w:tr>
      <w:tr w:rsidR="00A91F9C" w:rsidRPr="00153B41">
        <w:tc>
          <w:tcPr>
            <w:tcW w:w="2520" w:type="dxa"/>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sz w:val="16"/>
                <w:szCs w:val="16"/>
              </w:rPr>
              <w:t>Data validation</w:t>
            </w:r>
          </w:p>
        </w:tc>
        <w:tc>
          <w:tcPr>
            <w:tcW w:w="2520" w:type="dxa"/>
            <w:vAlign w:val="center"/>
          </w:tcPr>
          <w:p w:rsidR="00A91F9C" w:rsidRPr="00153B41" w:rsidRDefault="00E26917">
            <w:pPr>
              <w:rPr>
                <w:rFonts w:ascii="Times New Roman" w:hAnsi="Times New Roman" w:cs="Times New Roman"/>
                <w:sz w:val="16"/>
                <w:szCs w:val="16"/>
              </w:rPr>
            </w:pPr>
            <w:r w:rsidRPr="00153B41">
              <w:rPr>
                <w:rFonts w:ascii="Times New Roman" w:hAnsi="Times New Roman" w:cs="Times New Roman"/>
                <w:sz w:val="16"/>
                <w:szCs w:val="16"/>
              </w:rPr>
              <w:t>Property details, user information, prices, and uploaded files must be validated</w:t>
            </w:r>
          </w:p>
        </w:tc>
        <w:tc>
          <w:tcPr>
            <w:tcW w:w="2520" w:type="dxa"/>
            <w:vAlign w:val="center"/>
          </w:tcPr>
          <w:p w:rsidR="00A91F9C" w:rsidRPr="00153B41" w:rsidRDefault="00E26917">
            <w:pPr>
              <w:rPr>
                <w:rFonts w:ascii="Times New Roman" w:hAnsi="Times New Roman" w:cs="Times New Roman"/>
                <w:sz w:val="16"/>
                <w:szCs w:val="16"/>
              </w:rPr>
            </w:pPr>
            <w:r w:rsidRPr="00153B41">
              <w:rPr>
                <w:rFonts w:ascii="Times New Roman" w:hAnsi="Times New Roman" w:cs="Times New Roman"/>
                <w:sz w:val="16"/>
                <w:szCs w:val="16"/>
              </w:rPr>
              <w:t>Reject missing, invalid, or unsupported data</w:t>
            </w:r>
          </w:p>
        </w:tc>
        <w:tc>
          <w:tcPr>
            <w:tcW w:w="2520" w:type="dxa"/>
            <w:vAlign w:val="center"/>
          </w:tcPr>
          <w:p w:rsidR="00A91F9C" w:rsidRPr="00153B41" w:rsidRDefault="00E26917">
            <w:pPr>
              <w:rPr>
                <w:rFonts w:ascii="Times New Roman" w:hAnsi="Times New Roman" w:cs="Times New Roman"/>
                <w:sz w:val="16"/>
                <w:szCs w:val="16"/>
              </w:rPr>
            </w:pPr>
            <w:r w:rsidRPr="00153B41">
              <w:rPr>
                <w:rFonts w:ascii="Times New Roman" w:hAnsi="Times New Roman" w:cs="Times New Roman"/>
                <w:sz w:val="16"/>
                <w:szCs w:val="16"/>
              </w:rPr>
              <w:t>Negative tests</w:t>
            </w:r>
          </w:p>
        </w:tc>
      </w:tr>
      <w:tr w:rsidR="00A91F9C" w:rsidRPr="00153B41">
        <w:tc>
          <w:tcPr>
            <w:tcW w:w="2520" w:type="dxa"/>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sz w:val="16"/>
                <w:szCs w:val="16"/>
              </w:rPr>
              <w:t>Reliability</w:t>
            </w:r>
          </w:p>
        </w:tc>
        <w:tc>
          <w:tcPr>
            <w:tcW w:w="2520" w:type="dxa"/>
            <w:vAlign w:val="center"/>
          </w:tcPr>
          <w:p w:rsidR="00A91F9C" w:rsidRPr="00153B41" w:rsidRDefault="00E26917">
            <w:pPr>
              <w:rPr>
                <w:rFonts w:ascii="Times New Roman" w:hAnsi="Times New Roman" w:cs="Times New Roman"/>
                <w:sz w:val="16"/>
                <w:szCs w:val="16"/>
              </w:rPr>
            </w:pPr>
            <w:r w:rsidRPr="00153B41">
              <w:rPr>
                <w:rFonts w:ascii="Times New Roman" w:hAnsi="Times New Roman" w:cs="Times New Roman"/>
                <w:sz w:val="16"/>
                <w:szCs w:val="16"/>
              </w:rPr>
              <w:t>Core property listing, verification, and search workflows should handle common errors without crashing</w:t>
            </w:r>
          </w:p>
        </w:tc>
        <w:tc>
          <w:tcPr>
            <w:tcW w:w="2520" w:type="dxa"/>
            <w:vAlign w:val="center"/>
          </w:tcPr>
          <w:p w:rsidR="00A91F9C" w:rsidRPr="00153B41" w:rsidRDefault="00E26917">
            <w:pPr>
              <w:rPr>
                <w:rFonts w:ascii="Times New Roman" w:hAnsi="Times New Roman" w:cs="Times New Roman"/>
                <w:sz w:val="16"/>
                <w:szCs w:val="16"/>
              </w:rPr>
            </w:pPr>
            <w:r w:rsidRPr="00153B41">
              <w:rPr>
                <w:rFonts w:ascii="Times New Roman" w:hAnsi="Times New Roman" w:cs="Times New Roman"/>
                <w:sz w:val="16"/>
                <w:szCs w:val="16"/>
              </w:rPr>
              <w:t>No data loss during defined test cases</w:t>
            </w:r>
          </w:p>
        </w:tc>
        <w:tc>
          <w:tcPr>
            <w:tcW w:w="2520" w:type="dxa"/>
            <w:vAlign w:val="center"/>
          </w:tcPr>
          <w:p w:rsidR="00A91F9C" w:rsidRPr="00153B41" w:rsidRDefault="00E26917">
            <w:pPr>
              <w:rPr>
                <w:rFonts w:ascii="Times New Roman" w:hAnsi="Times New Roman" w:cs="Times New Roman"/>
                <w:sz w:val="16"/>
                <w:szCs w:val="16"/>
              </w:rPr>
            </w:pPr>
            <w:r w:rsidRPr="00153B41">
              <w:rPr>
                <w:rFonts w:ascii="Times New Roman" w:hAnsi="Times New Roman" w:cs="Times New Roman"/>
                <w:sz w:val="16"/>
                <w:szCs w:val="16"/>
              </w:rPr>
              <w:t>Test checklist</w:t>
            </w:r>
          </w:p>
        </w:tc>
      </w:tr>
      <w:tr w:rsidR="00A91F9C" w:rsidRPr="00153B41">
        <w:tc>
          <w:tcPr>
            <w:tcW w:w="2520" w:type="dxa"/>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sz w:val="16"/>
                <w:szCs w:val="16"/>
              </w:rPr>
              <w:t>Privacy</w:t>
            </w:r>
          </w:p>
        </w:tc>
        <w:tc>
          <w:tcPr>
            <w:tcW w:w="2520" w:type="dxa"/>
            <w:vAlign w:val="center"/>
          </w:tcPr>
          <w:p w:rsidR="00A91F9C" w:rsidRPr="00153B41" w:rsidRDefault="00E26917">
            <w:pPr>
              <w:rPr>
                <w:rFonts w:ascii="Times New Roman" w:hAnsi="Times New Roman" w:cs="Times New Roman"/>
                <w:sz w:val="16"/>
                <w:szCs w:val="16"/>
              </w:rPr>
            </w:pPr>
            <w:r w:rsidRPr="00153B41">
              <w:rPr>
                <w:rFonts w:ascii="Times New Roman" w:hAnsi="Times New Roman" w:cs="Times New Roman"/>
                <w:sz w:val="16"/>
                <w:szCs w:val="16"/>
              </w:rPr>
              <w:t>Collect and expose only information necessary for Rent Bauchi operations</w:t>
            </w:r>
          </w:p>
        </w:tc>
        <w:tc>
          <w:tcPr>
            <w:tcW w:w="2520" w:type="dxa"/>
            <w:vAlign w:val="center"/>
          </w:tcPr>
          <w:p w:rsidR="00A91F9C" w:rsidRPr="00153B41" w:rsidRDefault="00E26917">
            <w:pPr>
              <w:rPr>
                <w:rFonts w:ascii="Times New Roman" w:hAnsi="Times New Roman" w:cs="Times New Roman"/>
                <w:sz w:val="16"/>
                <w:szCs w:val="16"/>
              </w:rPr>
            </w:pPr>
            <w:r w:rsidRPr="00153B41">
              <w:rPr>
                <w:rFonts w:ascii="Times New Roman" w:hAnsi="Times New Roman" w:cs="Times New Roman"/>
                <w:sz w:val="16"/>
                <w:szCs w:val="16"/>
              </w:rPr>
              <w:t>Private verification documents must not be publicly accessible</w:t>
            </w:r>
          </w:p>
        </w:tc>
        <w:tc>
          <w:tcPr>
            <w:tcW w:w="2520" w:type="dxa"/>
            <w:vAlign w:val="center"/>
          </w:tcPr>
          <w:p w:rsidR="00A91F9C" w:rsidRPr="00153B41" w:rsidRDefault="00E26917">
            <w:pPr>
              <w:rPr>
                <w:rFonts w:ascii="Times New Roman" w:hAnsi="Times New Roman" w:cs="Times New Roman"/>
                <w:sz w:val="16"/>
                <w:szCs w:val="16"/>
              </w:rPr>
            </w:pPr>
            <w:r w:rsidRPr="00153B41">
              <w:rPr>
                <w:rFonts w:ascii="Times New Roman" w:hAnsi="Times New Roman" w:cs="Times New Roman"/>
                <w:sz w:val="16"/>
                <w:szCs w:val="16"/>
              </w:rPr>
              <w:t>PRD/data review</w:t>
            </w:r>
          </w:p>
        </w:tc>
      </w:tr>
    </w:tbl>
    <w:p w:rsidR="00A91F9C" w:rsidRPr="00153B41" w:rsidRDefault="00F41EE7">
      <w:pPr>
        <w:pStyle w:val="Heading1"/>
        <w:jc w:val="both"/>
        <w:rPr>
          <w:rFonts w:ascii="Times New Roman" w:hAnsi="Times New Roman" w:cs="Times New Roman"/>
          <w:sz w:val="16"/>
          <w:szCs w:val="16"/>
        </w:rPr>
      </w:pPr>
      <w:r w:rsidRPr="00153B41">
        <w:rPr>
          <w:rFonts w:ascii="Times New Roman" w:eastAsia="Times New Roman" w:hAnsi="Times New Roman" w:cs="Times New Roman"/>
          <w:sz w:val="16"/>
          <w:szCs w:val="16"/>
        </w:rPr>
        <w:t>9. MVP Scope &amp; Prioritization</w:t>
      </w:r>
    </w:p>
    <w:p w:rsidR="00A91F9C" w:rsidRPr="00153B41" w:rsidRDefault="00A91F9C">
      <w:pPr>
        <w:jc w:val="both"/>
        <w:rPr>
          <w:rFonts w:ascii="Times New Roman" w:hAnsi="Times New Roman" w:cs="Times New Roman"/>
          <w:sz w:val="16"/>
          <w:szCs w:val="16"/>
        </w:rPr>
      </w:pPr>
    </w:p>
    <w:tbl>
      <w:tblPr>
        <w:tblStyle w:val="TableGrid"/>
        <w:tblW w:w="0" w:type="auto"/>
        <w:tblLook w:val="04A0" w:firstRow="1" w:lastRow="0" w:firstColumn="1" w:lastColumn="0" w:noHBand="0" w:noVBand="1"/>
      </w:tblPr>
      <w:tblGrid>
        <w:gridCol w:w="2520"/>
        <w:gridCol w:w="2520"/>
        <w:gridCol w:w="2520"/>
        <w:gridCol w:w="2520"/>
      </w:tblGrid>
      <w:tr w:rsidR="00A91F9C" w:rsidRPr="00153B41">
        <w:tc>
          <w:tcPr>
            <w:tcW w:w="2520" w:type="dxa"/>
            <w:shd w:val="clear" w:color="auto" w:fill="2F5597"/>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b/>
                <w:color w:val="FFFFFF"/>
                <w:sz w:val="16"/>
                <w:szCs w:val="16"/>
              </w:rPr>
              <w:t>Priority</w:t>
            </w:r>
          </w:p>
        </w:tc>
        <w:tc>
          <w:tcPr>
            <w:tcW w:w="2520" w:type="dxa"/>
            <w:shd w:val="clear" w:color="auto" w:fill="2F5597"/>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b/>
                <w:color w:val="FFFFFF"/>
                <w:sz w:val="16"/>
                <w:szCs w:val="16"/>
              </w:rPr>
              <w:t>Included</w:t>
            </w:r>
          </w:p>
        </w:tc>
        <w:tc>
          <w:tcPr>
            <w:tcW w:w="2520" w:type="dxa"/>
            <w:shd w:val="clear" w:color="auto" w:fill="2F5597"/>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b/>
                <w:color w:val="FFFFFF"/>
                <w:sz w:val="16"/>
                <w:szCs w:val="16"/>
              </w:rPr>
              <w:t>Reason</w:t>
            </w:r>
          </w:p>
        </w:tc>
        <w:tc>
          <w:tcPr>
            <w:tcW w:w="2520" w:type="dxa"/>
            <w:shd w:val="clear" w:color="auto" w:fill="2F5597"/>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b/>
                <w:color w:val="FFFFFF"/>
                <w:sz w:val="16"/>
                <w:szCs w:val="16"/>
              </w:rPr>
              <w:t>Hackathon Decision</w:t>
            </w:r>
          </w:p>
        </w:tc>
      </w:tr>
      <w:tr w:rsidR="00A91F9C" w:rsidRPr="00153B41">
        <w:tc>
          <w:tcPr>
            <w:tcW w:w="2520" w:type="dxa"/>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sz w:val="16"/>
                <w:szCs w:val="16"/>
              </w:rPr>
              <w:t>Must</w:t>
            </w:r>
          </w:p>
        </w:tc>
        <w:tc>
          <w:tcPr>
            <w:tcW w:w="2520" w:type="dxa"/>
            <w:vAlign w:val="center"/>
          </w:tcPr>
          <w:p w:rsidR="00A91F9C" w:rsidRPr="00153B41" w:rsidRDefault="00E26917">
            <w:pPr>
              <w:rPr>
                <w:rFonts w:ascii="Times New Roman" w:hAnsi="Times New Roman" w:cs="Times New Roman"/>
                <w:sz w:val="16"/>
                <w:szCs w:val="16"/>
              </w:rPr>
            </w:pPr>
            <w:r w:rsidRPr="00153B41">
              <w:rPr>
                <w:rFonts w:ascii="Times New Roman" w:hAnsi="Times New Roman" w:cs="Times New Roman"/>
                <w:sz w:val="16"/>
                <w:szCs w:val="16"/>
              </w:rPr>
              <w:t>User registration/login, property listings, property images, search/filter, landlord/agent verification, property approval, availability status, property details, provider contact, admin dashboard</w:t>
            </w:r>
          </w:p>
        </w:tc>
        <w:tc>
          <w:tcPr>
            <w:tcW w:w="2520" w:type="dxa"/>
            <w:vAlign w:val="center"/>
          </w:tcPr>
          <w:p w:rsidR="00A91F9C" w:rsidRPr="00153B41" w:rsidRDefault="00E26917">
            <w:pPr>
              <w:rPr>
                <w:rFonts w:ascii="Times New Roman" w:hAnsi="Times New Roman" w:cs="Times New Roman"/>
                <w:sz w:val="16"/>
                <w:szCs w:val="16"/>
              </w:rPr>
            </w:pPr>
            <w:r w:rsidRPr="00153B41">
              <w:rPr>
                <w:rFonts w:ascii="Times New Roman" w:hAnsi="Times New Roman" w:cs="Times New Roman"/>
                <w:sz w:val="16"/>
                <w:szCs w:val="16"/>
              </w:rPr>
              <w:t>Required to demonstrate Rent Bauchi's core problem-solution loop</w:t>
            </w:r>
          </w:p>
        </w:tc>
        <w:tc>
          <w:tcPr>
            <w:tcW w:w="2520" w:type="dxa"/>
            <w:vAlign w:val="center"/>
          </w:tcPr>
          <w:p w:rsidR="00A91F9C" w:rsidRPr="00153B41" w:rsidRDefault="00E26917">
            <w:pPr>
              <w:rPr>
                <w:rFonts w:ascii="Times New Roman" w:hAnsi="Times New Roman" w:cs="Times New Roman"/>
                <w:sz w:val="16"/>
                <w:szCs w:val="16"/>
              </w:rPr>
            </w:pPr>
            <w:r w:rsidRPr="00153B41">
              <w:rPr>
                <w:rFonts w:ascii="Times New Roman" w:hAnsi="Times New Roman" w:cs="Times New Roman"/>
                <w:sz w:val="16"/>
                <w:szCs w:val="16"/>
              </w:rPr>
              <w:t>Build and test first</w:t>
            </w:r>
          </w:p>
        </w:tc>
      </w:tr>
      <w:tr w:rsidR="00A91F9C" w:rsidRPr="00153B41">
        <w:tc>
          <w:tcPr>
            <w:tcW w:w="2520" w:type="dxa"/>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sz w:val="16"/>
                <w:szCs w:val="16"/>
              </w:rPr>
              <w:t>Should</w:t>
            </w:r>
          </w:p>
        </w:tc>
        <w:tc>
          <w:tcPr>
            <w:tcW w:w="2520" w:type="dxa"/>
            <w:vAlign w:val="center"/>
          </w:tcPr>
          <w:p w:rsidR="00A91F9C" w:rsidRPr="00153B41" w:rsidRDefault="00E26917">
            <w:pPr>
              <w:rPr>
                <w:rFonts w:ascii="Times New Roman" w:hAnsi="Times New Roman" w:cs="Times New Roman"/>
                <w:sz w:val="16"/>
                <w:szCs w:val="16"/>
              </w:rPr>
            </w:pPr>
            <w:r w:rsidRPr="00153B41">
              <w:rPr>
                <w:rFonts w:ascii="Times New Roman" w:hAnsi="Times New Roman" w:cs="Times New Roman"/>
                <w:sz w:val="16"/>
                <w:szCs w:val="16"/>
              </w:rPr>
              <w:t>Price negotiation, WhatsApp communication, scam reporting, reviews/ratings, notifications</w:t>
            </w:r>
          </w:p>
        </w:tc>
        <w:tc>
          <w:tcPr>
            <w:tcW w:w="2520" w:type="dxa"/>
            <w:vAlign w:val="center"/>
          </w:tcPr>
          <w:p w:rsidR="00A91F9C" w:rsidRPr="00153B41" w:rsidRDefault="00E26917">
            <w:pPr>
              <w:rPr>
                <w:rFonts w:ascii="Times New Roman" w:hAnsi="Times New Roman" w:cs="Times New Roman"/>
                <w:sz w:val="16"/>
                <w:szCs w:val="16"/>
              </w:rPr>
            </w:pPr>
            <w:r w:rsidRPr="00153B41">
              <w:rPr>
                <w:rFonts w:ascii="Times New Roman" w:hAnsi="Times New Roman" w:cs="Times New Roman"/>
                <w:sz w:val="16"/>
                <w:szCs w:val="16"/>
              </w:rPr>
              <w:t>Adds trust, communication, and stronger user interaction</w:t>
            </w:r>
          </w:p>
        </w:tc>
        <w:tc>
          <w:tcPr>
            <w:tcW w:w="2520" w:type="dxa"/>
            <w:vAlign w:val="center"/>
          </w:tcPr>
          <w:p w:rsidR="00A91F9C" w:rsidRPr="00153B41" w:rsidRDefault="00E26917">
            <w:pPr>
              <w:rPr>
                <w:rFonts w:ascii="Times New Roman" w:hAnsi="Times New Roman" w:cs="Times New Roman"/>
                <w:sz w:val="16"/>
                <w:szCs w:val="16"/>
              </w:rPr>
            </w:pPr>
            <w:r w:rsidRPr="00153B41">
              <w:rPr>
                <w:rFonts w:ascii="Times New Roman" w:hAnsi="Times New Roman" w:cs="Times New Roman"/>
                <w:sz w:val="16"/>
                <w:szCs w:val="16"/>
              </w:rPr>
              <w:t>Build after Must features are stable</w:t>
            </w:r>
          </w:p>
        </w:tc>
      </w:tr>
      <w:tr w:rsidR="00A91F9C" w:rsidRPr="00153B41">
        <w:tc>
          <w:tcPr>
            <w:tcW w:w="2520" w:type="dxa"/>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sz w:val="16"/>
                <w:szCs w:val="16"/>
              </w:rPr>
              <w:t>Could</w:t>
            </w:r>
          </w:p>
        </w:tc>
        <w:tc>
          <w:tcPr>
            <w:tcW w:w="2520" w:type="dxa"/>
            <w:vAlign w:val="center"/>
          </w:tcPr>
          <w:p w:rsidR="00A91F9C" w:rsidRPr="00153B41" w:rsidRDefault="00E26917">
            <w:pPr>
              <w:rPr>
                <w:rFonts w:ascii="Times New Roman" w:hAnsi="Times New Roman" w:cs="Times New Roman"/>
                <w:sz w:val="16"/>
                <w:szCs w:val="16"/>
              </w:rPr>
            </w:pPr>
            <w:r w:rsidRPr="00153B41">
              <w:rPr>
                <w:rFonts w:ascii="Times New Roman" w:hAnsi="Times New Roman" w:cs="Times New Roman"/>
                <w:sz w:val="16"/>
                <w:szCs w:val="16"/>
              </w:rPr>
              <w:t>Physical property verification, advanced analytics, rent price trends, propert</w:t>
            </w:r>
            <w:r w:rsidR="00C102AB" w:rsidRPr="00153B41">
              <w:rPr>
                <w:rFonts w:ascii="Times New Roman" w:hAnsi="Times New Roman" w:cs="Times New Roman"/>
                <w:sz w:val="16"/>
                <w:szCs w:val="16"/>
              </w:rPr>
              <w:t xml:space="preserve">y recommendations, event-center </w:t>
            </w:r>
            <w:r w:rsidRPr="00153B41">
              <w:rPr>
                <w:rFonts w:ascii="Times New Roman" w:hAnsi="Times New Roman" w:cs="Times New Roman"/>
                <w:sz w:val="16"/>
                <w:szCs w:val="16"/>
              </w:rPr>
              <w:t>reservation inquiries</w:t>
            </w:r>
          </w:p>
        </w:tc>
        <w:tc>
          <w:tcPr>
            <w:tcW w:w="2520" w:type="dxa"/>
            <w:vAlign w:val="center"/>
          </w:tcPr>
          <w:p w:rsidR="00A91F9C" w:rsidRPr="00153B41" w:rsidRDefault="00E26917">
            <w:pPr>
              <w:rPr>
                <w:rFonts w:ascii="Times New Roman" w:hAnsi="Times New Roman" w:cs="Times New Roman"/>
                <w:sz w:val="16"/>
                <w:szCs w:val="16"/>
              </w:rPr>
            </w:pPr>
            <w:r w:rsidRPr="00153B41">
              <w:rPr>
                <w:rFonts w:ascii="Times New Roman" w:hAnsi="Times New Roman" w:cs="Times New Roman"/>
                <w:sz w:val="16"/>
                <w:szCs w:val="16"/>
              </w:rPr>
              <w:t>Useful enhancements but not essential to prove the MVP</w:t>
            </w:r>
          </w:p>
        </w:tc>
        <w:tc>
          <w:tcPr>
            <w:tcW w:w="2520" w:type="dxa"/>
            <w:vAlign w:val="center"/>
          </w:tcPr>
          <w:p w:rsidR="00A91F9C" w:rsidRPr="00153B41" w:rsidRDefault="00E26917">
            <w:pPr>
              <w:rPr>
                <w:rFonts w:ascii="Times New Roman" w:hAnsi="Times New Roman" w:cs="Times New Roman"/>
                <w:sz w:val="16"/>
                <w:szCs w:val="16"/>
              </w:rPr>
            </w:pPr>
            <w:r w:rsidRPr="00153B41">
              <w:rPr>
                <w:rFonts w:ascii="Times New Roman" w:hAnsi="Times New Roman" w:cs="Times New Roman"/>
                <w:sz w:val="16"/>
                <w:szCs w:val="16"/>
              </w:rPr>
              <w:t>Only if time remains</w:t>
            </w:r>
          </w:p>
        </w:tc>
      </w:tr>
      <w:tr w:rsidR="00A91F9C" w:rsidRPr="00153B41">
        <w:tc>
          <w:tcPr>
            <w:tcW w:w="2520" w:type="dxa"/>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sz w:val="16"/>
                <w:szCs w:val="16"/>
              </w:rPr>
              <w:t>Out of Scope</w:t>
            </w:r>
          </w:p>
        </w:tc>
        <w:tc>
          <w:tcPr>
            <w:tcW w:w="2520" w:type="dxa"/>
            <w:vAlign w:val="center"/>
          </w:tcPr>
          <w:p w:rsidR="00A91F9C" w:rsidRPr="00153B41" w:rsidRDefault="00985B26">
            <w:pPr>
              <w:rPr>
                <w:rFonts w:ascii="Times New Roman" w:hAnsi="Times New Roman" w:cs="Times New Roman"/>
                <w:sz w:val="16"/>
                <w:szCs w:val="16"/>
              </w:rPr>
            </w:pPr>
            <w:r w:rsidRPr="00153B41">
              <w:rPr>
                <w:rFonts w:ascii="Times New Roman" w:hAnsi="Times New Roman" w:cs="Times New Roman"/>
                <w:sz w:val="16"/>
                <w:szCs w:val="16"/>
              </w:rPr>
              <w:t>Native mobile apps, online payments/escrow, AI price prediction, demand prediction, automated fraud detection, multi-city expansion</w:t>
            </w:r>
          </w:p>
        </w:tc>
        <w:tc>
          <w:tcPr>
            <w:tcW w:w="2520" w:type="dxa"/>
            <w:vAlign w:val="center"/>
          </w:tcPr>
          <w:p w:rsidR="00A91F9C" w:rsidRPr="00153B41" w:rsidRDefault="00985B26">
            <w:pPr>
              <w:rPr>
                <w:rFonts w:ascii="Times New Roman" w:hAnsi="Times New Roman" w:cs="Times New Roman"/>
                <w:sz w:val="16"/>
                <w:szCs w:val="16"/>
              </w:rPr>
            </w:pPr>
            <w:r w:rsidRPr="00153B41">
              <w:rPr>
                <w:rFonts w:ascii="Times New Roman" w:hAnsi="Times New Roman" w:cs="Times New Roman"/>
                <w:sz w:val="16"/>
                <w:szCs w:val="16"/>
              </w:rPr>
              <w:t>Would significantly increase scope without being necessary to prove the core concept</w:t>
            </w:r>
          </w:p>
        </w:tc>
        <w:tc>
          <w:tcPr>
            <w:tcW w:w="2520" w:type="dxa"/>
            <w:vAlign w:val="center"/>
          </w:tcPr>
          <w:p w:rsidR="00A91F9C" w:rsidRPr="00153B41" w:rsidRDefault="00985B26">
            <w:pPr>
              <w:rPr>
                <w:rFonts w:ascii="Times New Roman" w:hAnsi="Times New Roman" w:cs="Times New Roman"/>
                <w:sz w:val="16"/>
                <w:szCs w:val="16"/>
              </w:rPr>
            </w:pPr>
            <w:r w:rsidRPr="00153B41">
              <w:rPr>
                <w:rFonts w:ascii="Times New Roman" w:hAnsi="Times New Roman" w:cs="Times New Roman"/>
                <w:sz w:val="16"/>
                <w:szCs w:val="16"/>
              </w:rPr>
              <w:t>Document for future work</w:t>
            </w:r>
          </w:p>
        </w:tc>
      </w:tr>
    </w:tbl>
    <w:p w:rsidR="00A91F9C" w:rsidRDefault="00F41EE7">
      <w:pPr>
        <w:pStyle w:val="Heading1"/>
        <w:jc w:val="both"/>
        <w:rPr>
          <w:rFonts w:ascii="Times New Roman" w:eastAsia="Times New Roman" w:hAnsi="Times New Roman" w:cs="Times New Roman"/>
          <w:sz w:val="16"/>
          <w:szCs w:val="16"/>
        </w:rPr>
      </w:pPr>
      <w:r w:rsidRPr="00153B41">
        <w:rPr>
          <w:rFonts w:ascii="Times New Roman" w:eastAsia="Times New Roman" w:hAnsi="Times New Roman" w:cs="Times New Roman"/>
          <w:sz w:val="16"/>
          <w:szCs w:val="16"/>
        </w:rPr>
        <w:t>10. System Architecture &amp; Technical Design</w:t>
      </w:r>
    </w:p>
    <w:p w:rsidR="00673935" w:rsidRPr="00673935" w:rsidRDefault="00D03341" w:rsidP="00673935">
      <w:r>
        <w:rPr>
          <w:rFonts w:ascii="Times New Roman" w:hAnsi="Times New Roman" w:cs="Times New Roman"/>
          <w:noProof/>
          <w:sz w:val="16"/>
          <w:szCs w:val="16"/>
        </w:rPr>
        <mc:AlternateContent>
          <mc:Choice Requires="wps">
            <w:drawing>
              <wp:anchor distT="0" distB="0" distL="114300" distR="114300" simplePos="0" relativeHeight="251731456" behindDoc="0" locked="0" layoutInCell="1" allowOverlap="1" wp14:anchorId="13E20944" wp14:editId="618A38FD">
                <wp:simplePos x="0" y="0"/>
                <wp:positionH relativeFrom="column">
                  <wp:posOffset>4073592</wp:posOffset>
                </wp:positionH>
                <wp:positionV relativeFrom="paragraph">
                  <wp:posOffset>195346</wp:posOffset>
                </wp:positionV>
                <wp:extent cx="914400" cy="288758"/>
                <wp:effectExtent l="0" t="0" r="19050" b="16510"/>
                <wp:wrapNone/>
                <wp:docPr id="21" name="Rectangle 21"/>
                <wp:cNvGraphicFramePr/>
                <a:graphic xmlns:a="http://schemas.openxmlformats.org/drawingml/2006/main">
                  <a:graphicData uri="http://schemas.microsoft.com/office/word/2010/wordprocessingShape">
                    <wps:wsp>
                      <wps:cNvSpPr/>
                      <wps:spPr bwMode="auto">
                        <a:xfrm>
                          <a:off x="0" y="0"/>
                          <a:ext cx="914400" cy="288758"/>
                        </a:xfrm>
                        <a:prstGeom prst="rect">
                          <a:avLst/>
                        </a:prstGeom>
                      </wps:spPr>
                      <wps:style>
                        <a:lnRef idx="2">
                          <a:schemeClr val="dk1"/>
                        </a:lnRef>
                        <a:fillRef idx="1">
                          <a:schemeClr val="lt1"/>
                        </a:fillRef>
                        <a:effectRef idx="0">
                          <a:schemeClr val="dk1"/>
                        </a:effectRef>
                        <a:fontRef idx="minor">
                          <a:schemeClr val="dk1"/>
                        </a:fontRef>
                      </wps:style>
                      <wps:txbx>
                        <w:txbxContent>
                          <w:p w:rsidR="00167F8A" w:rsidRPr="0026292D" w:rsidRDefault="0026292D" w:rsidP="00167F8A">
                            <w:pPr>
                              <w:pStyle w:val="NoSpacing"/>
                              <w:rPr>
                                <w:sz w:val="16"/>
                                <w:szCs w:val="16"/>
                              </w:rPr>
                            </w:pPr>
                            <w:r>
                              <w:rPr>
                                <w:sz w:val="16"/>
                                <w:szCs w:val="16"/>
                              </w:rPr>
                              <w:t>AWS S3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3E20944" id="Rectangle 21" o:spid="_x0000_s1031" style="position:absolute;margin-left:320.75pt;margin-top:15.4pt;width:1in;height:22.75pt;z-index:251731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" fillcolor="white [3201]" strokecolor="black [3200]" strokeweight="2pt">
                <v:textbox>
                  <w:txbxContent>
                    <w:p w:rsidR="00167F8A" w:rsidRPr="0026292D" w:rsidRDefault="0026292D" w:rsidP="00167F8A">
                      <w:pPr>
                        <w:pStyle w:val="NoSpacing"/>
                        <w:rPr>
                          <w:sz w:val="16"/>
                          <w:szCs w:val="16"/>
                        </w:rPr>
                      </w:pPr>
                      <w:r>
                        <w:rPr>
                          <w:sz w:val="16"/>
                          <w:szCs w:val="16"/>
                        </w:rPr>
                        <w:t>AWS S3</w:t>
                      </w:r>
                    </w:p>
                  </w:txbxContent>
                </v:textbox>
              </v:rect>
            </w:pict>
          </mc:Fallback>
        </mc:AlternateContent>
      </w:r>
      <w:r>
        <w:rPr>
          <w:rFonts w:ascii="Times New Roman" w:hAnsi="Times New Roman" w:cs="Times New Roman"/>
          <w:noProof/>
          <w:sz w:val="16"/>
          <w:szCs w:val="16"/>
        </w:rPr>
        <mc:AlternateContent>
          <mc:Choice Requires="wps">
            <w:drawing>
              <wp:anchor distT="0" distB="0" distL="114300" distR="114300" simplePos="0" relativeHeight="251721216" behindDoc="0" locked="0" layoutInCell="1" allowOverlap="1" wp14:anchorId="2886559F" wp14:editId="448F88AE">
                <wp:simplePos x="0" y="0"/>
                <wp:positionH relativeFrom="column">
                  <wp:posOffset>2922838</wp:posOffset>
                </wp:positionH>
                <wp:positionV relativeFrom="paragraph">
                  <wp:posOffset>192405</wp:posOffset>
                </wp:positionV>
                <wp:extent cx="914400" cy="288758"/>
                <wp:effectExtent l="0" t="0" r="19050" b="16510"/>
                <wp:wrapNone/>
                <wp:docPr id="20" name="Rectangle 20"/>
                <wp:cNvGraphicFramePr/>
                <a:graphic xmlns:a="http://schemas.openxmlformats.org/drawingml/2006/main">
                  <a:graphicData uri="http://schemas.microsoft.com/office/word/2010/wordprocessingShape">
                    <wps:wsp>
                      <wps:cNvSpPr/>
                      <wps:spPr bwMode="auto">
                        <a:xfrm>
                          <a:off x="0" y="0"/>
                          <a:ext cx="914400" cy="288758"/>
                        </a:xfrm>
                        <a:prstGeom prst="rect">
                          <a:avLst/>
                        </a:prstGeom>
                      </wps:spPr>
                      <wps:style>
                        <a:lnRef idx="2">
                          <a:schemeClr val="dk1"/>
                        </a:lnRef>
                        <a:fillRef idx="1">
                          <a:schemeClr val="lt1"/>
                        </a:fillRef>
                        <a:effectRef idx="0">
                          <a:schemeClr val="dk1"/>
                        </a:effectRef>
                        <a:fontRef idx="minor">
                          <a:schemeClr val="dk1"/>
                        </a:fontRef>
                      </wps:style>
                      <wps:txbx>
                        <w:txbxContent>
                          <w:p w:rsidR="00167F8A" w:rsidRPr="0026292D" w:rsidRDefault="00D60477" w:rsidP="00167F8A">
                            <w:pPr>
                              <w:pStyle w:val="NoSpacing"/>
                              <w:rPr>
                                <w:sz w:val="16"/>
                                <w:szCs w:val="16"/>
                              </w:rPr>
                            </w:pPr>
                            <w:r>
                              <w:rPr>
                                <w:sz w:val="16"/>
                                <w:szCs w:val="16"/>
                              </w:rPr>
                              <w:t>PostgreSQL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886559F" id="Rectangle 20" o:spid="_x0000_s1032" style="position:absolute;margin-left:230.15pt;margin-top:15.15pt;width:1in;height:22.75pt;z-index:251721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" fillcolor="white [3201]" strokecolor="black [3200]" strokeweight="2pt">
                <v:textbox>
                  <w:txbxContent>
                    <w:p w:rsidR="00167F8A" w:rsidRPr="0026292D" w:rsidRDefault="00D60477" w:rsidP="00167F8A">
                      <w:pPr>
                        <w:pStyle w:val="NoSpacing"/>
                        <w:rPr>
                          <w:sz w:val="16"/>
                          <w:szCs w:val="16"/>
                        </w:rPr>
                      </w:pPr>
                      <w:r>
                        <w:rPr>
                          <w:sz w:val="16"/>
                          <w:szCs w:val="16"/>
                        </w:rPr>
                        <w:t>PostgreSQL</w:t>
                      </w:r>
                    </w:p>
                  </w:txbxContent>
                </v:textbox>
              </v:rect>
            </w:pict>
          </mc:Fallback>
        </mc:AlternateContent>
      </w:r>
      <w:r>
        <w:rPr>
          <w:rFonts w:ascii="Times New Roman" w:hAnsi="Times New Roman" w:cs="Times New Roman"/>
          <w:noProof/>
          <w:sz w:val="16"/>
          <w:szCs w:val="16"/>
        </w:rPr>
        <mc:AlternateContent>
          <mc:Choice Requires="wps">
            <w:drawing>
              <wp:anchor distT="0" distB="0" distL="114300" distR="114300" simplePos="0" relativeHeight="251709952" behindDoc="0" locked="0" layoutInCell="1" allowOverlap="1" wp14:anchorId="517B65D5" wp14:editId="05FE886E">
                <wp:simplePos x="0" y="0"/>
                <wp:positionH relativeFrom="column">
                  <wp:posOffset>1780440</wp:posOffset>
                </wp:positionH>
                <wp:positionV relativeFrom="paragraph">
                  <wp:posOffset>192606</wp:posOffset>
                </wp:positionV>
                <wp:extent cx="914400" cy="288758"/>
                <wp:effectExtent l="0" t="0" r="19050" b="16510"/>
                <wp:wrapNone/>
                <wp:docPr id="19" name="Rectangle 19"/>
                <wp:cNvGraphicFramePr/>
                <a:graphic xmlns:a="http://schemas.openxmlformats.org/drawingml/2006/main">
                  <a:graphicData uri="http://schemas.microsoft.com/office/word/2010/wordprocessingShape">
                    <wps:wsp>
                      <wps:cNvSpPr/>
                      <wps:spPr bwMode="auto">
                        <a:xfrm>
                          <a:off x="0" y="0"/>
                          <a:ext cx="914400" cy="288758"/>
                        </a:xfrm>
                        <a:prstGeom prst="rect">
                          <a:avLst/>
                        </a:prstGeom>
                      </wps:spPr>
                      <wps:style>
                        <a:lnRef idx="2">
                          <a:schemeClr val="dk1"/>
                        </a:lnRef>
                        <a:fillRef idx="1">
                          <a:schemeClr val="lt1"/>
                        </a:fillRef>
                        <a:effectRef idx="0">
                          <a:schemeClr val="dk1"/>
                        </a:effectRef>
                        <a:fontRef idx="minor">
                          <a:schemeClr val="dk1"/>
                        </a:fontRef>
                      </wps:style>
                      <wps:txbx>
                        <w:txbxContent>
                          <w:p w:rsidR="00167F8A" w:rsidRPr="0026292D" w:rsidRDefault="0026292D" w:rsidP="00167F8A">
                            <w:pPr>
                              <w:pStyle w:val="NoSpacing"/>
                              <w:rPr>
                                <w:sz w:val="16"/>
                                <w:szCs w:val="16"/>
                              </w:rPr>
                            </w:pPr>
                            <w:r>
                              <w:rPr>
                                <w:sz w:val="16"/>
                                <w:szCs w:val="16"/>
                              </w:rPr>
                              <w:t>Node.js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17B65D5" id="Rectangle 19" o:spid="_x0000_s1033" style="position:absolute;margin-left:140.2pt;margin-top:15.15pt;width:1in;height:22.75pt;z-index:2517099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" fillcolor="white [3201]" strokecolor="black [3200]" strokeweight="2pt">
                <v:textbox>
                  <w:txbxContent>
                    <w:p w:rsidR="00167F8A" w:rsidRPr="0026292D" w:rsidRDefault="0026292D" w:rsidP="00167F8A">
                      <w:pPr>
                        <w:pStyle w:val="NoSpacing"/>
                        <w:rPr>
                          <w:sz w:val="16"/>
                          <w:szCs w:val="16"/>
                        </w:rPr>
                      </w:pPr>
                      <w:r>
                        <w:rPr>
                          <w:sz w:val="16"/>
                          <w:szCs w:val="16"/>
                        </w:rPr>
                        <w:t>Node.js</w:t>
                      </w:r>
                    </w:p>
                  </w:txbxContent>
                </v:textbox>
              </v:rect>
            </w:pict>
          </mc:Fallback>
        </mc:AlternateContent>
      </w:r>
      <w:r>
        <w:rPr>
          <w:rFonts w:ascii="Times New Roman" w:hAnsi="Times New Roman" w:cs="Times New Roman"/>
          <w:noProof/>
          <w:sz w:val="16"/>
          <w:szCs w:val="16"/>
        </w:rPr>
        <mc:AlternateContent>
          <mc:Choice Requires="wps">
            <w:drawing>
              <wp:anchor distT="0" distB="0" distL="114300" distR="114300" simplePos="0" relativeHeight="251695616" behindDoc="0" locked="0" layoutInCell="1" allowOverlap="1" wp14:anchorId="30FE329E" wp14:editId="22E895F7">
                <wp:simplePos x="0" y="0"/>
                <wp:positionH relativeFrom="column">
                  <wp:posOffset>625041</wp:posOffset>
                </wp:positionH>
                <wp:positionV relativeFrom="paragraph">
                  <wp:posOffset>188629</wp:posOffset>
                </wp:positionV>
                <wp:extent cx="914400" cy="288758"/>
                <wp:effectExtent l="0" t="0" r="19050" b="16510"/>
                <wp:wrapNone/>
                <wp:docPr id="18" name="Rectangle 18"/>
                <wp:cNvGraphicFramePr/>
                <a:graphic xmlns:a="http://schemas.openxmlformats.org/drawingml/2006/main">
                  <a:graphicData uri="http://schemas.microsoft.com/office/word/2010/wordprocessingShape">
                    <wps:wsp>
                      <wps:cNvSpPr/>
                      <wps:spPr bwMode="auto">
                        <a:xfrm>
                          <a:off x="0" y="0"/>
                          <a:ext cx="914400" cy="288758"/>
                        </a:xfrm>
                        <a:prstGeom prst="rect">
                          <a:avLst/>
                        </a:prstGeom>
                      </wps:spPr>
                      <wps:style>
                        <a:lnRef idx="2">
                          <a:schemeClr val="dk1"/>
                        </a:lnRef>
                        <a:fillRef idx="1">
                          <a:schemeClr val="lt1"/>
                        </a:fillRef>
                        <a:effectRef idx="0">
                          <a:schemeClr val="dk1"/>
                        </a:effectRef>
                        <a:fontRef idx="minor">
                          <a:schemeClr val="dk1"/>
                        </a:fontRef>
                      </wps:style>
                      <wps:txbx>
                        <w:txbxContent>
                          <w:p w:rsidR="00167F8A" w:rsidRPr="00167F8A" w:rsidRDefault="00167F8A" w:rsidP="00167F8A">
                            <w:pPr>
                              <w:pStyle w:val="NoSpacing"/>
                              <w:rPr>
                                <w:sz w:val="16"/>
                                <w:szCs w:val="16"/>
                              </w:rPr>
                            </w:pPr>
                            <w:r>
                              <w:rPr>
                                <w:sz w:val="16"/>
                                <w:szCs w:val="16"/>
                              </w:rPr>
                              <w:t>React/next.js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0FE329E" id="Rectangle 18" o:spid="_x0000_s1034" style="position:absolute;margin-left:49.2pt;margin-top:14.85pt;width:1in;height:22.75pt;z-index:2516956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" fillcolor="white [3201]" strokecolor="black [3200]" strokeweight="2pt">
                <v:textbox>
                  <w:txbxContent>
                    <w:p w:rsidR="00167F8A" w:rsidRPr="00167F8A" w:rsidRDefault="00167F8A" w:rsidP="00167F8A">
                      <w:pPr>
                        <w:pStyle w:val="NoSpacing"/>
                        <w:rPr>
                          <w:sz w:val="16"/>
                          <w:szCs w:val="16"/>
                        </w:rPr>
                      </w:pPr>
                      <w:r>
                        <w:rPr>
                          <w:sz w:val="16"/>
                          <w:szCs w:val="16"/>
                        </w:rPr>
                        <w:t>React/next.js</w:t>
                      </w:r>
                    </w:p>
                  </w:txbxContent>
                </v:textbox>
              </v:rect>
            </w:pict>
          </mc:Fallback>
        </mc:AlternateContent>
      </w:r>
      <w:r>
        <w:t xml:space="preserve">        </w:t>
      </w:r>
    </w:p>
    <w:p w:rsidR="00A91F9C" w:rsidRDefault="00D03341" w:rsidP="00D03341">
      <w:pPr>
        <w:tabs>
          <w:tab w:val="center" w:pos="5040"/>
          <w:tab w:val="left" w:pos="6196"/>
        </w:tabs>
        <w:rPr>
          <w:rFonts w:ascii="Times New Roman" w:hAnsi="Times New Roman" w:cs="Times New Roman"/>
          <w:sz w:val="16"/>
          <w:szCs w:val="16"/>
        </w:rPr>
      </w:pPr>
      <w:r>
        <w:rPr>
          <w:rFonts w:ascii="Times New Roman" w:hAnsi="Times New Roman" w:cs="Times New Roman"/>
          <w:noProof/>
          <w:sz w:val="16"/>
          <w:szCs w:val="16"/>
        </w:rPr>
        <mc:AlternateContent>
          <mc:Choice Requires="wps">
            <w:drawing>
              <wp:anchor distT="0" distB="0" distL="114300" distR="114300" simplePos="0" relativeHeight="251742720" behindDoc="0" locked="0" layoutInCell="1" allowOverlap="1" wp14:anchorId="41790133" wp14:editId="5A2FC902">
                <wp:simplePos x="0" y="0"/>
                <wp:positionH relativeFrom="column">
                  <wp:posOffset>3862003</wp:posOffset>
                </wp:positionH>
                <wp:positionV relativeFrom="paragraph">
                  <wp:posOffset>22292</wp:posOffset>
                </wp:positionV>
                <wp:extent cx="192505" cy="168442"/>
                <wp:effectExtent l="0" t="19050" r="36195" b="41275"/>
                <wp:wrapNone/>
                <wp:docPr id="24" name="Right Arrow 24"/>
                <wp:cNvGraphicFramePr/>
                <a:graphic xmlns:a="http://schemas.openxmlformats.org/drawingml/2006/main">
                  <a:graphicData uri="http://schemas.microsoft.com/office/word/2010/wordprocessingShape">
                    <wps:wsp>
                      <wps:cNvSpPr/>
                      <wps:spPr bwMode="auto">
                        <a:xfrm>
                          <a:off x="0" y="0"/>
                          <a:ext cx="192505" cy="168442"/>
                        </a:xfrm>
                        <a:prstGeom prst="right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FC2832" id="Right Arrow 24" o:spid="_x0000_s1026" type="#_x0000_t13" style="position:absolute;margin-left:304.1pt;margin-top:1.75pt;width:15.15pt;height:13.25pt;z-index:25174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" adj="12150" fillcolor="white [3201]" strokecolor="black [3200]" strokeweight="2pt"/>
            </w:pict>
          </mc:Fallback>
        </mc:AlternateContent>
      </w:r>
      <w:r>
        <w:rPr>
          <w:rFonts w:ascii="Times New Roman" w:hAnsi="Times New Roman" w:cs="Times New Roman"/>
          <w:sz w:val="16"/>
          <w:szCs w:val="16"/>
        </w:rPr>
        <w:tab/>
      </w:r>
      <w:r>
        <w:rPr>
          <w:rFonts w:ascii="Times New Roman" w:hAnsi="Times New Roman" w:cs="Times New Roman"/>
          <w:noProof/>
          <w:sz w:val="16"/>
          <w:szCs w:val="16"/>
        </w:rPr>
        <mc:AlternateContent>
          <mc:Choice Requires="wps">
            <w:drawing>
              <wp:anchor distT="0" distB="0" distL="114300" distR="114300" simplePos="0" relativeHeight="251736576" behindDoc="0" locked="0" layoutInCell="1" allowOverlap="1" wp14:anchorId="763F3681" wp14:editId="721AD877">
                <wp:simplePos x="0" y="0"/>
                <wp:positionH relativeFrom="column">
                  <wp:posOffset>1559594</wp:posOffset>
                </wp:positionH>
                <wp:positionV relativeFrom="paragraph">
                  <wp:posOffset>19685</wp:posOffset>
                </wp:positionV>
                <wp:extent cx="192505" cy="168442"/>
                <wp:effectExtent l="0" t="19050" r="36195" b="41275"/>
                <wp:wrapNone/>
                <wp:docPr id="22" name="Right Arrow 22"/>
                <wp:cNvGraphicFramePr/>
                <a:graphic xmlns:a="http://schemas.openxmlformats.org/drawingml/2006/main">
                  <a:graphicData uri="http://schemas.microsoft.com/office/word/2010/wordprocessingShape">
                    <wps:wsp>
                      <wps:cNvSpPr/>
                      <wps:spPr bwMode="auto">
                        <a:xfrm>
                          <a:off x="0" y="0"/>
                          <a:ext cx="192505" cy="168442"/>
                        </a:xfrm>
                        <a:prstGeom prst="right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E93C96" id="Right Arrow 22" o:spid="_x0000_s1026" type="#_x0000_t13" style="position:absolute;margin-left:122.8pt;margin-top:1.55pt;width:15.15pt;height:13.25pt;z-index:25173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" adj="12150" fillcolor="white [3201]" strokecolor="black [3200]" strokeweight="2pt"/>
            </w:pict>
          </mc:Fallback>
        </mc:AlternateContent>
      </w:r>
      <w:r>
        <w:rPr>
          <w:rFonts w:ascii="Times New Roman" w:hAnsi="Times New Roman" w:cs="Times New Roman"/>
          <w:noProof/>
          <w:sz w:val="16"/>
          <w:szCs w:val="16"/>
        </w:rPr>
        <mc:AlternateContent>
          <mc:Choice Requires="wps">
            <w:drawing>
              <wp:anchor distT="0" distB="0" distL="114300" distR="114300" simplePos="0" relativeHeight="251739648" behindDoc="0" locked="0" layoutInCell="1" allowOverlap="1" wp14:anchorId="0AEF32C3" wp14:editId="157B1B1D">
                <wp:simplePos x="0" y="0"/>
                <wp:positionH relativeFrom="column">
                  <wp:posOffset>2713990</wp:posOffset>
                </wp:positionH>
                <wp:positionV relativeFrom="paragraph">
                  <wp:posOffset>22459</wp:posOffset>
                </wp:positionV>
                <wp:extent cx="192505" cy="168442"/>
                <wp:effectExtent l="0" t="19050" r="36195" b="41275"/>
                <wp:wrapNone/>
                <wp:docPr id="23" name="Right Arrow 23"/>
                <wp:cNvGraphicFramePr/>
                <a:graphic xmlns:a="http://schemas.openxmlformats.org/drawingml/2006/main">
                  <a:graphicData uri="http://schemas.microsoft.com/office/word/2010/wordprocessingShape">
                    <wps:wsp>
                      <wps:cNvSpPr/>
                      <wps:spPr bwMode="auto">
                        <a:xfrm>
                          <a:off x="0" y="0"/>
                          <a:ext cx="192505" cy="168442"/>
                        </a:xfrm>
                        <a:prstGeom prst="right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7D7F37" id="Right Arrow 23" o:spid="_x0000_s1026" type="#_x0000_t13" style="position:absolute;margin-left:213.7pt;margin-top:1.75pt;width:15.15pt;height:13.25pt;z-index:25173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" adj="12150" fillcolor="white [3201]" strokecolor="black [3200]" strokeweight="2pt"/>
            </w:pict>
          </mc:Fallback>
        </mc:AlternateContent>
      </w:r>
      <w:r>
        <w:rPr>
          <w:rFonts w:ascii="Times New Roman" w:hAnsi="Times New Roman" w:cs="Times New Roman"/>
          <w:sz w:val="16"/>
          <w:szCs w:val="16"/>
        </w:rPr>
        <w:tab/>
      </w:r>
    </w:p>
    <w:p w:rsidR="00D03341" w:rsidRDefault="00167F8A">
      <w:pPr>
        <w:jc w:val="center"/>
        <w:rPr>
          <w:rFonts w:ascii="Times New Roman" w:hAnsi="Times New Roman" w:cs="Times New Roman"/>
          <w:sz w:val="16"/>
          <w:szCs w:val="16"/>
        </w:rPr>
      </w:pPr>
      <w:r>
        <w:rPr>
          <w:rFonts w:ascii="Times New Roman" w:hAnsi="Times New Roman" w:cs="Times New Roman"/>
          <w:noProof/>
          <w:sz w:val="16"/>
          <w:szCs w:val="16"/>
        </w:rPr>
        <mc:AlternateContent>
          <mc:Choice Requires="wps">
            <w:drawing>
              <wp:anchor distT="0" distB="0" distL="114300" distR="114300" simplePos="0" relativeHeight="251752960" behindDoc="0" locked="0" layoutInCell="1" allowOverlap="1" wp14:anchorId="175283C6" wp14:editId="53960757">
                <wp:simplePos x="0" y="0"/>
                <wp:positionH relativeFrom="column">
                  <wp:posOffset>2695074</wp:posOffset>
                </wp:positionH>
                <wp:positionV relativeFrom="paragraph">
                  <wp:posOffset>66608</wp:posOffset>
                </wp:positionV>
                <wp:extent cx="376989" cy="352926"/>
                <wp:effectExtent l="38100" t="19050" r="80645" b="85725"/>
                <wp:wrapNone/>
                <wp:docPr id="29" name="Straight Arrow Connector 29"/>
                <wp:cNvGraphicFramePr/>
                <a:graphic xmlns:a="http://schemas.openxmlformats.org/drawingml/2006/main">
                  <a:graphicData uri="http://schemas.microsoft.com/office/word/2010/wordprocessingShape">
                    <wps:wsp>
                      <wps:cNvCnPr/>
                      <wps:spPr bwMode="auto">
                        <a:xfrm>
                          <a:off x="0" y="0"/>
                          <a:ext cx="376989" cy="35292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619C093" id="_x0000_t32" coordsize="21600,21600" o:spt="32" o:oned="t" path="m,l21600,21600e" filled="f">
                <v:path arrowok="t" fillok="f" o:connecttype="none"/>
                <o:lock v:ext="edit" shapetype="t"/>
              </v:shapetype>
              <v:shape id="Straight Arrow Connector 29" o:spid="_x0000_s1026" type="#_x0000_t32" style="position:absolute;margin-left:212.2pt;margin-top:5.25pt;width:29.7pt;height:27.8pt;z-index:25175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" strokecolor="#4f81bd [3204]" strokeweight="2pt">
                <v:stroke endarrow="block"/>
                <v:shadow on="t" color="black" opacity="24903f" origin=",.5" offset="0,.55556mm"/>
              </v:shape>
            </w:pict>
          </mc:Fallback>
        </mc:AlternateContent>
      </w:r>
      <w:r w:rsidR="00D03341">
        <w:rPr>
          <w:rFonts w:ascii="Times New Roman" w:hAnsi="Times New Roman" w:cs="Times New Roman"/>
          <w:noProof/>
          <w:sz w:val="16"/>
          <w:szCs w:val="16"/>
        </w:rPr>
        <mc:AlternateContent>
          <mc:Choice Requires="wps">
            <w:drawing>
              <wp:anchor distT="0" distB="0" distL="114300" distR="114300" simplePos="0" relativeHeight="251746816" behindDoc="0" locked="0" layoutInCell="1" allowOverlap="1" wp14:anchorId="3DA4683A" wp14:editId="673F47D1">
                <wp:simplePos x="0" y="0"/>
                <wp:positionH relativeFrom="column">
                  <wp:posOffset>2193759</wp:posOffset>
                </wp:positionH>
                <wp:positionV relativeFrom="paragraph">
                  <wp:posOffset>70619</wp:posOffset>
                </wp:positionV>
                <wp:extent cx="53106" cy="376855"/>
                <wp:effectExtent l="38100" t="19050" r="99695" b="99695"/>
                <wp:wrapNone/>
                <wp:docPr id="27" name="Straight Arrow Connector 27"/>
                <wp:cNvGraphicFramePr/>
                <a:graphic xmlns:a="http://schemas.openxmlformats.org/drawingml/2006/main">
                  <a:graphicData uri="http://schemas.microsoft.com/office/word/2010/wordprocessingShape">
                    <wps:wsp>
                      <wps:cNvCnPr/>
                      <wps:spPr bwMode="auto">
                        <a:xfrm>
                          <a:off x="0" y="0"/>
                          <a:ext cx="53106" cy="37685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EF381E" id="Straight Arrow Connector 27" o:spid="_x0000_s1026" type="#_x0000_t32" style="position:absolute;margin-left:172.75pt;margin-top:5.55pt;width:4.2pt;height:29.65pt;z-index:25174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" strokecolor="#4f81bd [3204]" strokeweight="2pt">
                <v:stroke endarrow="block"/>
                <v:shadow on="t" color="black" opacity="24903f" origin=",.5" offset="0,.55556mm"/>
              </v:shape>
            </w:pict>
          </mc:Fallback>
        </mc:AlternateContent>
      </w:r>
    </w:p>
    <w:p w:rsidR="00D03341" w:rsidRPr="00153B41" w:rsidRDefault="00F24579">
      <w:pPr>
        <w:jc w:val="center"/>
        <w:rPr>
          <w:rFonts w:ascii="Times New Roman" w:hAnsi="Times New Roman" w:cs="Times New Roman"/>
          <w:sz w:val="16"/>
          <w:szCs w:val="16"/>
        </w:rPr>
      </w:pPr>
      <w:r>
        <w:rPr>
          <w:rFonts w:ascii="Times New Roman" w:hAnsi="Times New Roman" w:cs="Times New Roman"/>
          <w:noProof/>
          <w:sz w:val="16"/>
          <w:szCs w:val="16"/>
        </w:rPr>
        <mc:AlternateContent>
          <mc:Choice Requires="wps">
            <w:drawing>
              <wp:anchor distT="0" distB="0" distL="114300" distR="114300" simplePos="0" relativeHeight="251757056" behindDoc="0" locked="0" layoutInCell="1" allowOverlap="1" wp14:anchorId="76FDF960" wp14:editId="0854C473">
                <wp:simplePos x="0" y="0"/>
                <wp:positionH relativeFrom="column">
                  <wp:posOffset>3072063</wp:posOffset>
                </wp:positionH>
                <wp:positionV relativeFrom="paragraph">
                  <wp:posOffset>233446</wp:posOffset>
                </wp:positionV>
                <wp:extent cx="914400" cy="364958"/>
                <wp:effectExtent l="0" t="0" r="19050" b="16510"/>
                <wp:wrapNone/>
                <wp:docPr id="30" name="Rectangle 30"/>
                <wp:cNvGraphicFramePr/>
                <a:graphic xmlns:a="http://schemas.openxmlformats.org/drawingml/2006/main">
                  <a:graphicData uri="http://schemas.microsoft.com/office/word/2010/wordprocessingShape">
                    <wps:wsp>
                      <wps:cNvSpPr/>
                      <wps:spPr bwMode="auto">
                        <a:xfrm>
                          <a:off x="0" y="0"/>
                          <a:ext cx="914400" cy="364958"/>
                        </a:xfrm>
                        <a:prstGeom prst="rect">
                          <a:avLst/>
                        </a:prstGeom>
                      </wps:spPr>
                      <wps:style>
                        <a:lnRef idx="2">
                          <a:schemeClr val="dk1"/>
                        </a:lnRef>
                        <a:fillRef idx="1">
                          <a:schemeClr val="lt1"/>
                        </a:fillRef>
                        <a:effectRef idx="0">
                          <a:schemeClr val="dk1"/>
                        </a:effectRef>
                        <a:fontRef idx="minor">
                          <a:schemeClr val="dk1"/>
                        </a:fontRef>
                      </wps:style>
                      <wps:txbx>
                        <w:txbxContent>
                          <w:p w:rsidR="00F24579" w:rsidRPr="00F24579" w:rsidRDefault="00F24579" w:rsidP="00F24579">
                            <w:pPr>
                              <w:pStyle w:val="NoSpacing"/>
                              <w:rPr>
                                <w:sz w:val="16"/>
                                <w:szCs w:val="16"/>
                              </w:rPr>
                            </w:pPr>
                            <w:r>
                              <w:rPr>
                                <w:sz w:val="16"/>
                                <w:szCs w:val="16"/>
                              </w:rPr>
                              <w:t>Open street map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6FDF960" id="Rectangle 30" o:spid="_x0000_s1035" style="position:absolute;left:0;text-align:left;margin-left:241.9pt;margin-top:18.4pt;width:1in;height:28.75pt;z-index:251757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" fillcolor="white [3201]" strokecolor="black [3200]" strokeweight="2pt">
                <v:textbox>
                  <w:txbxContent>
                    <w:p w:rsidR="00F24579" w:rsidRPr="00F24579" w:rsidRDefault="00F24579" w:rsidP="00F24579">
                      <w:pPr>
                        <w:pStyle w:val="NoSpacing"/>
                        <w:rPr>
                          <w:sz w:val="16"/>
                          <w:szCs w:val="16"/>
                        </w:rPr>
                      </w:pPr>
                      <w:r>
                        <w:rPr>
                          <w:sz w:val="16"/>
                          <w:szCs w:val="16"/>
                        </w:rPr>
                        <w:t>Open street map</w:t>
                      </w:r>
                    </w:p>
                  </w:txbxContent>
                </v:textbox>
              </v:rect>
            </w:pict>
          </mc:Fallback>
        </mc:AlternateContent>
      </w:r>
      <w:r w:rsidR="0026292D">
        <w:rPr>
          <w:rFonts w:ascii="Times New Roman" w:hAnsi="Times New Roman" w:cs="Times New Roman"/>
          <w:noProof/>
          <w:sz w:val="16"/>
          <w:szCs w:val="16"/>
        </w:rPr>
        <mc:AlternateContent>
          <mc:Choice Requires="wps">
            <w:drawing>
              <wp:anchor distT="0" distB="0" distL="114300" distR="114300" simplePos="0" relativeHeight="251748864" behindDoc="0" locked="0" layoutInCell="1" allowOverlap="1" wp14:anchorId="614181E2" wp14:editId="2920A4C1">
                <wp:simplePos x="0" y="0"/>
                <wp:positionH relativeFrom="column">
                  <wp:posOffset>1792705</wp:posOffset>
                </wp:positionH>
                <wp:positionV relativeFrom="paragraph">
                  <wp:posOffset>257509</wp:posOffset>
                </wp:positionV>
                <wp:extent cx="914400" cy="352927"/>
                <wp:effectExtent l="0" t="0" r="19050" b="28575"/>
                <wp:wrapNone/>
                <wp:docPr id="28" name="Rectangle 28"/>
                <wp:cNvGraphicFramePr/>
                <a:graphic xmlns:a="http://schemas.openxmlformats.org/drawingml/2006/main">
                  <a:graphicData uri="http://schemas.microsoft.com/office/word/2010/wordprocessingShape">
                    <wps:wsp>
                      <wps:cNvSpPr/>
                      <wps:spPr bwMode="auto">
                        <a:xfrm>
                          <a:off x="0" y="0"/>
                          <a:ext cx="914400" cy="352927"/>
                        </a:xfrm>
                        <a:prstGeom prst="rect">
                          <a:avLst/>
                        </a:prstGeom>
                      </wps:spPr>
                      <wps:style>
                        <a:lnRef idx="2">
                          <a:schemeClr val="dk1"/>
                        </a:lnRef>
                        <a:fillRef idx="1">
                          <a:schemeClr val="lt1"/>
                        </a:fillRef>
                        <a:effectRef idx="0">
                          <a:schemeClr val="dk1"/>
                        </a:effectRef>
                        <a:fontRef idx="minor">
                          <a:schemeClr val="dk1"/>
                        </a:fontRef>
                      </wps:style>
                      <wps:txbx>
                        <w:txbxContent>
                          <w:p w:rsidR="0026292D" w:rsidRPr="0026292D" w:rsidRDefault="0026292D" w:rsidP="0026292D">
                            <w:pPr>
                              <w:pStyle w:val="NoSpacing"/>
                              <w:rPr>
                                <w:sz w:val="16"/>
                                <w:szCs w:val="16"/>
                              </w:rPr>
                            </w:pPr>
                            <w:r>
                              <w:rPr>
                                <w:sz w:val="16"/>
                                <w:szCs w:val="16"/>
                              </w:rPr>
                              <w:t>Firebase cloud mess</w:t>
                            </w:r>
                            <w:r w:rsidR="00F24579">
                              <w:rPr>
                                <w:sz w:val="16"/>
                                <w:szCs w:val="16"/>
                              </w:rPr>
                              <w:t>ag</w:t>
                            </w:r>
                            <w:r>
                              <w:rPr>
                                <w:sz w:val="16"/>
                                <w:szCs w:val="16"/>
                              </w:rPr>
                              <w: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4181E2" id="Rectangle 28" o:spid="_x0000_s1036" style="position:absolute;left:0;text-align:left;margin-left:141.15pt;margin-top:20.3pt;width:1in;height:27.8pt;z-index:251748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" fillcolor="white [3201]" strokecolor="black [3200]" strokeweight="2pt">
                <v:textbox>
                  <w:txbxContent>
                    <w:p w:rsidR="0026292D" w:rsidRPr="0026292D" w:rsidRDefault="0026292D" w:rsidP="0026292D">
                      <w:pPr>
                        <w:pStyle w:val="NoSpacing"/>
                        <w:rPr>
                          <w:sz w:val="16"/>
                          <w:szCs w:val="16"/>
                        </w:rPr>
                      </w:pPr>
                      <w:r>
                        <w:rPr>
                          <w:sz w:val="16"/>
                          <w:szCs w:val="16"/>
                        </w:rPr>
                        <w:t>Firebase cloud mess</w:t>
                      </w:r>
                      <w:r w:rsidR="00F24579">
                        <w:rPr>
                          <w:sz w:val="16"/>
                          <w:szCs w:val="16"/>
                        </w:rPr>
                        <w:t>ag</w:t>
                      </w:r>
                      <w:r>
                        <w:rPr>
                          <w:sz w:val="16"/>
                          <w:szCs w:val="16"/>
                        </w:rPr>
                        <w:t>ing</w:t>
                      </w:r>
                    </w:p>
                  </w:txbxContent>
                </v:textbox>
              </v:rect>
            </w:pict>
          </mc:Fallback>
        </mc:AlternateContent>
      </w:r>
    </w:p>
    <w:p w:rsidR="00A91F9C" w:rsidRPr="00153B41" w:rsidRDefault="00F41EE7" w:rsidP="009E3F25">
      <w:pPr>
        <w:pStyle w:val="Caption"/>
        <w:jc w:val="center"/>
        <w:rPr>
          <w:rFonts w:ascii="Times New Roman" w:eastAsia="Times New Roman" w:hAnsi="Times New Roman" w:cs="Times New Roman"/>
          <w:b w:val="0"/>
          <w:i/>
          <w:color w:val="000000" w:themeColor="text1"/>
          <w:sz w:val="16"/>
          <w:szCs w:val="16"/>
        </w:rPr>
      </w:pPr>
      <w:r w:rsidRPr="00153B41">
        <w:rPr>
          <w:rFonts w:ascii="Times New Roman" w:eastAsia="Times New Roman" w:hAnsi="Times New Roman" w:cs="Times New Roman"/>
          <w:b w:val="0"/>
          <w:bCs w:val="0"/>
          <w:i/>
          <w:iCs/>
          <w:color w:val="000000" w:themeColor="text1"/>
          <w:sz w:val="16"/>
          <w:szCs w:val="16"/>
        </w:rPr>
        <w:t xml:space="preserve">Figure 3. Illustrative MVP architecture. </w:t>
      </w:r>
    </w:p>
    <w:p w:rsidR="00A91F9C" w:rsidRPr="00153B41" w:rsidRDefault="00F41EE7">
      <w:pPr>
        <w:pStyle w:val="Heading2"/>
        <w:jc w:val="both"/>
        <w:rPr>
          <w:rFonts w:ascii="Times New Roman" w:hAnsi="Times New Roman" w:cs="Times New Roman"/>
          <w:sz w:val="16"/>
          <w:szCs w:val="16"/>
        </w:rPr>
      </w:pPr>
      <w:r w:rsidRPr="00153B41">
        <w:rPr>
          <w:rFonts w:ascii="Times New Roman" w:eastAsia="Times New Roman" w:hAnsi="Times New Roman" w:cs="Times New Roman"/>
          <w:sz w:val="16"/>
          <w:szCs w:val="16"/>
        </w:rPr>
        <w:t>Proposed Technology Stack</w:t>
      </w:r>
    </w:p>
    <w:tbl>
      <w:tblPr>
        <w:tblStyle w:val="TableGrid"/>
        <w:tblW w:w="0" w:type="auto"/>
        <w:tblLook w:val="04A0" w:firstRow="1" w:lastRow="0" w:firstColumn="1" w:lastColumn="0" w:noHBand="0" w:noVBand="1"/>
      </w:tblPr>
      <w:tblGrid>
        <w:gridCol w:w="3360"/>
        <w:gridCol w:w="3360"/>
        <w:gridCol w:w="3360"/>
      </w:tblGrid>
      <w:tr w:rsidR="00A91F9C" w:rsidRPr="00153B41">
        <w:tc>
          <w:tcPr>
            <w:tcW w:w="3360" w:type="dxa"/>
            <w:shd w:val="clear" w:color="auto" w:fill="2F5597"/>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b/>
                <w:color w:val="FFFFFF"/>
                <w:sz w:val="16"/>
                <w:szCs w:val="16"/>
              </w:rPr>
              <w:t>Layer</w:t>
            </w:r>
          </w:p>
        </w:tc>
        <w:tc>
          <w:tcPr>
            <w:tcW w:w="3360" w:type="dxa"/>
            <w:shd w:val="clear" w:color="auto" w:fill="2F5597"/>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b/>
                <w:color w:val="FFFFFF"/>
                <w:sz w:val="16"/>
                <w:szCs w:val="16"/>
              </w:rPr>
              <w:t>Illustrative Choice</w:t>
            </w:r>
          </w:p>
        </w:tc>
        <w:tc>
          <w:tcPr>
            <w:tcW w:w="3360" w:type="dxa"/>
            <w:shd w:val="clear" w:color="auto" w:fill="2F5597"/>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b/>
                <w:color w:val="FFFFFF"/>
                <w:sz w:val="16"/>
                <w:szCs w:val="16"/>
              </w:rPr>
              <w:t>Rationale</w:t>
            </w:r>
          </w:p>
        </w:tc>
      </w:tr>
      <w:tr w:rsidR="00A91F9C" w:rsidRPr="00153B41">
        <w:tc>
          <w:tcPr>
            <w:tcW w:w="3360" w:type="dxa"/>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sz w:val="16"/>
                <w:szCs w:val="16"/>
              </w:rPr>
              <w:t>Frontend</w:t>
            </w:r>
          </w:p>
        </w:tc>
        <w:tc>
          <w:tcPr>
            <w:tcW w:w="3360" w:type="dxa"/>
            <w:vAlign w:val="center"/>
          </w:tcPr>
          <w:p w:rsidR="00A91F9C" w:rsidRPr="00153B41" w:rsidRDefault="00F652EE">
            <w:pPr>
              <w:rPr>
                <w:rFonts w:ascii="Times New Roman" w:hAnsi="Times New Roman" w:cs="Times New Roman"/>
                <w:sz w:val="16"/>
                <w:szCs w:val="16"/>
              </w:rPr>
            </w:pPr>
            <w:r w:rsidRPr="00153B41">
              <w:rPr>
                <w:rFonts w:ascii="Times New Roman" w:hAnsi="Times New Roman" w:cs="Times New Roman"/>
                <w:sz w:val="16"/>
                <w:szCs w:val="16"/>
              </w:rPr>
              <w:t>Next.js / React / TypeScript</w:t>
            </w:r>
          </w:p>
        </w:tc>
        <w:tc>
          <w:tcPr>
            <w:tcW w:w="3360" w:type="dxa"/>
            <w:vAlign w:val="center"/>
          </w:tcPr>
          <w:p w:rsidR="00A91F9C" w:rsidRPr="00153B41" w:rsidRDefault="00F652EE">
            <w:pPr>
              <w:rPr>
                <w:rFonts w:ascii="Times New Roman" w:hAnsi="Times New Roman" w:cs="Times New Roman"/>
                <w:sz w:val="16"/>
                <w:szCs w:val="16"/>
              </w:rPr>
            </w:pPr>
            <w:r w:rsidRPr="00153B41">
              <w:rPr>
                <w:rFonts w:ascii="Times New Roman" w:hAnsi="Times New Roman" w:cs="Times New Roman"/>
                <w:sz w:val="16"/>
                <w:szCs w:val="16"/>
              </w:rPr>
              <w:t xml:space="preserve">Responsive, component-based web interface </w:t>
            </w:r>
            <w:r w:rsidRPr="00153B41">
              <w:rPr>
                <w:rFonts w:ascii="Times New Roman" w:hAnsi="Times New Roman" w:cs="Times New Roman"/>
                <w:sz w:val="16"/>
                <w:szCs w:val="16"/>
              </w:rPr>
              <w:lastRenderedPageBreak/>
              <w:t>suitable for property seekers and providers.</w:t>
            </w:r>
          </w:p>
        </w:tc>
      </w:tr>
      <w:tr w:rsidR="00A91F9C" w:rsidRPr="00153B41">
        <w:tc>
          <w:tcPr>
            <w:tcW w:w="3360" w:type="dxa"/>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sz w:val="16"/>
                <w:szCs w:val="16"/>
              </w:rPr>
              <w:lastRenderedPageBreak/>
              <w:t>Backend</w:t>
            </w:r>
          </w:p>
        </w:tc>
        <w:tc>
          <w:tcPr>
            <w:tcW w:w="3360" w:type="dxa"/>
            <w:vAlign w:val="center"/>
          </w:tcPr>
          <w:p w:rsidR="00A91F9C" w:rsidRPr="00153B41" w:rsidRDefault="00F652EE">
            <w:pPr>
              <w:rPr>
                <w:rFonts w:ascii="Times New Roman" w:hAnsi="Times New Roman" w:cs="Times New Roman"/>
                <w:sz w:val="16"/>
                <w:szCs w:val="16"/>
              </w:rPr>
            </w:pPr>
            <w:r w:rsidRPr="00153B41">
              <w:rPr>
                <w:rFonts w:ascii="Times New Roman" w:hAnsi="Times New Roman" w:cs="Times New Roman"/>
                <w:sz w:val="16"/>
                <w:szCs w:val="16"/>
              </w:rPr>
              <w:t>Node.js + Express</w:t>
            </w:r>
          </w:p>
        </w:tc>
        <w:tc>
          <w:tcPr>
            <w:tcW w:w="3360" w:type="dxa"/>
            <w:vAlign w:val="center"/>
          </w:tcPr>
          <w:p w:rsidR="00A91F9C" w:rsidRPr="00153B41" w:rsidRDefault="00F652EE">
            <w:pPr>
              <w:rPr>
                <w:rFonts w:ascii="Times New Roman" w:hAnsi="Times New Roman" w:cs="Times New Roman"/>
                <w:sz w:val="16"/>
                <w:szCs w:val="16"/>
              </w:rPr>
            </w:pPr>
            <w:r w:rsidRPr="00153B41">
              <w:rPr>
                <w:rFonts w:ascii="Times New Roman" w:hAnsi="Times New Roman" w:cs="Times New Roman"/>
                <w:sz w:val="16"/>
                <w:szCs w:val="16"/>
              </w:rPr>
              <w:t>Handles authentication, property management, verification, negotiations, and API requests.</w:t>
            </w:r>
          </w:p>
        </w:tc>
      </w:tr>
      <w:tr w:rsidR="00A91F9C" w:rsidRPr="00153B41">
        <w:tc>
          <w:tcPr>
            <w:tcW w:w="3360" w:type="dxa"/>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sz w:val="16"/>
                <w:szCs w:val="16"/>
              </w:rPr>
              <w:t>Database</w:t>
            </w:r>
          </w:p>
        </w:tc>
        <w:tc>
          <w:tcPr>
            <w:tcW w:w="3360" w:type="dxa"/>
            <w:vAlign w:val="center"/>
          </w:tcPr>
          <w:p w:rsidR="00A91F9C" w:rsidRPr="00153B41" w:rsidRDefault="00F652EE">
            <w:pPr>
              <w:rPr>
                <w:rFonts w:ascii="Times New Roman" w:hAnsi="Times New Roman" w:cs="Times New Roman"/>
                <w:sz w:val="16"/>
                <w:szCs w:val="16"/>
              </w:rPr>
            </w:pPr>
            <w:r w:rsidRPr="00153B41">
              <w:rPr>
                <w:rFonts w:ascii="Times New Roman" w:hAnsi="Times New Roman" w:cs="Times New Roman"/>
                <w:sz w:val="16"/>
                <w:szCs w:val="16"/>
              </w:rPr>
              <w:t>PostgreSQL + Prisma</w:t>
            </w:r>
          </w:p>
        </w:tc>
        <w:tc>
          <w:tcPr>
            <w:tcW w:w="3360" w:type="dxa"/>
            <w:vAlign w:val="center"/>
          </w:tcPr>
          <w:p w:rsidR="00A91F9C" w:rsidRPr="00153B41" w:rsidRDefault="00F652EE">
            <w:pPr>
              <w:rPr>
                <w:rFonts w:ascii="Times New Roman" w:hAnsi="Times New Roman" w:cs="Times New Roman"/>
                <w:sz w:val="16"/>
                <w:szCs w:val="16"/>
              </w:rPr>
            </w:pPr>
            <w:r w:rsidRPr="00153B41">
              <w:rPr>
                <w:rFonts w:ascii="Times New Roman" w:hAnsi="Times New Roman" w:cs="Times New Roman"/>
                <w:sz w:val="16"/>
                <w:szCs w:val="16"/>
              </w:rPr>
              <w:t>Stores structured data such as users, properties, verification records, negotiations, and reports.</w:t>
            </w:r>
          </w:p>
        </w:tc>
      </w:tr>
      <w:tr w:rsidR="00A91F9C" w:rsidRPr="00153B41">
        <w:tc>
          <w:tcPr>
            <w:tcW w:w="3360" w:type="dxa"/>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sz w:val="16"/>
                <w:szCs w:val="16"/>
              </w:rPr>
              <w:t>Image storage</w:t>
            </w:r>
          </w:p>
        </w:tc>
        <w:tc>
          <w:tcPr>
            <w:tcW w:w="3360" w:type="dxa"/>
            <w:vAlign w:val="center"/>
          </w:tcPr>
          <w:p w:rsidR="00A91F9C" w:rsidRPr="00153B41" w:rsidRDefault="00F652EE">
            <w:pPr>
              <w:rPr>
                <w:rFonts w:ascii="Times New Roman" w:hAnsi="Times New Roman" w:cs="Times New Roman"/>
                <w:sz w:val="16"/>
                <w:szCs w:val="16"/>
              </w:rPr>
            </w:pPr>
            <w:r w:rsidRPr="00153B41">
              <w:rPr>
                <w:rFonts w:ascii="Times New Roman" w:hAnsi="Times New Roman" w:cs="Times New Roman"/>
                <w:sz w:val="16"/>
                <w:szCs w:val="16"/>
              </w:rPr>
              <w:t>Cloud object storage / local development storage</w:t>
            </w:r>
          </w:p>
        </w:tc>
        <w:tc>
          <w:tcPr>
            <w:tcW w:w="3360" w:type="dxa"/>
            <w:vAlign w:val="center"/>
          </w:tcPr>
          <w:p w:rsidR="00A91F9C" w:rsidRPr="00153B41" w:rsidRDefault="00F652EE">
            <w:pPr>
              <w:rPr>
                <w:rFonts w:ascii="Times New Roman" w:hAnsi="Times New Roman" w:cs="Times New Roman"/>
                <w:sz w:val="16"/>
                <w:szCs w:val="16"/>
              </w:rPr>
            </w:pPr>
            <w:r w:rsidRPr="00153B41">
              <w:rPr>
                <w:rFonts w:ascii="Times New Roman" w:hAnsi="Times New Roman" w:cs="Times New Roman"/>
                <w:sz w:val="16"/>
                <w:szCs w:val="16"/>
              </w:rPr>
              <w:t>Separates property images and verification documents from core database records.</w:t>
            </w:r>
          </w:p>
        </w:tc>
      </w:tr>
      <w:tr w:rsidR="00A91F9C" w:rsidRPr="00153B41">
        <w:tc>
          <w:tcPr>
            <w:tcW w:w="3360" w:type="dxa"/>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sz w:val="16"/>
                <w:szCs w:val="16"/>
              </w:rPr>
              <w:t>Maps / location</w:t>
            </w:r>
          </w:p>
        </w:tc>
        <w:tc>
          <w:tcPr>
            <w:tcW w:w="3360" w:type="dxa"/>
            <w:vAlign w:val="center"/>
          </w:tcPr>
          <w:p w:rsidR="00A91F9C" w:rsidRPr="00153B41" w:rsidRDefault="00F652EE">
            <w:pPr>
              <w:rPr>
                <w:rFonts w:ascii="Times New Roman" w:hAnsi="Times New Roman" w:cs="Times New Roman"/>
                <w:sz w:val="16"/>
                <w:szCs w:val="16"/>
              </w:rPr>
            </w:pPr>
            <w:r w:rsidRPr="00153B41">
              <w:rPr>
                <w:rFonts w:ascii="Times New Roman" w:hAnsi="Times New Roman" w:cs="Times New Roman"/>
                <w:sz w:val="16"/>
                <w:szCs w:val="16"/>
              </w:rPr>
              <w:t>Browser geo</w:t>
            </w:r>
            <w:r w:rsidR="00D60477">
              <w:rPr>
                <w:rFonts w:ascii="Times New Roman" w:hAnsi="Times New Roman" w:cs="Times New Roman"/>
                <w:sz w:val="16"/>
                <w:szCs w:val="16"/>
              </w:rPr>
              <w:t>-</w:t>
            </w:r>
            <w:r w:rsidRPr="00153B41">
              <w:rPr>
                <w:rFonts w:ascii="Times New Roman" w:hAnsi="Times New Roman" w:cs="Times New Roman"/>
                <w:sz w:val="16"/>
                <w:szCs w:val="16"/>
              </w:rPr>
              <w:t>location + mapping service</w:t>
            </w:r>
          </w:p>
        </w:tc>
        <w:tc>
          <w:tcPr>
            <w:tcW w:w="3360" w:type="dxa"/>
            <w:vAlign w:val="center"/>
          </w:tcPr>
          <w:p w:rsidR="00A91F9C" w:rsidRPr="00153B41" w:rsidRDefault="00F652EE">
            <w:pPr>
              <w:rPr>
                <w:rFonts w:ascii="Times New Roman" w:hAnsi="Times New Roman" w:cs="Times New Roman"/>
                <w:sz w:val="16"/>
                <w:szCs w:val="16"/>
              </w:rPr>
            </w:pPr>
            <w:r w:rsidRPr="00153B41">
              <w:rPr>
                <w:rFonts w:ascii="Times New Roman" w:hAnsi="Times New Roman" w:cs="Times New Roman"/>
                <w:sz w:val="16"/>
                <w:szCs w:val="16"/>
              </w:rPr>
              <w:t>Helps users identify and display property locations.</w:t>
            </w:r>
          </w:p>
        </w:tc>
      </w:tr>
      <w:tr w:rsidR="00A91F9C" w:rsidRPr="00153B41">
        <w:tc>
          <w:tcPr>
            <w:tcW w:w="3360" w:type="dxa"/>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sz w:val="16"/>
                <w:szCs w:val="16"/>
              </w:rPr>
              <w:t>Deployment</w:t>
            </w:r>
          </w:p>
        </w:tc>
        <w:tc>
          <w:tcPr>
            <w:tcW w:w="3360" w:type="dxa"/>
            <w:vAlign w:val="center"/>
          </w:tcPr>
          <w:p w:rsidR="00A91F9C" w:rsidRPr="00153B41" w:rsidRDefault="00F652EE">
            <w:pPr>
              <w:rPr>
                <w:rFonts w:ascii="Times New Roman" w:hAnsi="Times New Roman" w:cs="Times New Roman"/>
                <w:sz w:val="16"/>
                <w:szCs w:val="16"/>
              </w:rPr>
            </w:pPr>
            <w:r w:rsidRPr="00153B41">
              <w:rPr>
                <w:rFonts w:ascii="Times New Roman" w:hAnsi="Times New Roman" w:cs="Times New Roman"/>
                <w:sz w:val="16"/>
                <w:szCs w:val="16"/>
              </w:rPr>
              <w:t>Cloud-hosted web service</w:t>
            </w:r>
          </w:p>
        </w:tc>
        <w:tc>
          <w:tcPr>
            <w:tcW w:w="3360" w:type="dxa"/>
            <w:vAlign w:val="center"/>
          </w:tcPr>
          <w:p w:rsidR="00A91F9C" w:rsidRPr="00153B41" w:rsidRDefault="00F652EE">
            <w:pPr>
              <w:rPr>
                <w:rFonts w:ascii="Times New Roman" w:hAnsi="Times New Roman" w:cs="Times New Roman"/>
                <w:sz w:val="16"/>
                <w:szCs w:val="16"/>
              </w:rPr>
            </w:pPr>
            <w:r w:rsidRPr="00153B41">
              <w:rPr>
                <w:rFonts w:ascii="Times New Roman" w:hAnsi="Times New Roman" w:cs="Times New Roman"/>
                <w:sz w:val="16"/>
                <w:szCs w:val="16"/>
              </w:rPr>
              <w:t>Allows users, testers, and hackathon judges to access the MVP.</w:t>
            </w:r>
          </w:p>
        </w:tc>
      </w:tr>
    </w:tbl>
    <w:p w:rsidR="00A91F9C" w:rsidRPr="00153B41" w:rsidRDefault="00F41EE7">
      <w:pPr>
        <w:pStyle w:val="Heading2"/>
        <w:jc w:val="both"/>
        <w:rPr>
          <w:rFonts w:ascii="Times New Roman" w:hAnsi="Times New Roman" w:cs="Times New Roman"/>
          <w:sz w:val="16"/>
          <w:szCs w:val="16"/>
        </w:rPr>
      </w:pPr>
      <w:r w:rsidRPr="00153B41">
        <w:rPr>
          <w:rFonts w:ascii="Times New Roman" w:eastAsia="Times New Roman" w:hAnsi="Times New Roman" w:cs="Times New Roman"/>
          <w:sz w:val="16"/>
          <w:szCs w:val="16"/>
        </w:rPr>
        <w:t>Core Data Entities</w:t>
      </w:r>
    </w:p>
    <w:p w:rsidR="00105C0C" w:rsidRPr="00153B41" w:rsidRDefault="00105C0C" w:rsidP="00105C0C">
      <w:pPr>
        <w:pStyle w:val="ListBullet"/>
        <w:rPr>
          <w:rFonts w:ascii="Times New Roman" w:hAnsi="Times New Roman" w:cs="Times New Roman"/>
          <w:sz w:val="16"/>
          <w:szCs w:val="16"/>
        </w:rPr>
      </w:pPr>
      <w:r w:rsidRPr="00153B41">
        <w:rPr>
          <w:rFonts w:ascii="Times New Roman" w:hAnsi="Times New Roman" w:cs="Times New Roman"/>
          <w:sz w:val="16"/>
          <w:szCs w:val="16"/>
        </w:rPr>
        <w:t xml:space="preserve">User </w:t>
      </w:r>
      <w:r w:rsidRPr="00153B41">
        <w:rPr>
          <w:rFonts w:ascii="Times New Roman" w:hAnsi="Times New Roman" w:cs="Times New Roman" w:hint="eastAsia"/>
          <w:sz w:val="16"/>
          <w:szCs w:val="16"/>
        </w:rPr>
        <w:t>–</w:t>
      </w:r>
      <w:r w:rsidRPr="00153B41">
        <w:rPr>
          <w:rFonts w:ascii="Times New Roman" w:hAnsi="Times New Roman" w:cs="Times New Roman"/>
          <w:sz w:val="16"/>
          <w:szCs w:val="16"/>
        </w:rPr>
        <w:t xml:space="preserve"> stores property seekers, landlords, agents, and admin accounts.</w:t>
      </w:r>
    </w:p>
    <w:p w:rsidR="00105C0C" w:rsidRPr="00153B41" w:rsidRDefault="00105C0C" w:rsidP="00105C0C">
      <w:pPr>
        <w:pStyle w:val="ListBullet"/>
        <w:rPr>
          <w:rFonts w:ascii="Times New Roman" w:hAnsi="Times New Roman" w:cs="Times New Roman"/>
          <w:sz w:val="16"/>
          <w:szCs w:val="16"/>
        </w:rPr>
      </w:pPr>
      <w:r w:rsidRPr="00153B41">
        <w:rPr>
          <w:rFonts w:ascii="Times New Roman" w:hAnsi="Times New Roman" w:cs="Times New Roman"/>
          <w:sz w:val="16"/>
          <w:szCs w:val="16"/>
        </w:rPr>
        <w:t xml:space="preserve">Property </w:t>
      </w:r>
      <w:r w:rsidRPr="00153B41">
        <w:rPr>
          <w:rFonts w:ascii="Times New Roman" w:hAnsi="Times New Roman" w:cs="Times New Roman" w:hint="eastAsia"/>
          <w:sz w:val="16"/>
          <w:szCs w:val="16"/>
        </w:rPr>
        <w:t>–</w:t>
      </w:r>
      <w:r w:rsidRPr="00153B41">
        <w:rPr>
          <w:rFonts w:ascii="Times New Roman" w:hAnsi="Times New Roman" w:cs="Times New Roman"/>
          <w:sz w:val="16"/>
          <w:szCs w:val="16"/>
        </w:rPr>
        <w:t xml:space="preserve"> stores property details such as type, location, price, images, description, and availability.</w:t>
      </w:r>
    </w:p>
    <w:p w:rsidR="00105C0C" w:rsidRPr="00153B41" w:rsidRDefault="00105C0C" w:rsidP="00105C0C">
      <w:pPr>
        <w:pStyle w:val="ListBullet"/>
        <w:rPr>
          <w:rFonts w:ascii="Times New Roman" w:hAnsi="Times New Roman" w:cs="Times New Roman"/>
          <w:sz w:val="16"/>
          <w:szCs w:val="16"/>
        </w:rPr>
      </w:pPr>
      <w:r w:rsidRPr="00153B41">
        <w:rPr>
          <w:rFonts w:ascii="Times New Roman" w:hAnsi="Times New Roman" w:cs="Times New Roman"/>
          <w:sz w:val="16"/>
          <w:szCs w:val="16"/>
        </w:rPr>
        <w:t xml:space="preserve">Verification </w:t>
      </w:r>
      <w:r w:rsidRPr="00153B41">
        <w:rPr>
          <w:rFonts w:ascii="Times New Roman" w:hAnsi="Times New Roman" w:cs="Times New Roman" w:hint="eastAsia"/>
          <w:sz w:val="16"/>
          <w:szCs w:val="16"/>
        </w:rPr>
        <w:t>–</w:t>
      </w:r>
      <w:r w:rsidRPr="00153B41">
        <w:rPr>
          <w:rFonts w:ascii="Times New Roman" w:hAnsi="Times New Roman" w:cs="Times New Roman"/>
          <w:sz w:val="16"/>
          <w:szCs w:val="16"/>
        </w:rPr>
        <w:t xml:space="preserve"> stores verification documents, verification status, and admin decisions for users/properties.</w:t>
      </w:r>
    </w:p>
    <w:p w:rsidR="00A91F9C" w:rsidRPr="00153B41" w:rsidRDefault="00105C0C" w:rsidP="00105C0C">
      <w:pPr>
        <w:pStyle w:val="ListBullet"/>
        <w:rPr>
          <w:rFonts w:ascii="Times New Roman" w:hAnsi="Times New Roman" w:cs="Times New Roman"/>
          <w:sz w:val="16"/>
          <w:szCs w:val="16"/>
        </w:rPr>
      </w:pPr>
      <w:r w:rsidRPr="00153B41">
        <w:rPr>
          <w:rFonts w:ascii="Times New Roman" w:hAnsi="Times New Roman" w:cs="Times New Roman"/>
          <w:sz w:val="16"/>
          <w:szCs w:val="16"/>
        </w:rPr>
        <w:t xml:space="preserve">Negotiation </w:t>
      </w:r>
      <w:r w:rsidRPr="00153B41">
        <w:rPr>
          <w:rFonts w:ascii="Times New Roman" w:hAnsi="Times New Roman" w:cs="Times New Roman" w:hint="eastAsia"/>
          <w:sz w:val="16"/>
          <w:szCs w:val="16"/>
        </w:rPr>
        <w:t>–</w:t>
      </w:r>
      <w:r w:rsidRPr="00153B41">
        <w:rPr>
          <w:rFonts w:ascii="Times New Roman" w:hAnsi="Times New Roman" w:cs="Times New Roman"/>
          <w:sz w:val="16"/>
          <w:szCs w:val="16"/>
        </w:rPr>
        <w:t xml:space="preserve"> stores offers, counter-offers, agreed prices, and negotiation status between seekers and property providers.</w:t>
      </w:r>
    </w:p>
    <w:p w:rsidR="00A91F9C" w:rsidRPr="00153B41" w:rsidRDefault="00F41EE7">
      <w:pPr>
        <w:pStyle w:val="Heading2"/>
        <w:jc w:val="both"/>
        <w:rPr>
          <w:rFonts w:ascii="Times New Roman" w:hAnsi="Times New Roman" w:cs="Times New Roman"/>
          <w:sz w:val="16"/>
          <w:szCs w:val="16"/>
        </w:rPr>
      </w:pPr>
      <w:r w:rsidRPr="00153B41">
        <w:rPr>
          <w:rFonts w:ascii="Times New Roman" w:eastAsia="Times New Roman" w:hAnsi="Times New Roman" w:cs="Times New Roman"/>
          <w:sz w:val="16"/>
          <w:szCs w:val="16"/>
        </w:rPr>
        <w:t>Key Technical Decisions</w:t>
      </w:r>
    </w:p>
    <w:p w:rsidR="00105C0C" w:rsidRPr="00153B41" w:rsidRDefault="00105C0C" w:rsidP="00105C0C">
      <w:pPr>
        <w:pStyle w:val="ListBullet"/>
        <w:rPr>
          <w:rFonts w:ascii="Times New Roman" w:hAnsi="Times New Roman" w:cs="Times New Roman"/>
          <w:sz w:val="16"/>
          <w:szCs w:val="16"/>
        </w:rPr>
      </w:pPr>
      <w:r w:rsidRPr="00153B41">
        <w:rPr>
          <w:rFonts w:ascii="Times New Roman" w:hAnsi="Times New Roman" w:cs="Times New Roman"/>
          <w:sz w:val="16"/>
          <w:szCs w:val="16"/>
        </w:rPr>
        <w:t>Frontend: Use Next.js, React, and TypeScript for the web interface.</w:t>
      </w:r>
    </w:p>
    <w:p w:rsidR="00105C0C" w:rsidRPr="00153B41" w:rsidRDefault="00105C0C" w:rsidP="00105C0C">
      <w:pPr>
        <w:pStyle w:val="ListBullet"/>
        <w:rPr>
          <w:rFonts w:ascii="Times New Roman" w:hAnsi="Times New Roman" w:cs="Times New Roman"/>
          <w:sz w:val="16"/>
          <w:szCs w:val="16"/>
        </w:rPr>
      </w:pPr>
      <w:r w:rsidRPr="00153B41">
        <w:rPr>
          <w:rFonts w:ascii="Times New Roman" w:hAnsi="Times New Roman" w:cs="Times New Roman"/>
          <w:sz w:val="16"/>
          <w:szCs w:val="16"/>
        </w:rPr>
        <w:t>Backend: Use Node.js with TypeScript to build the server-side API and business logic.</w:t>
      </w:r>
    </w:p>
    <w:p w:rsidR="00105C0C" w:rsidRPr="00153B41" w:rsidRDefault="00105C0C" w:rsidP="00105C0C">
      <w:pPr>
        <w:pStyle w:val="ListBullet"/>
        <w:rPr>
          <w:rFonts w:ascii="Times New Roman" w:hAnsi="Times New Roman" w:cs="Times New Roman"/>
          <w:sz w:val="16"/>
          <w:szCs w:val="16"/>
        </w:rPr>
      </w:pPr>
      <w:r w:rsidRPr="00153B41">
        <w:rPr>
          <w:rFonts w:ascii="Times New Roman" w:hAnsi="Times New Roman" w:cs="Times New Roman"/>
          <w:sz w:val="16"/>
          <w:szCs w:val="16"/>
        </w:rPr>
        <w:t>Database: Use PostgreSQL with Prisma ORM to store and manage structured application data.</w:t>
      </w:r>
    </w:p>
    <w:p w:rsidR="00A91F9C" w:rsidRPr="00153B41" w:rsidRDefault="00105C0C" w:rsidP="00105C0C">
      <w:pPr>
        <w:pStyle w:val="ListBullet"/>
        <w:rPr>
          <w:rFonts w:ascii="Times New Roman" w:hAnsi="Times New Roman" w:cs="Times New Roman"/>
          <w:sz w:val="16"/>
          <w:szCs w:val="16"/>
        </w:rPr>
      </w:pPr>
      <w:r w:rsidRPr="00153B41">
        <w:rPr>
          <w:rFonts w:ascii="Times New Roman" w:hAnsi="Times New Roman" w:cs="Times New Roman"/>
          <w:sz w:val="16"/>
          <w:szCs w:val="16"/>
        </w:rPr>
        <w:t>Security &amp; Authentication: Implement role-based access control (RBAC), secure password hashing, server-side validation, and protected verification documents.</w:t>
      </w:r>
    </w:p>
    <w:p w:rsidR="00A91F9C" w:rsidRPr="00153B41" w:rsidRDefault="00F41EE7">
      <w:pPr>
        <w:pStyle w:val="Heading1"/>
        <w:jc w:val="both"/>
        <w:rPr>
          <w:rFonts w:ascii="Times New Roman" w:hAnsi="Times New Roman" w:cs="Times New Roman"/>
          <w:sz w:val="16"/>
          <w:szCs w:val="16"/>
        </w:rPr>
      </w:pPr>
      <w:r w:rsidRPr="00153B41">
        <w:rPr>
          <w:rFonts w:ascii="Times New Roman" w:eastAsia="Times New Roman" w:hAnsi="Times New Roman" w:cs="Times New Roman"/>
          <w:sz w:val="16"/>
          <w:szCs w:val="16"/>
        </w:rPr>
        <w:t>11. Acceptance Criteria &amp; Success Metrics</w:t>
      </w:r>
    </w:p>
    <w:tbl>
      <w:tblPr>
        <w:tblStyle w:val="TableGrid"/>
        <w:tblW w:w="0" w:type="auto"/>
        <w:tblLook w:val="04A0" w:firstRow="1" w:lastRow="0" w:firstColumn="1" w:lastColumn="0" w:noHBand="0" w:noVBand="1"/>
      </w:tblPr>
      <w:tblGrid>
        <w:gridCol w:w="2520"/>
        <w:gridCol w:w="2520"/>
        <w:gridCol w:w="2520"/>
        <w:gridCol w:w="2520"/>
      </w:tblGrid>
      <w:tr w:rsidR="00A91F9C" w:rsidRPr="00153B41">
        <w:tc>
          <w:tcPr>
            <w:tcW w:w="2520" w:type="dxa"/>
            <w:shd w:val="clear" w:color="auto" w:fill="2F5597"/>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b/>
                <w:color w:val="FFFFFF"/>
                <w:sz w:val="16"/>
                <w:szCs w:val="16"/>
              </w:rPr>
              <w:t>Objective / Area</w:t>
            </w:r>
          </w:p>
        </w:tc>
        <w:tc>
          <w:tcPr>
            <w:tcW w:w="2520" w:type="dxa"/>
            <w:shd w:val="clear" w:color="auto" w:fill="2F5597"/>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b/>
                <w:color w:val="FFFFFF"/>
                <w:sz w:val="16"/>
                <w:szCs w:val="16"/>
              </w:rPr>
              <w:t>MVP Acceptance Criterion</w:t>
            </w:r>
          </w:p>
        </w:tc>
        <w:tc>
          <w:tcPr>
            <w:tcW w:w="2520" w:type="dxa"/>
            <w:shd w:val="clear" w:color="auto" w:fill="2F5597"/>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b/>
                <w:color w:val="FFFFFF"/>
                <w:sz w:val="16"/>
                <w:szCs w:val="16"/>
              </w:rPr>
              <w:t>Evidence</w:t>
            </w:r>
          </w:p>
        </w:tc>
        <w:tc>
          <w:tcPr>
            <w:tcW w:w="2520" w:type="dxa"/>
            <w:shd w:val="clear" w:color="auto" w:fill="2F5597"/>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b/>
                <w:color w:val="FFFFFF"/>
                <w:sz w:val="16"/>
                <w:szCs w:val="16"/>
              </w:rPr>
              <w:t>Pass Condition</w:t>
            </w:r>
          </w:p>
        </w:tc>
      </w:tr>
      <w:tr w:rsidR="00A91F9C" w:rsidRPr="00153B41">
        <w:tc>
          <w:tcPr>
            <w:tcW w:w="2520" w:type="dxa"/>
            <w:vAlign w:val="center"/>
          </w:tcPr>
          <w:p w:rsidR="00A91F9C" w:rsidRPr="00153B41" w:rsidRDefault="00F41EE7" w:rsidP="00F652EE">
            <w:pPr>
              <w:rPr>
                <w:rFonts w:ascii="Times New Roman" w:hAnsi="Times New Roman" w:cs="Times New Roman"/>
                <w:sz w:val="16"/>
                <w:szCs w:val="16"/>
              </w:rPr>
            </w:pPr>
            <w:r w:rsidRPr="00153B41">
              <w:rPr>
                <w:rFonts w:ascii="Times New Roman" w:eastAsia="Times New Roman" w:hAnsi="Times New Roman" w:cs="Times New Roman"/>
                <w:sz w:val="16"/>
                <w:szCs w:val="16"/>
                <w:lang w:val="en"/>
              </w:rPr>
              <w:t>0</w:t>
            </w:r>
            <w:r w:rsidRPr="00153B41">
              <w:rPr>
                <w:rFonts w:ascii="Times New Roman" w:eastAsia="Times New Roman" w:hAnsi="Times New Roman" w:cs="Times New Roman"/>
                <w:sz w:val="16"/>
                <w:szCs w:val="16"/>
              </w:rPr>
              <w:t xml:space="preserve">1 - </w:t>
            </w:r>
            <w:r w:rsidR="00F652EE" w:rsidRPr="00153B41">
              <w:rPr>
                <w:rFonts w:ascii="Times New Roman" w:eastAsia="Times New Roman" w:hAnsi="Times New Roman" w:cs="Times New Roman"/>
                <w:sz w:val="16"/>
                <w:szCs w:val="16"/>
              </w:rPr>
              <w:t>Property Listing</w:t>
            </w:r>
          </w:p>
        </w:tc>
        <w:tc>
          <w:tcPr>
            <w:tcW w:w="2520" w:type="dxa"/>
            <w:vAlign w:val="center"/>
          </w:tcPr>
          <w:p w:rsidR="00A91F9C" w:rsidRPr="00153B41" w:rsidRDefault="00F652EE">
            <w:pPr>
              <w:rPr>
                <w:rFonts w:ascii="Times New Roman" w:hAnsi="Times New Roman" w:cs="Times New Roman"/>
                <w:sz w:val="16"/>
                <w:szCs w:val="16"/>
              </w:rPr>
            </w:pPr>
            <w:r w:rsidRPr="00153B41">
              <w:rPr>
                <w:rFonts w:ascii="Times New Roman" w:hAnsi="Times New Roman" w:cs="Times New Roman"/>
                <w:sz w:val="16"/>
                <w:szCs w:val="16"/>
              </w:rPr>
              <w:t>Authorized landlord/agent can create a property listing with required information</w:t>
            </w:r>
          </w:p>
        </w:tc>
        <w:tc>
          <w:tcPr>
            <w:tcW w:w="2520" w:type="dxa"/>
            <w:vAlign w:val="center"/>
          </w:tcPr>
          <w:p w:rsidR="00A91F9C" w:rsidRPr="00153B41" w:rsidRDefault="00F652EE">
            <w:pPr>
              <w:rPr>
                <w:rFonts w:ascii="Times New Roman" w:hAnsi="Times New Roman" w:cs="Times New Roman"/>
                <w:sz w:val="16"/>
                <w:szCs w:val="16"/>
              </w:rPr>
            </w:pPr>
            <w:r w:rsidRPr="00153B41">
              <w:rPr>
                <w:rFonts w:ascii="Times New Roman" w:hAnsi="Times New Roman" w:cs="Times New Roman"/>
                <w:sz w:val="16"/>
                <w:szCs w:val="16"/>
              </w:rPr>
              <w:t>Live demo + database record</w:t>
            </w:r>
          </w:p>
        </w:tc>
        <w:tc>
          <w:tcPr>
            <w:tcW w:w="2520" w:type="dxa"/>
            <w:vAlign w:val="center"/>
          </w:tcPr>
          <w:p w:rsidR="00A91F9C" w:rsidRPr="00153B41" w:rsidRDefault="00F652EE">
            <w:pPr>
              <w:rPr>
                <w:rFonts w:ascii="Times New Roman" w:hAnsi="Times New Roman" w:cs="Times New Roman"/>
                <w:sz w:val="16"/>
                <w:szCs w:val="16"/>
              </w:rPr>
            </w:pPr>
            <w:r w:rsidRPr="00153B41">
              <w:rPr>
                <w:rFonts w:ascii="Times New Roman" w:hAnsi="Times New Roman" w:cs="Times New Roman"/>
                <w:sz w:val="16"/>
                <w:szCs w:val="16"/>
              </w:rPr>
              <w:t>Property is successfully saved and displayed correctly.</w:t>
            </w:r>
          </w:p>
        </w:tc>
      </w:tr>
      <w:tr w:rsidR="00A91F9C" w:rsidRPr="00153B41">
        <w:tc>
          <w:tcPr>
            <w:tcW w:w="2520" w:type="dxa"/>
            <w:vAlign w:val="center"/>
          </w:tcPr>
          <w:p w:rsidR="00A91F9C" w:rsidRPr="00153B41" w:rsidRDefault="00F41EE7" w:rsidP="00F652EE">
            <w:pPr>
              <w:rPr>
                <w:rFonts w:ascii="Times New Roman" w:hAnsi="Times New Roman" w:cs="Times New Roman"/>
                <w:sz w:val="16"/>
                <w:szCs w:val="16"/>
              </w:rPr>
            </w:pPr>
            <w:r w:rsidRPr="00153B41">
              <w:rPr>
                <w:rFonts w:ascii="Times New Roman" w:eastAsia="Times New Roman" w:hAnsi="Times New Roman" w:cs="Times New Roman"/>
                <w:sz w:val="16"/>
                <w:szCs w:val="16"/>
                <w:lang w:val="en"/>
              </w:rPr>
              <w:t>0</w:t>
            </w:r>
            <w:r w:rsidRPr="00153B41">
              <w:rPr>
                <w:rFonts w:ascii="Times New Roman" w:eastAsia="Times New Roman" w:hAnsi="Times New Roman" w:cs="Times New Roman"/>
                <w:sz w:val="16"/>
                <w:szCs w:val="16"/>
              </w:rPr>
              <w:t xml:space="preserve">2 - </w:t>
            </w:r>
            <w:r w:rsidR="00F652EE" w:rsidRPr="00153B41">
              <w:rPr>
                <w:rFonts w:ascii="Times New Roman" w:hAnsi="Times New Roman" w:cs="Times New Roman"/>
                <w:sz w:val="16"/>
                <w:szCs w:val="16"/>
              </w:rPr>
              <w:t>Verification</w:t>
            </w:r>
          </w:p>
        </w:tc>
        <w:tc>
          <w:tcPr>
            <w:tcW w:w="2520" w:type="dxa"/>
            <w:vAlign w:val="center"/>
          </w:tcPr>
          <w:p w:rsidR="00A91F9C" w:rsidRPr="00153B41" w:rsidRDefault="00F652EE">
            <w:pPr>
              <w:rPr>
                <w:rFonts w:ascii="Times New Roman" w:hAnsi="Times New Roman" w:cs="Times New Roman"/>
                <w:sz w:val="16"/>
                <w:szCs w:val="16"/>
              </w:rPr>
            </w:pPr>
            <w:r w:rsidRPr="00153B41">
              <w:rPr>
                <w:rFonts w:ascii="Times New Roman" w:hAnsi="Times New Roman" w:cs="Times New Roman"/>
                <w:sz w:val="16"/>
                <w:szCs w:val="16"/>
              </w:rPr>
              <w:t>Admin can review and approve/reject property providers and listings</w:t>
            </w:r>
          </w:p>
        </w:tc>
        <w:tc>
          <w:tcPr>
            <w:tcW w:w="2520" w:type="dxa"/>
            <w:vAlign w:val="center"/>
          </w:tcPr>
          <w:p w:rsidR="00A91F9C" w:rsidRPr="00153B41" w:rsidRDefault="00F652EE">
            <w:pPr>
              <w:rPr>
                <w:rFonts w:ascii="Times New Roman" w:hAnsi="Times New Roman" w:cs="Times New Roman"/>
                <w:sz w:val="16"/>
                <w:szCs w:val="16"/>
              </w:rPr>
            </w:pPr>
            <w:r w:rsidRPr="00153B41">
              <w:rPr>
                <w:rFonts w:ascii="Times New Roman" w:hAnsi="Times New Roman" w:cs="Times New Roman"/>
                <w:sz w:val="16"/>
                <w:szCs w:val="16"/>
              </w:rPr>
              <w:t>Admin dashboard demo</w:t>
            </w:r>
          </w:p>
        </w:tc>
        <w:tc>
          <w:tcPr>
            <w:tcW w:w="2520" w:type="dxa"/>
            <w:vAlign w:val="center"/>
          </w:tcPr>
          <w:p w:rsidR="00A91F9C" w:rsidRPr="00153B41" w:rsidRDefault="00F652EE">
            <w:pPr>
              <w:rPr>
                <w:rFonts w:ascii="Times New Roman" w:hAnsi="Times New Roman" w:cs="Times New Roman"/>
                <w:sz w:val="16"/>
                <w:szCs w:val="16"/>
              </w:rPr>
            </w:pPr>
            <w:r w:rsidRPr="00153B41">
              <w:rPr>
                <w:rFonts w:ascii="Times New Roman" w:hAnsi="Times New Roman" w:cs="Times New Roman"/>
                <w:sz w:val="16"/>
                <w:szCs w:val="16"/>
              </w:rPr>
              <w:t>Verification decision is saved and reflected in the system.</w:t>
            </w:r>
          </w:p>
        </w:tc>
      </w:tr>
      <w:tr w:rsidR="00A91F9C" w:rsidRPr="00153B41">
        <w:tc>
          <w:tcPr>
            <w:tcW w:w="2520" w:type="dxa"/>
            <w:vAlign w:val="center"/>
          </w:tcPr>
          <w:p w:rsidR="00A91F9C" w:rsidRPr="00153B41" w:rsidRDefault="00F41EE7" w:rsidP="00F652EE">
            <w:pPr>
              <w:rPr>
                <w:rFonts w:ascii="Times New Roman" w:hAnsi="Times New Roman" w:cs="Times New Roman"/>
                <w:sz w:val="16"/>
                <w:szCs w:val="16"/>
              </w:rPr>
            </w:pPr>
            <w:r w:rsidRPr="00153B41">
              <w:rPr>
                <w:rFonts w:ascii="Times New Roman" w:eastAsia="Times New Roman" w:hAnsi="Times New Roman" w:cs="Times New Roman"/>
                <w:sz w:val="16"/>
                <w:szCs w:val="16"/>
                <w:lang w:val="en"/>
              </w:rPr>
              <w:t>0</w:t>
            </w:r>
            <w:r w:rsidRPr="00153B41">
              <w:rPr>
                <w:rFonts w:ascii="Times New Roman" w:eastAsia="Times New Roman" w:hAnsi="Times New Roman" w:cs="Times New Roman"/>
                <w:sz w:val="16"/>
                <w:szCs w:val="16"/>
              </w:rPr>
              <w:t xml:space="preserve">3 </w:t>
            </w:r>
            <w:r w:rsidR="009F37B2" w:rsidRPr="00153B41">
              <w:rPr>
                <w:rFonts w:ascii="Times New Roman" w:eastAsia="Times New Roman" w:hAnsi="Times New Roman" w:cs="Times New Roman"/>
                <w:sz w:val="16"/>
                <w:szCs w:val="16"/>
              </w:rPr>
              <w:t>–</w:t>
            </w:r>
            <w:r w:rsidRPr="00153B41">
              <w:rPr>
                <w:rFonts w:ascii="Times New Roman" w:eastAsia="Times New Roman" w:hAnsi="Times New Roman" w:cs="Times New Roman"/>
                <w:sz w:val="16"/>
                <w:szCs w:val="16"/>
              </w:rPr>
              <w:t xml:space="preserve"> </w:t>
            </w:r>
            <w:r w:rsidR="00F652EE" w:rsidRPr="00153B41">
              <w:rPr>
                <w:rFonts w:ascii="Times New Roman" w:eastAsia="Times New Roman" w:hAnsi="Times New Roman" w:cs="Times New Roman"/>
                <w:sz w:val="16"/>
                <w:szCs w:val="16"/>
              </w:rPr>
              <w:t>Property Discovery</w:t>
            </w:r>
          </w:p>
        </w:tc>
        <w:tc>
          <w:tcPr>
            <w:tcW w:w="2520" w:type="dxa"/>
            <w:vAlign w:val="center"/>
          </w:tcPr>
          <w:p w:rsidR="00A91F9C" w:rsidRPr="00153B41" w:rsidRDefault="00F652EE">
            <w:pPr>
              <w:rPr>
                <w:rFonts w:ascii="Times New Roman" w:hAnsi="Times New Roman" w:cs="Times New Roman"/>
                <w:sz w:val="16"/>
                <w:szCs w:val="16"/>
              </w:rPr>
            </w:pPr>
            <w:r w:rsidRPr="00153B41">
              <w:rPr>
                <w:rFonts w:ascii="Times New Roman" w:hAnsi="Times New Roman" w:cs="Times New Roman"/>
                <w:sz w:val="16"/>
                <w:szCs w:val="16"/>
              </w:rPr>
              <w:t>Property seeker can search and filter available properties</w:t>
            </w:r>
          </w:p>
        </w:tc>
        <w:tc>
          <w:tcPr>
            <w:tcW w:w="2520" w:type="dxa"/>
            <w:vAlign w:val="center"/>
          </w:tcPr>
          <w:p w:rsidR="00A91F9C" w:rsidRPr="00153B41" w:rsidRDefault="00F652EE">
            <w:pPr>
              <w:rPr>
                <w:rFonts w:ascii="Times New Roman" w:hAnsi="Times New Roman" w:cs="Times New Roman"/>
                <w:sz w:val="16"/>
                <w:szCs w:val="16"/>
              </w:rPr>
            </w:pPr>
            <w:r w:rsidRPr="00153B41">
              <w:rPr>
                <w:rFonts w:ascii="Times New Roman" w:hAnsi="Times New Roman" w:cs="Times New Roman"/>
                <w:sz w:val="16"/>
                <w:szCs w:val="16"/>
              </w:rPr>
              <w:t>Live demo</w:t>
            </w:r>
          </w:p>
        </w:tc>
        <w:tc>
          <w:tcPr>
            <w:tcW w:w="2520" w:type="dxa"/>
            <w:vAlign w:val="center"/>
          </w:tcPr>
          <w:p w:rsidR="00A91F9C" w:rsidRPr="00153B41" w:rsidRDefault="00F652EE">
            <w:pPr>
              <w:rPr>
                <w:rFonts w:ascii="Times New Roman" w:hAnsi="Times New Roman" w:cs="Times New Roman"/>
                <w:sz w:val="16"/>
                <w:szCs w:val="16"/>
              </w:rPr>
            </w:pPr>
            <w:r w:rsidRPr="00153B41">
              <w:rPr>
                <w:rFonts w:ascii="Times New Roman" w:hAnsi="Times New Roman" w:cs="Times New Roman"/>
                <w:sz w:val="16"/>
                <w:szCs w:val="16"/>
              </w:rPr>
              <w:t>Relevant properties are returned according to selected filters.</w:t>
            </w:r>
          </w:p>
        </w:tc>
      </w:tr>
      <w:tr w:rsidR="00A91F9C" w:rsidRPr="00153B41">
        <w:tc>
          <w:tcPr>
            <w:tcW w:w="2520" w:type="dxa"/>
            <w:vAlign w:val="center"/>
          </w:tcPr>
          <w:p w:rsidR="00A91F9C" w:rsidRPr="00153B41" w:rsidRDefault="00F41EE7" w:rsidP="00F652EE">
            <w:pPr>
              <w:rPr>
                <w:rFonts w:ascii="Times New Roman" w:hAnsi="Times New Roman" w:cs="Times New Roman"/>
                <w:sz w:val="16"/>
                <w:szCs w:val="16"/>
              </w:rPr>
            </w:pPr>
            <w:r w:rsidRPr="00153B41">
              <w:rPr>
                <w:rFonts w:ascii="Times New Roman" w:eastAsia="Times New Roman" w:hAnsi="Times New Roman" w:cs="Times New Roman"/>
                <w:sz w:val="16"/>
                <w:szCs w:val="16"/>
                <w:lang w:val="en"/>
              </w:rPr>
              <w:t>0</w:t>
            </w:r>
            <w:r w:rsidRPr="00153B41">
              <w:rPr>
                <w:rFonts w:ascii="Times New Roman" w:eastAsia="Times New Roman" w:hAnsi="Times New Roman" w:cs="Times New Roman"/>
                <w:sz w:val="16"/>
                <w:szCs w:val="16"/>
              </w:rPr>
              <w:t xml:space="preserve">4 - </w:t>
            </w:r>
            <w:r w:rsidR="00F652EE" w:rsidRPr="00153B41">
              <w:rPr>
                <w:rFonts w:ascii="Times New Roman" w:eastAsia="Times New Roman" w:hAnsi="Times New Roman" w:cs="Times New Roman"/>
                <w:sz w:val="16"/>
                <w:szCs w:val="16"/>
              </w:rPr>
              <w:t>Property Details</w:t>
            </w:r>
          </w:p>
        </w:tc>
        <w:tc>
          <w:tcPr>
            <w:tcW w:w="2520" w:type="dxa"/>
            <w:vAlign w:val="center"/>
          </w:tcPr>
          <w:p w:rsidR="00A91F9C" w:rsidRPr="00153B41" w:rsidRDefault="000C4261">
            <w:pPr>
              <w:rPr>
                <w:rFonts w:ascii="Times New Roman" w:hAnsi="Times New Roman" w:cs="Times New Roman"/>
                <w:sz w:val="16"/>
                <w:szCs w:val="16"/>
              </w:rPr>
            </w:pPr>
            <w:r w:rsidRPr="00153B41">
              <w:rPr>
                <w:rFonts w:ascii="Times New Roman" w:hAnsi="Times New Roman" w:cs="Times New Roman"/>
                <w:sz w:val="16"/>
                <w:szCs w:val="16"/>
              </w:rPr>
              <w:t>User can view price, location, images, availability, and verification status</w:t>
            </w:r>
          </w:p>
        </w:tc>
        <w:tc>
          <w:tcPr>
            <w:tcW w:w="2520" w:type="dxa"/>
            <w:vAlign w:val="center"/>
          </w:tcPr>
          <w:p w:rsidR="00A91F9C" w:rsidRPr="00153B41" w:rsidRDefault="000C4261">
            <w:pPr>
              <w:rPr>
                <w:rFonts w:ascii="Times New Roman" w:hAnsi="Times New Roman" w:cs="Times New Roman"/>
                <w:sz w:val="16"/>
                <w:szCs w:val="16"/>
              </w:rPr>
            </w:pPr>
            <w:r w:rsidRPr="00153B41">
              <w:rPr>
                <w:rFonts w:ascii="Times New Roman" w:hAnsi="Times New Roman" w:cs="Times New Roman"/>
                <w:sz w:val="16"/>
                <w:szCs w:val="16"/>
              </w:rPr>
              <w:t>Live demo</w:t>
            </w:r>
          </w:p>
        </w:tc>
        <w:tc>
          <w:tcPr>
            <w:tcW w:w="2520" w:type="dxa"/>
            <w:vAlign w:val="center"/>
          </w:tcPr>
          <w:p w:rsidR="00A91F9C" w:rsidRPr="00153B41" w:rsidRDefault="000C4261">
            <w:pPr>
              <w:rPr>
                <w:rFonts w:ascii="Times New Roman" w:hAnsi="Times New Roman" w:cs="Times New Roman"/>
                <w:sz w:val="16"/>
                <w:szCs w:val="16"/>
              </w:rPr>
            </w:pPr>
            <w:r w:rsidRPr="00153B41">
              <w:rPr>
                <w:rFonts w:ascii="Times New Roman" w:hAnsi="Times New Roman" w:cs="Times New Roman"/>
                <w:sz w:val="16"/>
                <w:szCs w:val="16"/>
              </w:rPr>
              <w:t>Correct information is displayed for the selected property.</w:t>
            </w:r>
          </w:p>
        </w:tc>
      </w:tr>
      <w:tr w:rsidR="00A91F9C" w:rsidRPr="00153B41">
        <w:tc>
          <w:tcPr>
            <w:tcW w:w="2520" w:type="dxa"/>
            <w:vAlign w:val="center"/>
          </w:tcPr>
          <w:p w:rsidR="00A91F9C" w:rsidRPr="00153B41" w:rsidRDefault="000C4261">
            <w:pPr>
              <w:rPr>
                <w:rFonts w:ascii="Times New Roman" w:hAnsi="Times New Roman" w:cs="Times New Roman"/>
                <w:sz w:val="16"/>
                <w:szCs w:val="16"/>
              </w:rPr>
            </w:pPr>
            <w:r w:rsidRPr="00153B41">
              <w:rPr>
                <w:rFonts w:ascii="Times New Roman" w:hAnsi="Times New Roman" w:cs="Times New Roman"/>
                <w:sz w:val="16"/>
                <w:szCs w:val="16"/>
              </w:rPr>
              <w:t>Reliability</w:t>
            </w:r>
          </w:p>
        </w:tc>
        <w:tc>
          <w:tcPr>
            <w:tcW w:w="2520" w:type="dxa"/>
            <w:vAlign w:val="center"/>
          </w:tcPr>
          <w:p w:rsidR="00A91F9C" w:rsidRPr="00153B41" w:rsidRDefault="000C4261">
            <w:pPr>
              <w:rPr>
                <w:rFonts w:ascii="Times New Roman" w:hAnsi="Times New Roman" w:cs="Times New Roman"/>
                <w:sz w:val="16"/>
                <w:szCs w:val="16"/>
              </w:rPr>
            </w:pPr>
            <w:r w:rsidRPr="00153B41">
              <w:rPr>
                <w:rFonts w:ascii="Times New Roman" w:hAnsi="Times New Roman" w:cs="Times New Roman"/>
                <w:sz w:val="16"/>
                <w:szCs w:val="16"/>
              </w:rPr>
              <w:t>Core listing, verification, and search workflows operate without critical failures</w:t>
            </w:r>
          </w:p>
        </w:tc>
        <w:tc>
          <w:tcPr>
            <w:tcW w:w="2520" w:type="dxa"/>
            <w:vAlign w:val="center"/>
          </w:tcPr>
          <w:p w:rsidR="00A91F9C" w:rsidRPr="00153B41" w:rsidRDefault="000C4261">
            <w:pPr>
              <w:rPr>
                <w:rFonts w:ascii="Times New Roman" w:hAnsi="Times New Roman" w:cs="Times New Roman"/>
                <w:sz w:val="16"/>
                <w:szCs w:val="16"/>
              </w:rPr>
            </w:pPr>
            <w:r w:rsidRPr="00153B41">
              <w:rPr>
                <w:rFonts w:ascii="Times New Roman" w:hAnsi="Times New Roman" w:cs="Times New Roman"/>
                <w:sz w:val="16"/>
                <w:szCs w:val="16"/>
              </w:rPr>
              <w:t>Test checklist</w:t>
            </w:r>
          </w:p>
        </w:tc>
        <w:tc>
          <w:tcPr>
            <w:tcW w:w="2520" w:type="dxa"/>
            <w:vAlign w:val="center"/>
          </w:tcPr>
          <w:p w:rsidR="00A91F9C" w:rsidRPr="00153B41" w:rsidRDefault="000C4261">
            <w:pPr>
              <w:rPr>
                <w:rFonts w:ascii="Times New Roman" w:hAnsi="Times New Roman" w:cs="Times New Roman"/>
                <w:sz w:val="16"/>
                <w:szCs w:val="16"/>
              </w:rPr>
            </w:pPr>
            <w:r w:rsidRPr="00153B41">
              <w:rPr>
                <w:rFonts w:ascii="Times New Roman" w:hAnsi="Times New Roman" w:cs="Times New Roman"/>
                <w:sz w:val="16"/>
                <w:szCs w:val="16"/>
              </w:rPr>
              <w:t>At least 90% of defined core test cases pass before final demo.</w:t>
            </w:r>
          </w:p>
        </w:tc>
      </w:tr>
    </w:tbl>
    <w:p w:rsidR="00A91F9C" w:rsidRPr="00153B41" w:rsidRDefault="00F41EE7">
      <w:pPr>
        <w:pStyle w:val="Heading1"/>
        <w:jc w:val="both"/>
        <w:rPr>
          <w:rFonts w:ascii="Times New Roman" w:hAnsi="Times New Roman" w:cs="Times New Roman"/>
          <w:sz w:val="16"/>
          <w:szCs w:val="16"/>
        </w:rPr>
      </w:pPr>
      <w:r w:rsidRPr="00153B41">
        <w:rPr>
          <w:rFonts w:ascii="Times New Roman" w:eastAsia="Times New Roman" w:hAnsi="Times New Roman" w:cs="Times New Roman"/>
          <w:sz w:val="16"/>
          <w:szCs w:val="16"/>
        </w:rPr>
        <w:t>12. Risks, Constraints &amp; Assumptions</w:t>
      </w:r>
    </w:p>
    <w:tbl>
      <w:tblPr>
        <w:tblStyle w:val="TableGrid"/>
        <w:tblW w:w="0" w:type="auto"/>
        <w:tblLook w:val="04A0" w:firstRow="1" w:lastRow="0" w:firstColumn="1" w:lastColumn="0" w:noHBand="0" w:noVBand="1"/>
      </w:tblPr>
      <w:tblGrid>
        <w:gridCol w:w="2520"/>
        <w:gridCol w:w="2520"/>
        <w:gridCol w:w="2520"/>
        <w:gridCol w:w="2520"/>
      </w:tblGrid>
      <w:tr w:rsidR="00A91F9C" w:rsidRPr="00153B41">
        <w:tc>
          <w:tcPr>
            <w:tcW w:w="2520" w:type="dxa"/>
            <w:shd w:val="clear" w:color="auto" w:fill="2F5597"/>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b/>
                <w:color w:val="FFFFFF"/>
                <w:sz w:val="16"/>
                <w:szCs w:val="16"/>
              </w:rPr>
              <w:t>Risk / Constraint</w:t>
            </w:r>
          </w:p>
        </w:tc>
        <w:tc>
          <w:tcPr>
            <w:tcW w:w="2520" w:type="dxa"/>
            <w:shd w:val="clear" w:color="auto" w:fill="2F5597"/>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b/>
                <w:color w:val="FFFFFF"/>
                <w:sz w:val="16"/>
                <w:szCs w:val="16"/>
              </w:rPr>
              <w:t>Impact</w:t>
            </w:r>
          </w:p>
        </w:tc>
        <w:tc>
          <w:tcPr>
            <w:tcW w:w="2520" w:type="dxa"/>
            <w:shd w:val="clear" w:color="auto" w:fill="2F5597"/>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b/>
                <w:color w:val="FFFFFF"/>
                <w:sz w:val="16"/>
                <w:szCs w:val="16"/>
              </w:rPr>
              <w:t>Likelihood</w:t>
            </w:r>
          </w:p>
        </w:tc>
        <w:tc>
          <w:tcPr>
            <w:tcW w:w="2520" w:type="dxa"/>
            <w:shd w:val="clear" w:color="auto" w:fill="2F5597"/>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b/>
                <w:color w:val="FFFFFF"/>
                <w:sz w:val="16"/>
                <w:szCs w:val="16"/>
              </w:rPr>
              <w:t>Mitigation</w:t>
            </w:r>
          </w:p>
        </w:tc>
      </w:tr>
      <w:tr w:rsidR="00A91F9C" w:rsidRPr="00153B41">
        <w:tc>
          <w:tcPr>
            <w:tcW w:w="2520" w:type="dxa"/>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sz w:val="16"/>
                <w:szCs w:val="16"/>
              </w:rPr>
              <w:t>Limited hackathon development time</w:t>
            </w:r>
          </w:p>
        </w:tc>
        <w:tc>
          <w:tcPr>
            <w:tcW w:w="2520" w:type="dxa"/>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sz w:val="16"/>
                <w:szCs w:val="16"/>
              </w:rPr>
              <w:t>High</w:t>
            </w:r>
          </w:p>
        </w:tc>
        <w:tc>
          <w:tcPr>
            <w:tcW w:w="2520" w:type="dxa"/>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sz w:val="16"/>
                <w:szCs w:val="16"/>
              </w:rPr>
              <w:t>High</w:t>
            </w:r>
          </w:p>
        </w:tc>
        <w:tc>
          <w:tcPr>
            <w:tcW w:w="2520" w:type="dxa"/>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sz w:val="16"/>
                <w:szCs w:val="16"/>
              </w:rPr>
              <w:t>Freeze Must-have scope early and defer advanced features.</w:t>
            </w:r>
          </w:p>
        </w:tc>
      </w:tr>
      <w:tr w:rsidR="00A91F9C" w:rsidRPr="00153B41">
        <w:tc>
          <w:tcPr>
            <w:tcW w:w="2520" w:type="dxa"/>
            <w:vAlign w:val="center"/>
          </w:tcPr>
          <w:p w:rsidR="00A91F9C" w:rsidRPr="00153B41" w:rsidRDefault="000C4261">
            <w:pPr>
              <w:rPr>
                <w:rFonts w:ascii="Times New Roman" w:hAnsi="Times New Roman" w:cs="Times New Roman"/>
                <w:sz w:val="16"/>
                <w:szCs w:val="16"/>
              </w:rPr>
            </w:pPr>
            <w:r w:rsidRPr="00153B41">
              <w:rPr>
                <w:rFonts w:ascii="Times New Roman" w:hAnsi="Times New Roman" w:cs="Times New Roman"/>
                <w:sz w:val="16"/>
                <w:szCs w:val="16"/>
              </w:rPr>
              <w:t>Difficulty obtaining real property data</w:t>
            </w:r>
          </w:p>
        </w:tc>
        <w:tc>
          <w:tcPr>
            <w:tcW w:w="2520" w:type="dxa"/>
            <w:vAlign w:val="center"/>
          </w:tcPr>
          <w:p w:rsidR="00A91F9C" w:rsidRPr="00153B41" w:rsidRDefault="000C4261">
            <w:pPr>
              <w:rPr>
                <w:rFonts w:ascii="Times New Roman" w:hAnsi="Times New Roman" w:cs="Times New Roman"/>
                <w:sz w:val="16"/>
                <w:szCs w:val="16"/>
              </w:rPr>
            </w:pPr>
            <w:r w:rsidRPr="00153B41">
              <w:rPr>
                <w:rFonts w:ascii="Times New Roman" w:eastAsia="Times New Roman" w:hAnsi="Times New Roman" w:cs="Times New Roman"/>
                <w:sz w:val="16"/>
                <w:szCs w:val="16"/>
              </w:rPr>
              <w:t>High</w:t>
            </w:r>
          </w:p>
        </w:tc>
        <w:tc>
          <w:tcPr>
            <w:tcW w:w="2520" w:type="dxa"/>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sz w:val="16"/>
                <w:szCs w:val="16"/>
              </w:rPr>
              <w:t>Medium</w:t>
            </w:r>
          </w:p>
        </w:tc>
        <w:tc>
          <w:tcPr>
            <w:tcW w:w="2520" w:type="dxa"/>
            <w:vAlign w:val="center"/>
          </w:tcPr>
          <w:p w:rsidR="00A91F9C" w:rsidRPr="00153B41" w:rsidRDefault="000C4261">
            <w:pPr>
              <w:rPr>
                <w:rFonts w:ascii="Times New Roman" w:hAnsi="Times New Roman" w:cs="Times New Roman"/>
                <w:sz w:val="16"/>
                <w:szCs w:val="16"/>
              </w:rPr>
            </w:pPr>
            <w:r w:rsidRPr="00153B41">
              <w:rPr>
                <w:rFonts w:ascii="Times New Roman" w:hAnsi="Times New Roman" w:cs="Times New Roman"/>
                <w:sz w:val="16"/>
                <w:szCs w:val="16"/>
              </w:rPr>
              <w:t>Use verified sample/demo listings for the MVP while designing the system for real data.</w:t>
            </w:r>
          </w:p>
        </w:tc>
      </w:tr>
      <w:tr w:rsidR="00A91F9C" w:rsidRPr="00153B41">
        <w:tc>
          <w:tcPr>
            <w:tcW w:w="2520" w:type="dxa"/>
            <w:vAlign w:val="center"/>
          </w:tcPr>
          <w:p w:rsidR="00A91F9C" w:rsidRPr="00153B41" w:rsidRDefault="000C4261">
            <w:pPr>
              <w:rPr>
                <w:rFonts w:ascii="Times New Roman" w:hAnsi="Times New Roman" w:cs="Times New Roman"/>
                <w:sz w:val="16"/>
                <w:szCs w:val="16"/>
              </w:rPr>
            </w:pPr>
            <w:r w:rsidRPr="00153B41">
              <w:rPr>
                <w:rFonts w:ascii="Times New Roman" w:hAnsi="Times New Roman" w:cs="Times New Roman"/>
                <w:sz w:val="16"/>
                <w:szCs w:val="16"/>
              </w:rPr>
              <w:t>External map/service failure</w:t>
            </w:r>
          </w:p>
        </w:tc>
        <w:tc>
          <w:tcPr>
            <w:tcW w:w="2520" w:type="dxa"/>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sz w:val="16"/>
                <w:szCs w:val="16"/>
              </w:rPr>
              <w:t>Medium</w:t>
            </w:r>
          </w:p>
        </w:tc>
        <w:tc>
          <w:tcPr>
            <w:tcW w:w="2520" w:type="dxa"/>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sz w:val="16"/>
                <w:szCs w:val="16"/>
              </w:rPr>
              <w:t>Medium</w:t>
            </w:r>
          </w:p>
        </w:tc>
        <w:tc>
          <w:tcPr>
            <w:tcW w:w="2520" w:type="dxa"/>
            <w:vAlign w:val="center"/>
          </w:tcPr>
          <w:p w:rsidR="00A91F9C" w:rsidRPr="00153B41" w:rsidRDefault="000C4261">
            <w:pPr>
              <w:rPr>
                <w:rFonts w:ascii="Times New Roman" w:hAnsi="Times New Roman" w:cs="Times New Roman"/>
                <w:sz w:val="16"/>
                <w:szCs w:val="16"/>
              </w:rPr>
            </w:pPr>
            <w:r w:rsidRPr="00153B41">
              <w:rPr>
                <w:rFonts w:ascii="Times New Roman" w:hAnsi="Times New Roman" w:cs="Times New Roman"/>
                <w:sz w:val="16"/>
                <w:szCs w:val="16"/>
              </w:rPr>
              <w:t>Keep core property discovery functional even if external location services fail.</w:t>
            </w:r>
          </w:p>
        </w:tc>
      </w:tr>
      <w:tr w:rsidR="00A91F9C" w:rsidRPr="00153B41">
        <w:tc>
          <w:tcPr>
            <w:tcW w:w="2520" w:type="dxa"/>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sz w:val="16"/>
                <w:szCs w:val="16"/>
              </w:rPr>
              <w:t>Large</w:t>
            </w:r>
            <w:r w:rsidR="000C4261" w:rsidRPr="00153B41">
              <w:rPr>
                <w:rFonts w:ascii="Times New Roman" w:eastAsia="Times New Roman" w:hAnsi="Times New Roman" w:cs="Times New Roman"/>
                <w:sz w:val="16"/>
                <w:szCs w:val="16"/>
              </w:rPr>
              <w:t xml:space="preserve"> property</w:t>
            </w:r>
            <w:r w:rsidRPr="00153B41">
              <w:rPr>
                <w:rFonts w:ascii="Times New Roman" w:eastAsia="Times New Roman" w:hAnsi="Times New Roman" w:cs="Times New Roman"/>
                <w:sz w:val="16"/>
                <w:szCs w:val="16"/>
              </w:rPr>
              <w:t xml:space="preserve"> image uploads</w:t>
            </w:r>
          </w:p>
        </w:tc>
        <w:tc>
          <w:tcPr>
            <w:tcW w:w="2520" w:type="dxa"/>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sz w:val="16"/>
                <w:szCs w:val="16"/>
              </w:rPr>
              <w:t>Medium</w:t>
            </w:r>
          </w:p>
        </w:tc>
        <w:tc>
          <w:tcPr>
            <w:tcW w:w="2520" w:type="dxa"/>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sz w:val="16"/>
                <w:szCs w:val="16"/>
              </w:rPr>
              <w:t>Medium</w:t>
            </w:r>
          </w:p>
        </w:tc>
        <w:tc>
          <w:tcPr>
            <w:tcW w:w="2520" w:type="dxa"/>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sz w:val="16"/>
                <w:szCs w:val="16"/>
              </w:rPr>
              <w:t>Apply file size/type validation and compression where practical.</w:t>
            </w:r>
          </w:p>
        </w:tc>
      </w:tr>
      <w:tr w:rsidR="00A91F9C" w:rsidRPr="00153B41">
        <w:tc>
          <w:tcPr>
            <w:tcW w:w="2520" w:type="dxa"/>
            <w:vAlign w:val="center"/>
          </w:tcPr>
          <w:p w:rsidR="00A91F9C" w:rsidRPr="00153B41" w:rsidRDefault="000C4261">
            <w:pPr>
              <w:rPr>
                <w:rFonts w:ascii="Times New Roman" w:hAnsi="Times New Roman" w:cs="Times New Roman"/>
                <w:sz w:val="16"/>
                <w:szCs w:val="16"/>
              </w:rPr>
            </w:pPr>
            <w:r w:rsidRPr="00153B41">
              <w:rPr>
                <w:rFonts w:ascii="Times New Roman" w:hAnsi="Times New Roman" w:cs="Times New Roman"/>
                <w:sz w:val="16"/>
                <w:szCs w:val="16"/>
              </w:rPr>
              <w:t>Unauthorized access to admin/verification functions</w:t>
            </w:r>
          </w:p>
        </w:tc>
        <w:tc>
          <w:tcPr>
            <w:tcW w:w="2520" w:type="dxa"/>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sz w:val="16"/>
                <w:szCs w:val="16"/>
              </w:rPr>
              <w:t>High</w:t>
            </w:r>
          </w:p>
        </w:tc>
        <w:tc>
          <w:tcPr>
            <w:tcW w:w="2520" w:type="dxa"/>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sz w:val="16"/>
                <w:szCs w:val="16"/>
              </w:rPr>
              <w:t>Low-Medium</w:t>
            </w:r>
          </w:p>
        </w:tc>
        <w:tc>
          <w:tcPr>
            <w:tcW w:w="2520" w:type="dxa"/>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sz w:val="16"/>
                <w:szCs w:val="16"/>
              </w:rPr>
              <w:t>Implement authentication, au</w:t>
            </w:r>
            <w:r w:rsidR="000C4261" w:rsidRPr="00153B41">
              <w:rPr>
                <w:rFonts w:ascii="Times New Roman" w:eastAsia="Times New Roman" w:hAnsi="Times New Roman" w:cs="Times New Roman"/>
                <w:sz w:val="16"/>
                <w:szCs w:val="16"/>
              </w:rPr>
              <w:t>thorization, and endpoint testing.</w:t>
            </w:r>
          </w:p>
        </w:tc>
      </w:tr>
    </w:tbl>
    <w:p w:rsidR="00A91F9C" w:rsidRPr="00153B41" w:rsidRDefault="00A91F9C" w:rsidP="008C5F90">
      <w:pPr>
        <w:pStyle w:val="Heading2"/>
        <w:jc w:val="both"/>
        <w:rPr>
          <w:rFonts w:ascii="Times New Roman" w:hAnsi="Times New Roman" w:cs="Times New Roman"/>
          <w:sz w:val="16"/>
          <w:szCs w:val="16"/>
        </w:rPr>
      </w:pPr>
    </w:p>
    <w:p w:rsidR="00A91F9C" w:rsidRPr="00153B41" w:rsidRDefault="00F41EE7">
      <w:pPr>
        <w:pStyle w:val="Heading1"/>
        <w:jc w:val="both"/>
        <w:rPr>
          <w:rFonts w:ascii="Times New Roman" w:hAnsi="Times New Roman" w:cs="Times New Roman"/>
          <w:sz w:val="16"/>
          <w:szCs w:val="16"/>
        </w:rPr>
      </w:pPr>
      <w:r w:rsidRPr="00153B41">
        <w:rPr>
          <w:rFonts w:ascii="Times New Roman" w:eastAsia="Times New Roman" w:hAnsi="Times New Roman" w:cs="Times New Roman"/>
          <w:sz w:val="16"/>
          <w:szCs w:val="16"/>
        </w:rPr>
        <w:t>13. Development Plan &amp; Milestones</w:t>
      </w:r>
    </w:p>
    <w:tbl>
      <w:tblPr>
        <w:tblStyle w:val="TableGrid"/>
        <w:tblW w:w="0" w:type="auto"/>
        <w:tblLook w:val="04A0" w:firstRow="1" w:lastRow="0" w:firstColumn="1" w:lastColumn="0" w:noHBand="0" w:noVBand="1"/>
      </w:tblPr>
      <w:tblGrid>
        <w:gridCol w:w="2520"/>
        <w:gridCol w:w="2520"/>
        <w:gridCol w:w="2520"/>
        <w:gridCol w:w="2520"/>
      </w:tblGrid>
      <w:tr w:rsidR="00A91F9C" w:rsidRPr="00153B41">
        <w:tc>
          <w:tcPr>
            <w:tcW w:w="2520" w:type="dxa"/>
            <w:shd w:val="clear" w:color="auto" w:fill="2F5597"/>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b/>
                <w:color w:val="FFFFFF"/>
                <w:sz w:val="16"/>
                <w:szCs w:val="16"/>
              </w:rPr>
              <w:t>Period</w:t>
            </w:r>
          </w:p>
        </w:tc>
        <w:tc>
          <w:tcPr>
            <w:tcW w:w="2520" w:type="dxa"/>
            <w:shd w:val="clear" w:color="auto" w:fill="2F5597"/>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b/>
                <w:color w:val="FFFFFF"/>
                <w:sz w:val="16"/>
                <w:szCs w:val="16"/>
              </w:rPr>
              <w:t>Primary Outcome</w:t>
            </w:r>
          </w:p>
        </w:tc>
        <w:tc>
          <w:tcPr>
            <w:tcW w:w="2520" w:type="dxa"/>
            <w:shd w:val="clear" w:color="auto" w:fill="2F5597"/>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b/>
                <w:color w:val="FFFFFF"/>
                <w:sz w:val="16"/>
                <w:szCs w:val="16"/>
              </w:rPr>
              <w:t>Planned Evidence</w:t>
            </w:r>
          </w:p>
        </w:tc>
        <w:tc>
          <w:tcPr>
            <w:tcW w:w="2520" w:type="dxa"/>
            <w:shd w:val="clear" w:color="auto" w:fill="2F5597"/>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b/>
                <w:color w:val="FFFFFF"/>
                <w:sz w:val="16"/>
                <w:szCs w:val="16"/>
              </w:rPr>
              <w:t>Exit Check</w:t>
            </w:r>
          </w:p>
        </w:tc>
      </w:tr>
      <w:tr w:rsidR="00A91F9C" w:rsidRPr="00153B41">
        <w:tc>
          <w:tcPr>
            <w:tcW w:w="2520" w:type="dxa"/>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sz w:val="16"/>
                <w:szCs w:val="16"/>
              </w:rPr>
              <w:t>Week 1 - Planning &amp; Design</w:t>
            </w:r>
          </w:p>
        </w:tc>
        <w:tc>
          <w:tcPr>
            <w:tcW w:w="2520" w:type="dxa"/>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sz w:val="16"/>
                <w:szCs w:val="16"/>
              </w:rPr>
              <w:t>Validated problem framing, PRD, wireframes, architecture, backlog, initial proof of concept</w:t>
            </w:r>
          </w:p>
        </w:tc>
        <w:tc>
          <w:tcPr>
            <w:tcW w:w="2520" w:type="dxa"/>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sz w:val="16"/>
                <w:szCs w:val="16"/>
              </w:rPr>
              <w:t>PRD, user flow, wireframes, architecture di</w:t>
            </w:r>
            <w:r w:rsidR="00975C21" w:rsidRPr="00153B41">
              <w:rPr>
                <w:rFonts w:ascii="Times New Roman" w:eastAsia="Times New Roman" w:hAnsi="Times New Roman" w:cs="Times New Roman"/>
                <w:sz w:val="16"/>
                <w:szCs w:val="16"/>
              </w:rPr>
              <w:t>agram, database schema</w:t>
            </w:r>
          </w:p>
        </w:tc>
        <w:tc>
          <w:tcPr>
            <w:tcW w:w="2520" w:type="dxa"/>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sz w:val="16"/>
                <w:szCs w:val="16"/>
              </w:rPr>
              <w:t>Scope is realistic; Must features and architecture are agreed</w:t>
            </w:r>
          </w:p>
        </w:tc>
      </w:tr>
      <w:tr w:rsidR="00A91F9C" w:rsidRPr="00153B41">
        <w:tc>
          <w:tcPr>
            <w:tcW w:w="2520" w:type="dxa"/>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sz w:val="16"/>
                <w:szCs w:val="16"/>
              </w:rPr>
              <w:t>Week 2 - MVP Foundation</w:t>
            </w:r>
          </w:p>
        </w:tc>
        <w:tc>
          <w:tcPr>
            <w:tcW w:w="2520" w:type="dxa"/>
            <w:vAlign w:val="center"/>
          </w:tcPr>
          <w:p w:rsidR="00A91F9C" w:rsidRPr="00153B41" w:rsidRDefault="00975C21">
            <w:pPr>
              <w:rPr>
                <w:rFonts w:ascii="Times New Roman" w:hAnsi="Times New Roman" w:cs="Times New Roman"/>
                <w:sz w:val="16"/>
                <w:szCs w:val="16"/>
              </w:rPr>
            </w:pPr>
            <w:r w:rsidRPr="00153B41">
              <w:rPr>
                <w:rFonts w:ascii="Times New Roman" w:hAnsi="Times New Roman" w:cs="Times New Roman"/>
                <w:sz w:val="16"/>
                <w:szCs w:val="16"/>
              </w:rPr>
              <w:t>Authentication, database, user roles, property listing, and basic search working</w:t>
            </w:r>
          </w:p>
        </w:tc>
        <w:tc>
          <w:tcPr>
            <w:tcW w:w="2520" w:type="dxa"/>
            <w:vAlign w:val="center"/>
          </w:tcPr>
          <w:p w:rsidR="00A91F9C" w:rsidRPr="00153B41" w:rsidRDefault="00975C21">
            <w:pPr>
              <w:rPr>
                <w:rFonts w:ascii="Times New Roman" w:hAnsi="Times New Roman" w:cs="Times New Roman"/>
                <w:sz w:val="16"/>
                <w:szCs w:val="16"/>
              </w:rPr>
            </w:pPr>
            <w:r w:rsidRPr="00153B41">
              <w:rPr>
                <w:rFonts w:ascii="Times New Roman" w:hAnsi="Times New Roman" w:cs="Times New Roman"/>
                <w:sz w:val="16"/>
                <w:szCs w:val="16"/>
              </w:rPr>
              <w:t>Working application, database records, login/listing demo</w:t>
            </w:r>
          </w:p>
        </w:tc>
        <w:tc>
          <w:tcPr>
            <w:tcW w:w="2520" w:type="dxa"/>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sz w:val="16"/>
                <w:szCs w:val="16"/>
              </w:rPr>
              <w:t>Core foundation works and major components begin integrating</w:t>
            </w:r>
          </w:p>
        </w:tc>
      </w:tr>
      <w:tr w:rsidR="00A91F9C" w:rsidRPr="00153B41">
        <w:tc>
          <w:tcPr>
            <w:tcW w:w="2520" w:type="dxa"/>
            <w:vAlign w:val="center"/>
          </w:tcPr>
          <w:p w:rsidR="00A91F9C" w:rsidRPr="00153B41" w:rsidRDefault="00F41EE7" w:rsidP="00975C21">
            <w:pPr>
              <w:rPr>
                <w:rFonts w:ascii="Times New Roman" w:hAnsi="Times New Roman" w:cs="Times New Roman"/>
                <w:sz w:val="16"/>
                <w:szCs w:val="16"/>
              </w:rPr>
            </w:pPr>
            <w:r w:rsidRPr="00153B41">
              <w:rPr>
                <w:rFonts w:ascii="Times New Roman" w:eastAsia="Times New Roman" w:hAnsi="Times New Roman" w:cs="Times New Roman"/>
                <w:sz w:val="16"/>
                <w:szCs w:val="16"/>
              </w:rPr>
              <w:t xml:space="preserve">Week 3 - </w:t>
            </w:r>
            <w:r w:rsidR="00975C21" w:rsidRPr="00153B41">
              <w:rPr>
                <w:rFonts w:ascii="Times New Roman" w:eastAsia="Times New Roman" w:hAnsi="Times New Roman" w:cs="Times New Roman"/>
                <w:sz w:val="16"/>
                <w:szCs w:val="16"/>
              </w:rPr>
              <w:t>Verification &amp; Core Features</w:t>
            </w:r>
          </w:p>
        </w:tc>
        <w:tc>
          <w:tcPr>
            <w:tcW w:w="2520" w:type="dxa"/>
            <w:vAlign w:val="center"/>
          </w:tcPr>
          <w:p w:rsidR="00A91F9C" w:rsidRPr="00153B41" w:rsidRDefault="00975C21">
            <w:pPr>
              <w:rPr>
                <w:rFonts w:ascii="Times New Roman" w:hAnsi="Times New Roman" w:cs="Times New Roman"/>
                <w:sz w:val="16"/>
                <w:szCs w:val="16"/>
              </w:rPr>
            </w:pPr>
            <w:r w:rsidRPr="00153B41">
              <w:rPr>
                <w:rFonts w:ascii="Times New Roman" w:hAnsi="Times New Roman" w:cs="Times New Roman"/>
                <w:sz w:val="16"/>
                <w:szCs w:val="16"/>
              </w:rPr>
              <w:t>Provider/property verification, admin dashboard, availability, property details, and contact functions working</w:t>
            </w:r>
          </w:p>
        </w:tc>
        <w:tc>
          <w:tcPr>
            <w:tcW w:w="2520" w:type="dxa"/>
            <w:vAlign w:val="center"/>
          </w:tcPr>
          <w:p w:rsidR="00A91F9C" w:rsidRPr="00153B41" w:rsidRDefault="00975C21">
            <w:pPr>
              <w:rPr>
                <w:rFonts w:ascii="Times New Roman" w:hAnsi="Times New Roman" w:cs="Times New Roman"/>
                <w:sz w:val="16"/>
                <w:szCs w:val="16"/>
              </w:rPr>
            </w:pPr>
            <w:r w:rsidRPr="00153B41">
              <w:rPr>
                <w:rFonts w:ascii="Times New Roman" w:hAnsi="Times New Roman" w:cs="Times New Roman"/>
                <w:sz w:val="16"/>
                <w:szCs w:val="16"/>
              </w:rPr>
              <w:t>Integrated MVP, verification demo, test results</w:t>
            </w:r>
          </w:p>
        </w:tc>
        <w:tc>
          <w:tcPr>
            <w:tcW w:w="2520" w:type="dxa"/>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sz w:val="16"/>
                <w:szCs w:val="16"/>
              </w:rPr>
              <w:t>Essenti</w:t>
            </w:r>
            <w:r w:rsidR="00975C21" w:rsidRPr="00153B41">
              <w:rPr>
                <w:rFonts w:ascii="Times New Roman" w:eastAsia="Times New Roman" w:hAnsi="Times New Roman" w:cs="Times New Roman"/>
                <w:sz w:val="16"/>
                <w:szCs w:val="16"/>
              </w:rPr>
              <w:t>al functions work and core workflows</w:t>
            </w:r>
            <w:r w:rsidRPr="00153B41">
              <w:rPr>
                <w:rFonts w:ascii="Times New Roman" w:eastAsia="Times New Roman" w:hAnsi="Times New Roman" w:cs="Times New Roman"/>
                <w:sz w:val="16"/>
                <w:szCs w:val="16"/>
              </w:rPr>
              <w:t xml:space="preserve"> are documented</w:t>
            </w:r>
          </w:p>
        </w:tc>
      </w:tr>
      <w:tr w:rsidR="00A91F9C" w:rsidRPr="00153B41">
        <w:tc>
          <w:tcPr>
            <w:tcW w:w="2520" w:type="dxa"/>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sz w:val="16"/>
                <w:szCs w:val="16"/>
              </w:rPr>
              <w:t>Final Preparation</w:t>
            </w:r>
          </w:p>
        </w:tc>
        <w:tc>
          <w:tcPr>
            <w:tcW w:w="2520" w:type="dxa"/>
            <w:vAlign w:val="center"/>
          </w:tcPr>
          <w:p w:rsidR="00A91F9C" w:rsidRPr="00153B41" w:rsidRDefault="00975C21">
            <w:pPr>
              <w:rPr>
                <w:rFonts w:ascii="Times New Roman" w:hAnsi="Times New Roman" w:cs="Times New Roman"/>
                <w:sz w:val="16"/>
                <w:szCs w:val="16"/>
              </w:rPr>
            </w:pPr>
            <w:r w:rsidRPr="00153B41">
              <w:rPr>
                <w:rFonts w:ascii="Times New Roman" w:hAnsi="Times New Roman" w:cs="Times New Roman"/>
                <w:sz w:val="16"/>
                <w:szCs w:val="16"/>
              </w:rPr>
              <w:t>Fix bugs, test complete workflow, prepare demo data and presentation</w:t>
            </w:r>
          </w:p>
        </w:tc>
        <w:tc>
          <w:tcPr>
            <w:tcW w:w="2520" w:type="dxa"/>
            <w:vAlign w:val="center"/>
          </w:tcPr>
          <w:p w:rsidR="00A91F9C" w:rsidRPr="00153B41" w:rsidRDefault="00975C21">
            <w:pPr>
              <w:rPr>
                <w:rFonts w:ascii="Times New Roman" w:hAnsi="Times New Roman" w:cs="Times New Roman"/>
                <w:sz w:val="16"/>
                <w:szCs w:val="16"/>
              </w:rPr>
            </w:pPr>
            <w:r w:rsidRPr="00153B41">
              <w:rPr>
                <w:rFonts w:ascii="Times New Roman" w:hAnsi="Times New Roman" w:cs="Times New Roman"/>
                <w:sz w:val="16"/>
                <w:szCs w:val="16"/>
              </w:rPr>
              <w:t>Bug fixes, test checklist, demo dataset, pitch/demo rehearsal</w:t>
            </w:r>
          </w:p>
        </w:tc>
        <w:tc>
          <w:tcPr>
            <w:tcW w:w="2520" w:type="dxa"/>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sz w:val="16"/>
                <w:szCs w:val="16"/>
              </w:rPr>
              <w:t>Reliable demo and clear explanation</w:t>
            </w:r>
            <w:r w:rsidR="00975C21" w:rsidRPr="00153B41">
              <w:rPr>
                <w:rFonts w:ascii="Times New Roman" w:eastAsia="Times New Roman" w:hAnsi="Times New Roman" w:cs="Times New Roman"/>
                <w:sz w:val="16"/>
                <w:szCs w:val="16"/>
              </w:rPr>
              <w:t xml:space="preserve"> of the solution</w:t>
            </w:r>
          </w:p>
        </w:tc>
      </w:tr>
    </w:tbl>
    <w:p w:rsidR="00A91F9C" w:rsidRPr="00153B41" w:rsidRDefault="00F41EE7">
      <w:pPr>
        <w:pStyle w:val="Heading1"/>
        <w:jc w:val="both"/>
        <w:rPr>
          <w:rFonts w:ascii="Times New Roman" w:hAnsi="Times New Roman" w:cs="Times New Roman"/>
          <w:sz w:val="16"/>
          <w:szCs w:val="16"/>
        </w:rPr>
      </w:pPr>
      <w:r w:rsidRPr="00153B41">
        <w:rPr>
          <w:rFonts w:ascii="Times New Roman" w:eastAsia="Times New Roman" w:hAnsi="Times New Roman" w:cs="Times New Roman"/>
          <w:sz w:val="16"/>
          <w:szCs w:val="16"/>
        </w:rPr>
        <w:t>1</w:t>
      </w:r>
      <w:r w:rsidRPr="00153B41">
        <w:rPr>
          <w:rFonts w:ascii="Times New Roman" w:eastAsia="Times New Roman" w:hAnsi="Times New Roman" w:cs="Times New Roman"/>
          <w:sz w:val="16"/>
          <w:szCs w:val="16"/>
          <w:lang w:val="en"/>
        </w:rPr>
        <w:t>4</w:t>
      </w:r>
      <w:r w:rsidRPr="00153B41">
        <w:rPr>
          <w:rFonts w:ascii="Times New Roman" w:eastAsia="Times New Roman" w:hAnsi="Times New Roman" w:cs="Times New Roman"/>
          <w:sz w:val="16"/>
          <w:szCs w:val="16"/>
        </w:rPr>
        <w:t>. Open Questions / Decisions Pending</w:t>
      </w:r>
    </w:p>
    <w:tbl>
      <w:tblPr>
        <w:tblStyle w:val="TableGrid"/>
        <w:tblW w:w="0" w:type="auto"/>
        <w:tblLook w:val="04A0" w:firstRow="1" w:lastRow="0" w:firstColumn="1" w:lastColumn="0" w:noHBand="0" w:noVBand="1"/>
      </w:tblPr>
      <w:tblGrid>
        <w:gridCol w:w="5040"/>
        <w:gridCol w:w="5040"/>
      </w:tblGrid>
      <w:tr w:rsidR="00A91F9C" w:rsidRPr="00153B41">
        <w:tc>
          <w:tcPr>
            <w:tcW w:w="5040" w:type="dxa"/>
            <w:shd w:val="clear" w:color="auto" w:fill="2F5597"/>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b/>
                <w:color w:val="FFFFFF"/>
                <w:sz w:val="16"/>
                <w:szCs w:val="16"/>
              </w:rPr>
              <w:t>Question</w:t>
            </w:r>
          </w:p>
        </w:tc>
        <w:tc>
          <w:tcPr>
            <w:tcW w:w="5040" w:type="dxa"/>
            <w:shd w:val="clear" w:color="auto" w:fill="2F5597"/>
            <w:vAlign w:val="center"/>
          </w:tcPr>
          <w:p w:rsidR="00A91F9C" w:rsidRPr="00153B41" w:rsidRDefault="00F41EE7">
            <w:pPr>
              <w:rPr>
                <w:rFonts w:ascii="Times New Roman" w:hAnsi="Times New Roman" w:cs="Times New Roman"/>
                <w:sz w:val="16"/>
                <w:szCs w:val="16"/>
              </w:rPr>
            </w:pPr>
            <w:r w:rsidRPr="00153B41">
              <w:rPr>
                <w:rFonts w:ascii="Times New Roman" w:eastAsia="Times New Roman" w:hAnsi="Times New Roman" w:cs="Times New Roman"/>
                <w:b/>
                <w:color w:val="FFFFFF"/>
                <w:sz w:val="16"/>
                <w:szCs w:val="16"/>
              </w:rPr>
              <w:t>Current Decision / Direction</w:t>
            </w:r>
          </w:p>
        </w:tc>
      </w:tr>
      <w:tr w:rsidR="00A91F9C" w:rsidRPr="00153B41">
        <w:tc>
          <w:tcPr>
            <w:tcW w:w="5040" w:type="dxa"/>
            <w:vAlign w:val="center"/>
          </w:tcPr>
          <w:p w:rsidR="00A91F9C" w:rsidRPr="00153B41" w:rsidRDefault="00975C21">
            <w:pPr>
              <w:rPr>
                <w:rFonts w:ascii="Times New Roman" w:hAnsi="Times New Roman" w:cs="Times New Roman"/>
                <w:sz w:val="16"/>
                <w:szCs w:val="16"/>
              </w:rPr>
            </w:pPr>
            <w:r w:rsidRPr="00153B41">
              <w:rPr>
                <w:rFonts w:ascii="Times New Roman" w:hAnsi="Times New Roman" w:cs="Times New Roman"/>
                <w:sz w:val="16"/>
                <w:szCs w:val="16"/>
              </w:rPr>
              <w:t>Which property categories should be included in the MVP?</w:t>
            </w:r>
          </w:p>
        </w:tc>
        <w:tc>
          <w:tcPr>
            <w:tcW w:w="5040" w:type="dxa"/>
            <w:vAlign w:val="center"/>
          </w:tcPr>
          <w:p w:rsidR="00A91F9C" w:rsidRPr="00153B41" w:rsidRDefault="00975C21">
            <w:pPr>
              <w:rPr>
                <w:rFonts w:ascii="Times New Roman" w:hAnsi="Times New Roman" w:cs="Times New Roman"/>
                <w:sz w:val="16"/>
                <w:szCs w:val="16"/>
              </w:rPr>
            </w:pPr>
            <w:r w:rsidRPr="00153B41">
              <w:rPr>
                <w:rFonts w:ascii="Times New Roman" w:hAnsi="Times New Roman" w:cs="Times New Roman"/>
                <w:sz w:val="16"/>
                <w:szCs w:val="16"/>
              </w:rPr>
              <w:t xml:space="preserve">Residential/student housing, </w:t>
            </w:r>
            <w:r w:rsidR="00153B41" w:rsidRPr="00153B41">
              <w:rPr>
                <w:rFonts w:ascii="Times New Roman" w:hAnsi="Times New Roman" w:cs="Times New Roman"/>
                <w:sz w:val="16"/>
                <w:szCs w:val="16"/>
              </w:rPr>
              <w:t xml:space="preserve">shops, offices, and event </w:t>
            </w:r>
            <w:r w:rsidR="00153B41" w:rsidRPr="00153B41">
              <w:rPr>
                <w:rFonts w:asciiTheme="minorHAnsi" w:hAnsiTheme="minorHAnsi" w:cs="Times New Roman"/>
                <w:sz w:val="16"/>
                <w:szCs w:val="16"/>
              </w:rPr>
              <w:t>center</w:t>
            </w:r>
            <w:r w:rsidRPr="00153B41">
              <w:rPr>
                <w:rFonts w:asciiTheme="minorHAnsi" w:hAnsiTheme="minorHAnsi" w:cs="Times New Roman"/>
                <w:sz w:val="16"/>
                <w:szCs w:val="16"/>
              </w:rPr>
              <w:t>s</w:t>
            </w:r>
            <w:r w:rsidRPr="00153B41">
              <w:rPr>
                <w:rFonts w:ascii="Times New Roman" w:hAnsi="Times New Roman" w:cs="Times New Roman"/>
                <w:sz w:val="16"/>
                <w:szCs w:val="16"/>
              </w:rPr>
              <w:t>.</w:t>
            </w:r>
          </w:p>
        </w:tc>
      </w:tr>
      <w:tr w:rsidR="00A91F9C" w:rsidRPr="00153B41">
        <w:tc>
          <w:tcPr>
            <w:tcW w:w="5040" w:type="dxa"/>
            <w:vAlign w:val="center"/>
          </w:tcPr>
          <w:p w:rsidR="00A91F9C" w:rsidRPr="00153B41" w:rsidRDefault="00975C21">
            <w:pPr>
              <w:rPr>
                <w:rFonts w:ascii="Times New Roman" w:hAnsi="Times New Roman" w:cs="Times New Roman"/>
                <w:sz w:val="16"/>
                <w:szCs w:val="16"/>
              </w:rPr>
            </w:pPr>
            <w:r w:rsidRPr="00153B41">
              <w:rPr>
                <w:rFonts w:ascii="Times New Roman" w:hAnsi="Times New Roman" w:cs="Times New Roman"/>
                <w:sz w:val="16"/>
                <w:szCs w:val="16"/>
              </w:rPr>
              <w:t>Should users be required to create an account before browsing?</w:t>
            </w:r>
          </w:p>
        </w:tc>
        <w:tc>
          <w:tcPr>
            <w:tcW w:w="5040" w:type="dxa"/>
            <w:vAlign w:val="center"/>
          </w:tcPr>
          <w:p w:rsidR="00A91F9C" w:rsidRPr="00153B41" w:rsidRDefault="00975C21">
            <w:pPr>
              <w:rPr>
                <w:rFonts w:ascii="Times New Roman" w:hAnsi="Times New Roman" w:cs="Times New Roman"/>
                <w:sz w:val="16"/>
                <w:szCs w:val="16"/>
              </w:rPr>
            </w:pPr>
            <w:r w:rsidRPr="00153B41">
              <w:rPr>
                <w:rFonts w:ascii="Times New Roman" w:hAnsi="Times New Roman" w:cs="Times New Roman"/>
                <w:sz w:val="16"/>
                <w:szCs w:val="16"/>
              </w:rPr>
              <w:t>For MVP, property browsing can be public; authentication is required before contacting providers or performing restricted actions.</w:t>
            </w:r>
          </w:p>
        </w:tc>
      </w:tr>
      <w:tr w:rsidR="00A91F9C" w:rsidRPr="00153B41">
        <w:tc>
          <w:tcPr>
            <w:tcW w:w="5040" w:type="dxa"/>
            <w:vAlign w:val="center"/>
          </w:tcPr>
          <w:p w:rsidR="00A91F9C" w:rsidRPr="00153B41" w:rsidRDefault="00975C21">
            <w:pPr>
              <w:rPr>
                <w:rFonts w:ascii="Times New Roman" w:hAnsi="Times New Roman" w:cs="Times New Roman"/>
                <w:sz w:val="16"/>
                <w:szCs w:val="16"/>
              </w:rPr>
            </w:pPr>
            <w:r w:rsidRPr="00153B41">
              <w:rPr>
                <w:rFonts w:ascii="Times New Roman" w:hAnsi="Times New Roman" w:cs="Times New Roman"/>
                <w:sz w:val="16"/>
                <w:szCs w:val="16"/>
              </w:rPr>
              <w:t>Who verifies landlords and agents?</w:t>
            </w:r>
          </w:p>
        </w:tc>
        <w:tc>
          <w:tcPr>
            <w:tcW w:w="5040" w:type="dxa"/>
            <w:vAlign w:val="center"/>
          </w:tcPr>
          <w:p w:rsidR="00A91F9C" w:rsidRPr="00153B41" w:rsidRDefault="00975C21">
            <w:pPr>
              <w:rPr>
                <w:rFonts w:ascii="Times New Roman" w:hAnsi="Times New Roman" w:cs="Times New Roman"/>
                <w:sz w:val="16"/>
                <w:szCs w:val="16"/>
              </w:rPr>
            </w:pPr>
            <w:r w:rsidRPr="00153B41">
              <w:rPr>
                <w:rFonts w:ascii="Times New Roman" w:hAnsi="Times New Roman" w:cs="Times New Roman"/>
                <w:sz w:val="16"/>
                <w:szCs w:val="16"/>
              </w:rPr>
              <w:t>Designated Rent Bauchi administrators/verification officers will manually review submitted information.</w:t>
            </w:r>
          </w:p>
        </w:tc>
      </w:tr>
      <w:tr w:rsidR="00A91F9C" w:rsidRPr="00153B41">
        <w:tc>
          <w:tcPr>
            <w:tcW w:w="5040" w:type="dxa"/>
            <w:vAlign w:val="center"/>
          </w:tcPr>
          <w:p w:rsidR="00A91F9C" w:rsidRPr="00153B41" w:rsidRDefault="00975C21">
            <w:pPr>
              <w:rPr>
                <w:rFonts w:ascii="Times New Roman" w:hAnsi="Times New Roman" w:cs="Times New Roman"/>
                <w:sz w:val="16"/>
                <w:szCs w:val="16"/>
              </w:rPr>
            </w:pPr>
            <w:r w:rsidRPr="00153B41">
              <w:rPr>
                <w:rFonts w:ascii="Times New Roman" w:hAnsi="Times New Roman" w:cs="Times New Roman"/>
                <w:sz w:val="16"/>
                <w:szCs w:val="16"/>
              </w:rPr>
              <w:t>Should online payment be included in the MVP?</w:t>
            </w:r>
          </w:p>
        </w:tc>
        <w:tc>
          <w:tcPr>
            <w:tcW w:w="5040" w:type="dxa"/>
            <w:vAlign w:val="center"/>
          </w:tcPr>
          <w:p w:rsidR="00A91F9C" w:rsidRPr="00153B41" w:rsidRDefault="00975C21">
            <w:pPr>
              <w:rPr>
                <w:rFonts w:ascii="Times New Roman" w:hAnsi="Times New Roman" w:cs="Times New Roman"/>
                <w:sz w:val="16"/>
                <w:szCs w:val="16"/>
              </w:rPr>
            </w:pPr>
            <w:r w:rsidRPr="00153B41">
              <w:rPr>
                <w:rFonts w:ascii="Times New Roman" w:hAnsi="Times New Roman" w:cs="Times New Roman"/>
                <w:sz w:val="16"/>
                <w:szCs w:val="16"/>
              </w:rPr>
              <w:t>No. Payments/escrow are post-MVP to avoid unnecessary financial and security complexity.</w:t>
            </w:r>
          </w:p>
        </w:tc>
      </w:tr>
    </w:tbl>
    <w:p w:rsidR="00A91F9C" w:rsidRPr="00153B41" w:rsidRDefault="00A91F9C">
      <w:pPr>
        <w:jc w:val="both"/>
        <w:rPr>
          <w:rFonts w:ascii="Times New Roman" w:hAnsi="Times New Roman" w:cs="Times New Roman"/>
          <w:sz w:val="16"/>
          <w:szCs w:val="16"/>
        </w:rPr>
      </w:pPr>
    </w:p>
    <w:p w:rsidR="00A91F9C" w:rsidRPr="00153B41" w:rsidRDefault="00A91F9C">
      <w:pPr>
        <w:jc w:val="both"/>
        <w:rPr>
          <w:rFonts w:ascii="Times New Roman" w:eastAsia="Times New Roman" w:hAnsi="Times New Roman" w:cs="Times New Roman"/>
          <w:sz w:val="16"/>
          <w:szCs w:val="16"/>
        </w:rPr>
      </w:pPr>
    </w:p>
    <w:p w:rsidR="00A91F9C" w:rsidRPr="00153B41" w:rsidRDefault="00A91F9C">
      <w:pPr>
        <w:jc w:val="both"/>
        <w:rPr>
          <w:rFonts w:ascii="Times New Roman" w:eastAsia="Times New Roman" w:hAnsi="Times New Roman" w:cs="Times New Roman"/>
          <w:sz w:val="16"/>
          <w:szCs w:val="16"/>
        </w:rPr>
      </w:pPr>
    </w:p>
    <w:p w:rsidR="00A91F9C" w:rsidRPr="00153B41" w:rsidRDefault="00A91F9C">
      <w:pPr>
        <w:jc w:val="both"/>
        <w:rPr>
          <w:rFonts w:asciiTheme="minorHAnsi" w:eastAsia="Times New Roman" w:hAnsiTheme="minorHAnsi" w:cs="Times New Roman"/>
          <w:color w:val="C00000"/>
          <w:sz w:val="16"/>
          <w:szCs w:val="16"/>
          <w:vertAlign w:val="subscript"/>
        </w:rPr>
      </w:pPr>
    </w:p>
    <w:sectPr w:rsidR="00A91F9C" w:rsidRPr="00153B41">
      <w:headerReference w:type="default" r:id="rId9"/>
      <w:footerReference w:type="default" r:id="rId10"/>
      <w:pgSz w:w="12240" w:h="15840"/>
      <w:pgMar w:top="936" w:right="1080" w:bottom="936" w:left="108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C4B6D" w:rsidRDefault="003C4B6D">
      <w:pPr>
        <w:spacing w:after="0" w:line="240" w:lineRule="auto"/>
      </w:pPr>
      <w:r>
        <w:separator/>
      </w:r>
    </w:p>
  </w:endnote>
  <w:endnote w:type="continuationSeparator" w:id="0">
    <w:p w:rsidR="003C4B6D" w:rsidRDefault="003C4B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w:altName w:val="Wingdings 3"/>
    <w:charset w:val="00"/>
    <w:family w:val="auto"/>
    <w:pitch w:val="default"/>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91F9C" w:rsidRDefault="00A91F9C">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C4B6D" w:rsidRDefault="003C4B6D">
      <w:pPr>
        <w:spacing w:after="0" w:line="240" w:lineRule="auto"/>
      </w:pPr>
      <w:r>
        <w:separator/>
      </w:r>
    </w:p>
  </w:footnote>
  <w:footnote w:type="continuationSeparator" w:id="0">
    <w:p w:rsidR="003C4B6D" w:rsidRDefault="003C4B6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91F9C" w:rsidRDefault="00F41EE7">
    <w:pPr>
      <w:pStyle w:val="Header"/>
      <w:jc w:val="right"/>
      <w:rPr>
        <w:rFonts w:ascii="Times New Roman" w:hAnsi="Times New Roman" w:cs="Times New Roman"/>
      </w:rPr>
    </w:pPr>
    <w:r>
      <w:rPr>
        <w:rFonts w:ascii="Times New Roman" w:eastAsia="Times New Roman" w:hAnsi="Times New Roman" w:cs="Times New Roman"/>
        <w:color w:val="646464"/>
        <w:sz w:val="16"/>
      </w:rPr>
      <w:t xml:space="preserve"> </w:t>
    </w:r>
    <w:proofErr w:type="spellStart"/>
    <w:r>
      <w:rPr>
        <w:rFonts w:ascii="Times New Roman" w:eastAsia="Times New Roman" w:hAnsi="Times New Roman" w:cs="Times New Roman"/>
        <w:color w:val="646464"/>
        <w:sz w:val="16"/>
      </w:rPr>
      <w:t>Nascomsoft</w:t>
    </w:r>
    <w:proofErr w:type="spellEnd"/>
    <w:r>
      <w:rPr>
        <w:rFonts w:ascii="Times New Roman" w:eastAsia="Times New Roman" w:hAnsi="Times New Roman" w:cs="Times New Roman"/>
        <w:color w:val="646464"/>
        <w:sz w:val="16"/>
      </w:rPr>
      <w:t xml:space="preserve"> </w:t>
    </w:r>
    <w:proofErr w:type="spellStart"/>
    <w:r>
      <w:rPr>
        <w:rFonts w:ascii="Times New Roman" w:eastAsia="Times New Roman" w:hAnsi="Times New Roman" w:cs="Times New Roman"/>
        <w:color w:val="646464"/>
        <w:sz w:val="16"/>
      </w:rPr>
      <w:t>Embeded</w:t>
    </w:r>
    <w:proofErr w:type="spellEnd"/>
    <w:r>
      <w:rPr>
        <w:rFonts w:ascii="Times New Roman" w:eastAsia="Times New Roman" w:hAnsi="Times New Roman" w:cs="Times New Roman"/>
        <w:color w:val="646464"/>
        <w:sz w:val="16"/>
      </w:rPr>
      <w:t xml:space="preserve"> Ltd.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multilevel"/>
    <w:tmpl w:val="FE6880F0"/>
    <w:lvl w:ilvl="0">
      <w:start w:val="1"/>
      <w:numFmt w:val="decimal"/>
      <w:lvlText w:val="%1."/>
      <w:lvlJc w:val="left"/>
      <w:pPr>
        <w:tabs>
          <w:tab w:val="num" w:pos="1800"/>
        </w:tabs>
        <w:ind w:left="180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nsid w:val="FFFFFF7D"/>
    <w:multiLevelType w:val="multilevel"/>
    <w:tmpl w:val="0D7CAE6A"/>
    <w:lvl w:ilvl="0">
      <w:start w:val="1"/>
      <w:numFmt w:val="decimal"/>
      <w:lvlText w:val="%1."/>
      <w:lvlJc w:val="left"/>
      <w:pPr>
        <w:tabs>
          <w:tab w:val="num" w:pos="1440"/>
        </w:tabs>
        <w:ind w:left="144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
    <w:nsid w:val="FFFFFF7E"/>
    <w:multiLevelType w:val="multilevel"/>
    <w:tmpl w:val="C046C3CA"/>
    <w:lvl w:ilvl="0">
      <w:start w:val="1"/>
      <w:numFmt w:val="decimal"/>
      <w:pStyle w:val="ListNumber3"/>
      <w:lvlText w:val="%1."/>
      <w:lvlJc w:val="left"/>
      <w:pPr>
        <w:tabs>
          <w:tab w:val="num" w:pos="1080"/>
        </w:tabs>
        <w:ind w:left="108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3">
    <w:nsid w:val="FFFFFF7F"/>
    <w:multiLevelType w:val="multilevel"/>
    <w:tmpl w:val="A3266D6A"/>
    <w:lvl w:ilvl="0">
      <w:start w:val="1"/>
      <w:numFmt w:val="decimal"/>
      <w:pStyle w:val="ListNumber2"/>
      <w:lvlText w:val="%1."/>
      <w:lvlJc w:val="left"/>
      <w:pPr>
        <w:tabs>
          <w:tab w:val="num" w:pos="720"/>
        </w:tabs>
        <w:ind w:left="72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4">
    <w:nsid w:val="FFFFFF81"/>
    <w:multiLevelType w:val="multilevel"/>
    <w:tmpl w:val="D3C0118A"/>
    <w:lvl w:ilvl="0">
      <w:start w:val="1"/>
      <w:numFmt w:val="bullet"/>
      <w:lvlText w:val=""/>
      <w:lvlJc w:val="left"/>
      <w:pPr>
        <w:tabs>
          <w:tab w:val="num" w:pos="1440"/>
        </w:tabs>
        <w:ind w:left="144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5">
    <w:nsid w:val="FFFFFF82"/>
    <w:multiLevelType w:val="multilevel"/>
    <w:tmpl w:val="4C8E79B6"/>
    <w:lvl w:ilvl="0">
      <w:start w:val="1"/>
      <w:numFmt w:val="bullet"/>
      <w:pStyle w:val="ListBullet3"/>
      <w:lvlText w:val=""/>
      <w:lvlJc w:val="left"/>
      <w:pPr>
        <w:tabs>
          <w:tab w:val="num" w:pos="1080"/>
        </w:tabs>
        <w:ind w:left="108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6">
    <w:nsid w:val="FFFFFF83"/>
    <w:multiLevelType w:val="multilevel"/>
    <w:tmpl w:val="BBA66D5C"/>
    <w:lvl w:ilvl="0">
      <w:start w:val="1"/>
      <w:numFmt w:val="bullet"/>
      <w:pStyle w:val="ListBullet2"/>
      <w:lvlText w:val=""/>
      <w:lvlJc w:val="left"/>
      <w:pPr>
        <w:tabs>
          <w:tab w:val="num" w:pos="720"/>
        </w:tabs>
        <w:ind w:left="72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7">
    <w:nsid w:val="FFFFFF88"/>
    <w:multiLevelType w:val="multilevel"/>
    <w:tmpl w:val="BC580590"/>
    <w:lvl w:ilvl="0">
      <w:start w:val="1"/>
      <w:numFmt w:val="decimal"/>
      <w:pStyle w:val="ListNumber"/>
      <w:lvlText w:val="%1."/>
      <w:lvlJc w:val="left"/>
      <w:pPr>
        <w:tabs>
          <w:tab w:val="num" w:pos="360"/>
        </w:tabs>
        <w:ind w:left="36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8">
    <w:nsid w:val="FFFFFF89"/>
    <w:multiLevelType w:val="multilevel"/>
    <w:tmpl w:val="C54ECA8E"/>
    <w:lvl w:ilvl="0">
      <w:start w:val="1"/>
      <w:numFmt w:val="bullet"/>
      <w:pStyle w:val="ListBullet"/>
      <w:lvlText w:val=""/>
      <w:lvlJc w:val="left"/>
      <w:pPr>
        <w:tabs>
          <w:tab w:val="num" w:pos="360"/>
        </w:tabs>
        <w:ind w:left="36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9">
    <w:nsid w:val="097B55C5"/>
    <w:multiLevelType w:val="multilevel"/>
    <w:tmpl w:val="0840DE02"/>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0">
    <w:nsid w:val="6A17E4AE"/>
    <w:multiLevelType w:val="multilevel"/>
    <w:tmpl w:val="3C3896EC"/>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1">
    <w:nsid w:val="7F971458"/>
    <w:multiLevelType w:val="multilevel"/>
    <w:tmpl w:val="81BEDC40"/>
    <w:lvl w:ilvl="0">
      <w:start w:val="1"/>
      <w:numFmt w:val="decimal"/>
      <w:lvlText w:val="%1."/>
      <w:lvlJc w:val="right"/>
      <w:pPr>
        <w:ind w:left="709" w:hanging="360"/>
      </w:pPr>
    </w:lvl>
    <w:lvl w:ilvl="1">
      <w:start w:val="1"/>
      <w:numFmt w:val="decimal"/>
      <w:lvlText w:val="%2."/>
      <w:lvlJc w:val="right"/>
      <w:pPr>
        <w:ind w:left="1429" w:hanging="360"/>
      </w:pPr>
    </w:lvl>
    <w:lvl w:ilvl="2">
      <w:start w:val="1"/>
      <w:numFmt w:val="decimal"/>
      <w:lvlText w:val="%3."/>
      <w:lvlJc w:val="right"/>
      <w:pPr>
        <w:ind w:left="2149" w:hanging="36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36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8"/>
  </w:num>
  <w:num w:numId="11">
    <w:abstractNumId w:val="10"/>
  </w:num>
  <w:num w:numId="12">
    <w:abstractNumId w:val="11"/>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1F9C"/>
    <w:rsid w:val="00013B23"/>
    <w:rsid w:val="000C4261"/>
    <w:rsid w:val="000F23D0"/>
    <w:rsid w:val="00105C0C"/>
    <w:rsid w:val="00153B41"/>
    <w:rsid w:val="00167F8A"/>
    <w:rsid w:val="0026292D"/>
    <w:rsid w:val="0036538F"/>
    <w:rsid w:val="003A7EB2"/>
    <w:rsid w:val="003C4B6D"/>
    <w:rsid w:val="004B36B0"/>
    <w:rsid w:val="0062033E"/>
    <w:rsid w:val="00673935"/>
    <w:rsid w:val="00702810"/>
    <w:rsid w:val="007C601B"/>
    <w:rsid w:val="008244ED"/>
    <w:rsid w:val="008329F3"/>
    <w:rsid w:val="00847669"/>
    <w:rsid w:val="00864087"/>
    <w:rsid w:val="00897563"/>
    <w:rsid w:val="008C5F90"/>
    <w:rsid w:val="00975C21"/>
    <w:rsid w:val="00985B26"/>
    <w:rsid w:val="0099224D"/>
    <w:rsid w:val="009B6CAA"/>
    <w:rsid w:val="009E3F25"/>
    <w:rsid w:val="009F2144"/>
    <w:rsid w:val="009F37B2"/>
    <w:rsid w:val="00A91F9C"/>
    <w:rsid w:val="00C102AB"/>
    <w:rsid w:val="00D03341"/>
    <w:rsid w:val="00D25016"/>
    <w:rsid w:val="00D37453"/>
    <w:rsid w:val="00D60477"/>
    <w:rsid w:val="00D75D16"/>
    <w:rsid w:val="00D93D7C"/>
    <w:rsid w:val="00E25B43"/>
    <w:rsid w:val="00E26917"/>
    <w:rsid w:val="00EB6628"/>
    <w:rsid w:val="00F24579"/>
    <w:rsid w:val="00F41EE7"/>
    <w:rsid w:val="00F652EE"/>
    <w:rsid w:val="00FA59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25749BD-36D1-444A-B55E-A1A5F68F1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00"/>
    </w:pPr>
    <w:rPr>
      <w:rFonts w:ascii="Aptos" w:hAnsi="Aptos"/>
      <w:sz w:val="20"/>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04040"/>
      <w:sz w:val="22"/>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0" w:line="240" w:lineRule="auto"/>
    </w:pPr>
    <w:rPr>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000FF" w:themeColor="hyperlink"/>
      <w:u w:val="single"/>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1">
    <w:name w:val="toc 1"/>
    <w:basedOn w:val="Normal"/>
    <w:next w:val="Normal"/>
    <w:uiPriority w:val="39"/>
    <w:unhideWhenUsed/>
  </w:style>
  <w:style w:type="paragraph" w:styleId="TOC2">
    <w:name w:val="toc 2"/>
    <w:basedOn w:val="Normal"/>
    <w:next w:val="Normal"/>
    <w:uiPriority w:val="39"/>
    <w:unhideWhenUsed/>
    <w:pPr>
      <w:ind w:left="220"/>
    </w:pPr>
  </w:style>
  <w:style w:type="paragraph" w:styleId="TOC3">
    <w:name w:val="toc 3"/>
    <w:basedOn w:val="Normal"/>
    <w:next w:val="Normal"/>
    <w:uiPriority w:val="39"/>
    <w:unhideWhenUsed/>
    <w:pPr>
      <w:ind w:left="440"/>
    </w:pPr>
  </w:style>
  <w:style w:type="paragraph" w:styleId="TOC4">
    <w:name w:val="toc 4"/>
    <w:basedOn w:val="Normal"/>
    <w:next w:val="Normal"/>
    <w:uiPriority w:val="39"/>
    <w:unhideWhenUsed/>
    <w:pPr>
      <w:ind w:left="660"/>
    </w:pPr>
  </w:style>
  <w:style w:type="paragraph" w:styleId="TOC5">
    <w:name w:val="toc 5"/>
    <w:basedOn w:val="Normal"/>
    <w:next w:val="Normal"/>
    <w:uiPriority w:val="39"/>
    <w:unhideWhenUsed/>
    <w:pPr>
      <w:ind w:left="880"/>
    </w:pPr>
  </w:style>
  <w:style w:type="paragraph" w:styleId="TOC6">
    <w:name w:val="toc 6"/>
    <w:basedOn w:val="Normal"/>
    <w:next w:val="Normal"/>
    <w:uiPriority w:val="39"/>
    <w:unhideWhenUsed/>
    <w:pPr>
      <w:ind w:left="1100"/>
    </w:pPr>
  </w:style>
  <w:style w:type="paragraph" w:styleId="TOC7">
    <w:name w:val="toc 7"/>
    <w:basedOn w:val="Normal"/>
    <w:next w:val="Normal"/>
    <w:uiPriority w:val="39"/>
    <w:unhideWhenUsed/>
    <w:pPr>
      <w:ind w:left="1320"/>
    </w:pPr>
  </w:style>
  <w:style w:type="paragraph" w:styleId="TOC8">
    <w:name w:val="toc 8"/>
    <w:basedOn w:val="Normal"/>
    <w:next w:val="Normal"/>
    <w:uiPriority w:val="39"/>
    <w:unhideWhenUsed/>
    <w:pPr>
      <w:ind w:left="1540"/>
    </w:pPr>
  </w:style>
  <w:style w:type="paragraph" w:styleId="TOC9">
    <w:name w:val="toc 9"/>
    <w:basedOn w:val="Normal"/>
    <w:next w:val="Normal"/>
    <w:uiPriority w:val="39"/>
    <w:unhideWhenUsed/>
    <w:pPr>
      <w:ind w:left="1760"/>
    </w:pPr>
  </w:style>
  <w:style w:type="character" w:styleId="PlaceholderText">
    <w:name w:val="Placeholder Text"/>
    <w:basedOn w:val="DefaultParagraphFont"/>
    <w:uiPriority w:val="99"/>
    <w:semiHidden/>
    <w:rPr>
      <w:color w:val="666666"/>
    </w:rPr>
  </w:style>
  <w:style w:type="paragraph" w:styleId="TableofFigures">
    <w:name w:val="table of figures"/>
    <w:basedOn w:val="Normal"/>
    <w:next w:val="Normal"/>
    <w:uiPriority w:val="99"/>
    <w:unhideWhenUsed/>
    <w:pPr>
      <w:spacing w:after="0"/>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sz w:val="50"/>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sz w:val="52"/>
      <w:szCs w:val="52"/>
    </w:rPr>
  </w:style>
  <w:style w:type="paragraph" w:styleId="Subtitle">
    <w:name w:val="Subtitle"/>
    <w:basedOn w:val="Normal"/>
    <w:next w:val="Normal"/>
    <w:link w:val="SubtitleChar"/>
    <w:uiPriority w:val="11"/>
    <w:qFormat/>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unhideWhenUsed/>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unhideWhenUsed/>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unhideWhenUsed/>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Number">
    <w:name w:val="List Number"/>
    <w:basedOn w:val="Normal"/>
    <w:uiPriority w:val="99"/>
    <w:unhideWhenUsed/>
    <w:pPr>
      <w:numPr>
        <w:numId w:val="5"/>
      </w:numPr>
      <w:contextualSpacing/>
    </w:pPr>
  </w:style>
  <w:style w:type="paragraph" w:styleId="ListNumber2">
    <w:name w:val="List Number 2"/>
    <w:basedOn w:val="Normal"/>
    <w:uiPriority w:val="99"/>
    <w:unhideWhenUsed/>
    <w:pPr>
      <w:numPr>
        <w:numId w:val="6"/>
      </w:numPr>
      <w:contextualSpacing/>
    </w:pPr>
  </w:style>
  <w:style w:type="paragraph" w:styleId="ListNumber3">
    <w:name w:val="List Number 3"/>
    <w:basedOn w:val="Normal"/>
    <w:uiPriority w:val="99"/>
    <w:unhideWhenUsed/>
    <w:pPr>
      <w:numPr>
        <w:numId w:val="7"/>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styleId="SubtleEmphasis">
    <w:name w:val="Subtle Emphasis"/>
    <w:basedOn w:val="DefaultParagraphFont"/>
    <w:uiPriority w:val="19"/>
    <w:qFormat/>
    <w:rPr>
      <w:i/>
      <w:iCs/>
      <w:color w:val="808080" w:themeColor="text1" w:themeTint="7F"/>
    </w:rPr>
  </w:style>
  <w:style w:type="character" w:styleId="IntenseEmphasis">
    <w:name w:val="Intense Emphasis"/>
    <w:basedOn w:val="DefaultParagraphFont"/>
    <w:uiPriority w:val="21"/>
    <w:qFormat/>
    <w:rPr>
      <w:b/>
      <w:bCs/>
      <w:i/>
      <w:iCs/>
      <w:color w:val="4F81BD" w:themeColor="accent1"/>
    </w:rPr>
  </w:style>
  <w:style w:type="character" w:styleId="SubtleReference">
    <w:name w:val="Subtle Reference"/>
    <w:basedOn w:val="DefaultParagraphFont"/>
    <w:uiPriority w:val="31"/>
    <w:qFormat/>
    <w:rPr>
      <w:smallCaps/>
      <w:color w:val="C0504D" w:themeColor="accent2"/>
      <w:u w:val="single"/>
    </w:rPr>
  </w:style>
  <w:style w:type="character" w:styleId="IntenseReference">
    <w:name w:val="Intense Reference"/>
    <w:basedOn w:val="DefaultParagraphFont"/>
    <w:uiPriority w:val="32"/>
    <w:qFormat/>
    <w:rPr>
      <w:b/>
      <w:bCs/>
      <w:smallCaps/>
      <w:color w:val="C0504D" w:themeColor="accent2"/>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semiHidden/>
    <w:unhideWhenUsed/>
    <w:qFormat/>
    <w:pPr>
      <w:outlineLvl w:val="9"/>
    </w:pPr>
  </w:style>
  <w:style w:type="table" w:styleId="TableGrid">
    <w:name w:val="Table Grid"/>
    <w:basedOn w:val="TableNormal"/>
    <w:uiPriority w:val="5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one" w:sz="4" w:space="0" w:color="000000"/>
          <w:bottom w:val="single" w:sz="8" w:space="0" w:color="000000" w:themeColor="text1"/>
          <w:right w:val="none" w:sz="4" w:space="0" w:color="000000"/>
        </w:tcBorders>
      </w:tcPr>
    </w:tblStylePr>
    <w:tblStylePr w:type="lastRow">
      <w:pPr>
        <w:spacing w:before="0" w:after="0" w:line="240" w:lineRule="auto"/>
      </w:pPr>
      <w:rPr>
        <w:b/>
        <w:bCs/>
      </w:rPr>
      <w:tblPr/>
      <w:tcPr>
        <w:tcBorders>
          <w:top w:val="single" w:sz="8" w:space="0" w:color="000000" w:themeColor="text1"/>
          <w:left w:val="none" w:sz="4" w:space="0" w:color="000000"/>
          <w:bottom w:val="single" w:sz="8" w:space="0" w:color="000000" w:themeColor="text1"/>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C0C0C0" w:themeFill="text1" w:themeFillTint="3F"/>
      </w:tcPr>
    </w:tblStylePr>
    <w:tblStylePr w:type="band1Horz">
      <w:tblPr/>
      <w:tcPr>
        <w:tcBorders>
          <w:left w:val="none" w:sz="4" w:space="0" w:color="000000"/>
          <w:right w:val="none" w:sz="4" w:space="0" w:color="000000"/>
        </w:tcBorders>
        <w:shd w:val="clear" w:color="auto" w:fill="C0C0C0" w:themeFill="text1" w:themeFillTint="3F"/>
      </w:tcPr>
    </w:tblStylePr>
  </w:style>
  <w:style w:type="table" w:styleId="LightShading-Accent1">
    <w:name w:val="Light Shading Accent 1"/>
    <w:basedOn w:val="TableNormal"/>
    <w:uiPriority w:val="60"/>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one" w:sz="4" w:space="0" w:color="000000"/>
          <w:bottom w:val="single" w:sz="8" w:space="0" w:color="4F81BD" w:themeColor="accent1"/>
          <w:right w:val="none" w:sz="4" w:space="0" w:color="000000"/>
        </w:tcBorders>
      </w:tcPr>
    </w:tblStylePr>
    <w:tblStylePr w:type="lastRow">
      <w:pPr>
        <w:spacing w:before="0" w:after="0" w:line="240" w:lineRule="auto"/>
      </w:pPr>
      <w:rPr>
        <w:b/>
        <w:bCs/>
      </w:rPr>
      <w:tblPr/>
      <w:tcPr>
        <w:tcBorders>
          <w:top w:val="single" w:sz="8" w:space="0" w:color="4F81BD" w:themeColor="accent1"/>
          <w:left w:val="none" w:sz="4" w:space="0" w:color="000000"/>
          <w:bottom w:val="single" w:sz="8" w:space="0" w:color="4F81BD" w:themeColor="accent1"/>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D3DFEE" w:themeFill="accent1" w:themeFillTint="3F"/>
      </w:tcPr>
    </w:tblStylePr>
    <w:tblStylePr w:type="band1Horz">
      <w:tblPr/>
      <w:tcPr>
        <w:tcBorders>
          <w:left w:val="none" w:sz="4" w:space="0" w:color="000000"/>
          <w:right w:val="none" w:sz="4" w:space="0" w:color="000000"/>
        </w:tcBorders>
        <w:shd w:val="clear" w:color="auto" w:fill="D3DFEE" w:themeFill="accent1" w:themeFillTint="3F"/>
      </w:tcPr>
    </w:tblStylePr>
  </w:style>
  <w:style w:type="table" w:styleId="LightShading-Accent2">
    <w:name w:val="Light Shading Accent 2"/>
    <w:basedOn w:val="TableNormal"/>
    <w:uiPriority w:val="60"/>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one" w:sz="4" w:space="0" w:color="000000"/>
          <w:bottom w:val="single" w:sz="8" w:space="0" w:color="C0504D" w:themeColor="accent2"/>
          <w:right w:val="none" w:sz="4" w:space="0" w:color="000000"/>
        </w:tcBorders>
      </w:tcPr>
    </w:tblStylePr>
    <w:tblStylePr w:type="lastRow">
      <w:pPr>
        <w:spacing w:before="0" w:after="0" w:line="240" w:lineRule="auto"/>
      </w:pPr>
      <w:rPr>
        <w:b/>
        <w:bCs/>
      </w:rPr>
      <w:tblPr/>
      <w:tcPr>
        <w:tcBorders>
          <w:top w:val="single" w:sz="8" w:space="0" w:color="C0504D" w:themeColor="accent2"/>
          <w:left w:val="none" w:sz="4" w:space="0" w:color="000000"/>
          <w:bottom w:val="single" w:sz="8" w:space="0" w:color="C0504D" w:themeColor="accent2"/>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EFD3D2" w:themeFill="accent2" w:themeFillTint="3F"/>
      </w:tcPr>
    </w:tblStylePr>
    <w:tblStylePr w:type="band1Horz">
      <w:tblPr/>
      <w:tcPr>
        <w:tcBorders>
          <w:left w:val="none" w:sz="4" w:space="0" w:color="000000"/>
          <w:right w:val="none" w:sz="4" w:space="0" w:color="000000"/>
        </w:tcBorders>
        <w:shd w:val="clear" w:color="auto" w:fill="EFD3D2" w:themeFill="accent2" w:themeFillTint="3F"/>
      </w:tcPr>
    </w:tblStylePr>
  </w:style>
  <w:style w:type="table" w:styleId="LightShading-Accent3">
    <w:name w:val="Light Shading Accent 3"/>
    <w:basedOn w:val="TableNormal"/>
    <w:uiPriority w:val="60"/>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one" w:sz="4" w:space="0" w:color="000000"/>
          <w:bottom w:val="single" w:sz="8" w:space="0" w:color="9BBB59" w:themeColor="accent3"/>
          <w:right w:val="none" w:sz="4" w:space="0" w:color="000000"/>
        </w:tcBorders>
      </w:tcPr>
    </w:tblStylePr>
    <w:tblStylePr w:type="lastRow">
      <w:pPr>
        <w:spacing w:before="0" w:after="0" w:line="240" w:lineRule="auto"/>
      </w:pPr>
      <w:rPr>
        <w:b/>
        <w:bCs/>
      </w:rPr>
      <w:tblPr/>
      <w:tcPr>
        <w:tcBorders>
          <w:top w:val="single" w:sz="8" w:space="0" w:color="9BBB59" w:themeColor="accent3"/>
          <w:left w:val="none" w:sz="4" w:space="0" w:color="000000"/>
          <w:bottom w:val="single" w:sz="8" w:space="0" w:color="9BBB59" w:themeColor="accent3"/>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E6EED5" w:themeFill="accent3" w:themeFillTint="3F"/>
      </w:tcPr>
    </w:tblStylePr>
    <w:tblStylePr w:type="band1Horz">
      <w:tblPr/>
      <w:tcPr>
        <w:tcBorders>
          <w:left w:val="none" w:sz="4" w:space="0" w:color="000000"/>
          <w:right w:val="none" w:sz="4" w:space="0" w:color="000000"/>
        </w:tcBorders>
        <w:shd w:val="clear" w:color="auto" w:fill="E6EED5" w:themeFill="accent3" w:themeFillTint="3F"/>
      </w:tcPr>
    </w:tblStylePr>
  </w:style>
  <w:style w:type="table" w:styleId="LightShading-Accent4">
    <w:name w:val="Light Shading Accent 4"/>
    <w:basedOn w:val="TableNormal"/>
    <w:uiPriority w:val="60"/>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one" w:sz="4" w:space="0" w:color="000000"/>
          <w:bottom w:val="single" w:sz="8" w:space="0" w:color="8064A2" w:themeColor="accent4"/>
          <w:right w:val="none" w:sz="4" w:space="0" w:color="000000"/>
        </w:tcBorders>
      </w:tcPr>
    </w:tblStylePr>
    <w:tblStylePr w:type="lastRow">
      <w:pPr>
        <w:spacing w:before="0" w:after="0" w:line="240" w:lineRule="auto"/>
      </w:pPr>
      <w:rPr>
        <w:b/>
        <w:bCs/>
      </w:rPr>
      <w:tblPr/>
      <w:tcPr>
        <w:tcBorders>
          <w:top w:val="single" w:sz="8" w:space="0" w:color="8064A2" w:themeColor="accent4"/>
          <w:left w:val="none" w:sz="4" w:space="0" w:color="000000"/>
          <w:bottom w:val="single" w:sz="8" w:space="0" w:color="8064A2" w:themeColor="accent4"/>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DFD8E8" w:themeFill="accent4" w:themeFillTint="3F"/>
      </w:tcPr>
    </w:tblStylePr>
    <w:tblStylePr w:type="band1Horz">
      <w:tblPr/>
      <w:tcPr>
        <w:tcBorders>
          <w:left w:val="none" w:sz="4" w:space="0" w:color="000000"/>
          <w:right w:val="none" w:sz="4" w:space="0" w:color="000000"/>
        </w:tcBorders>
        <w:shd w:val="clear" w:color="auto" w:fill="DFD8E8" w:themeFill="accent4" w:themeFillTint="3F"/>
      </w:tcPr>
    </w:tblStylePr>
  </w:style>
  <w:style w:type="table" w:styleId="LightShading-Accent5">
    <w:name w:val="Light Shading Accent 5"/>
    <w:basedOn w:val="TableNormal"/>
    <w:uiPriority w:val="60"/>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one" w:sz="4" w:space="0" w:color="000000"/>
          <w:bottom w:val="single" w:sz="8" w:space="0" w:color="4BACC6" w:themeColor="accent5"/>
          <w:right w:val="none" w:sz="4" w:space="0" w:color="000000"/>
        </w:tcBorders>
      </w:tcPr>
    </w:tblStylePr>
    <w:tblStylePr w:type="lastRow">
      <w:pPr>
        <w:spacing w:before="0" w:after="0" w:line="240" w:lineRule="auto"/>
      </w:pPr>
      <w:rPr>
        <w:b/>
        <w:bCs/>
      </w:rPr>
      <w:tblPr/>
      <w:tcPr>
        <w:tcBorders>
          <w:top w:val="single" w:sz="8" w:space="0" w:color="4BACC6" w:themeColor="accent5"/>
          <w:left w:val="none" w:sz="4" w:space="0" w:color="000000"/>
          <w:bottom w:val="single" w:sz="8" w:space="0" w:color="4BACC6" w:themeColor="accent5"/>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D2EAF1" w:themeFill="accent5" w:themeFillTint="3F"/>
      </w:tcPr>
    </w:tblStylePr>
    <w:tblStylePr w:type="band1Horz">
      <w:tblPr/>
      <w:tcPr>
        <w:tcBorders>
          <w:left w:val="none" w:sz="4" w:space="0" w:color="000000"/>
          <w:right w:val="none" w:sz="4" w:space="0" w:color="000000"/>
        </w:tcBorders>
        <w:shd w:val="clear" w:color="auto" w:fill="D2EAF1" w:themeFill="accent5" w:themeFillTint="3F"/>
      </w:tcPr>
    </w:tblStylePr>
  </w:style>
  <w:style w:type="table" w:styleId="LightShading-Accent6">
    <w:name w:val="Light Shading Accent 6"/>
    <w:basedOn w:val="TableNormal"/>
    <w:uiPriority w:val="60"/>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one" w:sz="4" w:space="0" w:color="000000"/>
          <w:bottom w:val="single" w:sz="8" w:space="0" w:color="F79646" w:themeColor="accent6"/>
          <w:right w:val="none" w:sz="4" w:space="0" w:color="000000"/>
        </w:tcBorders>
      </w:tcPr>
    </w:tblStylePr>
    <w:tblStylePr w:type="lastRow">
      <w:pPr>
        <w:spacing w:before="0" w:after="0" w:line="240" w:lineRule="auto"/>
      </w:pPr>
      <w:rPr>
        <w:b/>
        <w:bCs/>
      </w:rPr>
      <w:tblPr/>
      <w:tcPr>
        <w:tcBorders>
          <w:top w:val="single" w:sz="8" w:space="0" w:color="F79646" w:themeColor="accent6"/>
          <w:left w:val="none" w:sz="4" w:space="0" w:color="000000"/>
          <w:bottom w:val="single" w:sz="8" w:space="0" w:color="F79646" w:themeColor="accent6"/>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FDE4D0" w:themeFill="accent6" w:themeFillTint="3F"/>
      </w:tcPr>
    </w:tblStylePr>
    <w:tblStylePr w:type="band1Horz">
      <w:tblPr/>
      <w:tcPr>
        <w:tcBorders>
          <w:left w:val="none" w:sz="4" w:space="0" w:color="000000"/>
          <w:right w:val="none" w:sz="4" w:space="0" w:color="000000"/>
        </w:tcBorders>
        <w:shd w:val="clear" w:color="auto" w:fill="FDE4D0" w:themeFill="accent6" w:themeFillTint="3F"/>
      </w:tcPr>
    </w:tblStylePr>
  </w:style>
  <w:style w:type="table" w:styleId="LightList">
    <w:name w:val="Light List"/>
    <w:basedOn w:val="TableNormal"/>
    <w:uiPriority w:val="61"/>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sing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sing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sing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sing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sing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sing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sing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Grid-Accent1">
    <w:name w:val="Light Grid Accent 1"/>
    <w:basedOn w:val="TableNormal"/>
    <w:uiPriority w:val="62"/>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Grid-Accent2">
    <w:name w:val="Light Grid Accent 2"/>
    <w:basedOn w:val="TableNormal"/>
    <w:uiPriority w:val="62"/>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Grid-Accent3">
    <w:name w:val="Light Grid Accent 3"/>
    <w:basedOn w:val="TableNormal"/>
    <w:uiPriority w:val="62"/>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Grid-Accent4">
    <w:name w:val="Light Grid Accent 4"/>
    <w:basedOn w:val="TableNormal"/>
    <w:uiPriority w:val="62"/>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Grid-Accent5">
    <w:name w:val="Light Grid Accent 5"/>
    <w:basedOn w:val="TableNormal"/>
    <w:uiPriority w:val="62"/>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Grid-Accent6">
    <w:name w:val="Light Grid Accent 6"/>
    <w:basedOn w:val="TableNormal"/>
    <w:uiPriority w:val="62"/>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MediumShading1">
    <w:name w:val="Medium Shading 1"/>
    <w:basedOn w:val="TableNormal"/>
    <w:uiPriority w:val="63"/>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000000" w:themeFill="text1"/>
      </w:tcPr>
    </w:tblStylePr>
    <w:tblStylePr w:type="lastRow">
      <w:pPr>
        <w:spacing w:before="0" w:after="0" w:line="240" w:lineRule="auto"/>
      </w:pPr>
      <w:rPr>
        <w:b/>
        <w:bCs/>
      </w:rPr>
      <w:tblPr/>
      <w:tcPr>
        <w:tcBorders>
          <w:top w:val="sing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Shading1-Accent1">
    <w:name w:val="Medium Shading 1 Accent 1"/>
    <w:basedOn w:val="TableNormal"/>
    <w:uiPriority w:val="63"/>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tcBorders>
        <w:shd w:val="clear" w:color="auto" w:fill="4F81BD" w:themeFill="accent1"/>
      </w:tcPr>
    </w:tblStylePr>
    <w:tblStylePr w:type="lastRow">
      <w:pPr>
        <w:spacing w:before="0" w:after="0" w:line="240" w:lineRule="auto"/>
      </w:pPr>
      <w:rPr>
        <w:b/>
        <w:bCs/>
      </w:rPr>
      <w:tblPr/>
      <w:tcPr>
        <w:tcBorders>
          <w:top w:val="sing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Shading1-Accent2">
    <w:name w:val="Medium Shading 1 Accent 2"/>
    <w:basedOn w:val="TableNormal"/>
    <w:uiPriority w:val="63"/>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tcBorders>
        <w:shd w:val="clear" w:color="auto" w:fill="C0504D" w:themeFill="accent2"/>
      </w:tcPr>
    </w:tblStylePr>
    <w:tblStylePr w:type="lastRow">
      <w:pPr>
        <w:spacing w:before="0" w:after="0" w:line="240" w:lineRule="auto"/>
      </w:pPr>
      <w:rPr>
        <w:b/>
        <w:bCs/>
      </w:rPr>
      <w:tblPr/>
      <w:tcPr>
        <w:tcBorders>
          <w:top w:val="sing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Shading1-Accent3">
    <w:name w:val="Medium Shading 1 Accent 3"/>
    <w:basedOn w:val="TableNormal"/>
    <w:uiPriority w:val="63"/>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shd w:val="clear" w:color="auto" w:fill="9BBB59" w:themeFill="accent3"/>
      </w:tcPr>
    </w:tblStylePr>
    <w:tblStylePr w:type="lastRow">
      <w:pPr>
        <w:spacing w:before="0" w:after="0" w:line="240" w:lineRule="auto"/>
      </w:pPr>
      <w:rPr>
        <w:b/>
        <w:bCs/>
      </w:rPr>
      <w:tblPr/>
      <w:tcPr>
        <w:tcBorders>
          <w:top w:val="sing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Shading1-Accent4">
    <w:name w:val="Medium Shading 1 Accent 4"/>
    <w:basedOn w:val="TableNormal"/>
    <w:uiPriority w:val="63"/>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tcBorders>
        <w:shd w:val="clear" w:color="auto" w:fill="8064A2" w:themeFill="accent4"/>
      </w:tcPr>
    </w:tblStylePr>
    <w:tblStylePr w:type="lastRow">
      <w:pPr>
        <w:spacing w:before="0" w:after="0" w:line="240" w:lineRule="auto"/>
      </w:pPr>
      <w:rPr>
        <w:b/>
        <w:bCs/>
      </w:rPr>
      <w:tblPr/>
      <w:tcPr>
        <w:tcBorders>
          <w:top w:val="sing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Shading1-Accent5">
    <w:name w:val="Medium Shading 1 Accent 5"/>
    <w:basedOn w:val="TableNormal"/>
    <w:uiPriority w:val="63"/>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tcBorders>
        <w:shd w:val="clear" w:color="auto" w:fill="4BACC6" w:themeFill="accent5"/>
      </w:tcPr>
    </w:tblStylePr>
    <w:tblStylePr w:type="lastRow">
      <w:pPr>
        <w:spacing w:before="0" w:after="0" w:line="240" w:lineRule="auto"/>
      </w:pPr>
      <w:rPr>
        <w:b/>
        <w:bCs/>
      </w:rPr>
      <w:tblPr/>
      <w:tcPr>
        <w:tcBorders>
          <w:top w:val="sing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Shading1-Accent6">
    <w:name w:val="Medium Shading 1 Accent 6"/>
    <w:basedOn w:val="TableNormal"/>
    <w:uiPriority w:val="63"/>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tcBorders>
        <w:shd w:val="clear" w:color="auto" w:fill="F79646" w:themeFill="accent6"/>
      </w:tcPr>
    </w:tblStylePr>
    <w:tblStylePr w:type="lastRow">
      <w:pPr>
        <w:spacing w:before="0" w:after="0" w:line="240" w:lineRule="auto"/>
      </w:pPr>
      <w:rPr>
        <w:b/>
        <w:bCs/>
      </w:rPr>
      <w:tblPr/>
      <w:tcPr>
        <w:tcBorders>
          <w:top w:val="sing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Shading2">
    <w:name w:val="Medium Shading 2"/>
    <w:basedOn w:val="TableNormal"/>
    <w:uiPriority w:val="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000000" w:themeFill="text1"/>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000000" w:themeFill="text1"/>
      </w:tcPr>
    </w:tblStylePr>
    <w:tblStylePr w:type="lastCol">
      <w:rPr>
        <w:b/>
        <w:bCs/>
        <w:color w:val="FFFFFF" w:themeColor="background1"/>
      </w:rPr>
      <w:tblPr/>
      <w:tcPr>
        <w:tcBorders>
          <w:left w:val="none" w:sz="4" w:space="0" w:color="000000"/>
          <w:right w:val="none" w:sz="4" w:space="0" w:color="000000"/>
        </w:tcBorders>
        <w:shd w:val="clear" w:color="auto" w:fill="000000" w:themeFill="text1"/>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4F81BD" w:themeFill="accent1"/>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4F81BD" w:themeFill="accent1"/>
      </w:tcPr>
    </w:tblStylePr>
    <w:tblStylePr w:type="lastCol">
      <w:rPr>
        <w:b/>
        <w:bCs/>
        <w:color w:val="FFFFFF" w:themeColor="background1"/>
      </w:rPr>
      <w:tblPr/>
      <w:tcPr>
        <w:tcBorders>
          <w:left w:val="none" w:sz="4" w:space="0" w:color="000000"/>
          <w:right w:val="none" w:sz="4" w:space="0" w:color="000000"/>
        </w:tcBorders>
        <w:shd w:val="clear" w:color="auto" w:fill="4F81BD" w:themeFill="accent1"/>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C0504D" w:themeFill="accent2"/>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C0504D" w:themeFill="accent2"/>
      </w:tcPr>
    </w:tblStylePr>
    <w:tblStylePr w:type="lastCol">
      <w:rPr>
        <w:b/>
        <w:bCs/>
        <w:color w:val="FFFFFF" w:themeColor="background1"/>
      </w:rPr>
      <w:tblPr/>
      <w:tcPr>
        <w:tcBorders>
          <w:left w:val="none" w:sz="4" w:space="0" w:color="000000"/>
          <w:right w:val="none" w:sz="4" w:space="0" w:color="000000"/>
        </w:tcBorders>
        <w:shd w:val="clear" w:color="auto" w:fill="C0504D" w:themeFill="accent2"/>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9BBB59" w:themeFill="accent3"/>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9BBB59" w:themeFill="accent3"/>
      </w:tcPr>
    </w:tblStylePr>
    <w:tblStylePr w:type="lastCol">
      <w:rPr>
        <w:b/>
        <w:bCs/>
        <w:color w:val="FFFFFF" w:themeColor="background1"/>
      </w:rPr>
      <w:tblPr/>
      <w:tcPr>
        <w:tcBorders>
          <w:left w:val="none" w:sz="4" w:space="0" w:color="000000"/>
          <w:right w:val="none" w:sz="4" w:space="0" w:color="000000"/>
        </w:tcBorders>
        <w:shd w:val="clear" w:color="auto" w:fill="9BBB59" w:themeFill="accent3"/>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8064A2" w:themeFill="accent4"/>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8064A2" w:themeFill="accent4"/>
      </w:tcPr>
    </w:tblStylePr>
    <w:tblStylePr w:type="lastCol">
      <w:rPr>
        <w:b/>
        <w:bCs/>
        <w:color w:val="FFFFFF" w:themeColor="background1"/>
      </w:rPr>
      <w:tblPr/>
      <w:tcPr>
        <w:tcBorders>
          <w:left w:val="none" w:sz="4" w:space="0" w:color="000000"/>
          <w:right w:val="none" w:sz="4" w:space="0" w:color="000000"/>
        </w:tcBorders>
        <w:shd w:val="clear" w:color="auto" w:fill="8064A2" w:themeFill="accent4"/>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4BACC6" w:themeFill="accent5"/>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4BACC6" w:themeFill="accent5"/>
      </w:tcPr>
    </w:tblStylePr>
    <w:tblStylePr w:type="lastCol">
      <w:rPr>
        <w:b/>
        <w:bCs/>
        <w:color w:val="FFFFFF" w:themeColor="background1"/>
      </w:rPr>
      <w:tblPr/>
      <w:tcPr>
        <w:tcBorders>
          <w:left w:val="none" w:sz="4" w:space="0" w:color="000000"/>
          <w:right w:val="none" w:sz="4" w:space="0" w:color="000000"/>
        </w:tcBorders>
        <w:shd w:val="clear" w:color="auto" w:fill="4BACC6" w:themeFill="accent5"/>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F79646" w:themeFill="accent6"/>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F79646" w:themeFill="accent6"/>
      </w:tcPr>
    </w:tblStylePr>
    <w:tblStylePr w:type="lastCol">
      <w:rPr>
        <w:b/>
        <w:bCs/>
        <w:color w:val="FFFFFF" w:themeColor="background1"/>
      </w:rPr>
      <w:tblPr/>
      <w:tcPr>
        <w:tcBorders>
          <w:left w:val="none" w:sz="4" w:space="0" w:color="000000"/>
          <w:right w:val="none" w:sz="4" w:space="0" w:color="000000"/>
        </w:tcBorders>
        <w:shd w:val="clear" w:color="auto" w:fill="F79646" w:themeFill="accent6"/>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List1">
    <w:name w:val="Medium List 1"/>
    <w:basedOn w:val="TableNormal"/>
    <w:uiPriority w:val="65"/>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one" w:sz="4" w:space="0" w:color="000000"/>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one" w:sz="4" w:space="0" w:color="000000"/>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one" w:sz="4" w:space="0" w:color="000000"/>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one" w:sz="4" w:space="0" w:color="000000"/>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one" w:sz="4" w:space="0" w:color="000000"/>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one" w:sz="4" w:space="0" w:color="000000"/>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one" w:sz="4" w:space="0" w:color="000000"/>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one" w:sz="4" w:space="0" w:color="000000"/>
          <w:left w:val="none" w:sz="4" w:space="0" w:color="000000"/>
          <w:bottom w:val="single" w:sz="24" w:space="0" w:color="000000" w:themeColor="text1"/>
          <w:right w:val="none" w:sz="4" w:space="0" w:color="000000"/>
        </w:tcBorders>
        <w:shd w:val="clear" w:color="auto" w:fill="FFFFFF" w:themeFill="background1"/>
      </w:tcPr>
    </w:tblStylePr>
    <w:tblStylePr w:type="lastRow">
      <w:tblPr/>
      <w:tcPr>
        <w:tcBorders>
          <w:top w:val="single" w:sz="8"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000000" w:themeColor="text1"/>
        </w:tcBorders>
        <w:shd w:val="clear" w:color="auto" w:fill="FFFFFF" w:themeFill="background1"/>
      </w:tcPr>
    </w:tblStylePr>
    <w:tblStylePr w:type="lastCol">
      <w:tblPr/>
      <w:tcPr>
        <w:tcBorders>
          <w:top w:val="none" w:sz="4" w:space="0" w:color="000000"/>
          <w:left w:val="single" w:sz="8" w:space="0" w:color="000000" w:themeColor="text1"/>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C0C0C0" w:themeFill="text1" w:themeFillTint="3F"/>
      </w:tcPr>
    </w:tblStylePr>
    <w:tblStylePr w:type="band1Horz">
      <w:tblPr/>
      <w:tcPr>
        <w:tcBorders>
          <w:top w:val="none" w:sz="4" w:space="0" w:color="000000"/>
          <w:bottom w:val="none" w:sz="4" w:space="0" w:color="000000"/>
        </w:tcBorders>
        <w:shd w:val="clear" w:color="auto" w:fill="C0C0C0" w:themeFill="text1"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1">
    <w:name w:val="Medium List 2 Accent 1"/>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one" w:sz="4" w:space="0" w:color="000000"/>
          <w:left w:val="none" w:sz="4" w:space="0" w:color="000000"/>
          <w:bottom w:val="single" w:sz="24" w:space="0" w:color="4F81BD" w:themeColor="accent1"/>
          <w:right w:val="none" w:sz="4" w:space="0" w:color="000000"/>
        </w:tcBorders>
        <w:shd w:val="clear" w:color="auto" w:fill="FFFFFF" w:themeFill="background1"/>
      </w:tcPr>
    </w:tblStylePr>
    <w:tblStylePr w:type="lastRow">
      <w:tblPr/>
      <w:tcPr>
        <w:tcBorders>
          <w:top w:val="single" w:sz="8" w:space="0" w:color="4F81BD" w:themeColor="accent1"/>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4F81BD" w:themeColor="accent1"/>
        </w:tcBorders>
        <w:shd w:val="clear" w:color="auto" w:fill="FFFFFF" w:themeFill="background1"/>
      </w:tcPr>
    </w:tblStylePr>
    <w:tblStylePr w:type="lastCol">
      <w:tblPr/>
      <w:tcPr>
        <w:tcBorders>
          <w:top w:val="none" w:sz="4" w:space="0" w:color="000000"/>
          <w:left w:val="single" w:sz="8" w:space="0" w:color="4F81BD" w:themeColor="accent1"/>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D3DFEE" w:themeFill="accent1" w:themeFillTint="3F"/>
      </w:tcPr>
    </w:tblStylePr>
    <w:tblStylePr w:type="band1Horz">
      <w:tblPr/>
      <w:tcPr>
        <w:tcBorders>
          <w:top w:val="none" w:sz="4" w:space="0" w:color="000000"/>
          <w:bottom w:val="none" w:sz="4" w:space="0" w:color="000000"/>
        </w:tcBorders>
        <w:shd w:val="clear" w:color="auto" w:fill="D3DFEE" w:themeFill="accent1"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2">
    <w:name w:val="Medium List 2 Accen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tblPr/>
      <w:tcPr>
        <w:tcBorders>
          <w:top w:val="single" w:sz="8" w:space="0" w:color="C0504D" w:themeColor="accent2"/>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C0504D" w:themeColor="accent2"/>
        </w:tcBorders>
        <w:shd w:val="clear" w:color="auto" w:fill="FFFFFF" w:themeFill="background1"/>
      </w:tcPr>
    </w:tblStylePr>
    <w:tblStylePr w:type="lastCol">
      <w:tblPr/>
      <w:tcPr>
        <w:tcBorders>
          <w:top w:val="none" w:sz="4" w:space="0" w:color="000000"/>
          <w:left w:val="single" w:sz="8" w:space="0" w:color="C0504D" w:themeColor="accent2"/>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EFD3D2" w:themeFill="accent2" w:themeFillTint="3F"/>
      </w:tcPr>
    </w:tblStylePr>
    <w:tblStylePr w:type="band1Horz">
      <w:tblPr/>
      <w:tcPr>
        <w:tcBorders>
          <w:top w:val="none" w:sz="4" w:space="0" w:color="000000"/>
          <w:bottom w:val="none" w:sz="4" w:space="0" w:color="000000"/>
        </w:tcBorders>
        <w:shd w:val="clear" w:color="auto" w:fill="EFD3D2" w:themeFill="accent2"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3">
    <w:name w:val="Medium List 2 Accent 3"/>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one" w:sz="4" w:space="0" w:color="000000"/>
          <w:left w:val="none" w:sz="4" w:space="0" w:color="000000"/>
          <w:bottom w:val="single" w:sz="24" w:space="0" w:color="9BBB59" w:themeColor="accent3"/>
          <w:right w:val="none" w:sz="4" w:space="0" w:color="000000"/>
        </w:tcBorders>
        <w:shd w:val="clear" w:color="auto" w:fill="FFFFFF" w:themeFill="background1"/>
      </w:tcPr>
    </w:tblStylePr>
    <w:tblStylePr w:type="lastRow">
      <w:tblPr/>
      <w:tcPr>
        <w:tcBorders>
          <w:top w:val="single" w:sz="8" w:space="0" w:color="9BBB59" w:themeColor="accent3"/>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9BBB59" w:themeColor="accent3"/>
        </w:tcBorders>
        <w:shd w:val="clear" w:color="auto" w:fill="FFFFFF" w:themeFill="background1"/>
      </w:tcPr>
    </w:tblStylePr>
    <w:tblStylePr w:type="lastCol">
      <w:tblPr/>
      <w:tcPr>
        <w:tcBorders>
          <w:top w:val="none" w:sz="4" w:space="0" w:color="000000"/>
          <w:left w:val="single" w:sz="8" w:space="0" w:color="9BBB59" w:themeColor="accent3"/>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E6EED5" w:themeFill="accent3" w:themeFillTint="3F"/>
      </w:tcPr>
    </w:tblStylePr>
    <w:tblStylePr w:type="band1Horz">
      <w:tblPr/>
      <w:tcPr>
        <w:tcBorders>
          <w:top w:val="none" w:sz="4" w:space="0" w:color="000000"/>
          <w:bottom w:val="none" w:sz="4" w:space="0" w:color="000000"/>
        </w:tcBorders>
        <w:shd w:val="clear" w:color="auto" w:fill="E6EED5" w:themeFill="accent3"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4">
    <w:name w:val="Medium List 2 Accent 4"/>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one" w:sz="4" w:space="0" w:color="000000"/>
          <w:left w:val="none" w:sz="4" w:space="0" w:color="000000"/>
          <w:bottom w:val="single" w:sz="24" w:space="0" w:color="8064A2" w:themeColor="accent4"/>
          <w:right w:val="none" w:sz="4" w:space="0" w:color="000000"/>
        </w:tcBorders>
        <w:shd w:val="clear" w:color="auto" w:fill="FFFFFF" w:themeFill="background1"/>
      </w:tcPr>
    </w:tblStylePr>
    <w:tblStylePr w:type="lastRow">
      <w:tblPr/>
      <w:tcPr>
        <w:tcBorders>
          <w:top w:val="single" w:sz="8" w:space="0" w:color="8064A2" w:themeColor="accent4"/>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8064A2" w:themeColor="accent4"/>
        </w:tcBorders>
        <w:shd w:val="clear" w:color="auto" w:fill="FFFFFF" w:themeFill="background1"/>
      </w:tcPr>
    </w:tblStylePr>
    <w:tblStylePr w:type="lastCol">
      <w:tblPr/>
      <w:tcPr>
        <w:tcBorders>
          <w:top w:val="none" w:sz="4" w:space="0" w:color="000000"/>
          <w:left w:val="single" w:sz="8" w:space="0" w:color="8064A2" w:themeColor="accent4"/>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DFD8E8" w:themeFill="accent4" w:themeFillTint="3F"/>
      </w:tcPr>
    </w:tblStylePr>
    <w:tblStylePr w:type="band1Horz">
      <w:tblPr/>
      <w:tcPr>
        <w:tcBorders>
          <w:top w:val="none" w:sz="4" w:space="0" w:color="000000"/>
          <w:bottom w:val="none" w:sz="4" w:space="0" w:color="000000"/>
        </w:tcBorders>
        <w:shd w:val="clear" w:color="auto" w:fill="DFD8E8" w:themeFill="accent4"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5">
    <w:name w:val="Medium List 2 Accent 5"/>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one" w:sz="4" w:space="0" w:color="000000"/>
          <w:left w:val="none" w:sz="4" w:space="0" w:color="000000"/>
          <w:bottom w:val="single" w:sz="24" w:space="0" w:color="4BACC6" w:themeColor="accent5"/>
          <w:right w:val="none" w:sz="4" w:space="0" w:color="000000"/>
        </w:tcBorders>
        <w:shd w:val="clear" w:color="auto" w:fill="FFFFFF" w:themeFill="background1"/>
      </w:tcPr>
    </w:tblStylePr>
    <w:tblStylePr w:type="lastRow">
      <w:tblPr/>
      <w:tcPr>
        <w:tcBorders>
          <w:top w:val="single" w:sz="8" w:space="0" w:color="4BACC6" w:themeColor="accent5"/>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4BACC6" w:themeColor="accent5"/>
        </w:tcBorders>
        <w:shd w:val="clear" w:color="auto" w:fill="FFFFFF" w:themeFill="background1"/>
      </w:tcPr>
    </w:tblStylePr>
    <w:tblStylePr w:type="lastCol">
      <w:tblPr/>
      <w:tcPr>
        <w:tcBorders>
          <w:top w:val="none" w:sz="4" w:space="0" w:color="000000"/>
          <w:left w:val="single" w:sz="8" w:space="0" w:color="4BACC6" w:themeColor="accent5"/>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D2EAF1" w:themeFill="accent5" w:themeFillTint="3F"/>
      </w:tcPr>
    </w:tblStylePr>
    <w:tblStylePr w:type="band1Horz">
      <w:tblPr/>
      <w:tcPr>
        <w:tcBorders>
          <w:top w:val="none" w:sz="4" w:space="0" w:color="000000"/>
          <w:bottom w:val="none" w:sz="4" w:space="0" w:color="000000"/>
        </w:tcBorders>
        <w:shd w:val="clear" w:color="auto" w:fill="D2EAF1" w:themeFill="accent5"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6">
    <w:name w:val="Medium List 2 Accent 6"/>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one" w:sz="4" w:space="0" w:color="000000"/>
          <w:left w:val="none" w:sz="4" w:space="0" w:color="000000"/>
          <w:bottom w:val="single" w:sz="24" w:space="0" w:color="F79646" w:themeColor="accent6"/>
          <w:right w:val="none" w:sz="4" w:space="0" w:color="000000"/>
        </w:tcBorders>
        <w:shd w:val="clear" w:color="auto" w:fill="FFFFFF" w:themeFill="background1"/>
      </w:tcPr>
    </w:tblStylePr>
    <w:tblStylePr w:type="lastRow">
      <w:tblPr/>
      <w:tcPr>
        <w:tcBorders>
          <w:top w:val="single" w:sz="8" w:space="0" w:color="F79646" w:themeColor="accent6"/>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F79646" w:themeColor="accent6"/>
        </w:tcBorders>
        <w:shd w:val="clear" w:color="auto" w:fill="FFFFFF" w:themeFill="background1"/>
      </w:tcPr>
    </w:tblStylePr>
    <w:tblStylePr w:type="lastCol">
      <w:tblPr/>
      <w:tcPr>
        <w:tcBorders>
          <w:top w:val="none" w:sz="4" w:space="0" w:color="000000"/>
          <w:left w:val="single" w:sz="8" w:space="0" w:color="F79646" w:themeColor="accent6"/>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FDE4D0" w:themeFill="accent6" w:themeFillTint="3F"/>
      </w:tcPr>
    </w:tblStylePr>
    <w:tblStylePr w:type="band1Horz">
      <w:tblPr/>
      <w:tcPr>
        <w:tcBorders>
          <w:top w:val="none" w:sz="4" w:space="0" w:color="000000"/>
          <w:bottom w:val="none" w:sz="4" w:space="0" w:color="000000"/>
        </w:tcBorders>
        <w:shd w:val="clear" w:color="auto" w:fill="FDE4D0" w:themeFill="accent6"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Grid1">
    <w:name w:val="Medium Grid 1"/>
    <w:basedOn w:val="TableNormal"/>
    <w:uiPriority w:val="67"/>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CCCCCC" w:themeFill="text1" w:themeFillTint="33"/>
      </w:tcPr>
    </w:tblStylePr>
    <w:tblStylePr w:type="band1Vert">
      <w:tblPr/>
      <w:tcPr>
        <w:shd w:val="clear" w:color="auto" w:fill="808080" w:themeFill="text1" w:themeFillTint="7F"/>
      </w:tcPr>
    </w:tblStylePr>
    <w:tblStylePr w:type="band1Horz">
      <w:tblPr/>
      <w:tcPr>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DBE5F1" w:themeFill="accent1" w:themeFillTint="33"/>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2DBDB" w:themeFill="accent2" w:themeFillTint="33"/>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EAF1DD" w:themeFill="accent3" w:themeFillTint="33"/>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E5DFEC" w:themeFill="accent4" w:themeFillTint="33"/>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DAEEF3" w:themeFill="accent5" w:themeFillTint="33"/>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DE9D9" w:themeFill="accent6" w:themeFillTint="33"/>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000000" w:themeFill="text1"/>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4F81BD" w:themeFill="accent1"/>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C0504D" w:themeFill="accent2"/>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9BBB59" w:themeFill="accent3"/>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8064A2" w:themeFill="accent4"/>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4BACC6" w:themeFill="accent5"/>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F79646" w:themeFill="accent6"/>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BCAA2" w:themeFill="accent6" w:themeFillTint="7F"/>
      </w:tcPr>
    </w:tblStylePr>
  </w:style>
  <w:style w:type="table" w:styleId="DarkList">
    <w:name w:val="Dark List"/>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000000" w:themeFill="text1"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000000" w:themeFill="text1"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000000" w:themeFill="text1"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style>
  <w:style w:type="table" w:styleId="DarkList-Accent1">
    <w:name w:val="Dark List Accent 1"/>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243F60" w:themeFill="accent1"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365F91" w:themeFill="accent1"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365F91" w:themeFill="accent1"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365F91" w:themeFill="accent1"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365F91" w:themeFill="accent1" w:themeFillShade="BF"/>
      </w:tcPr>
    </w:tblStylePr>
  </w:style>
  <w:style w:type="table" w:styleId="DarkList-Accent2">
    <w:name w:val="Dark List Accent 2"/>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622423" w:themeFill="accent2"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943634" w:themeFill="accent2"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943634" w:themeFill="accent2"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943634" w:themeFill="accent2"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943634" w:themeFill="accent2" w:themeFillShade="BF"/>
      </w:tcPr>
    </w:tblStylePr>
  </w:style>
  <w:style w:type="table" w:styleId="DarkList-Accent3">
    <w:name w:val="Dark List Accent 3"/>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4E6128" w:themeFill="accent3"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76923C" w:themeFill="accent3"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76923C" w:themeFill="accent3"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76923C" w:themeFill="accent3"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76923C" w:themeFill="accent3" w:themeFillShade="BF"/>
      </w:tcPr>
    </w:tblStylePr>
  </w:style>
  <w:style w:type="table" w:styleId="DarkList-Accent4">
    <w:name w:val="Dark List Accent 4"/>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3F3151" w:themeFill="accent4"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5F497A" w:themeFill="accent4"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5F497A" w:themeFill="accent4"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5F497A" w:themeFill="accent4"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5F497A" w:themeFill="accent4" w:themeFillShade="BF"/>
      </w:tcPr>
    </w:tblStylePr>
  </w:style>
  <w:style w:type="table" w:styleId="DarkList-Accent5">
    <w:name w:val="Dark List Accent 5"/>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205867" w:themeFill="accent5"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31849B" w:themeFill="accent5"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31849B" w:themeFill="accent5"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31849B" w:themeFill="accent5"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31849B" w:themeFill="accent5" w:themeFillShade="BF"/>
      </w:tcPr>
    </w:tblStylePr>
  </w:style>
  <w:style w:type="table" w:styleId="DarkList-Accent6">
    <w:name w:val="Dark List Accent 6"/>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974706" w:themeFill="accent6"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E36C0A" w:themeFill="accent6"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E36C0A" w:themeFill="accent6"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E36C0A" w:themeFill="accent6"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E36C0A" w:themeFill="accent6" w:themeFillShade="BF"/>
      </w:tcPr>
    </w:tblStylePr>
  </w:style>
  <w:style w:type="table" w:styleId="ColorfulShading">
    <w:name w:val="Colorful Shading"/>
    <w:basedOn w:val="TableNormal"/>
    <w:uiPriority w:val="71"/>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0000" w:themeFill="text1"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C4C74" w:themeFill="accent1"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772C2A" w:themeFill="accent2"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one" w:sz="4" w:space="0" w:color="000000"/>
          <w:left w:val="none" w:sz="4" w:space="0" w:color="000000"/>
          <w:bottom w:val="single" w:sz="24" w:space="0" w:color="8064A2" w:themeColor="accent4"/>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5E7530" w:themeFill="accent3"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one" w:sz="4" w:space="0" w:color="000000"/>
          <w:left w:val="none" w:sz="4" w:space="0" w:color="000000"/>
          <w:bottom w:val="single" w:sz="24" w:space="0" w:color="9BBB59" w:themeColor="accent3"/>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4C3B62" w:themeFill="accent4"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one" w:sz="4" w:space="0" w:color="000000"/>
          <w:left w:val="none" w:sz="4" w:space="0" w:color="000000"/>
          <w:bottom w:val="single" w:sz="24" w:space="0" w:color="F79646" w:themeColor="accent6"/>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76A7C" w:themeFill="accent5"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one" w:sz="4" w:space="0" w:color="000000"/>
          <w:left w:val="none" w:sz="4" w:space="0" w:color="000000"/>
          <w:bottom w:val="single" w:sz="24" w:space="0" w:color="4BACC6" w:themeColor="accent5"/>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B65608" w:themeFill="accent6"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E5E6D6-DA19-40D1-A38B-9FB2A87D82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379</TotalTime>
  <Pages>6</Pages>
  <Words>2372</Words>
  <Characters>13527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Hackathon 2.0 - Sample Software PRD - CivicFix</vt:lpstr>
    </vt:vector>
  </TitlesOfParts>
  <Manager/>
  <Company/>
  <LinksUpToDate>false</LinksUpToDate>
  <CharactersWithSpaces>15868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Hackathon 2.0 - Sample Software PRD - CivicFix</dc:title>
  <dc:subject/>
  <dc:creator>Nascomsoft Embeded Ltd.</dc:creator>
  <cp:keywords/>
  <dc:description>generated by python-docx</dc:description>
  <cp:lastModifiedBy>HP</cp:lastModifiedBy>
  <cp:revision>10</cp:revision>
  <dcterms:created xsi:type="dcterms:W3CDTF">2013-12-23T23:15:00Z</dcterms:created>
  <dcterms:modified xsi:type="dcterms:W3CDTF">2026-09-10T13:02:00Z</dcterms:modified>
  <cp:category/>
</cp:coreProperties>
</file>