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017F" w14:textId="089631EC" w:rsidR="00983DC0" w:rsidRDefault="000F474B" w:rsidP="00091CF6">
      <w:pPr>
        <w:pStyle w:val="Title"/>
      </w:pPr>
      <w:r>
        <w:t>COVID-19</w:t>
      </w:r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VOICE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DIAGNOSIS</w:t>
      </w:r>
      <w:proofErr w:type="spellEnd"/>
    </w:p>
    <w:p w14:paraId="0ACE3730" w14:textId="616C25B7" w:rsidR="00983DC0" w:rsidRDefault="000F474B" w:rsidP="00091CF6">
      <w:pPr>
        <w:spacing w:before="289" w:line="308" w:lineRule="exact"/>
        <w:ind w:left="30"/>
        <w:jc w:val="center"/>
        <w:rPr>
          <w:sz w:val="18"/>
        </w:rPr>
      </w:pPr>
      <w:r>
        <w:rPr>
          <w:rFonts w:ascii="Georgia"/>
          <w:w w:val="95"/>
          <w:sz w:val="24"/>
        </w:rPr>
        <w:t>Sireesh</w:t>
      </w:r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>i</w:t>
      </w:r>
      <w:r>
        <w:rPr>
          <w:rFonts w:ascii="Georgia"/>
          <w:w w:val="95"/>
          <w:sz w:val="24"/>
        </w:rPr>
        <w:t>reddy</w:t>
      </w:r>
      <w:proofErr w:type="spellEnd"/>
      <w:r>
        <w:rPr>
          <w:w w:val="95"/>
          <w:position w:val="9"/>
          <w:sz w:val="18"/>
        </w:rPr>
        <w:t>1</w:t>
      </w:r>
      <w:r>
        <w:rPr>
          <w:rFonts w:ascii="Georgia"/>
          <w:w w:val="95"/>
          <w:sz w:val="24"/>
        </w:rPr>
        <w:t>,</w:t>
      </w:r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>i</w:t>
      </w:r>
      <w:r>
        <w:rPr>
          <w:rFonts w:ascii="Georgia"/>
          <w:w w:val="95"/>
          <w:sz w:val="24"/>
        </w:rPr>
        <w:t>Abhinav</w:t>
      </w:r>
      <w:proofErr w:type="spellEnd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>i</w:t>
      </w:r>
      <w:r>
        <w:rPr>
          <w:rFonts w:ascii="Georgia"/>
          <w:w w:val="95"/>
          <w:sz w:val="24"/>
        </w:rPr>
        <w:t>Stephen</w:t>
      </w:r>
      <w:proofErr w:type="spellEnd"/>
      <w:r>
        <w:rPr>
          <w:w w:val="95"/>
          <w:position w:val="9"/>
          <w:sz w:val="18"/>
        </w:rPr>
        <w:t>2</w:t>
      </w:r>
      <w:r w:rsidR="00D83D94" w:rsidRPr="00D83D94">
        <w:rPr>
          <w:color w:val="FFFFFF" w:themeColor="background1"/>
          <w:spacing w:val="10"/>
          <w:w w:val="95"/>
          <w:position w:val="9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0"/>
          <w:w w:val="95"/>
          <w:position w:val="9"/>
          <w:sz w:val="18"/>
        </w:rPr>
        <w:t>i</w:t>
      </w:r>
      <w:proofErr w:type="spellEnd"/>
      <w:r>
        <w:rPr>
          <w:rFonts w:ascii="Georgia"/>
          <w:w w:val="95"/>
          <w:sz w:val="24"/>
        </w:rPr>
        <w:t>,Pranav</w:t>
      </w:r>
      <w:proofErr w:type="gramEnd"/>
      <w:r w:rsidR="00D83D94" w:rsidRPr="00D83D94">
        <w:rPr>
          <w:rFonts w:ascii="Georgia"/>
          <w:color w:val="FFFFFF" w:themeColor="background1"/>
          <w:spacing w:val="28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8"/>
          <w:w w:val="95"/>
          <w:sz w:val="18"/>
        </w:rPr>
        <w:t>i</w:t>
      </w:r>
      <w:r>
        <w:rPr>
          <w:rFonts w:ascii="Georgia"/>
          <w:w w:val="95"/>
          <w:sz w:val="24"/>
        </w:rPr>
        <w:t>Steyn</w:t>
      </w:r>
      <w:proofErr w:type="spellEnd"/>
      <w:r>
        <w:rPr>
          <w:w w:val="95"/>
          <w:position w:val="9"/>
          <w:sz w:val="18"/>
        </w:rPr>
        <w:t>3</w:t>
      </w:r>
      <w:r>
        <w:rPr>
          <w:rFonts w:ascii="Georgia"/>
          <w:w w:val="95"/>
          <w:sz w:val="24"/>
        </w:rPr>
        <w:t>,</w:t>
      </w:r>
      <w:proofErr w:type="spellStart"/>
      <w:r>
        <w:rPr>
          <w:rFonts w:ascii="Georgia"/>
          <w:w w:val="95"/>
          <w:sz w:val="24"/>
        </w:rPr>
        <w:t>Devanjali</w:t>
      </w:r>
      <w:proofErr w:type="spellEnd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>i</w:t>
      </w:r>
      <w:r>
        <w:rPr>
          <w:rFonts w:ascii="Georgia"/>
          <w:w w:val="95"/>
          <w:sz w:val="24"/>
        </w:rPr>
        <w:t>Relan</w:t>
      </w:r>
      <w:proofErr w:type="spellEnd"/>
      <w:r>
        <w:rPr>
          <w:w w:val="95"/>
          <w:position w:val="9"/>
          <w:sz w:val="18"/>
        </w:rPr>
        <w:t>4</w:t>
      </w:r>
    </w:p>
    <w:p w14:paraId="2427DBF2" w14:textId="33E0B5E8" w:rsidR="00983DC0" w:rsidRDefault="00374230" w:rsidP="00091CF6">
      <w:pPr>
        <w:tabs>
          <w:tab w:val="left" w:pos="3073"/>
        </w:tabs>
        <w:spacing w:line="229" w:lineRule="exact"/>
        <w:ind w:left="40"/>
        <w:jc w:val="center"/>
        <w:rPr>
          <w:i/>
          <w:sz w:val="20"/>
        </w:rPr>
      </w:pPr>
      <w:r>
        <w:pict w14:anchorId="1D4D697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position:absolute;left:0;text-align:left;margin-left:334pt;margin-top:1.55pt;width:16.9pt;height:17.3pt;z-index:-15823360;mso-position-horizontal-relative:page" filled="f" stroked="f">
            <v:textbox style="mso-next-textbox:#docshape1" inset="0,0,0,0">
              <w:txbxContent>
                <w:p w14:paraId="592ACE9E" w14:textId="7034FF60" w:rsidR="00983DC0" w:rsidRDefault="000F474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5"/>
                      <w:sz w:val="20"/>
                    </w:rPr>
                    <w:t>—</w:t>
                  </w:r>
                  <w:r w:rsidR="00D83D94" w:rsidRPr="00D83D94">
                    <w:rPr>
                      <w:rFonts w:ascii="Arial" w:hAnsi="Arial"/>
                      <w:i/>
                      <w:color w:val="FFFFFF" w:themeColor="background1"/>
                      <w:spacing w:val="-12"/>
                      <w:w w:val="75"/>
                      <w:sz w:val="18"/>
                    </w:rPr>
                    <w:t xml:space="preserve"> </w:t>
                  </w:r>
                  <w:proofErr w:type="spellStart"/>
                  <w:r w:rsidR="00D83D94" w:rsidRPr="00D83D94">
                    <w:rPr>
                      <w:rFonts w:ascii="Arial" w:hAnsi="Arial"/>
                      <w:i/>
                      <w:color w:val="FFFFFF" w:themeColor="background1"/>
                      <w:spacing w:val="-12"/>
                      <w:w w:val="75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i/>
                      <w:w w:val="7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F474B">
        <w:rPr>
          <w:i/>
          <w:sz w:val="20"/>
        </w:rPr>
        <w:t>BML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="000F474B">
        <w:rPr>
          <w:i/>
          <w:sz w:val="20"/>
        </w:rPr>
        <w:t>Mun</w:t>
      </w:r>
      <w:proofErr w:type="spellEnd"/>
      <w:r w:rsidR="00D83D94" w:rsidRPr="00D83D94">
        <w:rPr>
          <w:i/>
          <w:color w:val="FFFFFF" w:themeColor="background1"/>
          <w:spacing w:val="-18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18"/>
          <w:sz w:val="18"/>
        </w:rPr>
        <w:t>i</w:t>
      </w:r>
      <w:r w:rsidR="000F474B">
        <w:rPr>
          <w:i/>
          <w:sz w:val="20"/>
        </w:rPr>
        <w:t>jal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="000F474B">
        <w:rPr>
          <w:i/>
          <w:sz w:val="20"/>
        </w:rPr>
        <w:t>University</w:t>
      </w:r>
      <w:proofErr w:type="spellEnd"/>
      <w:r w:rsidR="000F474B">
        <w:rPr>
          <w:rFonts w:ascii="Arial"/>
          <w:i/>
          <w:sz w:val="20"/>
        </w:rPr>
        <w:t>,</w:t>
      </w:r>
      <w:r w:rsidR="00D83D94" w:rsidRPr="00D83D94">
        <w:rPr>
          <w:rFonts w:ascii="Arial"/>
          <w:i/>
          <w:color w:val="FFFFFF" w:themeColor="background1"/>
          <w:spacing w:val="-31"/>
          <w:sz w:val="18"/>
        </w:rPr>
        <w:t xml:space="preserve"> </w:t>
      </w:r>
      <w:proofErr w:type="spellStart"/>
      <w:r w:rsidR="00D83D94" w:rsidRPr="00D83D94">
        <w:rPr>
          <w:rFonts w:ascii="Arial"/>
          <w:i/>
          <w:color w:val="FFFFFF" w:themeColor="background1"/>
          <w:spacing w:val="-31"/>
          <w:sz w:val="18"/>
        </w:rPr>
        <w:t>i</w:t>
      </w:r>
      <w:r w:rsidR="000F474B">
        <w:rPr>
          <w:i/>
          <w:sz w:val="20"/>
        </w:rPr>
        <w:t>Gurgaon</w:t>
      </w:r>
      <w:proofErr w:type="spellEnd"/>
      <w:r w:rsidR="000F474B">
        <w:rPr>
          <w:i/>
          <w:sz w:val="20"/>
        </w:rPr>
        <w:tab/>
      </w:r>
      <w:r w:rsidR="000F474B">
        <w:rPr>
          <w:i/>
          <w:w w:val="95"/>
          <w:sz w:val="20"/>
        </w:rPr>
        <w:t>Haryana</w:t>
      </w:r>
      <w:r w:rsidR="000F474B">
        <w:rPr>
          <w:rFonts w:ascii="Arial"/>
          <w:i/>
          <w:w w:val="95"/>
          <w:sz w:val="20"/>
        </w:rPr>
        <w:t>,</w:t>
      </w:r>
      <w:r w:rsidR="00D83D94" w:rsidRPr="00D83D94">
        <w:rPr>
          <w:rFonts w:ascii="Arial"/>
          <w:i/>
          <w:color w:val="FFFFFF" w:themeColor="background1"/>
          <w:spacing w:val="-6"/>
          <w:w w:val="95"/>
          <w:sz w:val="18"/>
        </w:rPr>
        <w:t xml:space="preserve"> </w:t>
      </w:r>
      <w:proofErr w:type="spellStart"/>
      <w:r w:rsidR="00D83D94" w:rsidRPr="00D83D94">
        <w:rPr>
          <w:rFonts w:ascii="Arial"/>
          <w:i/>
          <w:color w:val="FFFFFF" w:themeColor="background1"/>
          <w:spacing w:val="-6"/>
          <w:w w:val="95"/>
          <w:sz w:val="18"/>
        </w:rPr>
        <w:t>i</w:t>
      </w:r>
      <w:r w:rsidR="000F474B">
        <w:rPr>
          <w:i/>
          <w:w w:val="95"/>
          <w:sz w:val="20"/>
        </w:rPr>
        <w:t>India</w:t>
      </w:r>
      <w:proofErr w:type="spellEnd"/>
    </w:p>
    <w:p w14:paraId="3F111CA9" w14:textId="1CBA3B25" w:rsidR="00D83D94" w:rsidRDefault="00D83D94" w:rsidP="00091CF6">
      <w:pPr>
        <w:pStyle w:val="BodyText"/>
        <w:spacing w:before="10" w:line="249" w:lineRule="auto"/>
        <w:ind w:left="968" w:right="989" w:firstLine="64"/>
        <w:jc w:val="center"/>
        <w:rPr>
          <w:rStyle w:val="Hyperlink"/>
          <w:w w:val="105"/>
        </w:rPr>
        <w:sectPr w:rsidR="00D83D94" w:rsidSect="00D83D94">
          <w:pgSz w:w="11910" w:h="16840"/>
          <w:pgMar w:top="1340" w:right="580" w:bottom="280" w:left="880" w:header="720" w:footer="720" w:gutter="0"/>
          <w:cols w:space="614"/>
        </w:sectPr>
      </w:pPr>
      <w:r>
        <w:rPr>
          <w:w w:val="105"/>
        </w:rPr>
        <w:t>E</w:t>
      </w:r>
      <w:r w:rsidR="000F474B">
        <w:rPr>
          <w:w w:val="105"/>
        </w:rPr>
        <w:t>-mail:</w:t>
      </w:r>
      <w:r w:rsidRPr="00D83D94">
        <w:rPr>
          <w:color w:val="FFFFFF" w:themeColor="background1"/>
          <w:spacing w:val="1"/>
          <w:w w:val="105"/>
          <w:sz w:val="18"/>
        </w:rPr>
        <w:t xml:space="preserve"> i</w:t>
      </w:r>
      <w:hyperlink r:id="rId5">
        <w:r w:rsidR="000F474B">
          <w:rPr>
            <w:w w:val="105"/>
          </w:rPr>
          <w:t>koduru.reddy.19cse@bmu.edu.in,</w:t>
        </w:r>
      </w:hyperlink>
      <w:r w:rsidRPr="00D83D94">
        <w:rPr>
          <w:color w:val="FFFFFF" w:themeColor="background1"/>
          <w:spacing w:val="1"/>
          <w:w w:val="105"/>
          <w:sz w:val="18"/>
        </w:rPr>
        <w:t xml:space="preserve"> i</w:t>
      </w:r>
      <w:r w:rsidRPr="00D83D94">
        <w:rPr>
          <w:w w:val="105"/>
        </w:rPr>
        <w:t>mandala.stephen.19cse@bmu.edu.in</w:t>
      </w:r>
      <w:r w:rsidRPr="00D83D94">
        <w:rPr>
          <w:color w:val="FFFFFF" w:themeColor="background1"/>
          <w:w w:val="105"/>
          <w:sz w:val="18"/>
        </w:rPr>
        <w:t xml:space="preserve"> </w:t>
      </w:r>
      <w:proofErr w:type="spellStart"/>
      <w:r w:rsidRPr="00D83D94">
        <w:rPr>
          <w:color w:val="FFFFFF" w:themeColor="background1"/>
          <w:w w:val="105"/>
          <w:sz w:val="18"/>
        </w:rPr>
        <w:t>i</w:t>
      </w:r>
      <w:proofErr w:type="spellEnd"/>
      <w:r w:rsidRPr="00D83D94">
        <w:rPr>
          <w:w w:val="105"/>
        </w:rPr>
        <w:t>,</w:t>
      </w:r>
      <w:r w:rsidRPr="00D83D94">
        <w:rPr>
          <w:color w:val="FFFFFF" w:themeColor="background1"/>
          <w:w w:val="105"/>
          <w:sz w:val="18"/>
        </w:rPr>
        <w:t xml:space="preserve"> i</w:t>
      </w:r>
      <w:r w:rsidRPr="00D83D94">
        <w:rPr>
          <w:w w:val="105"/>
        </w:rPr>
        <w:t>mandala.steyn.19cse@bmu.edu.in,</w:t>
      </w:r>
      <w:r w:rsidRPr="00D83D94">
        <w:rPr>
          <w:color w:val="FFFFFF" w:themeColor="background1"/>
          <w:w w:val="105"/>
          <w:sz w:val="18"/>
        </w:rPr>
        <w:t xml:space="preserve"> i</w:t>
      </w:r>
      <w:r w:rsidRPr="00D83D94">
        <w:rPr>
          <w:w w:val="105"/>
        </w:rPr>
        <w:t>devanjali.relan@bmu.edu.in</w:t>
      </w:r>
    </w:p>
    <w:p w14:paraId="282D8C89" w14:textId="47C72CDE" w:rsidR="00983DC0" w:rsidRDefault="00983DC0" w:rsidP="00091CF6">
      <w:pPr>
        <w:pStyle w:val="BodyText"/>
        <w:spacing w:before="10" w:line="249" w:lineRule="auto"/>
        <w:ind w:left="968" w:right="989" w:firstLine="64"/>
        <w:jc w:val="center"/>
        <w:rPr>
          <w:w w:val="105"/>
        </w:rPr>
      </w:pPr>
    </w:p>
    <w:p w14:paraId="10008B09" w14:textId="77777777" w:rsidR="00725622" w:rsidRDefault="00725622" w:rsidP="00091CF6">
      <w:pPr>
        <w:pStyle w:val="BodyText"/>
        <w:spacing w:before="10" w:line="249" w:lineRule="auto"/>
        <w:ind w:left="968" w:right="989" w:firstLine="64"/>
        <w:jc w:val="center"/>
        <w:rPr>
          <w:w w:val="105"/>
        </w:rPr>
      </w:pPr>
    </w:p>
    <w:p w14:paraId="2FD13E9A" w14:textId="77777777" w:rsidR="00725622" w:rsidRDefault="00725622" w:rsidP="00091CF6">
      <w:pPr>
        <w:spacing w:before="106" w:line="244" w:lineRule="auto"/>
        <w:ind w:right="38"/>
        <w:jc w:val="both"/>
        <w:rPr>
          <w:b/>
          <w:i/>
          <w:sz w:val="20"/>
        </w:rPr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32ECAC42" w14:textId="641FE101" w:rsidR="00983DC0" w:rsidRDefault="000F474B" w:rsidP="00091CF6">
      <w:pPr>
        <w:spacing w:before="106" w:line="244" w:lineRule="auto"/>
        <w:ind w:right="38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 w:rsidR="00D83D94" w:rsidRPr="00D83D94">
        <w:rPr>
          <w:b/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z w:val="18"/>
        </w:rPr>
        <w:t>i</w:t>
      </w:r>
      <w:proofErr w:type="spellEnd"/>
      <w:r>
        <w:rPr>
          <w:b/>
          <w:i/>
          <w:sz w:val="20"/>
        </w:rPr>
        <w:t>–</w:t>
      </w:r>
      <w:r w:rsidR="00D83D94" w:rsidRPr="00D83D94">
        <w:rPr>
          <w:b/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Healthcare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professionals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have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regularly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audio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generated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human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body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b/>
          <w:color w:val="FFFFFF" w:themeColor="background1"/>
          <w:sz w:val="18"/>
        </w:rPr>
        <w:t>i</w:t>
      </w:r>
      <w:proofErr w:type="spellEnd"/>
      <w:r w:rsidR="00091CF6" w:rsidRPr="00091CF6">
        <w:rPr>
          <w:b/>
          <w:sz w:val="20"/>
        </w:rPr>
        <w:t>(</w:t>
      </w:r>
      <w:proofErr w:type="gramEnd"/>
      <w:r w:rsidR="00091CF6" w:rsidRPr="00091CF6">
        <w:rPr>
          <w:b/>
          <w:sz w:val="20"/>
        </w:rPr>
        <w:t>e.g.,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sighs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breathing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heart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digestion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vibration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091CF6" w:rsidRPr="00091CF6">
        <w:rPr>
          <w:b/>
          <w:sz w:val="20"/>
        </w:rPr>
        <w:t>)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indicators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disease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assess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disease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progression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Until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recently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such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were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usually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manually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during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scheduled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visits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Digital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technology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now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being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research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bodily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b/>
          <w:color w:val="FFFFFF" w:themeColor="background1"/>
          <w:sz w:val="18"/>
        </w:rPr>
        <w:t>i</w:t>
      </w:r>
      <w:proofErr w:type="spellEnd"/>
      <w:r w:rsidR="00091CF6" w:rsidRPr="00091CF6">
        <w:rPr>
          <w:b/>
          <w:sz w:val="20"/>
        </w:rPr>
        <w:t>(</w:t>
      </w:r>
      <w:proofErr w:type="gramEnd"/>
      <w:r w:rsidR="00091CF6" w:rsidRPr="00091CF6">
        <w:rPr>
          <w:b/>
          <w:sz w:val="20"/>
        </w:rPr>
        <w:t>e.g.,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digital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stethoscopes</w:t>
      </w:r>
      <w:proofErr w:type="spellEnd"/>
      <w:r w:rsidR="00091CF6" w:rsidRPr="00091CF6">
        <w:rPr>
          <w:b/>
          <w:sz w:val="20"/>
        </w:rPr>
        <w:t>)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cardiovascular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respiratory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examination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which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automatic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analysis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Some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preliminary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research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shows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promise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detecting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diagnostic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voice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coughs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describe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our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data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analysis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over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large</w:t>
      </w:r>
      <w:proofErr w:type="spellEnd"/>
      <w:r w:rsidR="00091CF6" w:rsidRPr="00091CF6">
        <w:rPr>
          <w:b/>
          <w:sz w:val="20"/>
        </w:rPr>
        <w:t>-scale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crowdsourced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dataset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of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respiratory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aid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of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paper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Coughs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breathing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determine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distinguishable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those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asthma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controls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Our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findings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show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that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even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simple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binary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machine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learning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classifier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correctly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classify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091CF6" w:rsidRPr="00091CF6">
        <w:rPr>
          <w:b/>
          <w:sz w:val="20"/>
        </w:rPr>
        <w:t>.</w:t>
      </w:r>
    </w:p>
    <w:p w14:paraId="3C991E78" w14:textId="77777777" w:rsidR="00983DC0" w:rsidRDefault="00983DC0">
      <w:pPr>
        <w:pStyle w:val="BodyText"/>
        <w:spacing w:before="7"/>
        <w:ind w:left="0"/>
        <w:jc w:val="left"/>
        <w:rPr>
          <w:b/>
          <w:sz w:val="21"/>
        </w:rPr>
      </w:pPr>
    </w:p>
    <w:p w14:paraId="5932A7CD" w14:textId="2F1D345E" w:rsidR="00983DC0" w:rsidRDefault="000F474B">
      <w:pPr>
        <w:spacing w:line="244" w:lineRule="auto"/>
        <w:ind w:left="140" w:right="38" w:firstLine="226"/>
        <w:jc w:val="both"/>
        <w:rPr>
          <w:b/>
          <w:sz w:val="20"/>
        </w:rPr>
      </w:pPr>
      <w:r>
        <w:rPr>
          <w:b/>
          <w:i/>
          <w:spacing w:val="-2"/>
          <w:sz w:val="20"/>
        </w:rPr>
        <w:t>Keywords</w:t>
      </w:r>
      <w:r w:rsidR="00D83D94" w:rsidRPr="00D83D94">
        <w:rPr>
          <w:b/>
          <w:i/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pacing w:val="-11"/>
          <w:sz w:val="18"/>
        </w:rPr>
        <w:t>i</w:t>
      </w:r>
      <w:proofErr w:type="spellEnd"/>
      <w:r>
        <w:rPr>
          <w:b/>
          <w:i/>
          <w:spacing w:val="-2"/>
          <w:sz w:val="20"/>
        </w:rPr>
        <w:t>–</w:t>
      </w:r>
      <w:r w:rsidR="00D83D94" w:rsidRPr="00D83D94">
        <w:rPr>
          <w:b/>
          <w:i/>
          <w:color w:val="FFFFFF" w:themeColor="background1"/>
          <w:spacing w:val="-10"/>
          <w:sz w:val="18"/>
        </w:rPr>
        <w:t xml:space="preserve"> i</w:t>
      </w:r>
      <w:r>
        <w:rPr>
          <w:b/>
          <w:spacing w:val="-1"/>
          <w:sz w:val="20"/>
        </w:rPr>
        <w:t>COVID-19,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Crowdsourcing</w:t>
      </w:r>
      <w:proofErr w:type="spellEnd"/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Platform</w:t>
      </w:r>
      <w:proofErr w:type="spellEnd"/>
      <w:r>
        <w:rPr>
          <w:b/>
          <w:spacing w:val="-1"/>
          <w:sz w:val="20"/>
        </w:rPr>
        <w:t>,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Audio</w:t>
      </w:r>
      <w:proofErr w:type="spellEnd"/>
      <w:r w:rsidR="00D83D94" w:rsidRPr="00D83D94">
        <w:rPr>
          <w:b/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47"/>
          <w:sz w:val="18"/>
        </w:rPr>
        <w:t>i</w:t>
      </w:r>
      <w:r>
        <w:rPr>
          <w:b/>
          <w:sz w:val="20"/>
        </w:rPr>
        <w:t>Analysis</w:t>
      </w:r>
      <w:proofErr w:type="spellEnd"/>
      <w:r>
        <w:rPr>
          <w:b/>
          <w:sz w:val="20"/>
        </w:rPr>
        <w:t>,</w:t>
      </w:r>
      <w:r w:rsidR="00D83D94" w:rsidRPr="00D83D94">
        <w:rPr>
          <w:b/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2"/>
          <w:sz w:val="18"/>
        </w:rPr>
        <w:t>i</w:t>
      </w:r>
      <w:r>
        <w:rPr>
          <w:b/>
          <w:sz w:val="20"/>
        </w:rPr>
        <w:t>Coughing</w:t>
      </w:r>
      <w:proofErr w:type="spellEnd"/>
      <w:r>
        <w:rPr>
          <w:b/>
          <w:sz w:val="20"/>
        </w:rPr>
        <w:t>,</w:t>
      </w:r>
      <w:r w:rsidR="00D83D94" w:rsidRPr="00D83D94">
        <w:rPr>
          <w:b/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"/>
          <w:sz w:val="18"/>
        </w:rPr>
        <w:t>i</w:t>
      </w:r>
      <w:r>
        <w:rPr>
          <w:b/>
          <w:sz w:val="20"/>
        </w:rPr>
        <w:t>Breathing</w:t>
      </w:r>
      <w:proofErr w:type="spellEnd"/>
      <w:r>
        <w:rPr>
          <w:b/>
          <w:sz w:val="20"/>
        </w:rPr>
        <w:t>.</w:t>
      </w:r>
    </w:p>
    <w:p w14:paraId="075C44E2" w14:textId="77777777" w:rsidR="00983DC0" w:rsidRDefault="00983DC0">
      <w:pPr>
        <w:pStyle w:val="BodyText"/>
        <w:spacing w:before="1"/>
        <w:ind w:left="0"/>
        <w:jc w:val="left"/>
        <w:rPr>
          <w:b/>
          <w:sz w:val="26"/>
        </w:rPr>
      </w:pPr>
    </w:p>
    <w:p w14:paraId="79CB4AAB" w14:textId="77777777" w:rsidR="00983DC0" w:rsidRDefault="000F474B">
      <w:pPr>
        <w:pStyle w:val="Heading1"/>
        <w:numPr>
          <w:ilvl w:val="0"/>
          <w:numId w:val="6"/>
        </w:numPr>
        <w:tabs>
          <w:tab w:val="left" w:pos="1944"/>
        </w:tabs>
        <w:spacing w:before="1"/>
        <w:jc w:val="left"/>
      </w:pPr>
      <w:r>
        <w:t>INTRODUCTION</w:t>
      </w:r>
    </w:p>
    <w:p w14:paraId="06FC87A6" w14:textId="11100E6C" w:rsidR="00983DC0" w:rsidRDefault="00EC4C2A" w:rsidP="00725622">
      <w:pPr>
        <w:pStyle w:val="BodyText"/>
        <w:spacing w:before="184" w:line="244" w:lineRule="auto"/>
        <w:ind w:right="38" w:firstLine="226"/>
      </w:pPr>
      <w:r>
        <w:t>Clinicians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clinical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researchers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frequently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signals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generated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body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t>(</w:t>
      </w:r>
      <w:proofErr w:type="gramEnd"/>
      <w:r w:rsidR="000F474B">
        <w:t>e.g.,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sighs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heart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digestion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vibration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monitoring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Until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recently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however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signals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typically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collected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through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manual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auscultation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during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scheduled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visits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technology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research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collect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bodily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 w:rsidR="000F474B">
        <w:t>(e.g.,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stethoscopes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run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automatic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example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wheeze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detection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Researchers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testing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aid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early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variety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illnesses</w:t>
      </w:r>
      <w:proofErr w:type="spellEnd"/>
      <w:r w:rsidR="000F474B"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Parkinson’s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associated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softness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speech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proofErr w:type="spellEnd"/>
      <w:r w:rsidR="000F474B">
        <w:t>(due</w:t>
      </w:r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lack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coordination</w:t>
      </w:r>
      <w:proofErr w:type="spellEnd"/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muscles</w:t>
      </w:r>
      <w:proofErr w:type="spellEnd"/>
      <w:r w:rsidR="000F474B"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frequency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coronary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artery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(hardening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arteries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affect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production</w:t>
      </w:r>
      <w:proofErr w:type="spellEnd"/>
      <w:r w:rsidR="000F474B"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tone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pitch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rhythm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i</w:t>
      </w:r>
      <w:r w:rsidR="000F474B">
        <w:t>rate,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volume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invisible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illnesses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post</w:t>
      </w:r>
      <w:proofErr w:type="spellEnd"/>
      <w:r w:rsidR="000F474B">
        <w:t>-traumatic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stress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disorder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human</w:t>
      </w:r>
      <w:proofErr w:type="spellEnd"/>
      <w:r w:rsidR="000F474B">
        <w:t>-generated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biomarker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various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illnesses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holds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enormous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promise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early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affordable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solutions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general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public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embedded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commodity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devices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especially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solutions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monitor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people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daily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lives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authentic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manner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Recent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research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begun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investigate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how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respiratory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 w:rsidR="000F474B">
        <w:t>(</w:t>
      </w:r>
      <w:proofErr w:type="gramEnd"/>
      <w:r w:rsidR="000F474B">
        <w:t>e.g.,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coughs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voice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collected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devices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positive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hospital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patients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differ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healthy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people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5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6"/>
          <w:sz w:val="18"/>
        </w:rPr>
        <w:t>i</w:t>
      </w:r>
      <w:r w:rsidR="000F474B">
        <w:t>In</w:t>
      </w:r>
      <w:proofErr w:type="spellEnd"/>
    </w:p>
    <w:p w14:paraId="20EC92CB" w14:textId="06A8F3CC" w:rsidR="00983DC0" w:rsidRDefault="00374230" w:rsidP="00091CF6">
      <w:pPr>
        <w:pStyle w:val="BodyText"/>
        <w:spacing w:before="24" w:line="244" w:lineRule="auto"/>
        <w:ind w:left="366" w:right="38"/>
      </w:pPr>
      <w:r>
        <w:pict w14:anchorId="3DD4F452">
          <v:shape id="docshape2" o:spid="_x0000_s1029" type="#_x0000_t202" style="position:absolute;left:0;text-align:left;margin-left:51pt;margin-top:177.95pt;width:43.5pt;height:12.05pt;z-index:15729152;mso-position-horizontal-relative:page" filled="f" stroked="f">
            <v:textbox style="mso-next-textbox:#docshape2" inset="0,0,0,0">
              <w:txbxContent>
                <w:p w14:paraId="319E0444" w14:textId="77777777" w:rsidR="00983DC0" w:rsidRDefault="000F474B">
                  <w:pPr>
                    <w:pStyle w:val="BodyText"/>
                    <w:spacing w:line="227" w:lineRule="exact"/>
                    <w:ind w:left="0"/>
                    <w:jc w:val="left"/>
                  </w:pPr>
                  <w:r>
                    <w:rPr>
                      <w:w w:val="95"/>
                    </w:rPr>
                    <w:t>symptoms.</w:t>
                  </w:r>
                </w:p>
              </w:txbxContent>
            </v:textbox>
            <w10:wrap anchorx="page"/>
          </v:shape>
        </w:pict>
      </w:r>
      <w:r w:rsidR="000F474B">
        <w:t>,</w:t>
      </w:r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stethoscope</w:t>
      </w:r>
      <w:proofErr w:type="spellEnd"/>
      <w:r w:rsidR="00D83D94" w:rsidRPr="00D83D94">
        <w:rPr>
          <w:color w:val="FFFFFF" w:themeColor="background1"/>
          <w:spacing w:val="2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9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lung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auscultation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2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9"/>
          <w:sz w:val="18"/>
        </w:rPr>
        <w:t>i</w:t>
      </w:r>
      <w:r w:rsidR="000F474B">
        <w:t>diagnostic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signal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i</w:t>
      </w:r>
      <w:r w:rsidR="000F474B">
        <w:t>COVID-19;</w:t>
      </w:r>
      <w:r w:rsidR="00D83D94" w:rsidRPr="00D83D94">
        <w:rPr>
          <w:color w:val="FFFFFF" w:themeColor="background1"/>
          <w:spacing w:val="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7"/>
          <w:sz w:val="18"/>
        </w:rPr>
        <w:t>i</w:t>
      </w:r>
      <w:r w:rsidR="000F474B">
        <w:t>in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8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study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COVID</w:t>
      </w:r>
      <w:proofErr w:type="spellEnd"/>
      <w:r w:rsidR="000F474B"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 w:rsidR="000F474B">
        <w:t>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detection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phone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cohort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48</w:t>
      </w:r>
      <w:r w:rsidR="00D83D94"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patients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versus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pathological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ensemble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trained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Speech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rPr>
          <w:w w:val="95"/>
        </w:rPr>
        <w:t>recordings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from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hospital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patients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with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 w:rsidR="000F474B">
        <w:rPr>
          <w:w w:val="95"/>
        </w:rPr>
        <w:t>COVID-19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are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5338CF">
        <w:rPr>
          <w:w w:val="95"/>
        </w:rPr>
        <w:t>analyzed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automatically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5338CF">
        <w:t>categorize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patients</w:t>
      </w:r>
      <w:proofErr w:type="spellEnd"/>
      <w:r w:rsidR="000F474B">
        <w:t>’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health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states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work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investigate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respiratory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diagnostic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>
        <w:t>markers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crowdsourced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uncontrolled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r w:rsidR="000F474B">
        <w:t>paper,in</w:t>
      </w:r>
      <w:proofErr w:type="spellEnd"/>
      <w:proofErr w:type="gram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particular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describes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preliminary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findings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subset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dataset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currently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crowdsourced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globally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www.covid-19-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 w:rsidR="000F474B">
        <w:t>sounds.org.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was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gathered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app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 w:rsidR="000F474B">
        <w:t>(</w:t>
      </w:r>
      <w:proofErr w:type="gramEnd"/>
      <w:r w:rsidR="000F474B">
        <w:t>Android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Web</w:t>
      </w:r>
      <w:proofErr w:type="spellEnd"/>
      <w:r w:rsidR="000F474B"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volunteers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provide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voice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coughs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well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history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and</w:t>
      </w:r>
      <w:proofErr w:type="spellEnd"/>
    </w:p>
    <w:p w14:paraId="2EC84506" w14:textId="021BEE03" w:rsidR="00983DC0" w:rsidRDefault="000F474B" w:rsidP="00091CF6">
      <w:pPr>
        <w:pStyle w:val="BodyText"/>
        <w:spacing w:before="106" w:line="244" w:lineRule="auto"/>
        <w:ind w:left="366" w:right="98"/>
      </w:pPr>
      <w:r>
        <w:t>The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collected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approximately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10,000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approximately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7000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unique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knowledge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largest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uncontrolled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crowdsourced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related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worldwide</w:t>
      </w:r>
      <w:proofErr w:type="spellEnd"/>
      <w:r w:rsidR="00D83D94" w:rsidRPr="00D83D94">
        <w:rPr>
          <w:color w:val="FFFFFF" w:themeColor="background1"/>
          <w:spacing w:val="3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7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pacing w:val="3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7"/>
          <w:sz w:val="18"/>
        </w:rPr>
        <w:t>i</w:t>
      </w:r>
      <w:r>
        <w:t>preliminary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discriminatory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breath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develop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activities</w:t>
      </w:r>
      <w:proofErr w:type="spellEnd"/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differentiate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>
        <w:t>;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differentiate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healthy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with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a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cough</w:t>
      </w:r>
      <w:proofErr w:type="spellEnd"/>
      <w:r>
        <w:rPr>
          <w:spacing w:val="-1"/>
        </w:rPr>
        <w:t>;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pacing w:val="-1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one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to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differentiate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report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having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remains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above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Under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Curve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(AUC).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correctly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Activity</w:t>
      </w:r>
      <w:r w:rsidR="00D83D94" w:rsidRPr="00D83D94">
        <w:rPr>
          <w:color w:val="FFFFFF" w:themeColor="background1"/>
          <w:sz w:val="18"/>
        </w:rPr>
        <w:t xml:space="preserve"> i</w:t>
      </w:r>
      <w:r>
        <w:t>1).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attempting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(Activity</w:t>
      </w:r>
      <w:r w:rsidR="00D83D94" w:rsidRPr="00D83D94">
        <w:rPr>
          <w:color w:val="FFFFFF" w:themeColor="background1"/>
          <w:sz w:val="18"/>
        </w:rPr>
        <w:t xml:space="preserve"> i</w:t>
      </w:r>
      <w:r>
        <w:t>2),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achieves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i</w:t>
      </w:r>
      <w:r>
        <w:t>82%,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whereas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attempting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((Activity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3),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achieve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80%.</w:t>
      </w:r>
    </w:p>
    <w:p w14:paraId="540CB166" w14:textId="784B2C42" w:rsidR="00983DC0" w:rsidRDefault="000F474B">
      <w:pPr>
        <w:pStyle w:val="ListParagraph"/>
        <w:numPr>
          <w:ilvl w:val="0"/>
          <w:numId w:val="5"/>
        </w:numPr>
        <w:tabs>
          <w:tab w:val="left" w:pos="485"/>
        </w:tabs>
        <w:spacing w:before="20" w:line="244" w:lineRule="auto"/>
        <w:ind w:right="98" w:firstLine="226"/>
        <w:rPr>
          <w:sz w:val="20"/>
        </w:rPr>
      </w:pPr>
      <w:r>
        <w:rPr>
          <w:sz w:val="20"/>
        </w:rPr>
        <w:t>We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demonstrate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how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can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use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audio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data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augmentation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improve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data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5%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8%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improvement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Activities</w:t>
      </w:r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2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3,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respectively</w:t>
      </w:r>
      <w:proofErr w:type="spellEnd"/>
      <w:r>
        <w:rPr>
          <w:sz w:val="20"/>
        </w:rPr>
        <w:t>.</w:t>
      </w:r>
    </w:p>
    <w:p w14:paraId="05FE7511" w14:textId="16975FB7" w:rsidR="00983DC0" w:rsidRDefault="000F474B">
      <w:pPr>
        <w:pStyle w:val="ListParagraph"/>
        <w:numPr>
          <w:ilvl w:val="0"/>
          <w:numId w:val="5"/>
        </w:numPr>
        <w:tabs>
          <w:tab w:val="left" w:pos="547"/>
        </w:tabs>
        <w:spacing w:before="4" w:line="244" w:lineRule="auto"/>
        <w:ind w:right="98" w:firstLine="226"/>
        <w:rPr>
          <w:sz w:val="20"/>
        </w:rPr>
      </w:pPr>
      <w:r>
        <w:rPr>
          <w:sz w:val="20"/>
        </w:rPr>
        <w:t>Discussion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results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potential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illustration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several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future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directions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analysis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sound</w:t>
      </w:r>
      <w:proofErr w:type="spellEnd"/>
      <w:r>
        <w:rPr>
          <w:sz w:val="20"/>
        </w:rPr>
        <w:t>-based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diagnostics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lastRenderedPageBreak/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context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COVID-19,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could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lead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i</w:t>
      </w:r>
      <w:r>
        <w:rPr>
          <w:sz w:val="20"/>
        </w:rPr>
        <w:t>COVID-19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pre</w:t>
      </w:r>
      <w:proofErr w:type="spellEnd"/>
      <w:r>
        <w:rPr>
          <w:sz w:val="20"/>
        </w:rPr>
        <w:t>-screening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progression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detection</w:t>
      </w:r>
      <w:proofErr w:type="spellEnd"/>
      <w:r>
        <w:rPr>
          <w:sz w:val="20"/>
        </w:rPr>
        <w:t>.</w:t>
      </w:r>
    </w:p>
    <w:p w14:paraId="0DDDCCF1" w14:textId="18C94824" w:rsidR="00983DC0" w:rsidRDefault="000F474B">
      <w:pPr>
        <w:pStyle w:val="Heading1"/>
        <w:numPr>
          <w:ilvl w:val="0"/>
          <w:numId w:val="6"/>
        </w:numPr>
        <w:tabs>
          <w:tab w:val="left" w:pos="1007"/>
        </w:tabs>
        <w:spacing w:before="184"/>
        <w:ind w:left="1006" w:hanging="239"/>
        <w:jc w:val="left"/>
      </w:pPr>
      <w:r>
        <w:rPr>
          <w:spacing w:val="-2"/>
        </w:rPr>
        <w:t>1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2"/>
        </w:rPr>
        <w:t>MOTIVATION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2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2"/>
        </w:rPr>
        <w:t>RELATED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WORK</w:t>
      </w:r>
      <w:proofErr w:type="spellEnd"/>
    </w:p>
    <w:p w14:paraId="110C0322" w14:textId="3B0AFE90" w:rsidR="00983DC0" w:rsidRDefault="000F474B" w:rsidP="00091CF6">
      <w:pPr>
        <w:pStyle w:val="BodyText"/>
        <w:spacing w:before="185" w:line="244" w:lineRule="auto"/>
        <w:ind w:left="226" w:right="98" w:firstLine="226"/>
      </w:pPr>
      <w:r>
        <w:t>Over</w:t>
      </w:r>
      <w:r w:rsidR="00D83D94" w:rsidRPr="00D83D94">
        <w:rPr>
          <w:color w:val="FFFFFF" w:themeColor="background1"/>
          <w:sz w:val="18"/>
        </w:rPr>
        <w:t xml:space="preserve"> i</w:t>
      </w:r>
      <w:r>
        <w:t>521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million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novel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coronavirus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since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EC4C2A">
        <w:t>outbreak</w:t>
      </w:r>
      <w:proofErr w:type="spellEnd"/>
      <w:r w:rsidR="00EC4C2A">
        <w:rPr>
          <w:spacing w:val="-4"/>
        </w:rPr>
        <w:t>,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i</w:t>
      </w:r>
      <w:r>
        <w:t>62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million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deaths</w:t>
      </w:r>
      <w:proofErr w:type="spellEnd"/>
      <w: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Researchers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scientists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significant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progress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developing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treatments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vaccines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effective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easily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accessible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tests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critical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quickly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tracing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infected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people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reverse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transcription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polymerase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reaction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(RT-PCR)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assay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presence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viral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ribonucleic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(RNA)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swab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currently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most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commonly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used</w:t>
      </w:r>
      <w:proofErr w:type="spellEnd"/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and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first</w:t>
      </w:r>
      <w:proofErr w:type="spellEnd"/>
      <w:r>
        <w:rPr>
          <w:w w:val="95"/>
        </w:rPr>
        <w:t>-line</w:t>
      </w:r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diagnostic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tool</w:t>
      </w:r>
      <w:proofErr w:type="spellEnd"/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for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COVID</w:t>
      </w:r>
      <w:proofErr w:type="spellEnd"/>
      <w:r>
        <w:rPr>
          <w:w w:val="95"/>
        </w:rPr>
        <w:t>-</w:t>
      </w:r>
    </w:p>
    <w:p w14:paraId="14E0F111" w14:textId="015E1E69" w:rsidR="00983DC0" w:rsidRDefault="000F474B" w:rsidP="00091CF6">
      <w:pPr>
        <w:pStyle w:val="BodyText"/>
        <w:spacing w:before="8" w:line="244" w:lineRule="auto"/>
        <w:ind w:left="226" w:right="98"/>
      </w:pPr>
      <w:r>
        <w:t>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RT</w:t>
      </w:r>
      <w:proofErr w:type="spellEnd"/>
      <w:r>
        <w:t>-PCR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highly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laboratory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over</w:t>
      </w:r>
      <w:r w:rsidR="00D83D94" w:rsidRPr="00D83D94">
        <w:rPr>
          <w:color w:val="FFFFFF" w:themeColor="background1"/>
          <w:sz w:val="18"/>
        </w:rPr>
        <w:t xml:space="preserve"> i</w:t>
      </w:r>
      <w:r>
        <w:t>95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sensitivity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specificity</w:t>
      </w:r>
      <w:proofErr w:type="spellEnd"/>
      <w:r>
        <w:t>),but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commercial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kits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ranging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75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100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percent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worst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reaching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38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Furthermore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procedure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involved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consuming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approved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laboratories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highly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personnel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resulting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capacity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failure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keep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rapid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increase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demand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computer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Tomography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(CT</w:t>
      </w:r>
      <w:r w:rsidR="00EC4C2A">
        <w:t>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EC4C2A">
        <w:t>Scanners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becoming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popular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diagnostics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some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areas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like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5338CF">
        <w:t>China</w:t>
      </w:r>
      <w:proofErr w:type="spellEnd"/>
      <w:r>
        <w:t>.</w:t>
      </w:r>
    </w:p>
    <w:p w14:paraId="148CD81E" w14:textId="44EC2EE0" w:rsidR="00983DC0" w:rsidRDefault="00EC4C2A" w:rsidP="00091CF6">
      <w:pPr>
        <w:pStyle w:val="BodyText"/>
        <w:spacing w:before="11" w:line="244" w:lineRule="auto"/>
        <w:ind w:left="0" w:right="98" w:firstLine="226"/>
      </w:pPr>
      <w:r>
        <w:t>However,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method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had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been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tried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because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there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still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doctors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skeptical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high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sensitivity</w:t>
      </w:r>
      <w:proofErr w:type="spellEnd"/>
      <w:r w:rsidR="000F474B">
        <w:t>.</w:t>
      </w:r>
    </w:p>
    <w:p w14:paraId="4726D044" w14:textId="14450D25" w:rsidR="00983DC0" w:rsidRDefault="00091CF6">
      <w:pPr>
        <w:pStyle w:val="BodyText"/>
        <w:spacing w:before="72" w:line="244" w:lineRule="auto"/>
        <w:ind w:right="315" w:firstLine="226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DADB6B2" wp14:editId="569DF500">
            <wp:simplePos x="0" y="0"/>
            <wp:positionH relativeFrom="page">
              <wp:posOffset>617220</wp:posOffset>
            </wp:positionH>
            <wp:positionV relativeFrom="paragraph">
              <wp:posOffset>2212340</wp:posOffset>
            </wp:positionV>
            <wp:extent cx="3032760" cy="2632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4B">
        <w:t>In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addition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scanners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specialized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expensive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equipment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suitable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centers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staff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operation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inpatients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high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tag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transport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scanner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break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isolation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significantly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increases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infection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transmission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risk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critical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pandemic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response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overcomes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limitations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RT</w:t>
      </w:r>
      <w:proofErr w:type="spellEnd"/>
      <w:r w:rsidR="000F474B">
        <w:t>-PCR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CT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test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large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timely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manner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quick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low</w:t>
      </w:r>
      <w:proofErr w:type="spellEnd"/>
      <w:r w:rsidR="000F474B">
        <w:t>-cost,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long</w:t>
      </w:r>
      <w:proofErr w:type="spellEnd"/>
      <w:r w:rsidR="000F474B">
        <w:t>-term,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effective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testing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methods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repeat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track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progress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only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help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contain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current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spread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suppress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resurgence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>
        <w:t>reduce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>
        <w:t>health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0F474B">
        <w:t>risks</w:t>
      </w:r>
      <w:proofErr w:type="spellEnd"/>
      <w:r w:rsidR="000F474B">
        <w:t>.</w:t>
      </w:r>
    </w:p>
    <w:p w14:paraId="76DA8A0C" w14:textId="77777777" w:rsidR="00725622" w:rsidRDefault="00725622">
      <w:pPr>
        <w:pStyle w:val="BodyText"/>
        <w:spacing w:before="11" w:line="244" w:lineRule="auto"/>
        <w:ind w:right="315" w:firstLine="226"/>
      </w:pPr>
    </w:p>
    <w:p w14:paraId="3710A209" w14:textId="10B7E9AA" w:rsidR="00983DC0" w:rsidRDefault="000F474B">
      <w:pPr>
        <w:pStyle w:val="BodyText"/>
        <w:spacing w:before="11" w:line="244" w:lineRule="auto"/>
        <w:ind w:right="315" w:firstLine="226"/>
      </w:pPr>
      <w:r>
        <w:t>Machine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methods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developed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recognize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particularly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utilizes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convolutional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networks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t>(CNN’s)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ambient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illnesses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bronchitis,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bronchiolitis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pertussis</w:t>
      </w:r>
      <w:proofErr w:type="spellEnd"/>
      <w:r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Several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prediction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developed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published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year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context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Machine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advances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demonstrated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automated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auscultation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opened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new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opportunities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fully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automated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screening</w:t>
      </w:r>
      <w:proofErr w:type="spellEnd"/>
      <w:r>
        <w:rPr>
          <w:spacing w:val="-3"/>
        </w:rPr>
        <w:t>.</w:t>
      </w:r>
    </w:p>
    <w:p w14:paraId="14250B3D" w14:textId="6A613D2C" w:rsidR="00983DC0" w:rsidRDefault="00983DC0">
      <w:pPr>
        <w:pStyle w:val="BodyText"/>
        <w:ind w:left="0"/>
        <w:jc w:val="left"/>
      </w:pPr>
    </w:p>
    <w:p w14:paraId="6C2CE013" w14:textId="46FEF056" w:rsidR="00983DC0" w:rsidRDefault="00983DC0">
      <w:pPr>
        <w:pStyle w:val="BodyText"/>
        <w:ind w:left="0"/>
        <w:jc w:val="left"/>
        <w:rPr>
          <w:sz w:val="15"/>
        </w:rPr>
      </w:pPr>
    </w:p>
    <w:p w14:paraId="26A53E56" w14:textId="77777777" w:rsidR="00983DC0" w:rsidRDefault="000F474B">
      <w:pPr>
        <w:pStyle w:val="Heading1"/>
        <w:numPr>
          <w:ilvl w:val="0"/>
          <w:numId w:val="6"/>
        </w:numPr>
        <w:tabs>
          <w:tab w:val="left" w:pos="1985"/>
        </w:tabs>
        <w:ind w:left="1984" w:hanging="306"/>
        <w:jc w:val="left"/>
      </w:pPr>
      <w:r>
        <w:t>METHODOLOGY</w:t>
      </w:r>
    </w:p>
    <w:p w14:paraId="58A30BDC" w14:textId="545A14DA" w:rsidR="00983DC0" w:rsidRDefault="000F474B" w:rsidP="00091CF6">
      <w:pPr>
        <w:pStyle w:val="BodyText"/>
        <w:spacing w:before="190" w:line="244" w:lineRule="auto"/>
        <w:ind w:left="209" w:right="315" w:firstLine="226"/>
      </w:pPr>
      <w:r>
        <w:t>Feature-based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shallow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moderate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size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chosen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relevance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explainability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public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implications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research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adopted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processing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practices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processing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literature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purposes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detail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approach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robust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part</w:t>
      </w:r>
      <w:proofErr w:type="spellEnd"/>
      <w:r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taking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consideration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unique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e.g.,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longitudinal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>
        <w:t>-validation).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created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learned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transfer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learning</w:t>
      </w:r>
      <w:proofErr w:type="spellEnd"/>
      <w:r>
        <w:rPr>
          <w:w w:val="95"/>
        </w:rPr>
        <w:t>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put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Logistic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Regression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(LR),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Gradient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Boosting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Trees</w:t>
      </w:r>
      <w:proofErr w:type="spellEnd"/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proofErr w:type="spellEnd"/>
      <w:r>
        <w:t>(GBTs),</w:t>
      </w:r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Support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Machines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proofErr w:type="spellEnd"/>
      <w:r>
        <w:t>(SVMs)</w:t>
      </w:r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thetest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SVM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Radial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Basis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Function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(RBF)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kernel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tested</w:t>
      </w:r>
      <w:proofErr w:type="spellEnd"/>
      <w:r>
        <w:t>.</w:t>
      </w:r>
    </w:p>
    <w:p w14:paraId="020AD569" w14:textId="2C29798A" w:rsidR="00983DC0" w:rsidRDefault="00EC4C2A">
      <w:pPr>
        <w:pStyle w:val="ListParagraph"/>
        <w:numPr>
          <w:ilvl w:val="0"/>
          <w:numId w:val="4"/>
        </w:numPr>
        <w:tabs>
          <w:tab w:val="left" w:pos="210"/>
        </w:tabs>
        <w:spacing w:before="174"/>
        <w:jc w:val="both"/>
        <w:rPr>
          <w:i/>
          <w:sz w:val="20"/>
        </w:rPr>
      </w:pPr>
      <w:r>
        <w:rPr>
          <w:i/>
          <w:sz w:val="20"/>
        </w:rPr>
        <w:t>Dataset</w:t>
      </w:r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used</w:t>
      </w:r>
      <w:proofErr w:type="spellEnd"/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for</w:t>
      </w:r>
      <w:proofErr w:type="spellEnd"/>
      <w:r w:rsidR="00D83D94" w:rsidRPr="00D83D94">
        <w:rPr>
          <w:i/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2"/>
          <w:sz w:val="18"/>
        </w:rPr>
        <w:t>i</w:t>
      </w:r>
      <w:r w:rsidR="000F474B">
        <w:rPr>
          <w:i/>
          <w:sz w:val="20"/>
        </w:rPr>
        <w:t>this</w:t>
      </w:r>
      <w:proofErr w:type="spellEnd"/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analysis</w:t>
      </w:r>
      <w:proofErr w:type="spellEnd"/>
    </w:p>
    <w:p w14:paraId="74A9D27E" w14:textId="2FE1AFD5" w:rsidR="00983DC0" w:rsidRDefault="000F474B" w:rsidP="00091CF6">
      <w:pPr>
        <w:pStyle w:val="BodyText"/>
        <w:spacing w:before="24" w:line="244" w:lineRule="auto"/>
        <w:ind w:left="208" w:right="98" w:firstLine="226"/>
      </w:pPr>
      <w:r>
        <w:t>We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obtained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University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Cambridge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one</w:t>
      </w:r>
      <w:proofErr w:type="spellEnd"/>
      <w:r>
        <w:t>-to-one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legal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agreements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purposes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e.g.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voice</w:t>
      </w:r>
      <w:proofErr w:type="spellEnd"/>
      <w:r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dataset.The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title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paper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should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succinct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possible</w:t>
      </w:r>
      <w:proofErr w:type="spellEnd"/>
      <w:r>
        <w:t>,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stating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subject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paper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manner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centered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page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bold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size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t>14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points</w:t>
      </w:r>
      <w:proofErr w:type="spellEnd"/>
      <w:r>
        <w:t>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whole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title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capital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letters</w:t>
      </w:r>
      <w:proofErr w:type="spellEnd"/>
      <w:r>
        <w:t>.</w:t>
      </w:r>
    </w:p>
    <w:p w14:paraId="31FD1234" w14:textId="45BE2B45" w:rsidR="00983DC0" w:rsidRDefault="000F474B" w:rsidP="00091CF6">
      <w:pPr>
        <w:pStyle w:val="BodyText"/>
        <w:spacing w:before="6" w:line="244" w:lineRule="auto"/>
        <w:ind w:left="208" w:right="98" w:firstLine="226"/>
      </w:pPr>
      <w:r>
        <w:t>This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focused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curated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guided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mostly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imbalance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participants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until</w:t>
      </w:r>
      <w:r w:rsidR="00D83D94" w:rsidRPr="00D83D94">
        <w:rPr>
          <w:color w:val="FFFFFF" w:themeColor="background1"/>
          <w:sz w:val="18"/>
        </w:rPr>
        <w:t xml:space="preserve"> i</w:t>
      </w:r>
      <w:r>
        <w:t>22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2020).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work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solely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and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voice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recording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After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filtering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silent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noisy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number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study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carefully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verified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individuals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who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indicated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they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COVID</w:t>
      </w:r>
      <w:proofErr w:type="spellEnd"/>
      <w:r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during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days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before</w:t>
      </w:r>
      <w:proofErr w:type="spellEnd"/>
      <w: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totaling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141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54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dry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wet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cough</w:t>
      </w:r>
      <w:proofErr w:type="spellEnd"/>
      <w:r>
        <w:t>.</w:t>
      </w:r>
    </w:p>
    <w:p w14:paraId="54B02AFB" w14:textId="26F3A595" w:rsidR="00983DC0" w:rsidRDefault="000F474B" w:rsidP="00091CF6">
      <w:pPr>
        <w:pStyle w:val="BodyText"/>
        <w:spacing w:before="12" w:line="244" w:lineRule="auto"/>
        <w:ind w:left="208" w:right="98" w:firstLine="226"/>
      </w:pPr>
      <w:r>
        <w:t>Three</w:t>
      </w:r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control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study</w:t>
      </w:r>
      <w:proofErr w:type="spellEnd"/>
      <w:r>
        <w:t>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virus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up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around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2000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cases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Albania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Bulgaria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Cyprus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Greece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Jordan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Lebanon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Sri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Lanka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Tunisia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Vietnam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among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chose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defined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people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who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clean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medical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history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never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smoked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298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contributed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consisted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individuals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criteria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provided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32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samples</w:t>
      </w:r>
      <w:proofErr w:type="spellEnd"/>
      <w:r>
        <w:t>.</w:t>
      </w:r>
      <w:r w:rsidR="00D83D94" w:rsidRPr="00D83D94">
        <w:rPr>
          <w:color w:val="FFFFFF" w:themeColor="background1"/>
          <w:spacing w:val="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"/>
          <w:sz w:val="18"/>
        </w:rPr>
        <w:t>i</w:t>
      </w:r>
      <w:r>
        <w:t>Finally</w:t>
      </w:r>
      <w:proofErr w:type="spellEnd"/>
      <w:r>
        <w:t>,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asthma</w:t>
      </w:r>
      <w:proofErr w:type="spellEnd"/>
      <w:r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coughed</w:t>
      </w:r>
      <w:proofErr w:type="spellEnd"/>
      <w:r>
        <w:t>;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provided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us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20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samples</w:t>
      </w:r>
      <w:proofErr w:type="spellEnd"/>
      <w:r>
        <w:t>.</w:t>
      </w:r>
    </w:p>
    <w:p w14:paraId="370BB2D9" w14:textId="56D905F9" w:rsidR="00725622" w:rsidRDefault="00725622" w:rsidP="00091CF6">
      <w:pPr>
        <w:pStyle w:val="BodyText"/>
        <w:spacing w:before="12" w:line="244" w:lineRule="auto"/>
        <w:ind w:left="208" w:right="98" w:firstLine="226"/>
      </w:pPr>
    </w:p>
    <w:p w14:paraId="4CC1B8ED" w14:textId="77777777" w:rsidR="00725622" w:rsidRDefault="00725622" w:rsidP="00725622">
      <w:pPr>
        <w:pStyle w:val="BodyText"/>
        <w:spacing w:before="12" w:line="244" w:lineRule="auto"/>
        <w:ind w:left="0" w:right="9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720"/>
        </w:sectPr>
      </w:pPr>
    </w:p>
    <w:p w14:paraId="390C5AAC" w14:textId="38EEE918" w:rsidR="00725622" w:rsidRDefault="00725622" w:rsidP="00725622">
      <w:pPr>
        <w:pStyle w:val="BodyText"/>
        <w:spacing w:before="12" w:line="244" w:lineRule="auto"/>
        <w:ind w:left="0" w:right="9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613DF7EB" w14:textId="1110631A" w:rsidR="009516E3" w:rsidRPr="009516E3" w:rsidRDefault="000F474B" w:rsidP="009516E3">
      <w:pPr>
        <w:pStyle w:val="ListParagraph"/>
        <w:numPr>
          <w:ilvl w:val="0"/>
          <w:numId w:val="4"/>
        </w:numPr>
        <w:tabs>
          <w:tab w:val="left" w:pos="210"/>
        </w:tabs>
        <w:spacing w:before="186"/>
        <w:jc w:val="both"/>
        <w:rPr>
          <w:i/>
          <w:sz w:val="20"/>
        </w:rPr>
      </w:pPr>
      <w:r>
        <w:rPr>
          <w:i/>
          <w:sz w:val="20"/>
        </w:rPr>
        <w:t>Pre-Processing</w:t>
      </w:r>
    </w:p>
    <w:p w14:paraId="41912FDB" w14:textId="3E609D50" w:rsidR="009516E3" w:rsidRPr="009516E3" w:rsidRDefault="000F474B">
      <w:pPr>
        <w:pStyle w:val="ListParagraph"/>
        <w:numPr>
          <w:ilvl w:val="1"/>
          <w:numId w:val="4"/>
        </w:numPr>
        <w:tabs>
          <w:tab w:val="left" w:pos="431"/>
        </w:tabs>
        <w:spacing w:before="23" w:line="244" w:lineRule="auto"/>
        <w:ind w:right="98" w:firstLine="226"/>
        <w:rPr>
          <w:sz w:val="20"/>
        </w:rPr>
      </w:pPr>
      <w:r>
        <w:rPr>
          <w:i/>
          <w:sz w:val="20"/>
        </w:rPr>
        <w:t>Feature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extraction</w:t>
      </w:r>
      <w:proofErr w:type="spellEnd"/>
      <w:r>
        <w:rPr>
          <w:i/>
          <w:sz w:val="20"/>
        </w:rPr>
        <w:t>:</w:t>
      </w:r>
    </w:p>
    <w:p w14:paraId="78ED544A" w14:textId="77777777" w:rsidR="009516E3" w:rsidRPr="009516E3" w:rsidRDefault="009516E3" w:rsidP="004F71B9">
      <w:pPr>
        <w:pStyle w:val="ListParagraph"/>
        <w:tabs>
          <w:tab w:val="left" w:pos="431"/>
        </w:tabs>
        <w:spacing w:before="23" w:line="244" w:lineRule="auto"/>
        <w:ind w:left="208" w:right="98" w:firstLine="0"/>
        <w:jc w:val="right"/>
        <w:rPr>
          <w:sz w:val="20"/>
        </w:rPr>
      </w:pPr>
    </w:p>
    <w:p w14:paraId="616D9E2A" w14:textId="50BDACE5" w:rsidR="00983DC0" w:rsidRDefault="00D83D94" w:rsidP="00725622">
      <w:pPr>
        <w:pStyle w:val="ListParagraph"/>
        <w:tabs>
          <w:tab w:val="left" w:pos="431"/>
        </w:tabs>
        <w:spacing w:before="23" w:line="244" w:lineRule="auto"/>
        <w:ind w:left="431" w:right="98" w:firstLine="0"/>
        <w:jc w:val="left"/>
        <w:rPr>
          <w:sz w:val="20"/>
        </w:rPr>
      </w:pPr>
      <w:r w:rsidRPr="00D83D94">
        <w:rPr>
          <w:i/>
          <w:color w:val="FFFFFF" w:themeColor="background1"/>
          <w:sz w:val="18"/>
        </w:rPr>
        <w:t xml:space="preserve"> </w:t>
      </w:r>
      <w:proofErr w:type="spellStart"/>
      <w:r w:rsidRPr="00D83D94">
        <w:rPr>
          <w:i/>
          <w:color w:val="FFFFFF" w:themeColor="background1"/>
          <w:sz w:val="18"/>
        </w:rPr>
        <w:t>i</w:t>
      </w:r>
      <w:r w:rsidR="000F474B">
        <w:rPr>
          <w:b/>
          <w:sz w:val="20"/>
        </w:rPr>
        <w:t>Handcrafted</w:t>
      </w:r>
      <w:proofErr w:type="spellEnd"/>
      <w:r w:rsidRPr="00D83D94">
        <w:rPr>
          <w:b/>
          <w:color w:val="FFFFFF" w:themeColor="background1"/>
          <w:sz w:val="18"/>
        </w:rPr>
        <w:t xml:space="preserve"> </w:t>
      </w:r>
      <w:proofErr w:type="spellStart"/>
      <w:r w:rsidRPr="00D83D94">
        <w:rPr>
          <w:b/>
          <w:color w:val="FFFFFF" w:themeColor="background1"/>
          <w:sz w:val="18"/>
        </w:rPr>
        <w:t>i</w:t>
      </w:r>
      <w:r w:rsidR="000F474B">
        <w:rPr>
          <w:b/>
          <w:sz w:val="20"/>
        </w:rPr>
        <w:t>Features</w:t>
      </w:r>
      <w:proofErr w:type="spellEnd"/>
      <w:r w:rsidR="000F474B">
        <w:rPr>
          <w:b/>
          <w:sz w:val="20"/>
        </w:rPr>
        <w:t>:</w:t>
      </w:r>
      <w:r w:rsidRPr="00D83D94">
        <w:rPr>
          <w:b/>
          <w:color w:val="FFFFFF" w:themeColor="background1"/>
          <w:sz w:val="18"/>
        </w:rPr>
        <w:t xml:space="preserve"> </w:t>
      </w:r>
      <w:proofErr w:type="spellStart"/>
      <w:r w:rsidRPr="00D83D94">
        <w:rPr>
          <w:b/>
          <w:color w:val="FFFFFF" w:themeColor="background1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apps</w:t>
      </w:r>
      <w:proofErr w:type="spellEnd"/>
      <w:r w:rsidR="000F474B">
        <w:rPr>
          <w:sz w:val="20"/>
        </w:rPr>
        <w:t>’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raw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sound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wave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forms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are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re-sampled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to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22kHz,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which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common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value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operations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Our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processing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library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was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librosa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i</w:t>
      </w:r>
      <w:r w:rsidR="000F474B">
        <w:rPr>
          <w:sz w:val="20"/>
        </w:rPr>
        <w:t>frame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and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segment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level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numerous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handmade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characteristics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including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frequency</w:t>
      </w:r>
      <w:proofErr w:type="spellEnd"/>
      <w:r w:rsidR="000F474B">
        <w:rPr>
          <w:sz w:val="20"/>
        </w:rPr>
        <w:t>-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based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structural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statistical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and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temporal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properties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are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retrieved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from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i</w:t>
      </w:r>
      <w:r w:rsidR="000F474B">
        <w:rPr>
          <w:sz w:val="20"/>
        </w:rPr>
        <w:t>re-sampled</w:t>
      </w:r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audio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4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segment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rPr>
          <w:sz w:val="20"/>
        </w:rPr>
        <w:t>entirety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rPr>
          <w:sz w:val="20"/>
        </w:rPr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single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recording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whereas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frame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portion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rPr>
          <w:sz w:val="20"/>
        </w:rPr>
        <w:t>(subset)</w:t>
      </w:r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of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entire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data</w:t>
      </w:r>
      <w:proofErr w:type="spellEnd"/>
      <w:r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"/>
          <w:sz w:val="18"/>
        </w:rPr>
        <w:t>i</w:t>
      </w:r>
      <w:r w:rsidR="000F474B">
        <w:rPr>
          <w:sz w:val="20"/>
        </w:rPr>
        <w:t>included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in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segment</w:t>
      </w:r>
      <w:proofErr w:type="spellEnd"/>
      <w:r w:rsidR="000F474B">
        <w:rPr>
          <w:sz w:val="20"/>
        </w:rPr>
        <w:t>.</w:t>
      </w:r>
    </w:p>
    <w:p w14:paraId="4559931D" w14:textId="0782803C" w:rsidR="00983DC0" w:rsidRDefault="000F474B">
      <w:pPr>
        <w:pStyle w:val="ListParagraph"/>
        <w:numPr>
          <w:ilvl w:val="0"/>
          <w:numId w:val="3"/>
        </w:numPr>
        <w:tabs>
          <w:tab w:val="left" w:pos="408"/>
        </w:tabs>
        <w:spacing w:before="208" w:line="244" w:lineRule="auto"/>
        <w:ind w:right="98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total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duration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recording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after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trimming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leading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trailing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silence</w:t>
      </w:r>
      <w:proofErr w:type="spellEnd"/>
      <w:r>
        <w:rPr>
          <w:sz w:val="20"/>
        </w:rPr>
        <w:t>.</w:t>
      </w:r>
    </w:p>
    <w:p w14:paraId="101F8EC1" w14:textId="414EBC94" w:rsidR="00983DC0" w:rsidRDefault="000F474B" w:rsidP="00725622">
      <w:pPr>
        <w:pStyle w:val="ListParagraph"/>
        <w:numPr>
          <w:ilvl w:val="0"/>
          <w:numId w:val="3"/>
        </w:numPr>
        <w:tabs>
          <w:tab w:val="left" w:pos="408"/>
        </w:tabs>
        <w:spacing w:before="20" w:line="244" w:lineRule="auto"/>
        <w:ind w:right="38"/>
      </w:pPr>
      <w:r w:rsidRPr="00725622">
        <w:rPr>
          <w:b/>
          <w:sz w:val="20"/>
        </w:rPr>
        <w:t>Onset</w:t>
      </w:r>
      <w:r w:rsidRPr="00725622">
        <w:rPr>
          <w:sz w:val="20"/>
        </w:rPr>
        <w:t>: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number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pitch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onsets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rPr>
          <w:sz w:val="20"/>
        </w:rPr>
        <w:t>(</w:t>
      </w:r>
      <w:proofErr w:type="gramEnd"/>
      <w:r w:rsidRPr="00725622">
        <w:rPr>
          <w:sz w:val="20"/>
        </w:rPr>
        <w:t>pseudo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syllables</w:t>
      </w:r>
      <w:proofErr w:type="spellEnd"/>
      <w:r w:rsidRPr="00725622">
        <w:rPr>
          <w:sz w:val="20"/>
        </w:rP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rPr>
          <w:sz w:val="20"/>
        </w:rPr>
        <w:t>computed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signals</w:t>
      </w:r>
      <w:proofErr w:type="spellEnd"/>
      <w:r w:rsidRPr="00725622">
        <w:rPr>
          <w:sz w:val="20"/>
        </w:rPr>
        <w:t>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Pr="00725622">
        <w:rPr>
          <w:sz w:val="20"/>
        </w:rPr>
        <w:t>identifying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Pr="00725622">
        <w:rPr>
          <w:sz w:val="20"/>
        </w:rPr>
        <w:t>peaks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Pr="00725622"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an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rPr>
          <w:sz w:val="20"/>
        </w:rPr>
        <w:t>onset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strength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envelope</w:t>
      </w:r>
      <w:proofErr w:type="spellEnd"/>
      <w:r w:rsidRPr="00725622"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obtained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summing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positive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first</w:t>
      </w:r>
      <w:proofErr w:type="spellEnd"/>
      <w:r w:rsidRPr="00725622">
        <w:rPr>
          <w:sz w:val="20"/>
        </w:rPr>
        <w:t>-order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difference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across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Pr="00725622"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Mel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band</w:t>
      </w:r>
      <w:r>
        <w:t>occur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regular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temporal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intervals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context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peak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detection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capabilities</w:t>
      </w:r>
      <w:proofErr w:type="spellEnd"/>
      <w:r>
        <w:t>.</w:t>
      </w:r>
    </w:p>
    <w:p w14:paraId="25B446C0" w14:textId="183BCB6B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0" w:line="244" w:lineRule="auto"/>
        <w:ind w:right="38"/>
        <w:rPr>
          <w:sz w:val="20"/>
        </w:rPr>
      </w:pPr>
      <w:r>
        <w:rPr>
          <w:b/>
          <w:sz w:val="20"/>
        </w:rPr>
        <w:t>Spectral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  <w:sz w:val="20"/>
        </w:rPr>
        <w:t>Centroid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(centroid)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frame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magnitude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spectrogram</w:t>
      </w:r>
      <w:proofErr w:type="spellEnd"/>
      <w:r>
        <w:rPr>
          <w:sz w:val="20"/>
        </w:rPr>
        <w:t>.</w:t>
      </w:r>
    </w:p>
    <w:p w14:paraId="100AF5EA" w14:textId="4DCF8212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19" w:line="244" w:lineRule="auto"/>
        <w:ind w:right="38"/>
        <w:rPr>
          <w:sz w:val="20"/>
        </w:rPr>
      </w:pPr>
      <w:r>
        <w:rPr>
          <w:b/>
          <w:sz w:val="20"/>
        </w:rPr>
        <w:t>Roll-off</w:t>
      </w:r>
      <w:r w:rsidR="00D83D94" w:rsidRPr="00D83D94">
        <w:rPr>
          <w:b/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1"/>
          <w:sz w:val="18"/>
        </w:rPr>
        <w:t>i</w:t>
      </w:r>
      <w:r>
        <w:rPr>
          <w:b/>
          <w:sz w:val="20"/>
        </w:rPr>
        <w:t>Frequency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center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spectrogram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bin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so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at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least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85%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energy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spectrum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frame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contained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bins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below</w:t>
      </w:r>
      <w:proofErr w:type="spellEnd"/>
      <w:r>
        <w:rPr>
          <w:sz w:val="20"/>
        </w:rPr>
        <w:t>.</w:t>
      </w:r>
    </w:p>
    <w:p w14:paraId="0F88D466" w14:textId="771E11B6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1" w:line="244" w:lineRule="auto"/>
        <w:ind w:right="38"/>
        <w:rPr>
          <w:sz w:val="20"/>
        </w:rPr>
      </w:pPr>
      <w:r>
        <w:rPr>
          <w:b/>
          <w:sz w:val="20"/>
        </w:rPr>
        <w:t>MFCC</w:t>
      </w:r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Mel</w:t>
      </w:r>
      <w:proofErr w:type="spellEnd"/>
      <w:r>
        <w:rPr>
          <w:sz w:val="20"/>
        </w:rPr>
        <w:t>-Frequency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short</w:t>
      </w:r>
      <w:proofErr w:type="spellEnd"/>
      <w:r>
        <w:rPr>
          <w:sz w:val="20"/>
        </w:rPr>
        <w:t>-term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spectrum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linear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cosine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transform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spectrum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nonlinear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scale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MFCCs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amongst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most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common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audio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91CF6">
        <w:rPr>
          <w:sz w:val="20"/>
        </w:rPr>
        <w:t>processing</w:t>
      </w:r>
      <w:proofErr w:type="spellEnd"/>
      <w:r w:rsidR="00091CF6">
        <w:rPr>
          <w:spacing w:val="-7"/>
          <w:sz w:val="20"/>
        </w:rP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use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first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13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components</w:t>
      </w:r>
      <w:proofErr w:type="spellEnd"/>
      <w:r>
        <w:rPr>
          <w:sz w:val="20"/>
        </w:rPr>
        <w:t>.</w:t>
      </w:r>
    </w:p>
    <w:p w14:paraId="0F48FDFC" w14:textId="3DFAE1E3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2" w:line="244" w:lineRule="auto"/>
        <w:ind w:right="38"/>
        <w:rPr>
          <w:sz w:val="20"/>
        </w:rPr>
      </w:pPr>
      <w:r>
        <w:rPr>
          <w:b/>
          <w:spacing w:val="-1"/>
          <w:sz w:val="20"/>
        </w:rPr>
        <w:t>Period</w:t>
      </w:r>
      <w:r>
        <w:rPr>
          <w:spacing w:val="-1"/>
          <w:sz w:val="20"/>
        </w:rPr>
        <w:t>: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main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calculate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FFT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identify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highest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amplitude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4th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upwards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3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as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has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non</w:t>
      </w:r>
      <w:proofErr w:type="spellEnd"/>
      <w:r>
        <w:rPr>
          <w:sz w:val="20"/>
        </w:rPr>
        <w:t>-zero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mean</w:t>
      </w:r>
      <w:proofErr w:type="spellEnd"/>
      <w:r>
        <w:rPr>
          <w:sz w:val="20"/>
        </w:rPr>
        <w:t>).</w:t>
      </w:r>
    </w:p>
    <w:p w14:paraId="7E447779" w14:textId="3D05D128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1" w:line="244" w:lineRule="auto"/>
        <w:ind w:right="38"/>
        <w:rPr>
          <w:sz w:val="20"/>
        </w:rPr>
      </w:pPr>
      <w:r>
        <w:rPr>
          <w:b/>
          <w:sz w:val="20"/>
        </w:rPr>
        <w:t>RMS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z w:val="20"/>
        </w:rPr>
        <w:t>Energy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root</w:t>
      </w:r>
      <w:proofErr w:type="spellEnd"/>
      <w:r>
        <w:rPr>
          <w:sz w:val="20"/>
        </w:rPr>
        <w:t>-mean-square</w:t>
      </w:r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magnitude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short</w:t>
      </w:r>
      <w:proofErr w:type="spellEnd"/>
      <w:r>
        <w:rPr>
          <w:sz w:val="20"/>
        </w:rPr>
        <w:t>-time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Fourier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transform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provides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.</w:t>
      </w:r>
    </w:p>
    <w:p w14:paraId="23A84F60" w14:textId="32811FE2" w:rsidR="00983DC0" w:rsidRDefault="004F71B9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0"/>
        <w:jc w:val="left"/>
        <w:rPr>
          <w:sz w:val="20"/>
        </w:rPr>
      </w:pPr>
      <w:r>
        <w:t>Δ</w:t>
      </w:r>
      <w:r w:rsidR="000F474B">
        <w:rPr>
          <w:b/>
          <w:sz w:val="20"/>
        </w:rPr>
        <w:t>-MFCC</w:t>
      </w:r>
      <w:r w:rsidR="000F474B">
        <w:rPr>
          <w:sz w:val="20"/>
        </w:rPr>
        <w:t>: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temporal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differential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proofErr w:type="spellEnd"/>
      <w:r w:rsidR="000F474B">
        <w:rPr>
          <w:sz w:val="20"/>
        </w:rPr>
        <w:t>(delta)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MFCC</w:t>
      </w:r>
      <w:proofErr w:type="spellEnd"/>
      <w:r w:rsidR="000F474B">
        <w:rPr>
          <w:sz w:val="20"/>
        </w:rPr>
        <w:t>.</w:t>
      </w:r>
    </w:p>
    <w:p w14:paraId="0AF9D771" w14:textId="77777777" w:rsidR="00983DC0" w:rsidRDefault="000F474B">
      <w:pPr>
        <w:spacing w:before="205"/>
        <w:ind w:left="140"/>
        <w:rPr>
          <w:sz w:val="20"/>
        </w:rPr>
      </w:pPr>
      <w:r>
        <w:rPr>
          <w:w w:val="99"/>
          <w:sz w:val="20"/>
        </w:rPr>
        <w:t>.</w:t>
      </w:r>
    </w:p>
    <w:p w14:paraId="2DCABB0E" w14:textId="2ADC3AAD" w:rsidR="00983DC0" w:rsidRDefault="000F474B" w:rsidP="00725622">
      <w:pPr>
        <w:pStyle w:val="BodyText"/>
        <w:spacing w:before="6" w:line="244" w:lineRule="auto"/>
        <w:ind w:right="38" w:firstLine="226"/>
      </w:pPr>
      <w:r>
        <w:t>We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extract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many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statistical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generate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RMS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Energy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Spectral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Centroid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Roll</w:t>
      </w:r>
      <w:proofErr w:type="spellEnd"/>
      <w:r>
        <w:t>-off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Frequency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versions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MFCCs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capture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distributions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beyond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mean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Mean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median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root</w:t>
      </w:r>
      <w:proofErr w:type="spellEnd"/>
      <w:r>
        <w:t>-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mean</w:t>
      </w:r>
      <w:proofErr w:type="spellEnd"/>
      <w:r>
        <w:t>-square,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maximum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minimum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1st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3rd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quartile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interquartile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range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deviation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skewness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kurtosis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included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list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segment</w:t>
      </w:r>
      <w:proofErr w:type="spellEnd"/>
      <w: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level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frame-level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statistics</w:t>
      </w:r>
      <w:proofErr w:type="spellEnd"/>
      <w:r>
        <w:rPr>
          <w:spacing w:val="-1"/>
        </w:rP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pacing w:val="-1"/>
        </w:rPr>
        <w:t>and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three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variations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MFCCs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component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statistics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total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i</w:t>
      </w:r>
      <w:r>
        <w:t>477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>
        <w:t>(</w:t>
      </w:r>
      <w:proofErr w:type="gramEnd"/>
      <w:r>
        <w:t>4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>
        <w:t>+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11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+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11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=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t>477).</w:t>
      </w:r>
    </w:p>
    <w:p w14:paraId="543C4BB2" w14:textId="77777777" w:rsidR="00D83D94" w:rsidRPr="00725622" w:rsidRDefault="00D83D94" w:rsidP="00725622">
      <w:pPr>
        <w:pStyle w:val="BodyText"/>
        <w:spacing w:before="6" w:line="244" w:lineRule="auto"/>
        <w:ind w:right="38" w:firstLine="226"/>
        <w:rPr>
          <w:spacing w:val="1"/>
        </w:rPr>
      </w:pPr>
    </w:p>
    <w:p w14:paraId="432BCA44" w14:textId="3130B2E9" w:rsidR="00725622" w:rsidRDefault="000F474B" w:rsidP="00D83D94">
      <w:pPr>
        <w:pStyle w:val="ListParagraph"/>
        <w:numPr>
          <w:ilvl w:val="0"/>
          <w:numId w:val="4"/>
        </w:numPr>
        <w:tabs>
          <w:tab w:val="left" w:pos="379"/>
        </w:tabs>
        <w:spacing w:before="181"/>
        <w:ind w:left="378" w:hanging="239"/>
        <w:jc w:val="both"/>
        <w:rPr>
          <w:i/>
          <w:sz w:val="20"/>
        </w:rPr>
      </w:pPr>
      <w:r>
        <w:rPr>
          <w:i/>
          <w:sz w:val="20"/>
        </w:rPr>
        <w:t>Algorithm</w:t>
      </w:r>
      <w:r w:rsidR="00D83D94" w:rsidRPr="00D83D94">
        <w:rPr>
          <w:i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10"/>
          <w:sz w:val="18"/>
        </w:rPr>
        <w:t>i</w:t>
      </w:r>
      <w:proofErr w:type="spellEnd"/>
      <w:r>
        <w:rPr>
          <w:i/>
          <w:sz w:val="20"/>
        </w:rPr>
        <w:t>/Model</w:t>
      </w:r>
      <w:r w:rsidR="00D83D94" w:rsidRPr="00D83D94">
        <w:rPr>
          <w:i/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9"/>
          <w:sz w:val="18"/>
        </w:rPr>
        <w:t>i</w:t>
      </w:r>
      <w:r>
        <w:rPr>
          <w:i/>
          <w:sz w:val="20"/>
        </w:rPr>
        <w:t>Architecture</w:t>
      </w:r>
      <w:proofErr w:type="spellEnd"/>
    </w:p>
    <w:p w14:paraId="7409E108" w14:textId="77777777" w:rsidR="00D83D94" w:rsidRPr="00D83D94" w:rsidRDefault="00D83D94" w:rsidP="00D83D94">
      <w:pPr>
        <w:pStyle w:val="ListParagraph"/>
        <w:tabs>
          <w:tab w:val="left" w:pos="379"/>
        </w:tabs>
        <w:spacing w:before="181"/>
        <w:ind w:left="378" w:firstLine="0"/>
        <w:rPr>
          <w:i/>
          <w:sz w:val="20"/>
        </w:rPr>
      </w:pPr>
    </w:p>
    <w:p w14:paraId="0C137556" w14:textId="4E95F064" w:rsidR="00983DC0" w:rsidRDefault="000F474B" w:rsidP="00725622">
      <w:pPr>
        <w:pStyle w:val="BodyText"/>
        <w:spacing w:before="23" w:line="244" w:lineRule="auto"/>
        <w:ind w:left="366" w:right="38" w:firstLine="226"/>
      </w:pPr>
      <w:r>
        <w:rPr>
          <w:b/>
        </w:rPr>
        <w:t>Features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Transfer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Learning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automatically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addition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convolutional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network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raw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input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 w:rsidR="00725622">
        <w:t>proposed</w:t>
      </w:r>
      <w:proofErr w:type="spellEnd"/>
      <w:r w:rsidR="00725622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725622" w:rsidRPr="009516E3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large</w:t>
      </w:r>
      <w:proofErr w:type="spellEnd"/>
      <w:r w:rsidR="009516E3" w:rsidRPr="009516E3">
        <w:t>-scale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YouTube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parameters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discovered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available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something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use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extractor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converting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raw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wave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forms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embeddings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proofErr w:type="spellEnd"/>
      <w:r>
        <w:t>(features)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subsequently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shallow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network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classifier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</w:t>
      </w:r>
      <w:proofErr w:type="spellEnd"/>
      <w:r>
        <w:t>-trained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separates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0.96-sec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-overlapping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</w:t>
      </w:r>
      <w:proofErr w:type="spellEnd"/>
      <w:r>
        <w:t>-samples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outputs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128-dimensional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every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0.96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seconds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16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kHz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rate.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across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entire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segment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dimension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i</w:t>
      </w:r>
      <w:r>
        <w:t>256</w:t>
      </w:r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proofErr w:type="spellEnd"/>
      <w:r>
        <w:t>(128x2).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t>Because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accepts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spectrogram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input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temporal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properties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ignored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space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necessitating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employment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demonstrates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improves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utilizing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either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handmade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features</w:t>
      </w:r>
      <w:proofErr w:type="spellEnd"/>
      <w:r>
        <w:t>.</w:t>
      </w:r>
    </w:p>
    <w:p w14:paraId="61891804" w14:textId="7080273F" w:rsidR="00983DC0" w:rsidRDefault="000F474B" w:rsidP="00091CF6">
      <w:pPr>
        <w:pStyle w:val="BodyText"/>
        <w:spacing w:before="14" w:line="244" w:lineRule="auto"/>
        <w:ind w:left="366" w:right="98" w:firstLine="226"/>
      </w:pPr>
      <w:r>
        <w:t>We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477-dimensional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256-dimensional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VGGish</w:t>
      </w:r>
      <w:proofErr w:type="spellEnd"/>
      <w:r>
        <w:t>-based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vector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many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composite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totaling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733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dimensions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modality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cough,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breathing</w:t>
      </w:r>
      <w:proofErr w:type="spellEnd"/>
      <w:r>
        <w:t>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handmade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VGGish</w:t>
      </w:r>
      <w:proofErr w:type="spellEnd"/>
      <w:r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concatenated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together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Principal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Components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(PCA)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further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reduces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maintaining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portion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initially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explained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variance</w:t>
      </w:r>
      <w:proofErr w:type="spellEnd"/>
      <w:r>
        <w:t>.</w:t>
      </w:r>
    </w:p>
    <w:p w14:paraId="636B3EFF" w14:textId="77777777" w:rsidR="00983DC0" w:rsidRDefault="000F474B">
      <w:pPr>
        <w:pStyle w:val="Heading1"/>
        <w:numPr>
          <w:ilvl w:val="0"/>
          <w:numId w:val="6"/>
        </w:numPr>
        <w:tabs>
          <w:tab w:val="left" w:pos="2133"/>
        </w:tabs>
        <w:spacing w:before="193"/>
        <w:ind w:left="2132" w:hanging="291"/>
        <w:jc w:val="left"/>
      </w:pPr>
      <w:r>
        <w:t>EVALUATION</w:t>
      </w:r>
    </w:p>
    <w:p w14:paraId="245CABE8" w14:textId="76E5BF87" w:rsidR="00983DC0" w:rsidRDefault="000F474B" w:rsidP="00091CF6">
      <w:pPr>
        <w:pStyle w:val="BodyText"/>
        <w:spacing w:before="189" w:line="244" w:lineRule="auto"/>
        <w:ind w:left="367" w:right="98" w:firstLine="226"/>
      </w:pPr>
      <w:r>
        <w:t>The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detailed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originally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gathered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>
        <w:t>(</w:t>
      </w:r>
      <w:proofErr w:type="gramEnd"/>
      <w:r>
        <w:t>detailed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3.3)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4F71B9">
        <w:t>high</w:t>
      </w:r>
      <w:proofErr w:type="spellEnd"/>
      <w:r w:rsidR="004F71B9">
        <w:t>-class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imbalance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begin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explaining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various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modalities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partitioned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experiments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experiments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iOS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codebases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freely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repeatability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concludes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discussion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outcomes</w:t>
      </w:r>
      <w:proofErr w:type="spellEnd"/>
      <w:r>
        <w:t>.</w:t>
      </w:r>
    </w:p>
    <w:p w14:paraId="123BB302" w14:textId="5D4DF445" w:rsidR="00983DC0" w:rsidRDefault="000F474B">
      <w:pPr>
        <w:pStyle w:val="ListParagraph"/>
        <w:numPr>
          <w:ilvl w:val="0"/>
          <w:numId w:val="2"/>
        </w:numPr>
        <w:tabs>
          <w:tab w:val="left" w:pos="368"/>
        </w:tabs>
        <w:spacing w:before="176"/>
        <w:rPr>
          <w:i/>
          <w:sz w:val="20"/>
        </w:rPr>
      </w:pPr>
      <w:r>
        <w:rPr>
          <w:i/>
          <w:sz w:val="20"/>
        </w:rPr>
        <w:t>Experimental</w:t>
      </w:r>
      <w:r w:rsidR="00D83D94" w:rsidRPr="00D83D94">
        <w:rPr>
          <w:i/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4"/>
          <w:sz w:val="18"/>
        </w:rPr>
        <w:t>i</w:t>
      </w:r>
      <w:r>
        <w:rPr>
          <w:i/>
          <w:sz w:val="20"/>
        </w:rPr>
        <w:t>setup</w:t>
      </w:r>
      <w:proofErr w:type="spellEnd"/>
    </w:p>
    <w:p w14:paraId="0E7D8C6E" w14:textId="77777777" w:rsidR="00725622" w:rsidRDefault="00725622" w:rsidP="00725622">
      <w:pPr>
        <w:pStyle w:val="ListParagraph"/>
        <w:tabs>
          <w:tab w:val="left" w:pos="368"/>
        </w:tabs>
        <w:spacing w:before="176"/>
        <w:ind w:left="367" w:firstLine="0"/>
        <w:rPr>
          <w:i/>
          <w:sz w:val="20"/>
        </w:rPr>
      </w:pPr>
    </w:p>
    <w:p w14:paraId="462BE00D" w14:textId="55F8E327" w:rsidR="005338CF" w:rsidRPr="005338CF" w:rsidRDefault="000F474B" w:rsidP="00725622">
      <w:pPr>
        <w:pStyle w:val="ListParagraph"/>
        <w:numPr>
          <w:ilvl w:val="1"/>
          <w:numId w:val="2"/>
        </w:numPr>
        <w:tabs>
          <w:tab w:val="left" w:pos="589"/>
        </w:tabs>
        <w:spacing w:before="72" w:line="244" w:lineRule="auto"/>
        <w:ind w:right="38"/>
        <w:rPr>
          <w:b/>
          <w:bCs/>
        </w:rPr>
      </w:pPr>
      <w:r w:rsidRPr="00091CF6">
        <w:rPr>
          <w:i/>
          <w:sz w:val="20"/>
        </w:rPr>
        <w:t>Classification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091CF6">
        <w:rPr>
          <w:i/>
          <w:sz w:val="20"/>
        </w:rPr>
        <w:t>activities</w:t>
      </w:r>
      <w:proofErr w:type="spellEnd"/>
      <w:r w:rsidRPr="00091CF6">
        <w:rPr>
          <w:i/>
          <w:sz w:val="20"/>
        </w:rPr>
        <w:t>.</w:t>
      </w:r>
      <w:r w:rsidR="00D83D94" w:rsidRPr="00D83D94">
        <w:rPr>
          <w:i/>
          <w:color w:val="FFFFFF" w:themeColor="background1"/>
          <w:spacing w:val="1"/>
          <w:sz w:val="18"/>
        </w:rPr>
        <w:t xml:space="preserve"> i</w:t>
      </w:r>
      <w:r w:rsidRPr="00091CF6"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focus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three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clinically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important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classification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collected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Section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III</w:t>
      </w:r>
      <w:proofErr w:type="spellEnd"/>
      <w:r>
        <w:rPr>
          <w:sz w:val="20"/>
        </w:rPr>
        <w:t>-A)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</w:p>
    <w:p w14:paraId="7BF37808" w14:textId="331036D0" w:rsidR="004F71B9" w:rsidRPr="00725622" w:rsidRDefault="004F71B9" w:rsidP="005338CF">
      <w:pPr>
        <w:pStyle w:val="ListParagraph"/>
        <w:tabs>
          <w:tab w:val="left" w:pos="589"/>
        </w:tabs>
        <w:spacing w:before="72" w:line="244" w:lineRule="auto"/>
        <w:ind w:left="140" w:right="38" w:firstLine="0"/>
        <w:rPr>
          <w:b/>
          <w:bCs/>
        </w:rPr>
      </w:pPr>
      <w:r w:rsidRPr="00725622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pacing w:val="1"/>
          <w:sz w:val="18"/>
        </w:rPr>
        <w:t xml:space="preserve"> i</w:t>
      </w:r>
      <w:r w:rsidRPr="00725622">
        <w:rPr>
          <w:b/>
          <w:bCs/>
        </w:rPr>
        <w:t>1</w:t>
      </w:r>
      <w:r>
        <w:t>:</w:t>
      </w:r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 w:rsidRPr="00725622">
        <w:rPr>
          <w:spacing w:val="-1"/>
        </w:rPr>
        <w:t>declared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 w:rsidRPr="00725622">
        <w:rPr>
          <w:spacing w:val="-1"/>
        </w:rPr>
        <w:t>they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tested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 w:rsidR="000F474B" w:rsidRPr="00725622">
        <w:rPr>
          <w:spacing w:val="-1"/>
        </w:rPr>
        <w:t>COVID-19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proofErr w:type="spellEnd"/>
      <w:r w:rsidR="000F474B">
        <w:t>(COVID-positive)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COVID</w:t>
      </w:r>
      <w:proofErr w:type="spellEnd"/>
      <w:r w:rsidR="000F474B">
        <w:t>-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19,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clean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history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never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smoked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no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symptoms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prevalent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at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time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described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Section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i</w:t>
      </w:r>
      <w:r w:rsidR="000F474B">
        <w:t>3.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proofErr w:type="spellEnd"/>
      <w:r w:rsidR="000F474B">
        <w:t>(non-COVID).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guarantee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contaminated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chances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slim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</w:p>
    <w:p w14:paraId="7B112FA4" w14:textId="2F2DD78C" w:rsidR="00725622" w:rsidRDefault="000F474B" w:rsidP="004F71B9">
      <w:pPr>
        <w:pStyle w:val="BodyText"/>
        <w:spacing w:before="72" w:line="244" w:lineRule="auto"/>
        <w:ind w:right="38"/>
      </w:pPr>
      <w:r w:rsidRPr="004F71B9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z w:val="18"/>
        </w:rPr>
        <w:t xml:space="preserve"> i</w:t>
      </w:r>
      <w:r w:rsidRPr="004F71B9">
        <w:rPr>
          <w:b/>
          <w:bCs/>
        </w:rPr>
        <w:t>2</w:t>
      </w:r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a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common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persons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COVID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shown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in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Figure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3),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(COVID-positive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cough</w:t>
      </w:r>
      <w:proofErr w:type="spellEnd"/>
      <w:r>
        <w:rPr>
          <w:w w:val="95"/>
        </w:rPr>
        <w:t>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from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claimed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</w:p>
    <w:p w14:paraId="2AF9E1B6" w14:textId="3412577D" w:rsidR="00725622" w:rsidRDefault="00725622" w:rsidP="00725622">
      <w:pPr>
        <w:pStyle w:val="BodyText"/>
        <w:spacing w:before="72" w:line="244" w:lineRule="auto"/>
        <w:ind w:left="0" w:right="3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21BE2341" w14:textId="2F8D1F68" w:rsidR="004F71B9" w:rsidRDefault="000F474B" w:rsidP="00D83D94">
      <w:pPr>
        <w:pStyle w:val="BodyText"/>
        <w:spacing w:before="72" w:line="244" w:lineRule="auto"/>
        <w:ind w:right="38"/>
        <w:rPr>
          <w:spacing w:val="40"/>
        </w:rPr>
      </w:pPr>
      <w:r>
        <w:t>background,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smoked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lived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places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time</w:t>
      </w:r>
      <w:proofErr w:type="spellEnd"/>
      <w:r>
        <w:t>,</w:t>
      </w:r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24"/>
          <w:sz w:val="18"/>
        </w:rPr>
        <w:t>i</w:t>
      </w:r>
      <w:proofErr w:type="spellEnd"/>
      <w:r>
        <w:t>(</w:t>
      </w:r>
      <w:proofErr w:type="gramEnd"/>
      <w:r>
        <w:t>non-COVID</w:t>
      </w:r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cough</w:t>
      </w:r>
      <w:proofErr w:type="spellEnd"/>
      <w:r>
        <w:t>).</w:t>
      </w:r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proofErr w:type="spellEnd"/>
    </w:p>
    <w:p w14:paraId="7466D9D4" w14:textId="43D28932" w:rsidR="00983DC0" w:rsidRDefault="000F474B" w:rsidP="004F71B9">
      <w:pPr>
        <w:pStyle w:val="BodyText"/>
        <w:spacing w:before="72" w:line="244" w:lineRule="auto"/>
        <w:ind w:right="38"/>
      </w:pPr>
      <w:r w:rsidRPr="004F71B9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pacing w:val="-48"/>
          <w:sz w:val="18"/>
        </w:rPr>
        <w:t xml:space="preserve"> i</w:t>
      </w:r>
      <w:r w:rsidRPr="004F71B9">
        <w:rPr>
          <w:b/>
          <w:bCs/>
        </w:rPr>
        <w:t>3</w:t>
      </w:r>
      <w:r>
        <w:t>: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COVID-positive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history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(COVID-positive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cough</w:t>
      </w:r>
      <w:proofErr w:type="spellEnd"/>
      <w:r>
        <w:t>)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t>(non-COVID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cough</w:t>
      </w:r>
      <w:proofErr w:type="spellEnd"/>
      <w:r>
        <w:t>).</w:t>
      </w:r>
    </w:p>
    <w:p w14:paraId="28BF9B32" w14:textId="77777777" w:rsidR="00983DC0" w:rsidRDefault="00983DC0">
      <w:pPr>
        <w:pStyle w:val="BodyText"/>
        <w:spacing w:before="5"/>
        <w:ind w:left="0"/>
        <w:jc w:val="left"/>
        <w:rPr>
          <w:sz w:val="26"/>
        </w:rPr>
      </w:pPr>
    </w:p>
    <w:p w14:paraId="425897F8" w14:textId="5BCACEF9" w:rsid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>
        <w:rPr>
          <w:i/>
          <w:sz w:val="20"/>
        </w:rPr>
        <w:t>Data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exploration</w:t>
      </w:r>
      <w:proofErr w:type="spellEnd"/>
      <w:r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evaluate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differences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between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derived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subdivided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respective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class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first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step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following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extraction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cannot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provide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all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large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dimensionality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focus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statistical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characteristic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family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e.g.,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Centroid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Centroid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here</w:t>
      </w:r>
      <w:proofErr w:type="spellEnd"/>
      <w:r>
        <w:rPr>
          <w:sz w:val="20"/>
        </w:rP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breaths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COVID</w:t>
      </w:r>
      <w:proofErr w:type="spellEnd"/>
      <w:r>
        <w:rPr>
          <w:sz w:val="20"/>
        </w:rPr>
        <w:t>-positive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longer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total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durations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onsets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higher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periods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RMS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MFCC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first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component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deltas</w:t>
      </w:r>
      <w:proofErr w:type="spellEnd"/>
      <w:r>
        <w:rPr>
          <w:sz w:val="20"/>
        </w:rPr>
        <w:t>]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fewer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outliers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shown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Figure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i</w:t>
      </w:r>
      <w:r>
        <w:rPr>
          <w:sz w:val="20"/>
        </w:rPr>
        <w:t>5.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COVID</w:t>
      </w:r>
      <w:proofErr w:type="spellEnd"/>
      <w:r>
        <w:rPr>
          <w:sz w:val="20"/>
        </w:rPr>
        <w:t>-positive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users</w:t>
      </w:r>
      <w:proofErr w:type="spellEnd"/>
      <w:r>
        <w:rPr>
          <w:sz w:val="20"/>
        </w:rPr>
        <w:t>’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concentrate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towards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both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whereas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general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(healthy)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population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displays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wider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range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interquartile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range</w:t>
      </w:r>
      <w:proofErr w:type="spellEnd"/>
      <w:r>
        <w:rPr>
          <w:sz w:val="20"/>
        </w:rP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(perhaps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forced</w:t>
      </w:r>
      <w:proofErr w:type="spellEnd"/>
      <w:r>
        <w:rPr>
          <w:sz w:val="20"/>
        </w:rP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extremely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varied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imply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breaths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effective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identifying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COVID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non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COVID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users</w:t>
      </w:r>
      <w:proofErr w:type="spellEnd"/>
      <w:r>
        <w:rPr>
          <w:sz w:val="20"/>
        </w:rPr>
        <w:t>.</w:t>
      </w:r>
    </w:p>
    <w:p w14:paraId="0E73040C" w14:textId="77777777" w:rsidR="00D83D94" w:rsidRDefault="00D83D94" w:rsidP="00D83D94">
      <w:pPr>
        <w:pStyle w:val="ListParagraph"/>
        <w:tabs>
          <w:tab w:val="left" w:pos="589"/>
        </w:tabs>
        <w:spacing w:line="244" w:lineRule="auto"/>
        <w:ind w:left="366" w:right="38" w:firstLine="0"/>
        <w:rPr>
          <w:sz w:val="20"/>
        </w:rPr>
      </w:pPr>
    </w:p>
    <w:p w14:paraId="268D894F" w14:textId="03969180" w:rsidR="00D540A3" w:rsidRP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 w:rsidRPr="00D83D94">
        <w:rPr>
          <w:i/>
        </w:rPr>
        <w:t>Feature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83D94">
        <w:rPr>
          <w:i/>
        </w:rPr>
        <w:t>ablation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83D94">
        <w:rPr>
          <w:i/>
        </w:rPr>
        <w:t>studies</w:t>
      </w:r>
      <w:proofErr w:type="spellEnd"/>
      <w:r w:rsidRPr="00D83D94">
        <w:rPr>
          <w:i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725622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repeat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studies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three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different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inputs</w:t>
      </w:r>
      <w:proofErr w:type="spellEnd"/>
      <w:r w:rsidRPr="00725622">
        <w:t>: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 w:rsidRPr="00725622">
        <w:t>only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cough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only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breathing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mixed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modality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(</w:t>
      </w:r>
      <w:proofErr w:type="gramEnd"/>
      <w:r w:rsidRPr="00725622">
        <w:t>cough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breathing</w:t>
      </w:r>
      <w:proofErr w:type="spellEnd"/>
      <w:r w:rsidRPr="00725622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contributes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categorization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performance</w:t>
      </w:r>
      <w:proofErr w:type="spellEnd"/>
      <w:r w:rsidRPr="00725622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run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tests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discover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appropriate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cut</w:t>
      </w:r>
      <w:proofErr w:type="spellEnd"/>
      <w:r w:rsidRPr="00725622">
        <w:t>-off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value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PCA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account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rising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dimensionality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composite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make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fair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comparison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(</w:t>
      </w:r>
      <w:proofErr w:type="gramEnd"/>
      <w:r w:rsidRPr="00725622">
        <w:t>see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next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section</w:t>
      </w:r>
      <w:proofErr w:type="spellEnd"/>
      <w:r w:rsidRPr="00725622"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percentages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explained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variance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[</w:t>
      </w:r>
      <w:proofErr w:type="gramEnd"/>
      <w:r w:rsidRPr="00725622">
        <w:t>70%,</w:t>
      </w:r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80%,</w:t>
      </w:r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90%,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95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%].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D540A3" w:rsidRPr="00725622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means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classifiers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will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require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fewer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D540A3" w:rsidRPr="00725622">
        <w:t>Input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dimensions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if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explained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variance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lower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versa</w:t>
      </w:r>
      <w:proofErr w:type="spellEnd"/>
      <w:r w:rsidRPr="00725622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avoid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fitting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mixed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require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compressed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t>than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based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solely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 w:rsidRPr="00725622">
        <w:t>on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Pr="00725622">
        <w:t>coughs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breaths</w:t>
      </w:r>
      <w:proofErr w:type="spellEnd"/>
      <w:r w:rsidRPr="00725622">
        <w:t>.</w:t>
      </w:r>
    </w:p>
    <w:p w14:paraId="1ED9509A" w14:textId="77777777" w:rsidR="00D540A3" w:rsidRPr="00D540A3" w:rsidRDefault="00D540A3" w:rsidP="00D540A3">
      <w:pPr>
        <w:pStyle w:val="ListParagraph"/>
        <w:rPr>
          <w:i/>
        </w:rPr>
      </w:pPr>
    </w:p>
    <w:p w14:paraId="52FC59CC" w14:textId="27960A00" w:rsidR="00983DC0" w:rsidRP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 w:rsidRPr="00D540A3">
        <w:rPr>
          <w:i/>
        </w:rPr>
        <w:t>Cross-validation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540A3">
        <w:rPr>
          <w:i/>
        </w:rPr>
        <w:t>with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540A3">
        <w:rPr>
          <w:i/>
        </w:rPr>
        <w:t>users</w:t>
      </w:r>
      <w:proofErr w:type="spellEnd"/>
      <w:r w:rsidRPr="00D540A3">
        <w:rPr>
          <w:i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make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disjoint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divides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ensuring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same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appear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both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splits</w:t>
      </w:r>
      <w:proofErr w:type="spellEnd"/>
      <w:r>
        <w:t>.</w:t>
      </w:r>
      <w:r w:rsidR="00D83D94" w:rsidRPr="00D83D94">
        <w:rPr>
          <w:color w:val="FFFFFF" w:themeColor="background1"/>
          <w:spacing w:val="3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9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important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note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approach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produce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precisely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balanced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class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splits</w:t>
      </w:r>
      <w:proofErr w:type="spellEnd"/>
      <w:r>
        <w:t>;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however</w:t>
      </w:r>
      <w:proofErr w:type="spellEnd"/>
      <w:r>
        <w:t>,</w:t>
      </w:r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4F71B9">
        <w:t>when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necessary</w:t>
      </w:r>
      <w:proofErr w:type="spellEnd"/>
      <w:r>
        <w:t>,</w:t>
      </w:r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down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sampled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majority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t>(non-COVID)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class</w:t>
      </w:r>
      <w:proofErr w:type="spellEnd"/>
      <w:r>
        <w:t>.</w:t>
      </w:r>
      <w:r w:rsidR="00D83D94" w:rsidRPr="00D83D94">
        <w:rPr>
          <w:color w:val="FFFFFF" w:themeColor="background1"/>
          <w:spacing w:val="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balance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set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maintained</w:t>
      </w:r>
      <w:proofErr w:type="spellEnd"/>
      <w:r>
        <w:t>.</w:t>
      </w:r>
    </w:p>
    <w:p w14:paraId="360DC3E0" w14:textId="43C77008" w:rsidR="00983DC0" w:rsidRDefault="000F474B" w:rsidP="00D540A3">
      <w:pPr>
        <w:pStyle w:val="BodyText"/>
        <w:spacing w:before="3" w:line="244" w:lineRule="auto"/>
        <w:ind w:right="98" w:firstLine="226"/>
      </w:pPr>
      <w:r>
        <w:t>Even</w:t>
      </w:r>
      <w:r w:rsidR="00D83D94" w:rsidRPr="00D83D94">
        <w:rPr>
          <w:color w:val="FFFFFF" w:themeColor="background1"/>
          <w:spacing w:val="81"/>
          <w:sz w:val="18"/>
        </w:rPr>
        <w:t xml:space="preserve"> i</w:t>
      </w:r>
      <w:r>
        <w:t>so,</w:t>
      </w:r>
      <w:r w:rsidR="00D83D94" w:rsidRPr="00D83D94">
        <w:rPr>
          <w:color w:val="FFFFFF" w:themeColor="background1"/>
          <w:spacing w:val="5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4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difficult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ensure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8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1"/>
          <w:sz w:val="18"/>
        </w:rPr>
        <w:t>i</w:t>
      </w:r>
      <w:r>
        <w:t>split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selects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representative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</w:t>
      </w:r>
      <w:proofErr w:type="spellEnd"/>
      <w:r>
        <w:t>-set,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therefore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10-fold-like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cross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validation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80%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/20%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split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hyper</w:t>
      </w:r>
      <w:proofErr w:type="spellEnd"/>
      <w:r>
        <w:t>-parameter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search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inner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loop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discover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parameters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(using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4F71B9">
        <w:t>trainset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5-fold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validation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configuration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similar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validation</w:t>
      </w:r>
      <w:proofErr w:type="spellEnd"/>
      <w:r>
        <w:t>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5400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(</w:t>
      </w:r>
      <w:proofErr w:type="gramEnd"/>
      <w:r>
        <w:t>3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modalities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10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splits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9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dimensionality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reduction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cut</w:t>
      </w:r>
      <w:proofErr w:type="spellEnd"/>
      <w:r>
        <w:t>-offs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w w:val="95"/>
        </w:rPr>
        <w:t>types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×</w:t>
      </w:r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5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hyper</w:t>
      </w:r>
      <w:proofErr w:type="spellEnd"/>
      <w:r>
        <w:rPr>
          <w:w w:val="95"/>
        </w:rPr>
        <w:t>-parameter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cross</w:t>
      </w:r>
      <w:proofErr w:type="spellEnd"/>
      <w:r>
        <w:rPr>
          <w:w w:val="95"/>
        </w:rPr>
        <w:t>-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validation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runs</w:t>
      </w:r>
      <w:proofErr w:type="spellEnd"/>
      <w:r>
        <w:rPr>
          <w:w w:val="95"/>
        </w:rPr>
        <w:t>).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used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Receiver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Operating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Characteristic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proofErr w:type="spellEnd"/>
      <w:r>
        <w:t>-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Area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Under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Curve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6"/>
          <w:sz w:val="18"/>
        </w:rPr>
        <w:t>i</w:t>
      </w:r>
      <w:proofErr w:type="spellEnd"/>
      <w:r>
        <w:t>(</w:t>
      </w:r>
      <w:proofErr w:type="gramEnd"/>
      <w:r>
        <w:t>ROC-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AUC</w:t>
      </w:r>
      <w:proofErr w:type="spellEnd"/>
      <w: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Precision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evaluation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criteria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average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folds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10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>
        <w:t>-splits)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reported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next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section</w:t>
      </w:r>
      <w:proofErr w:type="spellEnd"/>
      <w:r>
        <w:t>.</w:t>
      </w:r>
    </w:p>
    <w:p w14:paraId="49202DE9" w14:textId="77777777" w:rsidR="00983DC0" w:rsidRDefault="00983DC0">
      <w:pPr>
        <w:pStyle w:val="BodyText"/>
        <w:ind w:left="0"/>
        <w:jc w:val="left"/>
        <w:rPr>
          <w:sz w:val="22"/>
        </w:rPr>
      </w:pPr>
    </w:p>
    <w:p w14:paraId="728E0CB2" w14:textId="7E053E48" w:rsidR="00983DC0" w:rsidRDefault="000F474B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98" w:firstLine="226"/>
        <w:rPr>
          <w:sz w:val="20"/>
        </w:rPr>
      </w:pPr>
      <w:r>
        <w:rPr>
          <w:i/>
          <w:sz w:val="20"/>
        </w:rPr>
        <w:t>Sensitivity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to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demographics</w:t>
      </w:r>
      <w:proofErr w:type="spellEnd"/>
      <w:r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Including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sex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one</w:t>
      </w:r>
      <w:proofErr w:type="spellEnd"/>
      <w:r>
        <w:rPr>
          <w:sz w:val="20"/>
        </w:rPr>
        <w:t>-hot-encoded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for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example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age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group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3"/>
          <w:sz w:val="18"/>
        </w:rPr>
        <w:t xml:space="preserve"> i</w:t>
      </w:r>
      <w:r>
        <w:rPr>
          <w:sz w:val="20"/>
        </w:rPr>
        <w:t>40-49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years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old</w:t>
      </w:r>
      <w:proofErr w:type="spellEnd"/>
      <w:r>
        <w:rPr>
          <w:sz w:val="20"/>
        </w:rPr>
        <w:t>)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had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no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significant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effect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results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rPr>
          <w:sz w:val="20"/>
        </w:rPr>
        <w:t>(&lt;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±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2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AUC</w:t>
      </w:r>
      <w:proofErr w:type="spellEnd"/>
      <w:r>
        <w:rPr>
          <w:sz w:val="20"/>
        </w:rPr>
        <w:t>).</w:t>
      </w:r>
    </w:p>
    <w:p w14:paraId="4E8A0CB0" w14:textId="1AF8B80E" w:rsidR="00983DC0" w:rsidRDefault="000F474B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rPr>
          <w:i/>
          <w:sz w:val="20"/>
        </w:rPr>
      </w:pPr>
      <w:r>
        <w:rPr>
          <w:i/>
          <w:sz w:val="20"/>
        </w:rPr>
        <w:t>Distinguishing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i</w:t>
      </w:r>
      <w:r>
        <w:rPr>
          <w:i/>
          <w:sz w:val="20"/>
        </w:rPr>
        <w:t>COVID-19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users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from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healthy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users</w:t>
      </w:r>
      <w:proofErr w:type="spellEnd"/>
    </w:p>
    <w:p w14:paraId="410B6641" w14:textId="77777777" w:rsidR="00D83D94" w:rsidRDefault="000F474B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  <w:r>
        <w:t>Table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shows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mentioned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earlier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modality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2"/>
          <w:sz w:val="18"/>
        </w:rPr>
        <w:t>i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cough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noises</w:t>
      </w:r>
      <w:proofErr w:type="spellEnd"/>
      <w:r>
        <w:t>)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both</w:t>
      </w:r>
      <w:proofErr w:type="spellEnd"/>
      <w:r>
        <w:t>.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shows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</w:p>
    <w:p w14:paraId="61351960" w14:textId="3A80EF62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  <w:r>
        <w:rPr>
          <w:noProof/>
        </w:rPr>
        <w:drawing>
          <wp:anchor distT="0" distB="0" distL="114300" distR="114300" simplePos="0" relativeHeight="487495168" behindDoc="0" locked="0" layoutInCell="1" allowOverlap="1" wp14:anchorId="7F6C680D" wp14:editId="68736DA8">
            <wp:simplePos x="0" y="0"/>
            <wp:positionH relativeFrom="column">
              <wp:posOffset>434340</wp:posOffset>
            </wp:positionH>
            <wp:positionV relativeFrom="paragraph">
              <wp:posOffset>-8255</wp:posOffset>
            </wp:positionV>
            <wp:extent cx="5242560" cy="2169160"/>
            <wp:effectExtent l="19050" t="19050" r="15240" b="2159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69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C822680" w14:textId="77777777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</w:p>
    <w:p w14:paraId="141D137A" w14:textId="77777777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</w:p>
    <w:p w14:paraId="211597E0" w14:textId="180BB4A0" w:rsidR="00983DC0" w:rsidRDefault="00D83D94" w:rsidP="00725622">
      <w:pPr>
        <w:pStyle w:val="BodyText"/>
        <w:spacing w:before="24" w:line="244" w:lineRule="auto"/>
        <w:ind w:right="98" w:firstLine="226"/>
      </w:pP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classification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activity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distinguishing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who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state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they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tested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positive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z w:val="18"/>
        </w:rPr>
        <w:t>i</w:t>
      </w:r>
      <w:proofErr w:type="spellEnd"/>
      <w:r w:rsidR="000F474B">
        <w:t>(</w:t>
      </w:r>
      <w:proofErr w:type="gramEnd"/>
      <w:r w:rsidR="000F474B">
        <w:t>COVID-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positive</w:t>
      </w:r>
      <w:proofErr w:type="spellEnd"/>
      <w:r w:rsidR="000F474B">
        <w:t>)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from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those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who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did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not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proofErr w:type="spellEnd"/>
      <w:r w:rsidR="000F474B">
        <w:t>(non-COVID).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According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7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metrics</w:t>
      </w:r>
      <w:proofErr w:type="spellEnd"/>
      <w:r w:rsidR="000F474B">
        <w:t>,</w:t>
      </w:r>
      <w:r w:rsidRPr="00D83D94">
        <w:rPr>
          <w:color w:val="FFFFFF" w:themeColor="background1"/>
          <w:spacing w:val="33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33"/>
          <w:sz w:val="18"/>
        </w:rPr>
        <w:t>i</w:t>
      </w:r>
      <w:r w:rsidR="000F474B">
        <w:t>there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appear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some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discriminatory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signals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implying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coughs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paired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breathing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could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0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a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good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0"/>
          <w:sz w:val="18"/>
        </w:rPr>
        <w:t>i</w:t>
      </w:r>
      <w:r w:rsidR="000F474B">
        <w:t>predictor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screening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i</w:t>
      </w:r>
      <w:r w:rsidR="000F474B">
        <w:t>COVID-19.</w:t>
      </w:r>
      <w:r w:rsidRPr="00D83D94">
        <w:rPr>
          <w:color w:val="FFFFFF" w:themeColor="background1"/>
          <w:spacing w:val="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AUC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job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at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80%,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while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precision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recall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around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70%.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Activity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1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lowest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standard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deviations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across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</w:t>
      </w:r>
      <w:proofErr w:type="spellEnd"/>
      <w:r w:rsidR="000F474B">
        <w:t>-splits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compared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activities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t>(</w:t>
      </w:r>
      <w:proofErr w:type="gramEnd"/>
      <w:r w:rsidR="000F474B">
        <w:t>Activity</w:t>
      </w:r>
      <w:r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2</w:t>
      </w:r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3),</w:t>
      </w:r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owing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higher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set</w:t>
      </w:r>
      <w:proofErr w:type="spellEnd"/>
      <w:r w:rsidR="000F474B">
        <w:t>.</w:t>
      </w:r>
      <w:r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used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simple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classifier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z w:val="18"/>
        </w:rPr>
        <w:t>i</w:t>
      </w:r>
      <w:proofErr w:type="spellEnd"/>
      <w:r w:rsidR="000F474B">
        <w:t>(</w:t>
      </w:r>
      <w:proofErr w:type="gramEnd"/>
      <w:r w:rsidR="000F474B">
        <w:t>Logistic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Regression</w:t>
      </w:r>
      <w:proofErr w:type="spellEnd"/>
      <w:r w:rsidR="000F474B">
        <w:t>),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perhaps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small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eliminate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variability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pacing w:val="-1"/>
        </w:rPr>
        <w:t>brought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by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our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crowd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sourced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collection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proofErr w:type="spellEnd"/>
      <w:r w:rsidR="000F474B">
        <w:t>(e.g.,</w:t>
      </w:r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differences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microphones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surrounding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noises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ways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inputting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0F474B">
        <w:t>).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Nonetheless</w:t>
      </w:r>
      <w:proofErr w:type="spellEnd"/>
      <w:r w:rsidR="000F474B"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these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findings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provide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us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confidence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signal’s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strength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discovered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handcrafted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combined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learned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7"/>
          <w:sz w:val="18"/>
        </w:rPr>
        <w:t>i</w:t>
      </w:r>
      <w:r w:rsidR="000F474B">
        <w:t>via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VGGish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results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better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handcrafted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or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transfer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learning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alone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demonstrating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value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applying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transfer</w:t>
      </w:r>
      <w:proofErr w:type="spellEnd"/>
      <w:r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"/>
          <w:sz w:val="18"/>
        </w:rPr>
        <w:t>i</w:t>
      </w:r>
      <w:r w:rsidR="000F474B">
        <w:t>learning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our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research</w:t>
      </w:r>
      <w:proofErr w:type="spellEnd"/>
      <w:r w:rsidR="000F474B">
        <w:t>.</w:t>
      </w:r>
    </w:p>
    <w:p w14:paraId="54704158" w14:textId="4F6FA5AB" w:rsidR="00983DC0" w:rsidRDefault="000F474B">
      <w:pPr>
        <w:pStyle w:val="ListParagraph"/>
        <w:numPr>
          <w:ilvl w:val="0"/>
          <w:numId w:val="2"/>
        </w:numPr>
        <w:tabs>
          <w:tab w:val="left" w:pos="379"/>
        </w:tabs>
        <w:spacing w:before="192"/>
        <w:ind w:left="378" w:hanging="239"/>
        <w:rPr>
          <w:i/>
          <w:sz w:val="20"/>
        </w:rPr>
      </w:pPr>
      <w:r>
        <w:rPr>
          <w:i/>
          <w:sz w:val="20"/>
        </w:rPr>
        <w:t>Distinguishing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i</w:t>
      </w:r>
      <w:r>
        <w:rPr>
          <w:i/>
          <w:sz w:val="20"/>
        </w:rPr>
        <w:t>COVID-19</w:t>
      </w:r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coughs</w:t>
      </w:r>
      <w:proofErr w:type="spellEnd"/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from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other</w:t>
      </w:r>
      <w:proofErr w:type="spellEnd"/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coughs</w:t>
      </w:r>
      <w:proofErr w:type="spellEnd"/>
    </w:p>
    <w:p w14:paraId="7187A60E" w14:textId="59528CF5" w:rsidR="00983DC0" w:rsidRDefault="000F474B">
      <w:pPr>
        <w:pStyle w:val="BodyText"/>
        <w:spacing w:before="24" w:line="244" w:lineRule="auto"/>
        <w:ind w:right="98" w:firstLine="226"/>
      </w:pPr>
      <w:r>
        <w:t>The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3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9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well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similar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number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described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second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row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Table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rPr>
          <w:spacing w:val="-1"/>
        </w:rPr>
        <w:t>1.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4"/>
          <w:sz w:val="18"/>
        </w:rPr>
        <w:t>i</w:t>
      </w:r>
      <w:proofErr w:type="spellEnd"/>
      <w:r>
        <w:t>(</w:t>
      </w:r>
      <w:proofErr w:type="gramEnd"/>
      <w:r>
        <w:t>Activity</w:t>
      </w:r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t>2).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t>82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percent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job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accuracy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noises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rather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well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little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72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percent</w:t>
      </w:r>
      <w:proofErr w:type="spellEnd"/>
      <w:r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indicating</w:t>
      </w:r>
      <w:proofErr w:type="spellEnd"/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casts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good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somewhat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 w:rsidR="009516E3">
        <w:t>specialized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net</w:t>
      </w:r>
      <w:proofErr w:type="spellEnd"/>
      <w:r>
        <w:t>:</w:t>
      </w:r>
    </w:p>
    <w:p w14:paraId="18717E40" w14:textId="77777777" w:rsidR="00D83D94" w:rsidRDefault="000F474B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  <w:r>
        <w:t>it</w:t>
      </w:r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catch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every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them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Nonetheless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amount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relatively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high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renders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preliminary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above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Table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1’s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80%.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</w:p>
    <w:p w14:paraId="42DD4D83" w14:textId="77777777" w:rsidR="00D83D94" w:rsidRDefault="00D83D94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</w:p>
    <w:p w14:paraId="1CE33058" w14:textId="77777777" w:rsidR="00D83D94" w:rsidRDefault="00D83D94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</w:p>
    <w:p w14:paraId="2CD59D8A" w14:textId="4FF70831" w:rsidR="00983DC0" w:rsidRPr="009516E3" w:rsidRDefault="00D83D94" w:rsidP="009516E3">
      <w:pPr>
        <w:pStyle w:val="BodyText"/>
        <w:spacing w:before="72" w:line="244" w:lineRule="auto"/>
        <w:ind w:right="38"/>
      </w:pP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recall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acceptable</w:t>
      </w:r>
      <w:proofErr w:type="spellEnd"/>
      <w:r w:rsidR="000F474B">
        <w:t>,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precision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likewise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high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assignment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two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Breathing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appear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more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potent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signals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discriminating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activity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intriguing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investigated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augmentation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increase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performance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on</w:t>
      </w:r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Activities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2</w:t>
      </w:r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3.</w:t>
      </w:r>
    </w:p>
    <w:p w14:paraId="1A097327" w14:textId="7ECEA09A" w:rsidR="00983DC0" w:rsidRDefault="000F474B">
      <w:pPr>
        <w:pStyle w:val="Heading1"/>
        <w:numPr>
          <w:ilvl w:val="0"/>
          <w:numId w:val="6"/>
        </w:numPr>
        <w:tabs>
          <w:tab w:val="left" w:pos="1169"/>
        </w:tabs>
        <w:spacing w:before="169"/>
        <w:ind w:left="1168" w:hanging="224"/>
        <w:jc w:val="left"/>
      </w:pPr>
      <w:r>
        <w:t>DISCUSSION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CONCLUSIONS</w:t>
      </w:r>
      <w:proofErr w:type="spellEnd"/>
    </w:p>
    <w:p w14:paraId="610BE411" w14:textId="77777777" w:rsidR="00983DC0" w:rsidRDefault="00983DC0">
      <w:pPr>
        <w:pStyle w:val="BodyText"/>
        <w:spacing w:before="2"/>
        <w:ind w:left="0"/>
        <w:jc w:val="left"/>
        <w:rPr>
          <w:sz w:val="29"/>
        </w:rPr>
      </w:pPr>
    </w:p>
    <w:p w14:paraId="20394C86" w14:textId="587840D3" w:rsidR="00983DC0" w:rsidRDefault="000F474B">
      <w:pPr>
        <w:pStyle w:val="BodyText"/>
        <w:spacing w:line="244" w:lineRule="auto"/>
        <w:ind w:right="38" w:firstLine="226"/>
      </w:pPr>
      <w:r>
        <w:t>We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discussed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ongoing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initiative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crowd</w:t>
      </w:r>
      <w:proofErr w:type="spellEnd"/>
      <w:r>
        <w:t>-source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investigate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help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diagnose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COVID-19.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findings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merely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scrape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surface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potential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encouraging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strong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tool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deal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issue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fraction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modest</w:t>
      </w:r>
      <w:proofErr w:type="spellEnd"/>
      <w:r>
        <w:t>,</w:t>
      </w:r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>
        <w:t>we’ve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confined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ourselves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being</w:t>
      </w:r>
      <w:proofErr w:type="spellEnd"/>
      <w:r>
        <w:t>.</w:t>
      </w:r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ground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truth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status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assumed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widespread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self</w:t>
      </w:r>
      <w:proofErr w:type="spellEnd"/>
      <w:r>
        <w:t>-reporting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however,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further</w:t>
      </w:r>
      <w:proofErr w:type="spellEnd"/>
      <w:r>
        <w:t>).</w:t>
      </w:r>
    </w:p>
    <w:p w14:paraId="25843903" w14:textId="554EA249" w:rsidR="00983DC0" w:rsidRPr="00725622" w:rsidRDefault="000F474B" w:rsidP="00725622">
      <w:pPr>
        <w:pStyle w:val="BodyText"/>
        <w:spacing w:before="12" w:line="244" w:lineRule="auto"/>
        <w:ind w:right="38" w:firstLine="226"/>
        <w:rPr>
          <w:spacing w:val="1"/>
        </w:rPr>
      </w:pPr>
      <w:r>
        <w:rPr>
          <w:w w:val="95"/>
        </w:rPr>
        <w:t>We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mentioned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current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project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crowd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source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respiratory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look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information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could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help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identify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COVID-19.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scratch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surface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>
        <w:t>;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encouraging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insufficient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employed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tool</w:t>
      </w:r>
      <w:proofErr w:type="spellEnd"/>
      <w:r>
        <w:t>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deal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issue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small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percentage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we’ve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ourselves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being</w:t>
      </w:r>
      <w:proofErr w:type="spellEnd"/>
      <w:r>
        <w:t>.</w:t>
      </w:r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ground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truth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status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therefore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assumed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widely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self</w:t>
      </w:r>
      <w:proofErr w:type="spellEnd"/>
      <w:r>
        <w:t>-reporting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4"/>
          <w:sz w:val="18"/>
        </w:rPr>
        <w:t>i</w:t>
      </w:r>
      <w:proofErr w:type="spellEnd"/>
      <w:r>
        <w:t>(</w:t>
      </w:r>
      <w:proofErr w:type="gramEnd"/>
      <w:r>
        <w:t>however,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further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between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includes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people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diseases</w:t>
      </w:r>
      <w:proofErr w:type="spellEnd"/>
      <w:r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plan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look</w:t>
      </w:r>
      <w:proofErr w:type="spellEnd"/>
      <w:r w:rsidR="00D83D94" w:rsidRPr="00D83D94">
        <w:rPr>
          <w:color w:val="FFFFFF" w:themeColor="background1"/>
          <w:spacing w:val="1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8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further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8"/>
          <w:sz w:val="18"/>
        </w:rPr>
        <w:t>i</w:t>
      </w:r>
      <w:r>
        <w:t>see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distinguishable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91CF6">
        <w:t>regard</w:t>
      </w:r>
      <w:proofErr w:type="spellEnd"/>
      <w:r w:rsidR="00091CF6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91CF6">
        <w:t>Because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produce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samples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every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couple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of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days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91CF6">
        <w:rPr>
          <w:w w:val="95"/>
        </w:rPr>
        <w:t>many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whom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can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examine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evolution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over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time</w:t>
      </w:r>
      <w:proofErr w:type="spellEnd"/>
      <w:r>
        <w:t>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extremely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important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something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haven’t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 w:rsidR="00091CF6">
        <w:t>investigated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yet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>
        <w:t>.</w:t>
      </w:r>
    </w:p>
    <w:p w14:paraId="5C8BDFC3" w14:textId="3CF7E9BC" w:rsidR="00983DC0" w:rsidRDefault="000F474B">
      <w:pPr>
        <w:pStyle w:val="BodyText"/>
        <w:spacing w:before="5" w:line="244" w:lineRule="auto"/>
        <w:ind w:right="98" w:firstLine="226"/>
      </w:pPr>
      <w:r>
        <w:t>Finally,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just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gathers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provide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advice</w:t>
      </w:r>
      <w:proofErr w:type="spellEnd"/>
      <w:r>
        <w:t>;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believe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created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beneficial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illness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aware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difficulties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involved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providing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advice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arguments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generally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causes</w:t>
      </w:r>
      <w:proofErr w:type="spellEnd"/>
      <w:r>
        <w:t>.</w:t>
      </w:r>
    </w:p>
    <w:p w14:paraId="7F864771" w14:textId="77777777" w:rsidR="004F71B9" w:rsidRDefault="004F71B9" w:rsidP="00D540A3">
      <w:pPr>
        <w:pStyle w:val="BodyText"/>
        <w:spacing w:before="5" w:line="244" w:lineRule="auto"/>
        <w:ind w:left="0" w:right="98"/>
      </w:pPr>
    </w:p>
    <w:p w14:paraId="7D14141A" w14:textId="77777777" w:rsidR="00983DC0" w:rsidRDefault="000F474B" w:rsidP="004F71B9">
      <w:pPr>
        <w:pStyle w:val="Heading1"/>
        <w:spacing w:before="190"/>
        <w:ind w:left="720" w:right="1432"/>
        <w:jc w:val="right"/>
      </w:pPr>
      <w:r>
        <w:t>ACKNOWLEDGEMENTS</w:t>
      </w:r>
    </w:p>
    <w:p w14:paraId="0654289A" w14:textId="22364971" w:rsidR="00983DC0" w:rsidRDefault="000F474B">
      <w:pPr>
        <w:pStyle w:val="BodyText"/>
        <w:spacing w:before="189" w:line="244" w:lineRule="auto"/>
        <w:ind w:right="98" w:firstLine="226"/>
      </w:pPr>
      <w:r>
        <w:rPr>
          <w:w w:val="95"/>
        </w:rPr>
        <w:t>We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thank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Dr.Devanjali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Relan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for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encouraging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choose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this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topic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right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C26F0E">
        <w:t>beginning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teachings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advises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very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helpful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us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complete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project</w:t>
      </w:r>
      <w:proofErr w:type="spellEnd"/>
      <w:r>
        <w:t>.</w:t>
      </w:r>
    </w:p>
    <w:p w14:paraId="65A658DC" w14:textId="77777777" w:rsidR="00983DC0" w:rsidRDefault="000F474B">
      <w:pPr>
        <w:pStyle w:val="Heading1"/>
        <w:spacing w:before="188"/>
        <w:ind w:right="1432"/>
        <w:jc w:val="center"/>
      </w:pPr>
      <w:r>
        <w:t>REFERENCES</w:t>
      </w:r>
    </w:p>
    <w:p w14:paraId="39ABE39D" w14:textId="51873C32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89" w:line="244" w:lineRule="auto"/>
        <w:ind w:right="678"/>
        <w:jc w:val="left"/>
        <w:rPr>
          <w:sz w:val="20"/>
        </w:rPr>
      </w:pPr>
      <w:r>
        <w:rPr>
          <w:sz w:val="20"/>
        </w:rPr>
        <w:t>2019.</w:t>
      </w:r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0"/>
          <w:sz w:val="18"/>
        </w:rPr>
        <w:t>i</w:t>
      </w:r>
      <w:r>
        <w:rPr>
          <w:sz w:val="20"/>
        </w:rPr>
        <w:t>librosa.feature</w:t>
      </w:r>
      <w:proofErr w:type="gramEnd"/>
      <w:r>
        <w:rPr>
          <w:sz w:val="20"/>
        </w:rPr>
        <w:t>.delta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pacing w:val="-1"/>
          <w:sz w:val="20"/>
        </w:rPr>
        <w:t>https://librosa.github.io/librosa/generated/librosa.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feature.delta.html,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note</w:t>
      </w:r>
      <w:proofErr w:type="spellEnd"/>
      <w:r>
        <w:rPr>
          <w:sz w:val="20"/>
        </w:rPr>
        <w:t>=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Accessed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7"/>
          <w:sz w:val="18"/>
        </w:rPr>
        <w:t xml:space="preserve"> i</w:t>
      </w:r>
      <w:r>
        <w:rPr>
          <w:sz w:val="20"/>
        </w:rPr>
        <w:t>2020-05-30.</w:t>
      </w:r>
    </w:p>
    <w:p w14:paraId="1247C2E6" w14:textId="158225F6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7"/>
        <w:ind w:hanging="356"/>
        <w:jc w:val="left"/>
        <w:rPr>
          <w:sz w:val="20"/>
        </w:rPr>
      </w:pPr>
      <w:r>
        <w:rPr>
          <w:sz w:val="20"/>
        </w:rPr>
        <w:t>2020.</w:t>
      </w:r>
      <w:r w:rsidR="00D83D94" w:rsidRPr="00D83D94">
        <w:rPr>
          <w:color w:val="FFFFFF" w:themeColor="background1"/>
          <w:spacing w:val="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"/>
          <w:sz w:val="18"/>
        </w:rPr>
        <w:t>i</w:t>
      </w:r>
      <w:r>
        <w:rPr>
          <w:sz w:val="20"/>
        </w:rPr>
        <w:t>coughvid</w:t>
      </w:r>
      <w:proofErr w:type="spellEnd"/>
      <w:r>
        <w:rPr>
          <w:sz w:val="20"/>
        </w:rPr>
        <w:t>.</w:t>
      </w:r>
    </w:p>
    <w:p w14:paraId="660CA242" w14:textId="00DF0B83" w:rsidR="00983DC0" w:rsidRDefault="000F474B">
      <w:pPr>
        <w:pStyle w:val="BodyText"/>
        <w:spacing w:before="5" w:line="244" w:lineRule="auto"/>
        <w:ind w:left="565" w:right="98"/>
        <w:jc w:val="left"/>
      </w:pPr>
      <w:r>
        <w:t>https://coughvid.epfl.ch/about/,</w:t>
      </w:r>
      <w:r w:rsidR="00D83D94"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6"/>
          <w:sz w:val="18"/>
        </w:rPr>
        <w:t>i</w:t>
      </w:r>
      <w:r>
        <w:t>note</w:t>
      </w:r>
      <w:proofErr w:type="spellEnd"/>
      <w:r>
        <w:t>=</w:t>
      </w:r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Accessed</w:t>
      </w:r>
      <w:proofErr w:type="spellEnd"/>
      <w:r>
        <w:t>:</w:t>
      </w:r>
      <w:r w:rsidR="00D83D94" w:rsidRPr="00D83D94">
        <w:rPr>
          <w:color w:val="FFFFFF" w:themeColor="background1"/>
          <w:spacing w:val="9"/>
          <w:sz w:val="18"/>
        </w:rPr>
        <w:t xml:space="preserve"> i</w:t>
      </w:r>
      <w:r>
        <w:t>2020-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05-30</w:t>
      </w:r>
    </w:p>
    <w:p w14:paraId="0DB99A5E" w14:textId="5294931F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6"/>
        <w:ind w:hanging="356"/>
        <w:jc w:val="left"/>
        <w:rPr>
          <w:sz w:val="20"/>
        </w:rPr>
      </w:pPr>
      <w:r>
        <w:rPr>
          <w:sz w:val="20"/>
        </w:rPr>
        <w:t>2020.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rPr>
          <w:sz w:val="20"/>
        </w:rPr>
        <w:t>Detect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Now</w:t>
      </w:r>
      <w:proofErr w:type="spellEnd"/>
    </w:p>
    <w:p w14:paraId="2463BA34" w14:textId="54CB2401" w:rsidR="00983DC0" w:rsidRDefault="000F474B">
      <w:pPr>
        <w:pStyle w:val="BodyText"/>
        <w:spacing w:before="6"/>
        <w:ind w:left="565"/>
        <w:jc w:val="left"/>
      </w:pPr>
      <w:r>
        <w:t>https://detectnow.org/,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note</w:t>
      </w:r>
      <w:proofErr w:type="spellEnd"/>
      <w:r>
        <w:t>=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Accessed</w:t>
      </w:r>
      <w:proofErr w:type="spellEnd"/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2020-05-30</w:t>
      </w:r>
    </w:p>
    <w:p w14:paraId="20EB1D42" w14:textId="294F401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20" w:line="244" w:lineRule="auto"/>
        <w:ind w:right="98"/>
        <w:jc w:val="both"/>
        <w:rPr>
          <w:sz w:val="20"/>
        </w:rPr>
      </w:pPr>
      <w:r>
        <w:rPr>
          <w:sz w:val="20"/>
        </w:rPr>
        <w:t>Charles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Bales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Muhammad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Nabeel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Charles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N.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John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Usama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Masood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Haneya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N.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Qureshi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Hasan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Farooq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Iryna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Posokhova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Ali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Imran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2020.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recognize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diagnose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coughs</w:t>
      </w:r>
      <w:proofErr w:type="spellEnd"/>
      <w:r>
        <w:rPr>
          <w:sz w:val="20"/>
        </w:rPr>
        <w:t>?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arXiv:2004.01495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[eess.AS]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10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pages</w:t>
      </w:r>
      <w:proofErr w:type="spellEnd"/>
      <w:r>
        <w:rPr>
          <w:sz w:val="20"/>
        </w:rPr>
        <w:t>.</w:t>
      </w:r>
    </w:p>
    <w:p w14:paraId="76CE2193" w14:textId="77777777" w:rsidR="00983DC0" w:rsidRDefault="00983DC0">
      <w:pPr>
        <w:pStyle w:val="BodyText"/>
        <w:spacing w:before="1"/>
        <w:ind w:left="0"/>
        <w:jc w:val="left"/>
        <w:rPr>
          <w:sz w:val="22"/>
        </w:rPr>
      </w:pPr>
    </w:p>
    <w:p w14:paraId="5CEAF1DF" w14:textId="56A0C9D5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proofErr w:type="spellStart"/>
      <w:r>
        <w:rPr>
          <w:sz w:val="20"/>
        </w:rPr>
        <w:t>Debrup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Banerjee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Kazi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Islam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Keyi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Xue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Lemin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Xiao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Guangfan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Zhang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Roger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Xu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Cai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Shuiwang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Jiang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Li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deep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transfer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approach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improved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post</w:t>
      </w:r>
      <w:proofErr w:type="spellEnd"/>
      <w:r>
        <w:rPr>
          <w:sz w:val="20"/>
        </w:rPr>
        <w:t>-traumatic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stress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pacing w:val="-1"/>
          <w:sz w:val="20"/>
        </w:rPr>
        <w:t>disorder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diagnosis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rPr>
          <w:sz w:val="20"/>
        </w:rPr>
        <w:t>Knowledge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Information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Systems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60,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2019),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1693–1724.</w:t>
      </w:r>
    </w:p>
    <w:p w14:paraId="3C4DE063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12A610C8" w14:textId="6A27DA08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sz w:val="20"/>
        </w:rPr>
        <w:t>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Brabenec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Mekyska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Z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Galaz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Irena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Rektorova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2017.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Speech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disorders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Parkinson’s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disease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Early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diagnostics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effects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medication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brain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stimulation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Journal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Neural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Transmission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124,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3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2017),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303–334.</w:t>
      </w:r>
    </w:p>
    <w:p w14:paraId="07DE81D5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7E276C31" w14:textId="539881A5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sz w:val="20"/>
        </w:rPr>
        <w:t>Gavin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Cawley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Nicola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Talbot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over</w:t>
      </w:r>
      <w:proofErr w:type="spellEnd"/>
      <w:r>
        <w:rPr>
          <w:sz w:val="20"/>
        </w:rPr>
        <w:t>-fitting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selection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subsequent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selection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bias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evaluation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Journal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Research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11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2010),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2079–2107.</w:t>
      </w:r>
    </w:p>
    <w:p w14:paraId="496E8D42" w14:textId="77777777" w:rsidR="00983DC0" w:rsidRDefault="00983DC0">
      <w:pPr>
        <w:pStyle w:val="BodyText"/>
        <w:ind w:left="0"/>
        <w:jc w:val="left"/>
        <w:rPr>
          <w:sz w:val="22"/>
        </w:rPr>
      </w:pPr>
    </w:p>
    <w:p w14:paraId="312E07C0" w14:textId="0728247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w w:val="95"/>
          <w:sz w:val="20"/>
        </w:rPr>
        <w:t>Yohan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Chon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Nicholas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D.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Lane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Fan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Li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Hojung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Cha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rPr>
          <w:sz w:val="20"/>
        </w:rPr>
        <w:t>Feng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Zhao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2012.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Auto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matically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characterizing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places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opportunistic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crowdsensing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using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smart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phones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Proceedings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Conference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Ubiquitous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Computing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UbiComp</w:t>
      </w:r>
      <w:proofErr w:type="spellEnd"/>
      <w:r>
        <w:rPr>
          <w:sz w:val="20"/>
        </w:rP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Pittsburgh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Pennsylvania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481–490.</w:t>
      </w:r>
    </w:p>
    <w:p w14:paraId="4DEC245F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773C1F42" w14:textId="71FF818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1" w:line="244" w:lineRule="auto"/>
        <w:ind w:right="98"/>
        <w:jc w:val="both"/>
        <w:rPr>
          <w:sz w:val="20"/>
        </w:rPr>
      </w:pPr>
      <w:r>
        <w:rPr>
          <w:sz w:val="20"/>
        </w:rPr>
        <w:t>Steven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Davis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Paul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Mermelstein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1980.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Comparison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parametric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representa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tions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monosyllabic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word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recognition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continuously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spoken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sentences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IEEE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Transactions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Acoustics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Speech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Signal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Processing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28,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4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1980),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357–366.</w:t>
      </w:r>
    </w:p>
    <w:p w14:paraId="79C707DE" w14:textId="42A8B40F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72" w:line="244" w:lineRule="auto"/>
        <w:ind w:right="38" w:hanging="455"/>
        <w:jc w:val="both"/>
        <w:rPr>
          <w:sz w:val="20"/>
        </w:rPr>
      </w:pPr>
      <w:r>
        <w:rPr>
          <w:sz w:val="20"/>
        </w:rPr>
        <w:t>Gauri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Deshpande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Björn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Schuller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2020.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overview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audio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speech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language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processing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pacing w:val="-1"/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rPr>
          <w:spacing w:val="-1"/>
          <w:sz w:val="20"/>
        </w:rPr>
        <w:t>COVID-19.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rPr>
          <w:spacing w:val="-1"/>
          <w:sz w:val="20"/>
        </w:rPr>
        <w:t>arXiv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  <w:sz w:val="20"/>
        </w:rPr>
        <w:t>preprint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i</w:t>
      </w:r>
      <w:r>
        <w:rPr>
          <w:spacing w:val="-1"/>
          <w:sz w:val="20"/>
        </w:rPr>
        <w:t>arXiv:2005.08579</w:t>
      </w:r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0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2020).</w:t>
      </w:r>
    </w:p>
    <w:sectPr w:rsidR="00983DC0" w:rsidSect="00D83D94">
      <w:type w:val="continuous"/>
      <w:pgSz w:w="11910" w:h="16840"/>
      <w:pgMar w:top="1340" w:right="580" w:bottom="280" w:left="8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0EB"/>
    <w:multiLevelType w:val="hybridMultilevel"/>
    <w:tmpl w:val="CE62FFBA"/>
    <w:lvl w:ilvl="0" w:tplc="36221482">
      <w:start w:val="1"/>
      <w:numFmt w:val="upperRoman"/>
      <w:lvlText w:val="%1."/>
      <w:lvlJc w:val="left"/>
      <w:pPr>
        <w:ind w:left="1944" w:hanging="17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04EC47D2">
      <w:numFmt w:val="bullet"/>
      <w:lvlText w:val="•"/>
      <w:lvlJc w:val="left"/>
      <w:pPr>
        <w:ind w:left="2257" w:hanging="172"/>
      </w:pPr>
      <w:rPr>
        <w:rFonts w:hint="default"/>
      </w:rPr>
    </w:lvl>
    <w:lvl w:ilvl="2" w:tplc="9CD07A2A">
      <w:numFmt w:val="bullet"/>
      <w:lvlText w:val="•"/>
      <w:lvlJc w:val="left"/>
      <w:pPr>
        <w:ind w:left="2574" w:hanging="172"/>
      </w:pPr>
      <w:rPr>
        <w:rFonts w:hint="default"/>
      </w:rPr>
    </w:lvl>
    <w:lvl w:ilvl="3" w:tplc="0AEA184C">
      <w:numFmt w:val="bullet"/>
      <w:lvlText w:val="•"/>
      <w:lvlJc w:val="left"/>
      <w:pPr>
        <w:ind w:left="2891" w:hanging="172"/>
      </w:pPr>
      <w:rPr>
        <w:rFonts w:hint="default"/>
      </w:rPr>
    </w:lvl>
    <w:lvl w:ilvl="4" w:tplc="9E500C76">
      <w:numFmt w:val="bullet"/>
      <w:lvlText w:val="•"/>
      <w:lvlJc w:val="left"/>
      <w:pPr>
        <w:ind w:left="3209" w:hanging="172"/>
      </w:pPr>
      <w:rPr>
        <w:rFonts w:hint="default"/>
      </w:rPr>
    </w:lvl>
    <w:lvl w:ilvl="5" w:tplc="5E822A86">
      <w:numFmt w:val="bullet"/>
      <w:lvlText w:val="•"/>
      <w:lvlJc w:val="left"/>
      <w:pPr>
        <w:ind w:left="3526" w:hanging="172"/>
      </w:pPr>
      <w:rPr>
        <w:rFonts w:hint="default"/>
      </w:rPr>
    </w:lvl>
    <w:lvl w:ilvl="6" w:tplc="A030E1D6">
      <w:numFmt w:val="bullet"/>
      <w:lvlText w:val="•"/>
      <w:lvlJc w:val="left"/>
      <w:pPr>
        <w:ind w:left="3843" w:hanging="172"/>
      </w:pPr>
      <w:rPr>
        <w:rFonts w:hint="default"/>
      </w:rPr>
    </w:lvl>
    <w:lvl w:ilvl="7" w:tplc="74C89904">
      <w:numFmt w:val="bullet"/>
      <w:lvlText w:val="•"/>
      <w:lvlJc w:val="left"/>
      <w:pPr>
        <w:ind w:left="4160" w:hanging="172"/>
      </w:pPr>
      <w:rPr>
        <w:rFonts w:hint="default"/>
      </w:rPr>
    </w:lvl>
    <w:lvl w:ilvl="8" w:tplc="AF18D980">
      <w:numFmt w:val="bullet"/>
      <w:lvlText w:val="•"/>
      <w:lvlJc w:val="left"/>
      <w:pPr>
        <w:ind w:left="4478" w:hanging="172"/>
      </w:pPr>
      <w:rPr>
        <w:rFonts w:hint="default"/>
      </w:rPr>
    </w:lvl>
  </w:abstractNum>
  <w:abstractNum w:abstractNumId="1" w15:restartNumberingAfterBreak="0">
    <w:nsid w:val="093970D3"/>
    <w:multiLevelType w:val="hybridMultilevel"/>
    <w:tmpl w:val="430A59E6"/>
    <w:lvl w:ilvl="0" w:tplc="3300FFCE">
      <w:numFmt w:val="bullet"/>
      <w:lvlText w:val="•"/>
      <w:lvlJc w:val="left"/>
      <w:pPr>
        <w:ind w:left="366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1A00D6CE">
      <w:numFmt w:val="bullet"/>
      <w:lvlText w:val="•"/>
      <w:lvlJc w:val="left"/>
      <w:pPr>
        <w:ind w:left="869" w:hanging="118"/>
      </w:pPr>
      <w:rPr>
        <w:rFonts w:hint="default"/>
      </w:rPr>
    </w:lvl>
    <w:lvl w:ilvl="2" w:tplc="325EC05C">
      <w:numFmt w:val="bullet"/>
      <w:lvlText w:val="•"/>
      <w:lvlJc w:val="left"/>
      <w:pPr>
        <w:ind w:left="1372" w:hanging="118"/>
      </w:pPr>
      <w:rPr>
        <w:rFonts w:hint="default"/>
      </w:rPr>
    </w:lvl>
    <w:lvl w:ilvl="3" w:tplc="0F30297E">
      <w:numFmt w:val="bullet"/>
      <w:lvlText w:val="•"/>
      <w:lvlJc w:val="left"/>
      <w:pPr>
        <w:ind w:left="1875" w:hanging="118"/>
      </w:pPr>
      <w:rPr>
        <w:rFonts w:hint="default"/>
      </w:rPr>
    </w:lvl>
    <w:lvl w:ilvl="4" w:tplc="22463C8C">
      <w:numFmt w:val="bullet"/>
      <w:lvlText w:val="•"/>
      <w:lvlJc w:val="left"/>
      <w:pPr>
        <w:ind w:left="2379" w:hanging="118"/>
      </w:pPr>
      <w:rPr>
        <w:rFonts w:hint="default"/>
      </w:rPr>
    </w:lvl>
    <w:lvl w:ilvl="5" w:tplc="2A44F9A4">
      <w:numFmt w:val="bullet"/>
      <w:lvlText w:val="•"/>
      <w:lvlJc w:val="left"/>
      <w:pPr>
        <w:ind w:left="2882" w:hanging="118"/>
      </w:pPr>
      <w:rPr>
        <w:rFonts w:hint="default"/>
      </w:rPr>
    </w:lvl>
    <w:lvl w:ilvl="6" w:tplc="CE52DCC0">
      <w:numFmt w:val="bullet"/>
      <w:lvlText w:val="•"/>
      <w:lvlJc w:val="left"/>
      <w:pPr>
        <w:ind w:left="3385" w:hanging="118"/>
      </w:pPr>
      <w:rPr>
        <w:rFonts w:hint="default"/>
      </w:rPr>
    </w:lvl>
    <w:lvl w:ilvl="7" w:tplc="4BE64B18">
      <w:numFmt w:val="bullet"/>
      <w:lvlText w:val="•"/>
      <w:lvlJc w:val="left"/>
      <w:pPr>
        <w:ind w:left="3889" w:hanging="118"/>
      </w:pPr>
      <w:rPr>
        <w:rFonts w:hint="default"/>
      </w:rPr>
    </w:lvl>
    <w:lvl w:ilvl="8" w:tplc="5BEA7E5C">
      <w:numFmt w:val="bullet"/>
      <w:lvlText w:val="•"/>
      <w:lvlJc w:val="left"/>
      <w:pPr>
        <w:ind w:left="4392" w:hanging="118"/>
      </w:pPr>
      <w:rPr>
        <w:rFonts w:hint="default"/>
      </w:rPr>
    </w:lvl>
  </w:abstractNum>
  <w:abstractNum w:abstractNumId="2" w15:restartNumberingAfterBreak="0">
    <w:nsid w:val="2648402C"/>
    <w:multiLevelType w:val="hybridMultilevel"/>
    <w:tmpl w:val="2EE09BE6"/>
    <w:lvl w:ilvl="0" w:tplc="499C4A42">
      <w:start w:val="1"/>
      <w:numFmt w:val="upperLetter"/>
      <w:lvlText w:val="%1."/>
      <w:lvlJc w:val="left"/>
      <w:pPr>
        <w:ind w:left="209" w:hanging="228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40382016">
      <w:start w:val="1"/>
      <w:numFmt w:val="decimal"/>
      <w:lvlText w:val="%2)"/>
      <w:lvlJc w:val="left"/>
      <w:pPr>
        <w:ind w:left="-18" w:hanging="222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2" w:tplc="71E24B10">
      <w:numFmt w:val="bullet"/>
      <w:lvlText w:val="•"/>
      <w:lvlJc w:val="left"/>
      <w:pPr>
        <w:ind w:left="735" w:hanging="222"/>
      </w:pPr>
      <w:rPr>
        <w:rFonts w:hint="default"/>
      </w:rPr>
    </w:lvl>
    <w:lvl w:ilvl="3" w:tplc="24403438">
      <w:numFmt w:val="bullet"/>
      <w:lvlText w:val="•"/>
      <w:lvlJc w:val="left"/>
      <w:pPr>
        <w:ind w:left="1270" w:hanging="222"/>
      </w:pPr>
      <w:rPr>
        <w:rFonts w:hint="default"/>
      </w:rPr>
    </w:lvl>
    <w:lvl w:ilvl="4" w:tplc="A1664496">
      <w:numFmt w:val="bullet"/>
      <w:lvlText w:val="•"/>
      <w:lvlJc w:val="left"/>
      <w:pPr>
        <w:ind w:left="1805" w:hanging="222"/>
      </w:pPr>
      <w:rPr>
        <w:rFonts w:hint="default"/>
      </w:rPr>
    </w:lvl>
    <w:lvl w:ilvl="5" w:tplc="C4E64112">
      <w:numFmt w:val="bullet"/>
      <w:lvlText w:val="•"/>
      <w:lvlJc w:val="left"/>
      <w:pPr>
        <w:ind w:left="2340" w:hanging="222"/>
      </w:pPr>
      <w:rPr>
        <w:rFonts w:hint="default"/>
      </w:rPr>
    </w:lvl>
    <w:lvl w:ilvl="6" w:tplc="E550BAD6">
      <w:numFmt w:val="bullet"/>
      <w:lvlText w:val="•"/>
      <w:lvlJc w:val="left"/>
      <w:pPr>
        <w:ind w:left="2875" w:hanging="222"/>
      </w:pPr>
      <w:rPr>
        <w:rFonts w:hint="default"/>
      </w:rPr>
    </w:lvl>
    <w:lvl w:ilvl="7" w:tplc="26840178">
      <w:numFmt w:val="bullet"/>
      <w:lvlText w:val="•"/>
      <w:lvlJc w:val="left"/>
      <w:pPr>
        <w:ind w:left="3410" w:hanging="222"/>
      </w:pPr>
      <w:rPr>
        <w:rFonts w:hint="default"/>
      </w:rPr>
    </w:lvl>
    <w:lvl w:ilvl="8" w:tplc="DAE2B122">
      <w:numFmt w:val="bullet"/>
      <w:lvlText w:val="•"/>
      <w:lvlJc w:val="left"/>
      <w:pPr>
        <w:ind w:left="3945" w:hanging="222"/>
      </w:pPr>
      <w:rPr>
        <w:rFonts w:hint="default"/>
      </w:rPr>
    </w:lvl>
  </w:abstractNum>
  <w:abstractNum w:abstractNumId="3" w15:restartNumberingAfterBreak="0">
    <w:nsid w:val="52943293"/>
    <w:multiLevelType w:val="hybridMultilevel"/>
    <w:tmpl w:val="DD0CC732"/>
    <w:lvl w:ilvl="0" w:tplc="818A0D7E">
      <w:start w:val="1"/>
      <w:numFmt w:val="upperLetter"/>
      <w:lvlText w:val="%1."/>
      <w:lvlJc w:val="left"/>
      <w:pPr>
        <w:ind w:left="367" w:hanging="228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F182B642">
      <w:start w:val="1"/>
      <w:numFmt w:val="decimal"/>
      <w:lvlText w:val="%2)"/>
      <w:lvlJc w:val="left"/>
      <w:pPr>
        <w:ind w:left="140" w:hanging="222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2" w:tplc="B9265C98">
      <w:numFmt w:val="bullet"/>
      <w:lvlText w:val="•"/>
      <w:lvlJc w:val="left"/>
      <w:pPr>
        <w:ind w:left="894" w:hanging="222"/>
      </w:pPr>
      <w:rPr>
        <w:rFonts w:hint="default"/>
      </w:rPr>
    </w:lvl>
    <w:lvl w:ilvl="3" w:tplc="B6EABF82">
      <w:numFmt w:val="bullet"/>
      <w:lvlText w:val="•"/>
      <w:lvlJc w:val="left"/>
      <w:pPr>
        <w:ind w:left="1429" w:hanging="222"/>
      </w:pPr>
      <w:rPr>
        <w:rFonts w:hint="default"/>
      </w:rPr>
    </w:lvl>
    <w:lvl w:ilvl="4" w:tplc="9A1832E2">
      <w:numFmt w:val="bullet"/>
      <w:lvlText w:val="•"/>
      <w:lvlJc w:val="left"/>
      <w:pPr>
        <w:ind w:left="1964" w:hanging="222"/>
      </w:pPr>
      <w:rPr>
        <w:rFonts w:hint="default"/>
      </w:rPr>
    </w:lvl>
    <w:lvl w:ilvl="5" w:tplc="8F24F876">
      <w:numFmt w:val="bullet"/>
      <w:lvlText w:val="•"/>
      <w:lvlJc w:val="left"/>
      <w:pPr>
        <w:ind w:left="2499" w:hanging="222"/>
      </w:pPr>
      <w:rPr>
        <w:rFonts w:hint="default"/>
      </w:rPr>
    </w:lvl>
    <w:lvl w:ilvl="6" w:tplc="55FE7788">
      <w:numFmt w:val="bullet"/>
      <w:lvlText w:val="•"/>
      <w:lvlJc w:val="left"/>
      <w:pPr>
        <w:ind w:left="3033" w:hanging="222"/>
      </w:pPr>
      <w:rPr>
        <w:rFonts w:hint="default"/>
      </w:rPr>
    </w:lvl>
    <w:lvl w:ilvl="7" w:tplc="2662DB22">
      <w:numFmt w:val="bullet"/>
      <w:lvlText w:val="•"/>
      <w:lvlJc w:val="left"/>
      <w:pPr>
        <w:ind w:left="3568" w:hanging="222"/>
      </w:pPr>
      <w:rPr>
        <w:rFonts w:hint="default"/>
      </w:rPr>
    </w:lvl>
    <w:lvl w:ilvl="8" w:tplc="558430A6">
      <w:numFmt w:val="bullet"/>
      <w:lvlText w:val="•"/>
      <w:lvlJc w:val="left"/>
      <w:pPr>
        <w:ind w:left="4103" w:hanging="222"/>
      </w:pPr>
      <w:rPr>
        <w:rFonts w:hint="default"/>
      </w:rPr>
    </w:lvl>
  </w:abstractNum>
  <w:abstractNum w:abstractNumId="4" w15:restartNumberingAfterBreak="0">
    <w:nsid w:val="588A7543"/>
    <w:multiLevelType w:val="hybridMultilevel"/>
    <w:tmpl w:val="C07E1480"/>
    <w:lvl w:ilvl="0" w:tplc="EE3402E0">
      <w:numFmt w:val="bullet"/>
      <w:lvlText w:val="•"/>
      <w:lvlJc w:val="left"/>
      <w:pPr>
        <w:ind w:left="407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B71433A4">
      <w:numFmt w:val="bullet"/>
      <w:lvlText w:val="•"/>
      <w:lvlJc w:val="left"/>
      <w:pPr>
        <w:ind w:left="565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2" w:tplc="6BFC0078">
      <w:numFmt w:val="bullet"/>
      <w:lvlText w:val="•"/>
      <w:lvlJc w:val="left"/>
      <w:pPr>
        <w:ind w:left="462" w:hanging="325"/>
      </w:pPr>
      <w:rPr>
        <w:rFonts w:hint="default"/>
      </w:rPr>
    </w:lvl>
    <w:lvl w:ilvl="3" w:tplc="6A5809DA">
      <w:numFmt w:val="bullet"/>
      <w:lvlText w:val="•"/>
      <w:lvlJc w:val="left"/>
      <w:pPr>
        <w:ind w:left="364" w:hanging="325"/>
      </w:pPr>
      <w:rPr>
        <w:rFonts w:hint="default"/>
      </w:rPr>
    </w:lvl>
    <w:lvl w:ilvl="4" w:tplc="62946622">
      <w:numFmt w:val="bullet"/>
      <w:lvlText w:val="•"/>
      <w:lvlJc w:val="left"/>
      <w:pPr>
        <w:ind w:left="267" w:hanging="325"/>
      </w:pPr>
      <w:rPr>
        <w:rFonts w:hint="default"/>
      </w:rPr>
    </w:lvl>
    <w:lvl w:ilvl="5" w:tplc="C4F8EABE">
      <w:numFmt w:val="bullet"/>
      <w:lvlText w:val="•"/>
      <w:lvlJc w:val="left"/>
      <w:pPr>
        <w:ind w:left="169" w:hanging="325"/>
      </w:pPr>
      <w:rPr>
        <w:rFonts w:hint="default"/>
      </w:rPr>
    </w:lvl>
    <w:lvl w:ilvl="6" w:tplc="F82074FA">
      <w:numFmt w:val="bullet"/>
      <w:lvlText w:val="•"/>
      <w:lvlJc w:val="left"/>
      <w:pPr>
        <w:ind w:left="72" w:hanging="325"/>
      </w:pPr>
      <w:rPr>
        <w:rFonts w:hint="default"/>
      </w:rPr>
    </w:lvl>
    <w:lvl w:ilvl="7" w:tplc="248440A6">
      <w:numFmt w:val="bullet"/>
      <w:lvlText w:val="•"/>
      <w:lvlJc w:val="left"/>
      <w:pPr>
        <w:ind w:left="-26" w:hanging="325"/>
      </w:pPr>
      <w:rPr>
        <w:rFonts w:hint="default"/>
      </w:rPr>
    </w:lvl>
    <w:lvl w:ilvl="8" w:tplc="763AF9CA">
      <w:numFmt w:val="bullet"/>
      <w:lvlText w:val="•"/>
      <w:lvlJc w:val="left"/>
      <w:pPr>
        <w:ind w:left="-123" w:hanging="325"/>
      </w:pPr>
      <w:rPr>
        <w:rFonts w:hint="default"/>
      </w:rPr>
    </w:lvl>
  </w:abstractNum>
  <w:abstractNum w:abstractNumId="5" w15:restartNumberingAfterBreak="0">
    <w:nsid w:val="5C945DC0"/>
    <w:multiLevelType w:val="hybridMultilevel"/>
    <w:tmpl w:val="CB24DE08"/>
    <w:lvl w:ilvl="0" w:tplc="741256C8">
      <w:start w:val="1"/>
      <w:numFmt w:val="decimal"/>
      <w:lvlText w:val="%1"/>
      <w:lvlJc w:val="left"/>
      <w:pPr>
        <w:ind w:left="565" w:hanging="3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8730D802">
      <w:numFmt w:val="bullet"/>
      <w:lvlText w:val="•"/>
      <w:lvlJc w:val="left"/>
      <w:pPr>
        <w:ind w:left="1021" w:hanging="355"/>
      </w:pPr>
      <w:rPr>
        <w:rFonts w:hint="default"/>
      </w:rPr>
    </w:lvl>
    <w:lvl w:ilvl="2" w:tplc="40E0326E">
      <w:numFmt w:val="bullet"/>
      <w:lvlText w:val="•"/>
      <w:lvlJc w:val="left"/>
      <w:pPr>
        <w:ind w:left="1482" w:hanging="355"/>
      </w:pPr>
      <w:rPr>
        <w:rFonts w:hint="default"/>
      </w:rPr>
    </w:lvl>
    <w:lvl w:ilvl="3" w:tplc="156AD0A6">
      <w:numFmt w:val="bullet"/>
      <w:lvlText w:val="•"/>
      <w:lvlJc w:val="left"/>
      <w:pPr>
        <w:ind w:left="1943" w:hanging="355"/>
      </w:pPr>
      <w:rPr>
        <w:rFonts w:hint="default"/>
      </w:rPr>
    </w:lvl>
    <w:lvl w:ilvl="4" w:tplc="27E4D7DC">
      <w:numFmt w:val="bullet"/>
      <w:lvlText w:val="•"/>
      <w:lvlJc w:val="left"/>
      <w:pPr>
        <w:ind w:left="2405" w:hanging="355"/>
      </w:pPr>
      <w:rPr>
        <w:rFonts w:hint="default"/>
      </w:rPr>
    </w:lvl>
    <w:lvl w:ilvl="5" w:tplc="9FF8598C">
      <w:numFmt w:val="bullet"/>
      <w:lvlText w:val="•"/>
      <w:lvlJc w:val="left"/>
      <w:pPr>
        <w:ind w:left="2866" w:hanging="355"/>
      </w:pPr>
      <w:rPr>
        <w:rFonts w:hint="default"/>
      </w:rPr>
    </w:lvl>
    <w:lvl w:ilvl="6" w:tplc="A5B69F04">
      <w:numFmt w:val="bullet"/>
      <w:lvlText w:val="•"/>
      <w:lvlJc w:val="left"/>
      <w:pPr>
        <w:ind w:left="3327" w:hanging="355"/>
      </w:pPr>
      <w:rPr>
        <w:rFonts w:hint="default"/>
      </w:rPr>
    </w:lvl>
    <w:lvl w:ilvl="7" w:tplc="EC82D484">
      <w:numFmt w:val="bullet"/>
      <w:lvlText w:val="•"/>
      <w:lvlJc w:val="left"/>
      <w:pPr>
        <w:ind w:left="3789" w:hanging="355"/>
      </w:pPr>
      <w:rPr>
        <w:rFonts w:hint="default"/>
      </w:rPr>
    </w:lvl>
    <w:lvl w:ilvl="8" w:tplc="531A8346">
      <w:numFmt w:val="bullet"/>
      <w:lvlText w:val="•"/>
      <w:lvlJc w:val="left"/>
      <w:pPr>
        <w:ind w:left="4250" w:hanging="35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DC0"/>
    <w:rsid w:val="00091CF6"/>
    <w:rsid w:val="000F474B"/>
    <w:rsid w:val="00374230"/>
    <w:rsid w:val="004F71B9"/>
    <w:rsid w:val="005338CF"/>
    <w:rsid w:val="00725622"/>
    <w:rsid w:val="009516E3"/>
    <w:rsid w:val="00983DC0"/>
    <w:rsid w:val="009E1265"/>
    <w:rsid w:val="00C26F0E"/>
    <w:rsid w:val="00C406E9"/>
    <w:rsid w:val="00C61D75"/>
    <w:rsid w:val="00D540A3"/>
    <w:rsid w:val="00D83D94"/>
    <w:rsid w:val="00EC4C2A"/>
    <w:rsid w:val="00F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9AB188"/>
  <w15:docId w15:val="{58A45A35-ADA8-4D16-A20A-70F1ECA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7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6"/>
      <w:ind w:left="4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5" w:hanging="3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1C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oduru.reddy.19cse@bmu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4717</Words>
  <Characters>26891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1 iMOTIVATION iAND iRELATED iWORK</vt:lpstr>
      <vt:lpstr>METHODOLOGY</vt:lpstr>
      <vt:lpstr>EVALUATION</vt:lpstr>
      <vt:lpstr>DISCUSSION iAND iCONCLUSIONS</vt:lpstr>
      <vt:lpstr>ACKNOWLEDGEMENTS</vt:lpstr>
      <vt:lpstr>REFERENCES</vt:lpstr>
    </vt:vector>
  </TitlesOfParts>
  <Company/>
  <LinksUpToDate>false</LinksUpToDate>
  <CharactersWithSpaces>31545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 reddy</dc:creator>
  <cp:lastModifiedBy>sireesh reddy</cp:lastModifiedBy>
  <cp:revision>2</cp:revision>
  <cp:lastPrinted>2022-05-15T06:43:00Z</cp:lastPrinted>
  <dcterms:created xsi:type="dcterms:W3CDTF">2022-05-15T07:10:00Z</dcterms:created>
  <dcterms:modified xsi:type="dcterms:W3CDTF">2022-05-15T07:10:00Z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TeX</vt:lpwstr>
  </property>
  <property fmtid="{D5CDD505-2E9C-101B-9397-08002B2CF9AE}" pid="4" name="LastSaved">
    <vt:filetime>2022-05-14T00:00:00Z</vt:filetime>
  </property>
</Properties>
</file>