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3C4" w:rsidRDefault="008A754F">
      <w:pPr>
        <w:pStyle w:val="Heading1"/>
        <w:spacing w:before="61" w:line="259" w:lineRule="auto"/>
        <w:ind w:right="521"/>
      </w:pPr>
      <w:r>
        <w:t>TITLE OF THE PROJECT: PREDICTION OF COVID-19 USING SUPERVISED MACHINE LEARNING ALGORITHMS</w:t>
      </w:r>
      <w:r w:rsidR="00DE1A91">
        <w:t>.</w:t>
      </w:r>
    </w:p>
    <w:p w:rsidR="007853C4" w:rsidRDefault="00DE1A91">
      <w:pPr>
        <w:spacing w:before="161" w:line="256" w:lineRule="auto"/>
        <w:ind w:left="100" w:right="657"/>
        <w:rPr>
          <w:sz w:val="32"/>
        </w:rPr>
      </w:pPr>
      <w:r>
        <w:rPr>
          <w:sz w:val="32"/>
        </w:rPr>
        <w:t>NAME OF THE STUDENTS</w:t>
      </w:r>
      <w:r>
        <w:rPr>
          <w:rFonts w:ascii="Carlito"/>
          <w:sz w:val="32"/>
        </w:rPr>
        <w:t xml:space="preserve">: </w:t>
      </w:r>
      <w:r w:rsidR="008A754F">
        <w:rPr>
          <w:sz w:val="32"/>
        </w:rPr>
        <w:t>HARSHITHA P</w:t>
      </w:r>
      <w:proofErr w:type="gramStart"/>
      <w:r w:rsidR="008A754F">
        <w:rPr>
          <w:sz w:val="32"/>
        </w:rPr>
        <w:t>,  MADDINA</w:t>
      </w:r>
      <w:proofErr w:type="gramEnd"/>
      <w:r w:rsidR="008A754F">
        <w:rPr>
          <w:sz w:val="32"/>
        </w:rPr>
        <w:t xml:space="preserve"> SIREESHA</w:t>
      </w:r>
      <w:r>
        <w:rPr>
          <w:sz w:val="32"/>
        </w:rPr>
        <w:t>.</w:t>
      </w:r>
    </w:p>
    <w:p w:rsidR="007853C4" w:rsidRDefault="00DE1A91">
      <w:pPr>
        <w:spacing w:before="165"/>
        <w:ind w:left="100"/>
        <w:rPr>
          <w:sz w:val="32"/>
        </w:rPr>
      </w:pPr>
      <w:r>
        <w:rPr>
          <w:sz w:val="32"/>
        </w:rPr>
        <w:t>REGISTER NUMBERS</w:t>
      </w:r>
      <w:r>
        <w:rPr>
          <w:rFonts w:ascii="Carlito"/>
          <w:sz w:val="32"/>
        </w:rPr>
        <w:t xml:space="preserve">: </w:t>
      </w:r>
      <w:r w:rsidR="008A754F">
        <w:rPr>
          <w:sz w:val="32"/>
        </w:rPr>
        <w:t>211417104083</w:t>
      </w:r>
      <w:r>
        <w:rPr>
          <w:sz w:val="32"/>
        </w:rPr>
        <w:t>,</w:t>
      </w:r>
    </w:p>
    <w:p w:rsidR="007853C4" w:rsidRDefault="008A754F">
      <w:pPr>
        <w:spacing w:before="32"/>
        <w:ind w:left="100"/>
        <w:rPr>
          <w:rFonts w:ascii="Carlito"/>
          <w:sz w:val="32"/>
        </w:rPr>
      </w:pPr>
      <w:r>
        <w:rPr>
          <w:sz w:val="32"/>
        </w:rPr>
        <w:t>211417104134</w:t>
      </w:r>
      <w:r w:rsidR="00DE1A91">
        <w:rPr>
          <w:rFonts w:ascii="Carlito"/>
          <w:sz w:val="32"/>
        </w:rPr>
        <w:t>.</w:t>
      </w:r>
    </w:p>
    <w:p w:rsidR="008A754F" w:rsidRDefault="00DE1A91" w:rsidP="008A754F">
      <w:pPr>
        <w:pStyle w:val="Heading2"/>
        <w:tabs>
          <w:tab w:val="left" w:pos="7763"/>
        </w:tabs>
        <w:spacing w:before="248"/>
        <w:rPr>
          <w:rFonts w:ascii="Times New Roman" w:eastAsia="Times New Roman" w:hAnsi="Times New Roman" w:cs="Times New Roman"/>
          <w:b w:val="0"/>
          <w:color w:val="auto"/>
          <w:sz w:val="32"/>
          <w:szCs w:val="32"/>
        </w:rPr>
      </w:pPr>
      <w:r w:rsidRPr="008A754F">
        <w:rPr>
          <w:b w:val="0"/>
          <w:color w:val="auto"/>
          <w:sz w:val="32"/>
        </w:rPr>
        <w:t>NAME</w:t>
      </w:r>
      <w:r w:rsidRPr="008A754F">
        <w:rPr>
          <w:color w:val="auto"/>
          <w:sz w:val="32"/>
        </w:rPr>
        <w:t xml:space="preserve"> </w:t>
      </w:r>
      <w:r w:rsidRPr="008A754F">
        <w:rPr>
          <w:b w:val="0"/>
          <w:color w:val="auto"/>
          <w:sz w:val="32"/>
        </w:rPr>
        <w:t>OF</w:t>
      </w:r>
      <w:r w:rsidRPr="008A754F">
        <w:rPr>
          <w:color w:val="auto"/>
          <w:sz w:val="32"/>
        </w:rPr>
        <w:t xml:space="preserve"> </w:t>
      </w:r>
      <w:r w:rsidRPr="008A754F">
        <w:rPr>
          <w:b w:val="0"/>
          <w:color w:val="auto"/>
          <w:sz w:val="32"/>
        </w:rPr>
        <w:t>THE</w:t>
      </w:r>
      <w:r w:rsidRPr="008A754F">
        <w:rPr>
          <w:color w:val="auto"/>
          <w:sz w:val="32"/>
        </w:rPr>
        <w:t xml:space="preserve"> </w:t>
      </w:r>
      <w:r w:rsidRPr="008A754F">
        <w:rPr>
          <w:b w:val="0"/>
          <w:color w:val="auto"/>
          <w:sz w:val="32"/>
        </w:rPr>
        <w:t>GUIDE</w:t>
      </w:r>
      <w:r w:rsidR="008A754F" w:rsidRPr="008A754F">
        <w:rPr>
          <w:rFonts w:ascii="Carlito"/>
          <w:color w:val="auto"/>
          <w:sz w:val="32"/>
        </w:rPr>
        <w:t>:</w:t>
      </w:r>
      <w:r w:rsidR="008A754F" w:rsidRPr="008A754F">
        <w:rPr>
          <w:rFonts w:ascii="Times New Roman" w:eastAsia="Times New Roman" w:hAnsi="Times New Roman" w:cs="Times New Roman"/>
          <w:color w:val="auto"/>
        </w:rPr>
        <w:t xml:space="preserve"> </w:t>
      </w:r>
      <w:r w:rsidR="008A754F" w:rsidRPr="008A754F">
        <w:rPr>
          <w:rFonts w:ascii="Times New Roman" w:eastAsia="Times New Roman" w:hAnsi="Times New Roman" w:cs="Times New Roman"/>
          <w:b w:val="0"/>
          <w:color w:val="auto"/>
          <w:sz w:val="32"/>
          <w:szCs w:val="32"/>
        </w:rPr>
        <w:t>Mrs</w:t>
      </w:r>
      <w:r w:rsidR="008A754F" w:rsidRPr="008A754F">
        <w:rPr>
          <w:rFonts w:ascii="Times New Roman" w:eastAsia="Times New Roman" w:hAnsi="Times New Roman" w:cs="Times New Roman"/>
          <w:color w:val="auto"/>
          <w:sz w:val="32"/>
          <w:szCs w:val="32"/>
        </w:rPr>
        <w:t>.</w:t>
      </w:r>
      <w:r>
        <w:rPr>
          <w:rFonts w:ascii="Times New Roman" w:eastAsia="Times New Roman" w:hAnsi="Times New Roman" w:cs="Times New Roman"/>
          <w:color w:val="auto"/>
          <w:sz w:val="32"/>
          <w:szCs w:val="32"/>
        </w:rPr>
        <w:t xml:space="preserve"> </w:t>
      </w:r>
      <w:bookmarkStart w:id="0" w:name="_GoBack"/>
      <w:bookmarkEnd w:id="0"/>
      <w:r w:rsidR="008A754F" w:rsidRPr="008A754F">
        <w:rPr>
          <w:rFonts w:ascii="Times New Roman" w:eastAsia="Times New Roman" w:hAnsi="Times New Roman" w:cs="Times New Roman"/>
          <w:b w:val="0"/>
          <w:color w:val="auto"/>
          <w:sz w:val="32"/>
          <w:szCs w:val="32"/>
        </w:rPr>
        <w:t>K.KIRUTHIKA</w:t>
      </w:r>
      <w:r w:rsidR="008A754F" w:rsidRPr="008A754F">
        <w:rPr>
          <w:rFonts w:ascii="Times New Roman" w:eastAsia="Times New Roman" w:hAnsi="Times New Roman" w:cs="Times New Roman"/>
          <w:color w:val="auto"/>
          <w:sz w:val="32"/>
          <w:szCs w:val="32"/>
        </w:rPr>
        <w:t xml:space="preserve">, </w:t>
      </w:r>
      <w:proofErr w:type="spellStart"/>
      <w:r w:rsidR="008A754F" w:rsidRPr="008A754F">
        <w:rPr>
          <w:rFonts w:ascii="Times New Roman" w:eastAsia="Times New Roman" w:hAnsi="Times New Roman" w:cs="Times New Roman"/>
          <w:b w:val="0"/>
          <w:color w:val="auto"/>
          <w:sz w:val="32"/>
          <w:szCs w:val="32"/>
        </w:rPr>
        <w:t>M</w:t>
      </w:r>
      <w:r w:rsidR="008A754F" w:rsidRPr="008A754F">
        <w:rPr>
          <w:rFonts w:ascii="Times New Roman" w:eastAsia="Times New Roman" w:hAnsi="Times New Roman" w:cs="Times New Roman"/>
          <w:color w:val="auto"/>
          <w:sz w:val="32"/>
          <w:szCs w:val="32"/>
        </w:rPr>
        <w:t>.</w:t>
      </w:r>
      <w:r w:rsidR="008A754F" w:rsidRPr="008A754F">
        <w:rPr>
          <w:rFonts w:ascii="Times New Roman" w:eastAsia="Times New Roman" w:hAnsi="Times New Roman" w:cs="Times New Roman"/>
          <w:b w:val="0"/>
          <w:color w:val="auto"/>
          <w:sz w:val="32"/>
          <w:szCs w:val="32"/>
        </w:rPr>
        <w:t>Tech</w:t>
      </w:r>
      <w:proofErr w:type="spellEnd"/>
    </w:p>
    <w:p w:rsidR="008A754F" w:rsidRPr="008A754F" w:rsidRDefault="008A754F" w:rsidP="008A754F"/>
    <w:p w:rsidR="007853C4" w:rsidRPr="008A754F" w:rsidRDefault="008A754F" w:rsidP="008A754F">
      <w:pPr>
        <w:spacing w:before="190"/>
        <w:ind w:left="100"/>
        <w:rPr>
          <w:sz w:val="36"/>
          <w:szCs w:val="36"/>
        </w:rPr>
      </w:pPr>
      <w:r>
        <w:rPr>
          <w:rFonts w:ascii="Carlito"/>
          <w:sz w:val="32"/>
        </w:rPr>
        <w:t xml:space="preserve">                                    </w:t>
      </w:r>
      <w:r w:rsidRPr="008A754F">
        <w:rPr>
          <w:sz w:val="36"/>
          <w:szCs w:val="36"/>
        </w:rPr>
        <w:t>ABSTRACT</w:t>
      </w:r>
    </w:p>
    <w:p w:rsidR="008A754F" w:rsidRPr="008A754F" w:rsidRDefault="008A754F" w:rsidP="008A754F">
      <w:pPr>
        <w:spacing w:before="190"/>
        <w:ind w:left="100"/>
        <w:rPr>
          <w:rFonts w:ascii="Carlito"/>
          <w:sz w:val="32"/>
        </w:rPr>
      </w:pPr>
    </w:p>
    <w:p w:rsidR="008A754F" w:rsidRPr="008A754F" w:rsidRDefault="008A754F" w:rsidP="008A754F">
      <w:pPr>
        <w:widowControl/>
        <w:autoSpaceDE/>
        <w:autoSpaceDN/>
        <w:contextualSpacing/>
        <w:jc w:val="both"/>
        <w:rPr>
          <w:sz w:val="30"/>
          <w:szCs w:val="24"/>
          <w:lang w:val="en-IN" w:eastAsia="en-IN"/>
        </w:rPr>
      </w:pPr>
      <w:r w:rsidRPr="008A754F">
        <w:rPr>
          <w:rFonts w:eastAsiaTheme="minorEastAsia"/>
          <w:color w:val="000000" w:themeColor="text1"/>
          <w:kern w:val="24"/>
          <w:sz w:val="30"/>
          <w:szCs w:val="30"/>
          <w:lang w:eastAsia="en-IN"/>
        </w:rPr>
        <w:t>Machine learning (ML) based forecasting mechanisms have proved their significance to anticipate in preoperative outcomes to improve the decision making on the future course of actions.</w:t>
      </w:r>
      <w:r>
        <w:rPr>
          <w:rFonts w:eastAsiaTheme="minorEastAsia"/>
          <w:color w:val="000000" w:themeColor="text1"/>
          <w:kern w:val="24"/>
          <w:sz w:val="30"/>
          <w:szCs w:val="30"/>
          <w:lang w:eastAsia="en-IN"/>
        </w:rPr>
        <w:t xml:space="preserve"> </w:t>
      </w:r>
      <w:r w:rsidRPr="008A754F">
        <w:rPr>
          <w:rFonts w:eastAsiaTheme="minorEastAsia"/>
          <w:color w:val="000000" w:themeColor="text1"/>
          <w:kern w:val="24"/>
          <w:sz w:val="30"/>
          <w:szCs w:val="30"/>
          <w:lang w:eastAsia="en-IN"/>
        </w:rPr>
        <w:t xml:space="preserve">The ML models have long been used in many application domains which needed the identification and prioritization of adverse factors for a threat. Several prediction methods are being popularly used to handle forecasting problems. </w:t>
      </w:r>
      <w:proofErr w:type="gramStart"/>
      <w:r w:rsidRPr="008A754F">
        <w:rPr>
          <w:rFonts w:eastAsiaTheme="minorEastAsia"/>
          <w:color w:val="000000" w:themeColor="text1"/>
          <w:kern w:val="24"/>
          <w:sz w:val="30"/>
          <w:szCs w:val="30"/>
          <w:lang w:eastAsia="en-IN"/>
        </w:rPr>
        <w:t>This models</w:t>
      </w:r>
      <w:proofErr w:type="gramEnd"/>
      <w:r w:rsidRPr="008A754F">
        <w:rPr>
          <w:rFonts w:eastAsiaTheme="minorEastAsia"/>
          <w:color w:val="000000" w:themeColor="text1"/>
          <w:kern w:val="24"/>
          <w:sz w:val="30"/>
          <w:szCs w:val="30"/>
          <w:lang w:eastAsia="en-IN"/>
        </w:rPr>
        <w:t xml:space="preserve"> are used to forecast the number of upcoming patients affected by COVID-19 which is presently considered as a potential threat to mankind.</w:t>
      </w:r>
      <w:r>
        <w:rPr>
          <w:rFonts w:eastAsiaTheme="minorEastAsia"/>
          <w:color w:val="000000" w:themeColor="text1"/>
          <w:kern w:val="24"/>
          <w:sz w:val="30"/>
          <w:szCs w:val="30"/>
          <w:lang w:eastAsia="en-IN"/>
        </w:rPr>
        <w:t xml:space="preserve"> </w:t>
      </w:r>
      <w:r w:rsidRPr="008A754F">
        <w:rPr>
          <w:rFonts w:eastAsiaTheme="minorEastAsia"/>
          <w:color w:val="000000" w:themeColor="text1"/>
          <w:kern w:val="24"/>
          <w:sz w:val="30"/>
          <w:szCs w:val="30"/>
          <w:lang w:eastAsia="en-IN"/>
        </w:rPr>
        <w:t>The COVID -19 predicts the cases in particular area using machine learning algorithms.</w:t>
      </w:r>
      <w:r>
        <w:rPr>
          <w:rFonts w:eastAsiaTheme="minorEastAsia"/>
          <w:color w:val="000000" w:themeColor="text1"/>
          <w:kern w:val="24"/>
          <w:sz w:val="30"/>
          <w:szCs w:val="30"/>
          <w:lang w:eastAsia="en-IN"/>
        </w:rPr>
        <w:t xml:space="preserve"> </w:t>
      </w:r>
      <w:r w:rsidRPr="008A754F">
        <w:rPr>
          <w:rFonts w:eastAsiaTheme="minorEastAsia"/>
          <w:color w:val="000000" w:themeColor="text1"/>
          <w:kern w:val="24"/>
          <w:sz w:val="30"/>
          <w:szCs w:val="30"/>
          <w:lang w:eastAsia="en-IN"/>
        </w:rPr>
        <w:t>Machine learning (ML) has proved itself as a prominent field of study over the last decade by solving many very complex and sop</w:t>
      </w:r>
      <w:r>
        <w:rPr>
          <w:rFonts w:eastAsiaTheme="minorEastAsia"/>
          <w:color w:val="000000" w:themeColor="text1"/>
          <w:kern w:val="24"/>
          <w:sz w:val="30"/>
          <w:szCs w:val="30"/>
          <w:lang w:eastAsia="en-IN"/>
        </w:rPr>
        <w:t xml:space="preserve">histicated real-world problems. </w:t>
      </w:r>
      <w:r w:rsidRPr="008A754F">
        <w:rPr>
          <w:rFonts w:eastAsiaTheme="minorEastAsia"/>
          <w:color w:val="000000" w:themeColor="text1"/>
          <w:kern w:val="24"/>
          <w:sz w:val="30"/>
          <w:szCs w:val="30"/>
          <w:lang w:eastAsia="en-IN"/>
        </w:rPr>
        <w:t xml:space="preserve">The application areas included almost all the real-world domains such as healthcare, autonomous vehicle (AV), business applications, natural language processing (NLP), intelligent robots, gaming, climate modeling, voice, and image processing. ML algorithms’ learning is typically based on trial and error method quite opposite of conventional algorithms, </w:t>
      </w:r>
    </w:p>
    <w:p w:rsidR="008A754F" w:rsidRPr="008A754F" w:rsidRDefault="008A754F" w:rsidP="008A754F">
      <w:pPr>
        <w:widowControl/>
        <w:autoSpaceDE/>
        <w:autoSpaceDN/>
        <w:contextualSpacing/>
        <w:jc w:val="both"/>
        <w:rPr>
          <w:sz w:val="30"/>
          <w:szCs w:val="24"/>
          <w:lang w:val="en-IN" w:eastAsia="en-IN"/>
        </w:rPr>
      </w:pPr>
      <w:r>
        <w:rPr>
          <w:rFonts w:eastAsiaTheme="minorEastAsia"/>
          <w:color w:val="000000" w:themeColor="text1"/>
          <w:kern w:val="24"/>
          <w:sz w:val="30"/>
          <w:szCs w:val="30"/>
          <w:lang w:eastAsia="en-IN"/>
        </w:rPr>
        <w:t xml:space="preserve">                                    </w:t>
      </w:r>
      <w:r w:rsidRPr="008A754F">
        <w:rPr>
          <w:rFonts w:eastAsiaTheme="minorEastAsia"/>
          <w:color w:val="000000" w:themeColor="text1"/>
          <w:kern w:val="24"/>
          <w:sz w:val="30"/>
          <w:szCs w:val="30"/>
          <w:lang w:eastAsia="en-IN"/>
        </w:rPr>
        <w:t>One of the most significa</w:t>
      </w:r>
      <w:r>
        <w:rPr>
          <w:rFonts w:eastAsiaTheme="minorEastAsia"/>
          <w:color w:val="000000" w:themeColor="text1"/>
          <w:kern w:val="24"/>
          <w:sz w:val="30"/>
          <w:szCs w:val="30"/>
          <w:lang w:eastAsia="en-IN"/>
        </w:rPr>
        <w:t xml:space="preserve">nt areas of ML is            Forecasting, </w:t>
      </w:r>
      <w:r w:rsidRPr="008A754F">
        <w:rPr>
          <w:rFonts w:eastAsiaTheme="minorEastAsia"/>
          <w:color w:val="000000" w:themeColor="text1"/>
          <w:kern w:val="24"/>
          <w:sz w:val="30"/>
          <w:szCs w:val="30"/>
          <w:lang w:eastAsia="en-IN"/>
        </w:rPr>
        <w:t xml:space="preserve">numerous standard ML algorithms have been used in this area to guide the future course of actions needed in many application areas including weather forecasting, disease forecasting, </w:t>
      </w:r>
      <w:proofErr w:type="gramStart"/>
      <w:r w:rsidRPr="008A754F">
        <w:rPr>
          <w:rFonts w:eastAsiaTheme="minorEastAsia"/>
          <w:color w:val="000000" w:themeColor="text1"/>
          <w:kern w:val="24"/>
          <w:sz w:val="30"/>
          <w:szCs w:val="30"/>
          <w:lang w:eastAsia="en-IN"/>
        </w:rPr>
        <w:t>stock</w:t>
      </w:r>
      <w:proofErr w:type="gramEnd"/>
      <w:r w:rsidRPr="008A754F">
        <w:rPr>
          <w:rFonts w:eastAsiaTheme="minorEastAsia"/>
          <w:color w:val="000000" w:themeColor="text1"/>
          <w:kern w:val="24"/>
          <w:sz w:val="30"/>
          <w:szCs w:val="30"/>
          <w:lang w:eastAsia="en-IN"/>
        </w:rPr>
        <w:t xml:space="preserve"> market forecasting as well as disease prognosis. Various regression and neural network models have wide applicability in predicting the conditions of patients in the future with a specific disease</w:t>
      </w:r>
    </w:p>
    <w:p w:rsidR="007853C4" w:rsidRDefault="007853C4">
      <w:pPr>
        <w:pStyle w:val="BodyText"/>
        <w:spacing w:line="480" w:lineRule="auto"/>
        <w:ind w:left="100" w:right="94"/>
      </w:pPr>
    </w:p>
    <w:sectPr w:rsidR="007853C4">
      <w:type w:val="continuous"/>
      <w:pgSz w:w="1191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37012"/>
    <w:multiLevelType w:val="hybridMultilevel"/>
    <w:tmpl w:val="5156E450"/>
    <w:lvl w:ilvl="0" w:tplc="94F27002">
      <w:start w:val="1"/>
      <w:numFmt w:val="bullet"/>
      <w:lvlText w:val="•"/>
      <w:lvlJc w:val="left"/>
      <w:pPr>
        <w:tabs>
          <w:tab w:val="num" w:pos="720"/>
        </w:tabs>
        <w:ind w:left="720" w:hanging="360"/>
      </w:pPr>
      <w:rPr>
        <w:rFonts w:ascii="Arial" w:hAnsi="Arial" w:hint="default"/>
      </w:rPr>
    </w:lvl>
    <w:lvl w:ilvl="1" w:tplc="92C876EA" w:tentative="1">
      <w:start w:val="1"/>
      <w:numFmt w:val="bullet"/>
      <w:lvlText w:val="•"/>
      <w:lvlJc w:val="left"/>
      <w:pPr>
        <w:tabs>
          <w:tab w:val="num" w:pos="1440"/>
        </w:tabs>
        <w:ind w:left="1440" w:hanging="360"/>
      </w:pPr>
      <w:rPr>
        <w:rFonts w:ascii="Arial" w:hAnsi="Arial" w:hint="default"/>
      </w:rPr>
    </w:lvl>
    <w:lvl w:ilvl="2" w:tplc="7E7CF772" w:tentative="1">
      <w:start w:val="1"/>
      <w:numFmt w:val="bullet"/>
      <w:lvlText w:val="•"/>
      <w:lvlJc w:val="left"/>
      <w:pPr>
        <w:tabs>
          <w:tab w:val="num" w:pos="2160"/>
        </w:tabs>
        <w:ind w:left="2160" w:hanging="360"/>
      </w:pPr>
      <w:rPr>
        <w:rFonts w:ascii="Arial" w:hAnsi="Arial" w:hint="default"/>
      </w:rPr>
    </w:lvl>
    <w:lvl w:ilvl="3" w:tplc="6A42D0BA" w:tentative="1">
      <w:start w:val="1"/>
      <w:numFmt w:val="bullet"/>
      <w:lvlText w:val="•"/>
      <w:lvlJc w:val="left"/>
      <w:pPr>
        <w:tabs>
          <w:tab w:val="num" w:pos="2880"/>
        </w:tabs>
        <w:ind w:left="2880" w:hanging="360"/>
      </w:pPr>
      <w:rPr>
        <w:rFonts w:ascii="Arial" w:hAnsi="Arial" w:hint="default"/>
      </w:rPr>
    </w:lvl>
    <w:lvl w:ilvl="4" w:tplc="2D98A89C" w:tentative="1">
      <w:start w:val="1"/>
      <w:numFmt w:val="bullet"/>
      <w:lvlText w:val="•"/>
      <w:lvlJc w:val="left"/>
      <w:pPr>
        <w:tabs>
          <w:tab w:val="num" w:pos="3600"/>
        </w:tabs>
        <w:ind w:left="3600" w:hanging="360"/>
      </w:pPr>
      <w:rPr>
        <w:rFonts w:ascii="Arial" w:hAnsi="Arial" w:hint="default"/>
      </w:rPr>
    </w:lvl>
    <w:lvl w:ilvl="5" w:tplc="1364592A" w:tentative="1">
      <w:start w:val="1"/>
      <w:numFmt w:val="bullet"/>
      <w:lvlText w:val="•"/>
      <w:lvlJc w:val="left"/>
      <w:pPr>
        <w:tabs>
          <w:tab w:val="num" w:pos="4320"/>
        </w:tabs>
        <w:ind w:left="4320" w:hanging="360"/>
      </w:pPr>
      <w:rPr>
        <w:rFonts w:ascii="Arial" w:hAnsi="Arial" w:hint="default"/>
      </w:rPr>
    </w:lvl>
    <w:lvl w:ilvl="6" w:tplc="06147FB8" w:tentative="1">
      <w:start w:val="1"/>
      <w:numFmt w:val="bullet"/>
      <w:lvlText w:val="•"/>
      <w:lvlJc w:val="left"/>
      <w:pPr>
        <w:tabs>
          <w:tab w:val="num" w:pos="5040"/>
        </w:tabs>
        <w:ind w:left="5040" w:hanging="360"/>
      </w:pPr>
      <w:rPr>
        <w:rFonts w:ascii="Arial" w:hAnsi="Arial" w:hint="default"/>
      </w:rPr>
    </w:lvl>
    <w:lvl w:ilvl="7" w:tplc="233AE984" w:tentative="1">
      <w:start w:val="1"/>
      <w:numFmt w:val="bullet"/>
      <w:lvlText w:val="•"/>
      <w:lvlJc w:val="left"/>
      <w:pPr>
        <w:tabs>
          <w:tab w:val="num" w:pos="5760"/>
        </w:tabs>
        <w:ind w:left="5760" w:hanging="360"/>
      </w:pPr>
      <w:rPr>
        <w:rFonts w:ascii="Arial" w:hAnsi="Arial" w:hint="default"/>
      </w:rPr>
    </w:lvl>
    <w:lvl w:ilvl="8" w:tplc="2888580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3C4"/>
    <w:rsid w:val="007853C4"/>
    <w:rsid w:val="008A754F"/>
    <w:rsid w:val="00DE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2"/>
      <w:ind w:left="100"/>
      <w:outlineLvl w:val="0"/>
    </w:pPr>
    <w:rPr>
      <w:sz w:val="32"/>
      <w:szCs w:val="32"/>
    </w:rPr>
  </w:style>
  <w:style w:type="paragraph" w:styleId="Heading2">
    <w:name w:val="heading 2"/>
    <w:basedOn w:val="Normal"/>
    <w:next w:val="Normal"/>
    <w:link w:val="Heading2Char"/>
    <w:uiPriority w:val="9"/>
    <w:semiHidden/>
    <w:unhideWhenUsed/>
    <w:qFormat/>
    <w:rsid w:val="008A75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981"/>
    </w:pPr>
    <w:rPr>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8A75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2"/>
      <w:ind w:left="100"/>
      <w:outlineLvl w:val="0"/>
    </w:pPr>
    <w:rPr>
      <w:sz w:val="32"/>
      <w:szCs w:val="32"/>
    </w:rPr>
  </w:style>
  <w:style w:type="paragraph" w:styleId="Heading2">
    <w:name w:val="heading 2"/>
    <w:basedOn w:val="Normal"/>
    <w:next w:val="Normal"/>
    <w:link w:val="Heading2Char"/>
    <w:uiPriority w:val="9"/>
    <w:semiHidden/>
    <w:unhideWhenUsed/>
    <w:qFormat/>
    <w:rsid w:val="008A75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2981"/>
    </w:pPr>
    <w:rPr>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8A75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37004">
      <w:bodyDiv w:val="1"/>
      <w:marLeft w:val="0"/>
      <w:marRight w:val="0"/>
      <w:marTop w:val="0"/>
      <w:marBottom w:val="0"/>
      <w:divBdr>
        <w:top w:val="none" w:sz="0" w:space="0" w:color="auto"/>
        <w:left w:val="none" w:sz="0" w:space="0" w:color="auto"/>
        <w:bottom w:val="none" w:sz="0" w:space="0" w:color="auto"/>
        <w:right w:val="none" w:sz="0" w:space="0" w:color="auto"/>
      </w:divBdr>
      <w:divsChild>
        <w:div w:id="1311057687">
          <w:marLeft w:val="547"/>
          <w:marRight w:val="0"/>
          <w:marTop w:val="72"/>
          <w:marBottom w:val="0"/>
          <w:divBdr>
            <w:top w:val="none" w:sz="0" w:space="0" w:color="auto"/>
            <w:left w:val="none" w:sz="0" w:space="0" w:color="auto"/>
            <w:bottom w:val="none" w:sz="0" w:space="0" w:color="auto"/>
            <w:right w:val="none" w:sz="0" w:space="0" w:color="auto"/>
          </w:divBdr>
        </w:div>
        <w:div w:id="874775181">
          <w:marLeft w:val="547"/>
          <w:marRight w:val="0"/>
          <w:marTop w:val="72"/>
          <w:marBottom w:val="0"/>
          <w:divBdr>
            <w:top w:val="none" w:sz="0" w:space="0" w:color="auto"/>
            <w:left w:val="none" w:sz="0" w:space="0" w:color="auto"/>
            <w:bottom w:val="none" w:sz="0" w:space="0" w:color="auto"/>
            <w:right w:val="none" w:sz="0" w:space="0" w:color="auto"/>
          </w:divBdr>
        </w:div>
        <w:div w:id="1748922025">
          <w:marLeft w:val="547"/>
          <w:marRight w:val="0"/>
          <w:marTop w:val="72"/>
          <w:marBottom w:val="0"/>
          <w:divBdr>
            <w:top w:val="none" w:sz="0" w:space="0" w:color="auto"/>
            <w:left w:val="none" w:sz="0" w:space="0" w:color="auto"/>
            <w:bottom w:val="none" w:sz="0" w:space="0" w:color="auto"/>
            <w:right w:val="none" w:sz="0" w:space="0" w:color="auto"/>
          </w:divBdr>
        </w:div>
        <w:div w:id="2076706296">
          <w:marLeft w:val="547"/>
          <w:marRight w:val="0"/>
          <w:marTop w:val="72"/>
          <w:marBottom w:val="0"/>
          <w:divBdr>
            <w:top w:val="none" w:sz="0" w:space="0" w:color="auto"/>
            <w:left w:val="none" w:sz="0" w:space="0" w:color="auto"/>
            <w:bottom w:val="none" w:sz="0" w:space="0" w:color="auto"/>
            <w:right w:val="none" w:sz="0" w:space="0" w:color="auto"/>
          </w:divBdr>
        </w:div>
        <w:div w:id="118304630">
          <w:marLeft w:val="547"/>
          <w:marRight w:val="0"/>
          <w:marTop w:val="72"/>
          <w:marBottom w:val="0"/>
          <w:divBdr>
            <w:top w:val="none" w:sz="0" w:space="0" w:color="auto"/>
            <w:left w:val="none" w:sz="0" w:space="0" w:color="auto"/>
            <w:bottom w:val="none" w:sz="0" w:space="0" w:color="auto"/>
            <w:right w:val="none" w:sz="0" w:space="0" w:color="auto"/>
          </w:divBdr>
        </w:div>
        <w:div w:id="389306831">
          <w:marLeft w:val="547"/>
          <w:marRight w:val="0"/>
          <w:marTop w:val="72"/>
          <w:marBottom w:val="0"/>
          <w:divBdr>
            <w:top w:val="none" w:sz="0" w:space="0" w:color="auto"/>
            <w:left w:val="none" w:sz="0" w:space="0" w:color="auto"/>
            <w:bottom w:val="none" w:sz="0" w:space="0" w:color="auto"/>
            <w:right w:val="none" w:sz="0" w:space="0" w:color="auto"/>
          </w:divBdr>
        </w:div>
        <w:div w:id="1666859288">
          <w:marLeft w:val="547"/>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2021-06-15T05:41:00Z</dcterms:created>
  <dcterms:modified xsi:type="dcterms:W3CDTF">2021-06-15T05:41:00Z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2021-06-15T00:00:00Z</vt:filetime>
  </property>
</Properties>
</file>