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A81" w:rsidRPr="00C05CEA" w:rsidRDefault="00E54A81" w:rsidP="00E54A81">
      <w:pPr>
        <w:rPr>
          <w:rFonts w:cs="Arial"/>
        </w:rPr>
      </w:pPr>
      <w:r>
        <w:rPr>
          <w:rFonts w:cs="Arial"/>
          <w:noProof/>
        </w:rPr>
        <w:drawing>
          <wp:anchor distT="0" distB="0" distL="114300" distR="114300" simplePos="0" relativeHeight="251658240" behindDoc="0" locked="0" layoutInCell="1" allowOverlap="0">
            <wp:simplePos x="0" y="0"/>
            <wp:positionH relativeFrom="column">
              <wp:posOffset>6760845</wp:posOffset>
            </wp:positionH>
            <wp:positionV relativeFrom="paragraph">
              <wp:posOffset>0</wp:posOffset>
            </wp:positionV>
            <wp:extent cx="897255" cy="897255"/>
            <wp:effectExtent l="0" t="0" r="0" b="0"/>
            <wp:wrapSquare wrapText="bothSides"/>
            <wp:docPr id="4" name="Picture 4" descr="22x22mm_83x83pixels_96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x22mm_83x83pixels_96d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7255" cy="897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4A81" w:rsidRPr="000D0C95" w:rsidRDefault="00E54A81" w:rsidP="00E54A81">
      <w:pPr>
        <w:rPr>
          <w:rFonts w:cs="Arial"/>
        </w:rPr>
      </w:pPr>
      <w:r w:rsidRPr="005F605C">
        <w:rPr>
          <w:rFonts w:cs="Arial"/>
          <w:b/>
        </w:rPr>
        <w:t>Project Details</w:t>
      </w: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0"/>
        <w:gridCol w:w="4410"/>
      </w:tblGrid>
      <w:tr w:rsidR="00E54A81" w:rsidRPr="00FA73E9" w:rsidTr="00CB6E22">
        <w:tc>
          <w:tcPr>
            <w:tcW w:w="4410"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rPr>
                <w:rFonts w:cs="Arial"/>
                <w:b/>
                <w:bCs/>
              </w:rPr>
            </w:pPr>
            <w:bookmarkStart w:id="0" w:name="_Toc510427440"/>
            <w:bookmarkStart w:id="1" w:name="_Toc510427505"/>
            <w:bookmarkStart w:id="2" w:name="_Toc510942734"/>
            <w:bookmarkStart w:id="3" w:name="_Toc510952450"/>
            <w:bookmarkStart w:id="4" w:name="_Toc510956211"/>
            <w:r w:rsidRPr="00FA73E9">
              <w:rPr>
                <w:rFonts w:cs="Arial"/>
                <w:b/>
                <w:bCs/>
              </w:rPr>
              <w:t>Project Code:</w:t>
            </w:r>
            <w:bookmarkEnd w:id="0"/>
            <w:bookmarkEnd w:id="1"/>
            <w:bookmarkEnd w:id="2"/>
            <w:bookmarkEnd w:id="3"/>
            <w:bookmarkEnd w:id="4"/>
          </w:p>
        </w:tc>
        <w:tc>
          <w:tcPr>
            <w:tcW w:w="4410" w:type="dxa"/>
            <w:tcBorders>
              <w:top w:val="single" w:sz="4" w:space="0" w:color="auto"/>
              <w:left w:val="single" w:sz="4" w:space="0" w:color="auto"/>
              <w:bottom w:val="single" w:sz="4" w:space="0" w:color="auto"/>
              <w:right w:val="single" w:sz="4" w:space="0" w:color="auto"/>
            </w:tcBorders>
          </w:tcPr>
          <w:p w:rsidR="00E54A81" w:rsidRPr="005F605C" w:rsidRDefault="00E54A81" w:rsidP="00CB6E22">
            <w:pPr>
              <w:pStyle w:val="Heading3"/>
              <w:rPr>
                <w:rFonts w:ascii="Arial" w:hAnsi="Arial" w:cs="Arial"/>
                <w:i w:val="0"/>
                <w:color w:val="000000"/>
                <w:sz w:val="20"/>
                <w:szCs w:val="20"/>
              </w:rPr>
            </w:pPr>
            <w:r w:rsidRPr="005F605C">
              <w:rPr>
                <w:rFonts w:ascii="Arial" w:hAnsi="Arial" w:cs="Arial"/>
                <w:i w:val="0"/>
                <w:color w:val="000000"/>
                <w:sz w:val="20"/>
                <w:szCs w:val="20"/>
              </w:rPr>
              <w:t>NEP-NEC-PJ-MPOS-DEVELOP</w:t>
            </w:r>
          </w:p>
        </w:tc>
      </w:tr>
      <w:tr w:rsidR="00E54A81" w:rsidRPr="00FA73E9" w:rsidTr="00CB6E22">
        <w:tc>
          <w:tcPr>
            <w:tcW w:w="4410"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rPr>
                <w:rFonts w:cs="Arial"/>
                <w:b/>
                <w:bCs/>
              </w:rPr>
            </w:pPr>
            <w:bookmarkStart w:id="5" w:name="_Toc510427441"/>
            <w:bookmarkStart w:id="6" w:name="_Toc510427506"/>
            <w:bookmarkStart w:id="7" w:name="_Toc510942735"/>
            <w:bookmarkStart w:id="8" w:name="_Toc510952451"/>
            <w:bookmarkStart w:id="9" w:name="_Toc510956212"/>
            <w:r w:rsidRPr="00FA73E9">
              <w:rPr>
                <w:rFonts w:cs="Arial"/>
                <w:b/>
                <w:bCs/>
              </w:rPr>
              <w:t>Project Name:</w:t>
            </w:r>
            <w:bookmarkEnd w:id="5"/>
            <w:bookmarkEnd w:id="6"/>
            <w:bookmarkEnd w:id="7"/>
            <w:bookmarkEnd w:id="8"/>
            <w:bookmarkEnd w:id="9"/>
          </w:p>
        </w:tc>
        <w:tc>
          <w:tcPr>
            <w:tcW w:w="4410" w:type="dxa"/>
            <w:tcBorders>
              <w:top w:val="single" w:sz="4" w:space="0" w:color="auto"/>
              <w:left w:val="single" w:sz="4" w:space="0" w:color="auto"/>
              <w:bottom w:val="single" w:sz="4" w:space="0" w:color="auto"/>
              <w:right w:val="single" w:sz="4" w:space="0" w:color="auto"/>
            </w:tcBorders>
          </w:tcPr>
          <w:p w:rsidR="00E54A81" w:rsidRPr="005F605C" w:rsidRDefault="00E54A81" w:rsidP="00CB6E22">
            <w:pPr>
              <w:pStyle w:val="Heading3"/>
              <w:rPr>
                <w:rFonts w:ascii="Arial" w:hAnsi="Arial" w:cs="Arial"/>
                <w:i w:val="0"/>
                <w:color w:val="000000"/>
                <w:sz w:val="20"/>
                <w:szCs w:val="20"/>
              </w:rPr>
            </w:pPr>
            <w:r w:rsidRPr="005F605C">
              <w:rPr>
                <w:rFonts w:ascii="Arial" w:hAnsi="Arial" w:cs="Arial"/>
                <w:i w:val="0"/>
                <w:color w:val="000000"/>
                <w:sz w:val="20"/>
                <w:szCs w:val="20"/>
              </w:rPr>
              <w:t>NEP-NEC-PJ-MPOS-DEVELOP</w:t>
            </w:r>
          </w:p>
        </w:tc>
      </w:tr>
      <w:tr w:rsidR="00E54A81" w:rsidRPr="00FA73E9" w:rsidTr="00CB6E22">
        <w:tc>
          <w:tcPr>
            <w:tcW w:w="4410"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rPr>
                <w:rFonts w:cs="Arial"/>
                <w:b/>
                <w:bCs/>
              </w:rPr>
            </w:pPr>
            <w:bookmarkStart w:id="10" w:name="_Toc510427442"/>
            <w:bookmarkStart w:id="11" w:name="_Toc510427507"/>
            <w:bookmarkStart w:id="12" w:name="_Toc510942736"/>
            <w:bookmarkStart w:id="13" w:name="_Toc510952452"/>
            <w:bookmarkStart w:id="14" w:name="_Toc510956213"/>
            <w:r w:rsidRPr="00FA73E9">
              <w:rPr>
                <w:rFonts w:cs="Arial"/>
                <w:b/>
                <w:bCs/>
              </w:rPr>
              <w:t>Account:</w:t>
            </w:r>
            <w:bookmarkEnd w:id="10"/>
            <w:bookmarkEnd w:id="11"/>
            <w:bookmarkEnd w:id="12"/>
            <w:bookmarkEnd w:id="13"/>
            <w:bookmarkEnd w:id="14"/>
          </w:p>
        </w:tc>
        <w:tc>
          <w:tcPr>
            <w:tcW w:w="4410" w:type="dxa"/>
            <w:tcBorders>
              <w:top w:val="single" w:sz="4" w:space="0" w:color="auto"/>
              <w:left w:val="single" w:sz="4" w:space="0" w:color="auto"/>
              <w:bottom w:val="single" w:sz="4" w:space="0" w:color="auto"/>
              <w:right w:val="single" w:sz="4" w:space="0" w:color="auto"/>
            </w:tcBorders>
          </w:tcPr>
          <w:p w:rsidR="00E54A81" w:rsidRPr="005F605C" w:rsidRDefault="00E54A81" w:rsidP="00CB6E22">
            <w:pPr>
              <w:pStyle w:val="Heading3"/>
              <w:rPr>
                <w:rFonts w:ascii="Arial" w:hAnsi="Arial" w:cs="Arial"/>
                <w:i w:val="0"/>
                <w:color w:val="000000"/>
                <w:sz w:val="20"/>
                <w:szCs w:val="20"/>
              </w:rPr>
            </w:pPr>
            <w:r>
              <w:rPr>
                <w:rFonts w:ascii="Arial" w:hAnsi="Arial" w:cs="Arial"/>
                <w:i w:val="0"/>
                <w:color w:val="000000"/>
                <w:sz w:val="20"/>
                <w:szCs w:val="20"/>
              </w:rPr>
              <w:t>NEC</w:t>
            </w:r>
          </w:p>
        </w:tc>
      </w:tr>
      <w:tr w:rsidR="00E54A81" w:rsidRPr="00FA73E9" w:rsidTr="00CB6E22">
        <w:tc>
          <w:tcPr>
            <w:tcW w:w="4410"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rPr>
                <w:rFonts w:cs="Arial"/>
                <w:b/>
                <w:bCs/>
              </w:rPr>
            </w:pPr>
            <w:bookmarkStart w:id="15" w:name="_Toc510427443"/>
            <w:bookmarkStart w:id="16" w:name="_Toc510427508"/>
            <w:bookmarkStart w:id="17" w:name="_Toc510942737"/>
            <w:bookmarkStart w:id="18" w:name="_Toc510952453"/>
            <w:bookmarkStart w:id="19" w:name="_Toc510956214"/>
            <w:r w:rsidRPr="00FA73E9">
              <w:rPr>
                <w:rFonts w:cs="Arial"/>
                <w:b/>
                <w:bCs/>
              </w:rPr>
              <w:t>Vertical:</w:t>
            </w:r>
            <w:bookmarkEnd w:id="15"/>
            <w:bookmarkEnd w:id="16"/>
            <w:bookmarkEnd w:id="17"/>
            <w:bookmarkEnd w:id="18"/>
            <w:bookmarkEnd w:id="19"/>
          </w:p>
        </w:tc>
        <w:tc>
          <w:tcPr>
            <w:tcW w:w="4410" w:type="dxa"/>
            <w:tcBorders>
              <w:top w:val="single" w:sz="4" w:space="0" w:color="auto"/>
              <w:left w:val="single" w:sz="4" w:space="0" w:color="auto"/>
              <w:bottom w:val="single" w:sz="4" w:space="0" w:color="auto"/>
              <w:right w:val="single" w:sz="4" w:space="0" w:color="auto"/>
            </w:tcBorders>
          </w:tcPr>
          <w:p w:rsidR="00E54A81" w:rsidRPr="005F605C" w:rsidRDefault="00E54A81" w:rsidP="00CB6E22">
            <w:pPr>
              <w:pStyle w:val="Heading3"/>
              <w:rPr>
                <w:rFonts w:ascii="Arial" w:hAnsi="Arial" w:cs="Arial"/>
                <w:i w:val="0"/>
                <w:color w:val="000000"/>
                <w:sz w:val="20"/>
                <w:szCs w:val="20"/>
              </w:rPr>
            </w:pPr>
            <w:r w:rsidRPr="005F605C">
              <w:rPr>
                <w:rFonts w:ascii="Arial" w:hAnsi="Arial" w:cs="Arial"/>
                <w:i w:val="0"/>
                <w:color w:val="000000"/>
                <w:sz w:val="20"/>
                <w:szCs w:val="20"/>
              </w:rPr>
              <w:t>TECH</w:t>
            </w:r>
          </w:p>
        </w:tc>
      </w:tr>
      <w:tr w:rsidR="00E54A81" w:rsidRPr="00FA73E9" w:rsidTr="00CB6E22">
        <w:tc>
          <w:tcPr>
            <w:tcW w:w="4410"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rPr>
                <w:rFonts w:cs="Arial"/>
                <w:b/>
                <w:bCs/>
              </w:rPr>
            </w:pPr>
            <w:bookmarkStart w:id="20" w:name="_Toc510942738"/>
            <w:bookmarkStart w:id="21" w:name="_Toc510952454"/>
            <w:bookmarkStart w:id="22" w:name="_Toc510956215"/>
            <w:r w:rsidRPr="00FA73E9">
              <w:rPr>
                <w:rFonts w:cs="Arial"/>
                <w:b/>
                <w:bCs/>
              </w:rPr>
              <w:t>Location:</w:t>
            </w:r>
            <w:bookmarkEnd w:id="20"/>
            <w:bookmarkEnd w:id="21"/>
            <w:bookmarkEnd w:id="22"/>
          </w:p>
        </w:tc>
        <w:tc>
          <w:tcPr>
            <w:tcW w:w="4410" w:type="dxa"/>
            <w:tcBorders>
              <w:top w:val="single" w:sz="4" w:space="0" w:color="auto"/>
              <w:left w:val="single" w:sz="4" w:space="0" w:color="auto"/>
              <w:bottom w:val="single" w:sz="4" w:space="0" w:color="auto"/>
              <w:right w:val="single" w:sz="4" w:space="0" w:color="auto"/>
            </w:tcBorders>
          </w:tcPr>
          <w:p w:rsidR="00E54A81" w:rsidRPr="005F605C" w:rsidRDefault="00E54A81" w:rsidP="00CB6E22">
            <w:pPr>
              <w:pStyle w:val="Heading3"/>
              <w:rPr>
                <w:rFonts w:ascii="Arial" w:hAnsi="Arial" w:cs="Arial"/>
                <w:i w:val="0"/>
                <w:color w:val="000000"/>
                <w:sz w:val="20"/>
                <w:szCs w:val="20"/>
              </w:rPr>
            </w:pPr>
            <w:r w:rsidRPr="005F605C">
              <w:rPr>
                <w:rFonts w:ascii="Arial" w:hAnsi="Arial" w:cs="Arial"/>
                <w:i w:val="0"/>
                <w:color w:val="000000"/>
                <w:sz w:val="20"/>
                <w:szCs w:val="20"/>
              </w:rPr>
              <w:t>Bangalore</w:t>
            </w:r>
          </w:p>
        </w:tc>
      </w:tr>
      <w:tr w:rsidR="00E54A81" w:rsidRPr="00FA73E9" w:rsidTr="00CB6E22">
        <w:tc>
          <w:tcPr>
            <w:tcW w:w="4410"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rPr>
                <w:rFonts w:cs="Arial"/>
                <w:b/>
                <w:bCs/>
              </w:rPr>
            </w:pPr>
            <w:bookmarkStart w:id="23" w:name="_Toc510427444"/>
            <w:bookmarkStart w:id="24" w:name="_Toc510427509"/>
            <w:bookmarkStart w:id="25" w:name="_Toc510942739"/>
            <w:bookmarkStart w:id="26" w:name="_Toc510952455"/>
            <w:bookmarkStart w:id="27" w:name="_Toc510956216"/>
            <w:r w:rsidRPr="00FA73E9">
              <w:rPr>
                <w:rFonts w:cs="Arial"/>
                <w:b/>
                <w:bCs/>
              </w:rPr>
              <w:t>Client Name:</w:t>
            </w:r>
            <w:bookmarkEnd w:id="23"/>
            <w:bookmarkEnd w:id="24"/>
            <w:bookmarkEnd w:id="25"/>
            <w:bookmarkEnd w:id="26"/>
            <w:bookmarkEnd w:id="27"/>
          </w:p>
        </w:tc>
        <w:tc>
          <w:tcPr>
            <w:tcW w:w="4410" w:type="dxa"/>
            <w:tcBorders>
              <w:top w:val="single" w:sz="4" w:space="0" w:color="auto"/>
              <w:left w:val="single" w:sz="4" w:space="0" w:color="auto"/>
              <w:bottom w:val="single" w:sz="4" w:space="0" w:color="auto"/>
              <w:right w:val="single" w:sz="4" w:space="0" w:color="auto"/>
            </w:tcBorders>
          </w:tcPr>
          <w:p w:rsidR="00E54A81" w:rsidRPr="005F605C" w:rsidRDefault="00E54A81" w:rsidP="00CB6E22">
            <w:pPr>
              <w:pStyle w:val="Heading3"/>
              <w:rPr>
                <w:rFonts w:ascii="Arial" w:hAnsi="Arial" w:cs="Arial"/>
                <w:i w:val="0"/>
                <w:color w:val="000000"/>
                <w:sz w:val="20"/>
                <w:szCs w:val="20"/>
              </w:rPr>
            </w:pPr>
            <w:r w:rsidRPr="00F048E8">
              <w:rPr>
                <w:rFonts w:ascii="Arial" w:hAnsi="Arial" w:cs="Arial"/>
                <w:i w:val="0"/>
                <w:color w:val="000000"/>
                <w:sz w:val="20"/>
                <w:szCs w:val="20"/>
              </w:rPr>
              <w:t>NEC</w:t>
            </w:r>
          </w:p>
        </w:tc>
      </w:tr>
      <w:tr w:rsidR="00E54A81" w:rsidRPr="00FA73E9" w:rsidTr="00CB6E22">
        <w:tc>
          <w:tcPr>
            <w:tcW w:w="4410"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rPr>
                <w:rFonts w:cs="Arial"/>
                <w:b/>
                <w:bCs/>
              </w:rPr>
            </w:pPr>
            <w:bookmarkStart w:id="28" w:name="_Toc510427445"/>
            <w:bookmarkStart w:id="29" w:name="_Toc510427510"/>
            <w:bookmarkStart w:id="30" w:name="_Toc510942740"/>
            <w:bookmarkStart w:id="31" w:name="_Toc510952456"/>
            <w:bookmarkStart w:id="32" w:name="_Toc510956217"/>
            <w:r w:rsidRPr="00FA73E9">
              <w:rPr>
                <w:rFonts w:cs="Arial"/>
                <w:b/>
                <w:bCs/>
              </w:rPr>
              <w:t>Delivery Manager</w:t>
            </w:r>
            <w:bookmarkEnd w:id="28"/>
            <w:bookmarkEnd w:id="29"/>
            <w:bookmarkEnd w:id="30"/>
            <w:bookmarkEnd w:id="31"/>
            <w:bookmarkEnd w:id="32"/>
            <w:r w:rsidRPr="00FA73E9">
              <w:rPr>
                <w:rFonts w:cs="Arial"/>
                <w:b/>
                <w:bCs/>
              </w:rPr>
              <w:t>/ Email ID:</w:t>
            </w:r>
          </w:p>
        </w:tc>
        <w:tc>
          <w:tcPr>
            <w:tcW w:w="4410" w:type="dxa"/>
            <w:tcBorders>
              <w:top w:val="single" w:sz="4" w:space="0" w:color="auto"/>
              <w:left w:val="single" w:sz="4" w:space="0" w:color="auto"/>
              <w:bottom w:val="single" w:sz="4" w:space="0" w:color="auto"/>
              <w:right w:val="single" w:sz="4" w:space="0" w:color="auto"/>
            </w:tcBorders>
          </w:tcPr>
          <w:p w:rsidR="00E54A81" w:rsidRPr="005F605C" w:rsidRDefault="00E54A81" w:rsidP="00CB6E22">
            <w:pPr>
              <w:pStyle w:val="Heading3"/>
              <w:rPr>
                <w:rFonts w:ascii="Arial" w:hAnsi="Arial" w:cs="Arial"/>
                <w:i w:val="0"/>
                <w:color w:val="000000"/>
                <w:sz w:val="20"/>
                <w:szCs w:val="20"/>
              </w:rPr>
            </w:pPr>
            <w:r w:rsidRPr="005F605C">
              <w:rPr>
                <w:rFonts w:ascii="Arial" w:hAnsi="Arial" w:cs="Arial"/>
                <w:i w:val="0"/>
                <w:color w:val="000000"/>
                <w:sz w:val="20"/>
                <w:szCs w:val="20"/>
              </w:rPr>
              <w:t xml:space="preserve">Shankari </w:t>
            </w:r>
            <w:hyperlink r:id="rId7" w:history="1">
              <w:r w:rsidRPr="005F605C">
                <w:rPr>
                  <w:rFonts w:ascii="Arial" w:hAnsi="Arial" w:cs="Arial"/>
                  <w:i w:val="0"/>
                  <w:color w:val="000000"/>
                  <w:sz w:val="20"/>
                  <w:szCs w:val="20"/>
                </w:rPr>
                <w:t>Murugesan/Shankari.murugesan@wipro.com</w:t>
              </w:r>
            </w:hyperlink>
          </w:p>
        </w:tc>
      </w:tr>
      <w:tr w:rsidR="00E54A81" w:rsidRPr="00FA73E9" w:rsidTr="00CB6E22">
        <w:tc>
          <w:tcPr>
            <w:tcW w:w="4410"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rPr>
                <w:rFonts w:cs="Arial"/>
                <w:b/>
                <w:bCs/>
              </w:rPr>
            </w:pPr>
            <w:bookmarkStart w:id="33" w:name="_Toc510427446"/>
            <w:bookmarkStart w:id="34" w:name="_Toc510427511"/>
            <w:bookmarkStart w:id="35" w:name="_Toc510942741"/>
            <w:bookmarkStart w:id="36" w:name="_Toc510952457"/>
            <w:bookmarkStart w:id="37" w:name="_Toc510956218"/>
            <w:r w:rsidRPr="00FA73E9">
              <w:rPr>
                <w:rFonts w:cs="Arial"/>
                <w:b/>
                <w:bCs/>
              </w:rPr>
              <w:t>Project Manager</w:t>
            </w:r>
            <w:bookmarkEnd w:id="33"/>
            <w:bookmarkEnd w:id="34"/>
            <w:bookmarkEnd w:id="35"/>
            <w:bookmarkEnd w:id="36"/>
            <w:bookmarkEnd w:id="37"/>
            <w:r w:rsidRPr="00FA73E9">
              <w:rPr>
                <w:rFonts w:cs="Arial"/>
                <w:b/>
                <w:bCs/>
              </w:rPr>
              <w:t xml:space="preserve"> / Email ID:</w:t>
            </w:r>
          </w:p>
        </w:tc>
        <w:tc>
          <w:tcPr>
            <w:tcW w:w="4410" w:type="dxa"/>
            <w:tcBorders>
              <w:top w:val="single" w:sz="4" w:space="0" w:color="auto"/>
              <w:left w:val="single" w:sz="4" w:space="0" w:color="auto"/>
              <w:bottom w:val="single" w:sz="4" w:space="0" w:color="auto"/>
              <w:right w:val="single" w:sz="4" w:space="0" w:color="auto"/>
            </w:tcBorders>
          </w:tcPr>
          <w:p w:rsidR="00E54A81" w:rsidRPr="005F605C" w:rsidRDefault="00E54A81" w:rsidP="00E54A81">
            <w:pPr>
              <w:pStyle w:val="Heading3"/>
              <w:rPr>
                <w:rFonts w:ascii="Arial" w:hAnsi="Arial" w:cs="Arial"/>
                <w:i w:val="0"/>
                <w:color w:val="000000"/>
                <w:sz w:val="20"/>
                <w:szCs w:val="20"/>
              </w:rPr>
            </w:pPr>
            <w:r w:rsidRPr="00E54A81">
              <w:rPr>
                <w:rFonts w:ascii="Arial" w:hAnsi="Arial" w:cs="Arial"/>
                <w:i w:val="0"/>
                <w:color w:val="000000"/>
                <w:sz w:val="20"/>
                <w:szCs w:val="20"/>
              </w:rPr>
              <w:t xml:space="preserve">Tarachand Batchu </w:t>
            </w:r>
            <w:r>
              <w:rPr>
                <w:rFonts w:ascii="Arial" w:hAnsi="Arial" w:cs="Arial"/>
                <w:i w:val="0"/>
                <w:color w:val="000000"/>
                <w:sz w:val="20"/>
                <w:szCs w:val="20"/>
              </w:rPr>
              <w:t>tarachand.batchu@wipro.com</w:t>
            </w:r>
          </w:p>
        </w:tc>
      </w:tr>
      <w:tr w:rsidR="00E54A81" w:rsidRPr="00FA73E9" w:rsidTr="00CB6E22">
        <w:trPr>
          <w:cantSplit/>
          <w:trHeight w:val="145"/>
        </w:trPr>
        <w:tc>
          <w:tcPr>
            <w:tcW w:w="4410" w:type="dxa"/>
            <w:vMerge w:val="restart"/>
            <w:tcBorders>
              <w:top w:val="single" w:sz="4" w:space="0" w:color="auto"/>
              <w:left w:val="single" w:sz="4" w:space="0" w:color="auto"/>
              <w:bottom w:val="single" w:sz="4" w:space="0" w:color="auto"/>
              <w:right w:val="single" w:sz="4" w:space="0" w:color="auto"/>
            </w:tcBorders>
          </w:tcPr>
          <w:p w:rsidR="00E54A81" w:rsidRPr="00FA73E9" w:rsidRDefault="00E54A81" w:rsidP="00CB6E22">
            <w:pPr>
              <w:rPr>
                <w:rFonts w:cs="Arial"/>
                <w:b/>
                <w:bCs/>
              </w:rPr>
            </w:pPr>
          </w:p>
          <w:p w:rsidR="00E54A81" w:rsidRPr="00FA73E9" w:rsidRDefault="00E54A81" w:rsidP="00CB6E22">
            <w:pPr>
              <w:rPr>
                <w:rFonts w:cs="Arial"/>
                <w:b/>
                <w:bCs/>
              </w:rPr>
            </w:pPr>
            <w:bookmarkStart w:id="38" w:name="_Toc510427448"/>
            <w:bookmarkStart w:id="39" w:name="_Toc510427513"/>
            <w:bookmarkStart w:id="40" w:name="_Toc510942743"/>
            <w:bookmarkStart w:id="41" w:name="_Toc510952459"/>
            <w:bookmarkStart w:id="42" w:name="_Toc510956220"/>
            <w:r w:rsidRPr="00FA73E9">
              <w:rPr>
                <w:rFonts w:cs="Arial"/>
                <w:b/>
                <w:bCs/>
              </w:rPr>
              <w:t>Client Contact Information:</w:t>
            </w:r>
            <w:bookmarkEnd w:id="38"/>
            <w:bookmarkEnd w:id="39"/>
            <w:bookmarkEnd w:id="40"/>
            <w:bookmarkEnd w:id="41"/>
            <w:bookmarkEnd w:id="42"/>
          </w:p>
        </w:tc>
        <w:tc>
          <w:tcPr>
            <w:tcW w:w="4410"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spacing w:before="120"/>
              <w:rPr>
                <w:rFonts w:cs="Arial"/>
                <w:b/>
                <w:bCs/>
                <w:color w:val="000000"/>
              </w:rPr>
            </w:pPr>
          </w:p>
        </w:tc>
      </w:tr>
      <w:tr w:rsidR="00E54A81" w:rsidRPr="00FA73E9" w:rsidTr="00CB6E22">
        <w:trPr>
          <w:cantSplit/>
          <w:trHeight w:val="145"/>
        </w:trPr>
        <w:tc>
          <w:tcPr>
            <w:tcW w:w="4410" w:type="dxa"/>
            <w:vMerge/>
            <w:tcBorders>
              <w:top w:val="single" w:sz="4" w:space="0" w:color="auto"/>
              <w:left w:val="single" w:sz="4" w:space="0" w:color="auto"/>
              <w:bottom w:val="single" w:sz="4" w:space="0" w:color="auto"/>
              <w:right w:val="single" w:sz="4" w:space="0" w:color="auto"/>
            </w:tcBorders>
          </w:tcPr>
          <w:p w:rsidR="00E54A81" w:rsidRPr="00FA73E9" w:rsidRDefault="00E54A81" w:rsidP="00CB6E22">
            <w:pPr>
              <w:rPr>
                <w:rFonts w:cs="Arial"/>
                <w:b/>
                <w:bCs/>
              </w:rPr>
            </w:pPr>
          </w:p>
        </w:tc>
        <w:tc>
          <w:tcPr>
            <w:tcW w:w="4410" w:type="dxa"/>
            <w:tcBorders>
              <w:top w:val="single" w:sz="4" w:space="0" w:color="auto"/>
              <w:left w:val="single" w:sz="4" w:space="0" w:color="auto"/>
              <w:bottom w:val="single" w:sz="4" w:space="0" w:color="auto"/>
              <w:right w:val="single" w:sz="4" w:space="0" w:color="auto"/>
            </w:tcBorders>
          </w:tcPr>
          <w:p w:rsidR="00E54A81" w:rsidRPr="005F605C" w:rsidRDefault="00E54A81" w:rsidP="00CB6E22">
            <w:pPr>
              <w:pStyle w:val="Heading3"/>
              <w:rPr>
                <w:rFonts w:ascii="Arial" w:hAnsi="Arial" w:cs="Arial"/>
                <w:i w:val="0"/>
                <w:color w:val="000000"/>
                <w:sz w:val="20"/>
                <w:szCs w:val="20"/>
              </w:rPr>
            </w:pPr>
          </w:p>
        </w:tc>
      </w:tr>
      <w:tr w:rsidR="00E54A81" w:rsidRPr="00FA73E9" w:rsidTr="00CB6E22">
        <w:trPr>
          <w:cantSplit/>
          <w:trHeight w:val="145"/>
        </w:trPr>
        <w:tc>
          <w:tcPr>
            <w:tcW w:w="4410" w:type="dxa"/>
            <w:vMerge/>
            <w:tcBorders>
              <w:top w:val="single" w:sz="4" w:space="0" w:color="auto"/>
              <w:left w:val="single" w:sz="4" w:space="0" w:color="auto"/>
              <w:bottom w:val="single" w:sz="4" w:space="0" w:color="auto"/>
              <w:right w:val="single" w:sz="4" w:space="0" w:color="auto"/>
            </w:tcBorders>
          </w:tcPr>
          <w:p w:rsidR="00E54A81" w:rsidRPr="00FA73E9" w:rsidRDefault="00E54A81" w:rsidP="00CB6E22">
            <w:pPr>
              <w:rPr>
                <w:rFonts w:cs="Arial"/>
                <w:b/>
                <w:bCs/>
              </w:rPr>
            </w:pPr>
          </w:p>
        </w:tc>
        <w:tc>
          <w:tcPr>
            <w:tcW w:w="4410" w:type="dxa"/>
            <w:tcBorders>
              <w:top w:val="single" w:sz="4" w:space="0" w:color="auto"/>
              <w:left w:val="single" w:sz="4" w:space="0" w:color="auto"/>
              <w:bottom w:val="single" w:sz="4" w:space="0" w:color="auto"/>
              <w:right w:val="single" w:sz="4" w:space="0" w:color="auto"/>
            </w:tcBorders>
          </w:tcPr>
          <w:p w:rsidR="00E54A81" w:rsidRPr="005F605C" w:rsidRDefault="00E54A81" w:rsidP="00CB6E22">
            <w:pPr>
              <w:pStyle w:val="Heading3"/>
              <w:rPr>
                <w:rFonts w:ascii="Arial" w:hAnsi="Arial" w:cs="Arial"/>
                <w:i w:val="0"/>
                <w:color w:val="000000"/>
                <w:sz w:val="20"/>
                <w:szCs w:val="20"/>
              </w:rPr>
            </w:pPr>
          </w:p>
        </w:tc>
      </w:tr>
      <w:tr w:rsidR="00E54A81" w:rsidRPr="00FA73E9" w:rsidTr="00CB6E22">
        <w:trPr>
          <w:cantSplit/>
          <w:trHeight w:val="145"/>
        </w:trPr>
        <w:tc>
          <w:tcPr>
            <w:tcW w:w="4410" w:type="dxa"/>
            <w:vMerge/>
            <w:tcBorders>
              <w:top w:val="single" w:sz="4" w:space="0" w:color="auto"/>
              <w:left w:val="single" w:sz="4" w:space="0" w:color="auto"/>
              <w:bottom w:val="single" w:sz="4" w:space="0" w:color="auto"/>
              <w:right w:val="single" w:sz="4" w:space="0" w:color="auto"/>
            </w:tcBorders>
          </w:tcPr>
          <w:p w:rsidR="00E54A81" w:rsidRPr="00FA73E9" w:rsidRDefault="00E54A81" w:rsidP="00CB6E22">
            <w:pPr>
              <w:rPr>
                <w:rFonts w:cs="Arial"/>
                <w:b/>
                <w:bCs/>
              </w:rPr>
            </w:pPr>
          </w:p>
        </w:tc>
        <w:tc>
          <w:tcPr>
            <w:tcW w:w="4410" w:type="dxa"/>
            <w:tcBorders>
              <w:top w:val="single" w:sz="4" w:space="0" w:color="auto"/>
              <w:left w:val="single" w:sz="4" w:space="0" w:color="auto"/>
              <w:bottom w:val="single" w:sz="4" w:space="0" w:color="auto"/>
              <w:right w:val="single" w:sz="4" w:space="0" w:color="auto"/>
            </w:tcBorders>
          </w:tcPr>
          <w:p w:rsidR="00E54A81" w:rsidRPr="005F605C" w:rsidRDefault="00E54A81" w:rsidP="00CB6E22">
            <w:pPr>
              <w:pStyle w:val="Heading3"/>
              <w:rPr>
                <w:rFonts w:ascii="Arial" w:hAnsi="Arial" w:cs="Arial"/>
                <w:i w:val="0"/>
                <w:color w:val="000000"/>
                <w:sz w:val="20"/>
                <w:szCs w:val="20"/>
              </w:rPr>
            </w:pPr>
          </w:p>
        </w:tc>
      </w:tr>
    </w:tbl>
    <w:p w:rsidR="00E54A81" w:rsidRPr="005F605C" w:rsidRDefault="00E54A81" w:rsidP="00E54A81">
      <w:pPr>
        <w:pStyle w:val="Heading3"/>
        <w:rPr>
          <w:rFonts w:ascii="Arial" w:hAnsi="Arial" w:cs="Arial"/>
          <w:sz w:val="20"/>
          <w:szCs w:val="20"/>
        </w:rPr>
      </w:pPr>
    </w:p>
    <w:p w:rsidR="00E54A81" w:rsidRPr="000D0C95" w:rsidRDefault="00E54A81" w:rsidP="00E54A81">
      <w:pPr>
        <w:rPr>
          <w:rFonts w:cs="Arial"/>
        </w:rPr>
      </w:pPr>
    </w:p>
    <w:p w:rsidR="00E54A81" w:rsidRPr="00C05CEA" w:rsidRDefault="00E54A81" w:rsidP="00E54A81">
      <w:pPr>
        <w:rPr>
          <w:rFonts w:cs="Arial"/>
        </w:rPr>
      </w:pPr>
    </w:p>
    <w:p w:rsidR="00E54A81" w:rsidRPr="00BA4D70" w:rsidRDefault="00E54A81" w:rsidP="00E54A81">
      <w:pPr>
        <w:rPr>
          <w:rFonts w:cs="Arial"/>
        </w:rPr>
      </w:pPr>
    </w:p>
    <w:p w:rsidR="00E54A81" w:rsidRDefault="00E54A81" w:rsidP="00E54A81">
      <w:pPr>
        <w:rPr>
          <w:rFonts w:cs="Arial"/>
        </w:rPr>
      </w:pPr>
    </w:p>
    <w:p w:rsidR="00C42CAC" w:rsidRDefault="00C42CAC" w:rsidP="00E54A81">
      <w:pPr>
        <w:rPr>
          <w:rFonts w:cs="Arial"/>
        </w:rPr>
      </w:pPr>
    </w:p>
    <w:p w:rsidR="00E54A81" w:rsidRDefault="00E54A81" w:rsidP="00E54A81">
      <w:pPr>
        <w:rPr>
          <w:rFonts w:cs="Arial"/>
        </w:rPr>
      </w:pPr>
    </w:p>
    <w:p w:rsidR="00E54A81" w:rsidRDefault="00E54A81" w:rsidP="00E54A81">
      <w:pPr>
        <w:rPr>
          <w:rFonts w:cs="Arial"/>
        </w:rPr>
      </w:pPr>
    </w:p>
    <w:p w:rsidR="00E54A81" w:rsidRPr="00DA6710" w:rsidRDefault="00E54A81" w:rsidP="00E54A81">
      <w:pPr>
        <w:rPr>
          <w:rFonts w:cs="Arial"/>
        </w:rPr>
      </w:pPr>
    </w:p>
    <w:p w:rsidR="00E54A81" w:rsidRPr="000D2059" w:rsidRDefault="00E54A81" w:rsidP="00E54A81">
      <w:pPr>
        <w:rPr>
          <w:rFonts w:cs="Arial"/>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270"/>
        <w:gridCol w:w="3240"/>
        <w:gridCol w:w="270"/>
        <w:gridCol w:w="2970"/>
      </w:tblGrid>
      <w:tr w:rsidR="00E54A81" w:rsidRPr="00FA73E9" w:rsidTr="00CB6E22">
        <w:tc>
          <w:tcPr>
            <w:tcW w:w="3240" w:type="dxa"/>
            <w:tcBorders>
              <w:top w:val="nil"/>
              <w:left w:val="nil"/>
              <w:bottom w:val="single" w:sz="4" w:space="0" w:color="auto"/>
              <w:right w:val="nil"/>
            </w:tcBorders>
          </w:tcPr>
          <w:p w:rsidR="00E54A81" w:rsidRPr="005F605C" w:rsidRDefault="005D71C7" w:rsidP="00C42CAC">
            <w:pPr>
              <w:pStyle w:val="Heading3"/>
              <w:jc w:val="center"/>
              <w:rPr>
                <w:rFonts w:ascii="Arial" w:hAnsi="Arial" w:cs="Arial"/>
                <w:i w:val="0"/>
                <w:color w:val="000000"/>
                <w:sz w:val="20"/>
                <w:szCs w:val="20"/>
              </w:rPr>
            </w:pPr>
            <w:r>
              <w:rPr>
                <w:rFonts w:ascii="Arial" w:hAnsi="Arial" w:cs="Arial"/>
                <w:i w:val="0"/>
                <w:color w:val="000000"/>
                <w:sz w:val="20"/>
                <w:szCs w:val="20"/>
              </w:rPr>
              <w:t>0</w:t>
            </w:r>
            <w:r w:rsidR="00C42CAC">
              <w:rPr>
                <w:rFonts w:ascii="Arial" w:hAnsi="Arial" w:cs="Arial"/>
                <w:i w:val="0"/>
                <w:color w:val="000000"/>
                <w:sz w:val="20"/>
                <w:szCs w:val="20"/>
              </w:rPr>
              <w:t>1</w:t>
            </w:r>
            <w:r w:rsidR="00E54A81">
              <w:rPr>
                <w:rFonts w:ascii="Arial" w:hAnsi="Arial" w:cs="Arial"/>
                <w:i w:val="0"/>
                <w:color w:val="000000"/>
                <w:sz w:val="20"/>
                <w:szCs w:val="20"/>
              </w:rPr>
              <w:t>/</w:t>
            </w:r>
            <w:r w:rsidR="00C42CAC">
              <w:rPr>
                <w:rFonts w:ascii="Arial" w:hAnsi="Arial" w:cs="Arial"/>
                <w:i w:val="0"/>
                <w:color w:val="000000"/>
                <w:sz w:val="20"/>
                <w:szCs w:val="20"/>
              </w:rPr>
              <w:t>25/2019</w:t>
            </w:r>
          </w:p>
        </w:tc>
        <w:tc>
          <w:tcPr>
            <w:tcW w:w="270" w:type="dxa"/>
            <w:tcBorders>
              <w:top w:val="nil"/>
              <w:left w:val="nil"/>
              <w:bottom w:val="nil"/>
              <w:right w:val="nil"/>
            </w:tcBorders>
          </w:tcPr>
          <w:p w:rsidR="00E54A81" w:rsidRPr="005F605C" w:rsidRDefault="00E54A81" w:rsidP="00CB6E22">
            <w:pPr>
              <w:pStyle w:val="Heading3"/>
              <w:jc w:val="center"/>
              <w:rPr>
                <w:rFonts w:ascii="Arial" w:hAnsi="Arial" w:cs="Arial"/>
                <w:i w:val="0"/>
                <w:color w:val="000000"/>
                <w:sz w:val="20"/>
                <w:szCs w:val="20"/>
              </w:rPr>
            </w:pPr>
          </w:p>
        </w:tc>
        <w:tc>
          <w:tcPr>
            <w:tcW w:w="3240" w:type="dxa"/>
            <w:tcBorders>
              <w:top w:val="nil"/>
              <w:left w:val="nil"/>
              <w:bottom w:val="single" w:sz="4" w:space="0" w:color="auto"/>
              <w:right w:val="nil"/>
            </w:tcBorders>
          </w:tcPr>
          <w:p w:rsidR="00E54A81" w:rsidRPr="005F605C" w:rsidRDefault="00E54A81" w:rsidP="00CB6E22">
            <w:pPr>
              <w:pStyle w:val="Heading3"/>
              <w:jc w:val="center"/>
              <w:rPr>
                <w:rFonts w:ascii="Arial" w:hAnsi="Arial" w:cs="Arial"/>
                <w:i w:val="0"/>
                <w:color w:val="000000"/>
                <w:sz w:val="20"/>
                <w:szCs w:val="20"/>
              </w:rPr>
            </w:pPr>
          </w:p>
        </w:tc>
        <w:tc>
          <w:tcPr>
            <w:tcW w:w="270" w:type="dxa"/>
            <w:tcBorders>
              <w:top w:val="nil"/>
              <w:left w:val="nil"/>
              <w:bottom w:val="nil"/>
              <w:right w:val="nil"/>
            </w:tcBorders>
          </w:tcPr>
          <w:p w:rsidR="00E54A81" w:rsidRPr="005F605C" w:rsidRDefault="00E54A81" w:rsidP="00CB6E22">
            <w:pPr>
              <w:pStyle w:val="Heading3"/>
              <w:jc w:val="center"/>
              <w:rPr>
                <w:rFonts w:ascii="Arial" w:hAnsi="Arial" w:cs="Arial"/>
                <w:sz w:val="20"/>
                <w:szCs w:val="20"/>
              </w:rPr>
            </w:pPr>
          </w:p>
        </w:tc>
        <w:tc>
          <w:tcPr>
            <w:tcW w:w="2970" w:type="dxa"/>
            <w:tcBorders>
              <w:top w:val="nil"/>
              <w:left w:val="nil"/>
              <w:bottom w:val="single" w:sz="4" w:space="0" w:color="auto"/>
              <w:right w:val="nil"/>
            </w:tcBorders>
          </w:tcPr>
          <w:p w:rsidR="00E54A81" w:rsidRPr="005F605C" w:rsidRDefault="00E54A81" w:rsidP="00CB6E22">
            <w:pPr>
              <w:pStyle w:val="Heading3"/>
              <w:jc w:val="center"/>
              <w:rPr>
                <w:rFonts w:ascii="Arial" w:hAnsi="Arial" w:cs="Arial"/>
                <w:sz w:val="20"/>
                <w:szCs w:val="20"/>
              </w:rPr>
            </w:pPr>
          </w:p>
        </w:tc>
      </w:tr>
      <w:tr w:rsidR="00E54A81" w:rsidRPr="00FA73E9" w:rsidTr="00CB6E22">
        <w:tc>
          <w:tcPr>
            <w:tcW w:w="3240" w:type="dxa"/>
            <w:tcBorders>
              <w:top w:val="nil"/>
              <w:left w:val="nil"/>
              <w:bottom w:val="nil"/>
              <w:right w:val="nil"/>
            </w:tcBorders>
          </w:tcPr>
          <w:p w:rsidR="00E54A81" w:rsidRPr="00FA73E9" w:rsidRDefault="00E54A81" w:rsidP="00CB6E22">
            <w:pPr>
              <w:jc w:val="center"/>
              <w:rPr>
                <w:rFonts w:cs="Arial"/>
                <w:b/>
                <w:bCs/>
              </w:rPr>
            </w:pPr>
            <w:bookmarkStart w:id="43" w:name="_Toc510427449"/>
            <w:bookmarkStart w:id="44" w:name="_Toc510427514"/>
            <w:bookmarkStart w:id="45" w:name="_Toc510942744"/>
            <w:bookmarkStart w:id="46" w:name="_Toc510952460"/>
            <w:bookmarkStart w:id="47" w:name="_Toc510956221"/>
            <w:r w:rsidRPr="00FA73E9">
              <w:rPr>
                <w:rFonts w:cs="Arial"/>
                <w:b/>
                <w:bCs/>
              </w:rPr>
              <w:t>Prepared by/Date</w:t>
            </w:r>
            <w:bookmarkEnd w:id="43"/>
            <w:bookmarkEnd w:id="44"/>
            <w:bookmarkEnd w:id="45"/>
            <w:bookmarkEnd w:id="46"/>
            <w:bookmarkEnd w:id="47"/>
          </w:p>
        </w:tc>
        <w:tc>
          <w:tcPr>
            <w:tcW w:w="270" w:type="dxa"/>
            <w:tcBorders>
              <w:top w:val="nil"/>
              <w:left w:val="nil"/>
              <w:bottom w:val="nil"/>
              <w:right w:val="nil"/>
            </w:tcBorders>
          </w:tcPr>
          <w:p w:rsidR="00E54A81" w:rsidRPr="00FA73E9" w:rsidRDefault="00E54A81" w:rsidP="00CB6E22">
            <w:pPr>
              <w:jc w:val="center"/>
              <w:rPr>
                <w:rFonts w:cs="Arial"/>
                <w:b/>
                <w:bCs/>
              </w:rPr>
            </w:pPr>
          </w:p>
        </w:tc>
        <w:tc>
          <w:tcPr>
            <w:tcW w:w="3240" w:type="dxa"/>
            <w:tcBorders>
              <w:top w:val="nil"/>
              <w:left w:val="nil"/>
              <w:bottom w:val="nil"/>
              <w:right w:val="nil"/>
            </w:tcBorders>
          </w:tcPr>
          <w:p w:rsidR="00E54A81" w:rsidRPr="00FA73E9" w:rsidRDefault="00E54A81" w:rsidP="00CB6E22">
            <w:pPr>
              <w:jc w:val="center"/>
              <w:rPr>
                <w:rFonts w:cs="Arial"/>
                <w:b/>
                <w:bCs/>
              </w:rPr>
            </w:pPr>
            <w:bookmarkStart w:id="48" w:name="_Toc510427450"/>
            <w:bookmarkStart w:id="49" w:name="_Toc510427515"/>
            <w:bookmarkStart w:id="50" w:name="_Toc510942745"/>
            <w:bookmarkStart w:id="51" w:name="_Toc510952461"/>
            <w:bookmarkStart w:id="52" w:name="_Toc510956222"/>
            <w:r w:rsidRPr="00FA73E9">
              <w:rPr>
                <w:rFonts w:cs="Arial"/>
                <w:b/>
                <w:bCs/>
              </w:rPr>
              <w:t>Reviewed by/Date</w:t>
            </w:r>
            <w:bookmarkEnd w:id="48"/>
            <w:bookmarkEnd w:id="49"/>
            <w:bookmarkEnd w:id="50"/>
            <w:bookmarkEnd w:id="51"/>
            <w:bookmarkEnd w:id="52"/>
          </w:p>
        </w:tc>
        <w:tc>
          <w:tcPr>
            <w:tcW w:w="270" w:type="dxa"/>
            <w:tcBorders>
              <w:top w:val="nil"/>
              <w:left w:val="nil"/>
              <w:bottom w:val="nil"/>
              <w:right w:val="nil"/>
            </w:tcBorders>
          </w:tcPr>
          <w:p w:rsidR="00E54A81" w:rsidRPr="00FA73E9" w:rsidRDefault="00E54A81" w:rsidP="00CB6E22">
            <w:pPr>
              <w:jc w:val="center"/>
              <w:rPr>
                <w:rFonts w:cs="Arial"/>
                <w:b/>
                <w:bCs/>
              </w:rPr>
            </w:pPr>
          </w:p>
        </w:tc>
        <w:tc>
          <w:tcPr>
            <w:tcW w:w="2970" w:type="dxa"/>
            <w:tcBorders>
              <w:top w:val="nil"/>
              <w:left w:val="nil"/>
              <w:bottom w:val="nil"/>
              <w:right w:val="nil"/>
            </w:tcBorders>
          </w:tcPr>
          <w:p w:rsidR="00E54A81" w:rsidRPr="00FA73E9" w:rsidRDefault="00E54A81" w:rsidP="00CB6E22">
            <w:pPr>
              <w:jc w:val="center"/>
              <w:rPr>
                <w:rFonts w:cs="Arial"/>
                <w:b/>
                <w:bCs/>
              </w:rPr>
            </w:pPr>
            <w:bookmarkStart w:id="53" w:name="_Toc510427451"/>
            <w:bookmarkStart w:id="54" w:name="_Toc510427516"/>
            <w:bookmarkStart w:id="55" w:name="_Toc510942746"/>
            <w:bookmarkStart w:id="56" w:name="_Toc510952462"/>
            <w:bookmarkStart w:id="57" w:name="_Toc510956223"/>
            <w:r w:rsidRPr="00FA73E9">
              <w:rPr>
                <w:rFonts w:cs="Arial"/>
                <w:b/>
                <w:bCs/>
              </w:rPr>
              <w:t>Approved by/Date</w:t>
            </w:r>
            <w:bookmarkEnd w:id="53"/>
            <w:bookmarkEnd w:id="54"/>
            <w:bookmarkEnd w:id="55"/>
            <w:bookmarkEnd w:id="56"/>
            <w:bookmarkEnd w:id="57"/>
          </w:p>
        </w:tc>
      </w:tr>
    </w:tbl>
    <w:p w:rsidR="00E54A81" w:rsidRPr="00846126" w:rsidRDefault="00E54A81" w:rsidP="00E54A81">
      <w:pPr>
        <w:rPr>
          <w:rFonts w:cs="Arial"/>
        </w:rPr>
      </w:pPr>
      <w:r w:rsidRPr="00846126">
        <w:rPr>
          <w:rFonts w:cs="Arial"/>
        </w:rPr>
        <w:br w:type="page"/>
      </w:r>
      <w:bookmarkStart w:id="58" w:name="_Toc510427452"/>
      <w:bookmarkStart w:id="59" w:name="_Toc510427517"/>
      <w:bookmarkStart w:id="60" w:name="_Toc510942747"/>
      <w:bookmarkStart w:id="61" w:name="_Toc510952463"/>
      <w:bookmarkStart w:id="62" w:name="_Toc510956224"/>
    </w:p>
    <w:p w:rsidR="00E54A81" w:rsidRPr="00846126" w:rsidRDefault="00E54A81" w:rsidP="00E54A81">
      <w:pPr>
        <w:rPr>
          <w:rFonts w:cs="Arial"/>
        </w:rPr>
      </w:pPr>
    </w:p>
    <w:p w:rsidR="00E54A81" w:rsidRPr="005F605C" w:rsidRDefault="00E54A81" w:rsidP="00E54A81">
      <w:pPr>
        <w:rPr>
          <w:rFonts w:cs="Arial"/>
          <w:b/>
          <w:bCs/>
        </w:rPr>
      </w:pPr>
      <w:r w:rsidRPr="005F605C">
        <w:rPr>
          <w:rFonts w:cs="Arial"/>
          <w:b/>
          <w:bCs/>
        </w:rPr>
        <w:t>Revision History</w:t>
      </w:r>
      <w:bookmarkEnd w:id="58"/>
      <w:bookmarkEnd w:id="59"/>
      <w:bookmarkEnd w:id="60"/>
      <w:bookmarkEnd w:id="61"/>
      <w:bookmarkEnd w:id="62"/>
    </w:p>
    <w:p w:rsidR="00E54A81" w:rsidRPr="005F605C" w:rsidRDefault="00E54A81" w:rsidP="00E54A81">
      <w:pPr>
        <w:rPr>
          <w:rFonts w:cs="Arial"/>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565"/>
        <w:gridCol w:w="2182"/>
        <w:gridCol w:w="2071"/>
        <w:gridCol w:w="1530"/>
        <w:gridCol w:w="1530"/>
      </w:tblGrid>
      <w:tr w:rsidR="00E54A81" w:rsidRPr="00FA73E9" w:rsidTr="005D71C7">
        <w:trPr>
          <w:trHeight w:val="400"/>
        </w:trPr>
        <w:tc>
          <w:tcPr>
            <w:tcW w:w="950"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jc w:val="center"/>
              <w:rPr>
                <w:rFonts w:cs="Arial"/>
                <w:b/>
                <w:bCs/>
              </w:rPr>
            </w:pPr>
            <w:r w:rsidRPr="00FA73E9">
              <w:rPr>
                <w:rFonts w:cs="Arial"/>
                <w:b/>
                <w:bCs/>
              </w:rPr>
              <w:t>Version (</w:t>
            </w:r>
            <w:proofErr w:type="spellStart"/>
            <w:r w:rsidRPr="00FA73E9">
              <w:rPr>
                <w:rFonts w:cs="Arial"/>
                <w:b/>
                <w:bCs/>
              </w:rPr>
              <w:t>x.yy</w:t>
            </w:r>
            <w:proofErr w:type="spellEnd"/>
            <w:r w:rsidRPr="00FA73E9">
              <w:rPr>
                <w:rFonts w:cs="Arial"/>
                <w:b/>
                <w:bCs/>
              </w:rPr>
              <w:t>)</w:t>
            </w:r>
          </w:p>
        </w:tc>
        <w:tc>
          <w:tcPr>
            <w:tcW w:w="1565"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jc w:val="center"/>
              <w:rPr>
                <w:rFonts w:cs="Arial"/>
                <w:b/>
                <w:bCs/>
              </w:rPr>
            </w:pPr>
            <w:r w:rsidRPr="00FA73E9">
              <w:rPr>
                <w:rFonts w:cs="Arial"/>
                <w:b/>
                <w:bCs/>
              </w:rPr>
              <w:t>Date of Revision</w:t>
            </w:r>
          </w:p>
        </w:tc>
        <w:tc>
          <w:tcPr>
            <w:tcW w:w="2182"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jc w:val="center"/>
              <w:rPr>
                <w:rFonts w:cs="Arial"/>
                <w:b/>
                <w:bCs/>
              </w:rPr>
            </w:pPr>
            <w:r w:rsidRPr="00FA73E9">
              <w:rPr>
                <w:rFonts w:cs="Arial"/>
                <w:b/>
                <w:bCs/>
              </w:rPr>
              <w:t>Description of Change</w:t>
            </w:r>
          </w:p>
        </w:tc>
        <w:tc>
          <w:tcPr>
            <w:tcW w:w="2071"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jc w:val="center"/>
              <w:rPr>
                <w:rFonts w:cs="Arial"/>
                <w:b/>
                <w:bCs/>
              </w:rPr>
            </w:pPr>
            <w:r w:rsidRPr="00FA73E9">
              <w:rPr>
                <w:rFonts w:cs="Arial"/>
                <w:b/>
                <w:bCs/>
              </w:rPr>
              <w:t>Reason for Change</w:t>
            </w:r>
          </w:p>
        </w:tc>
        <w:tc>
          <w:tcPr>
            <w:tcW w:w="1530"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jc w:val="center"/>
              <w:rPr>
                <w:rFonts w:cs="Arial"/>
                <w:b/>
                <w:bCs/>
              </w:rPr>
            </w:pPr>
            <w:r w:rsidRPr="00FA73E9">
              <w:rPr>
                <w:rFonts w:cs="Arial"/>
                <w:b/>
                <w:bCs/>
              </w:rPr>
              <w:t>Affected Sections</w:t>
            </w:r>
          </w:p>
        </w:tc>
        <w:tc>
          <w:tcPr>
            <w:tcW w:w="1530"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jc w:val="center"/>
              <w:rPr>
                <w:rFonts w:cs="Arial"/>
                <w:b/>
                <w:bCs/>
              </w:rPr>
            </w:pPr>
            <w:r w:rsidRPr="00FA73E9">
              <w:rPr>
                <w:rFonts w:cs="Arial"/>
                <w:b/>
                <w:bCs/>
              </w:rPr>
              <w:t>Approved By</w:t>
            </w:r>
          </w:p>
        </w:tc>
      </w:tr>
      <w:tr w:rsidR="00E54A81" w:rsidRPr="00FA73E9" w:rsidTr="005D71C7">
        <w:trPr>
          <w:trHeight w:val="400"/>
        </w:trPr>
        <w:tc>
          <w:tcPr>
            <w:tcW w:w="950"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jc w:val="center"/>
              <w:rPr>
                <w:rFonts w:cs="Arial"/>
              </w:rPr>
            </w:pPr>
            <w:r w:rsidRPr="00FA73E9">
              <w:rPr>
                <w:rFonts w:cs="Arial"/>
              </w:rPr>
              <w:t>0.1</w:t>
            </w:r>
          </w:p>
        </w:tc>
        <w:tc>
          <w:tcPr>
            <w:tcW w:w="1565" w:type="dxa"/>
            <w:tcBorders>
              <w:top w:val="single" w:sz="4" w:space="0" w:color="auto"/>
              <w:left w:val="single" w:sz="4" w:space="0" w:color="auto"/>
              <w:bottom w:val="single" w:sz="4" w:space="0" w:color="auto"/>
              <w:right w:val="single" w:sz="4" w:space="0" w:color="auto"/>
            </w:tcBorders>
          </w:tcPr>
          <w:p w:rsidR="00E54A81" w:rsidRPr="00FA73E9" w:rsidRDefault="005D71C7" w:rsidP="00CB6E22">
            <w:pPr>
              <w:jc w:val="center"/>
              <w:rPr>
                <w:rFonts w:cs="Arial"/>
              </w:rPr>
            </w:pPr>
            <w:r>
              <w:rPr>
                <w:rFonts w:cs="Arial"/>
              </w:rPr>
              <w:t>01/25/2019</w:t>
            </w:r>
          </w:p>
        </w:tc>
        <w:tc>
          <w:tcPr>
            <w:tcW w:w="2182" w:type="dxa"/>
            <w:tcBorders>
              <w:top w:val="single" w:sz="4" w:space="0" w:color="auto"/>
              <w:left w:val="single" w:sz="4" w:space="0" w:color="auto"/>
              <w:bottom w:val="single" w:sz="4" w:space="0" w:color="auto"/>
              <w:right w:val="single" w:sz="4" w:space="0" w:color="auto"/>
            </w:tcBorders>
          </w:tcPr>
          <w:p w:rsidR="00E54A81" w:rsidRPr="00FA73E9" w:rsidRDefault="005D71C7" w:rsidP="00CB6E22">
            <w:pPr>
              <w:rPr>
                <w:rFonts w:cs="Arial"/>
              </w:rPr>
            </w:pPr>
            <w:r>
              <w:rPr>
                <w:rFonts w:cs="Arial"/>
              </w:rPr>
              <w:t xml:space="preserve">Initial Version </w:t>
            </w:r>
          </w:p>
        </w:tc>
        <w:tc>
          <w:tcPr>
            <w:tcW w:w="2071"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rPr>
                <w:rFonts w:cs="Arial"/>
              </w:rPr>
            </w:pPr>
          </w:p>
        </w:tc>
        <w:tc>
          <w:tcPr>
            <w:tcW w:w="1530"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rPr>
                <w:rFonts w:cs="Arial"/>
              </w:rPr>
            </w:pPr>
          </w:p>
        </w:tc>
        <w:tc>
          <w:tcPr>
            <w:tcW w:w="1530" w:type="dxa"/>
            <w:tcBorders>
              <w:top w:val="single" w:sz="4" w:space="0" w:color="auto"/>
              <w:left w:val="single" w:sz="4" w:space="0" w:color="auto"/>
              <w:bottom w:val="single" w:sz="4" w:space="0" w:color="auto"/>
              <w:right w:val="single" w:sz="4" w:space="0" w:color="auto"/>
            </w:tcBorders>
          </w:tcPr>
          <w:p w:rsidR="00E54A81" w:rsidRPr="00FA73E9" w:rsidRDefault="00E54A81" w:rsidP="00CB6E22">
            <w:pPr>
              <w:rPr>
                <w:rFonts w:cs="Arial"/>
              </w:rPr>
            </w:pPr>
          </w:p>
        </w:tc>
      </w:tr>
    </w:tbl>
    <w:p w:rsidR="00E54A81" w:rsidRDefault="00E54A81">
      <w:pPr>
        <w:rPr>
          <w:b/>
        </w:rPr>
      </w:pPr>
    </w:p>
    <w:p w:rsidR="00E54A81" w:rsidRDefault="00E54A81">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5D71C7" w:rsidRDefault="005D71C7">
      <w:pPr>
        <w:rPr>
          <w:b/>
        </w:rPr>
      </w:pPr>
    </w:p>
    <w:p w:rsidR="00AB708E" w:rsidRDefault="00DB1CCC">
      <w:pPr>
        <w:rPr>
          <w:b/>
        </w:rPr>
      </w:pPr>
      <w:r w:rsidRPr="00DB1CCC">
        <w:rPr>
          <w:b/>
        </w:rPr>
        <w:lastRenderedPageBreak/>
        <w:t>CI/CD Implementation using AWS</w:t>
      </w:r>
    </w:p>
    <w:p w:rsidR="00DB1CCC" w:rsidRDefault="00DB1CCC">
      <w:pPr>
        <w:rPr>
          <w:b/>
        </w:rPr>
      </w:pPr>
      <w:r>
        <w:rPr>
          <w:noProof/>
        </w:rPr>
        <w:drawing>
          <wp:inline distT="0" distB="0" distL="0" distR="0" wp14:anchorId="73F1CD3C" wp14:editId="1E5B62C5">
            <wp:extent cx="5943600" cy="3816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16985"/>
                    </a:xfrm>
                    <a:prstGeom prst="rect">
                      <a:avLst/>
                    </a:prstGeom>
                  </pic:spPr>
                </pic:pic>
              </a:graphicData>
            </a:graphic>
          </wp:inline>
        </w:drawing>
      </w:r>
    </w:p>
    <w:p w:rsidR="00DB1CCC" w:rsidRDefault="00DB1CCC">
      <w:pPr>
        <w:rPr>
          <w:b/>
        </w:rPr>
      </w:pPr>
    </w:p>
    <w:p w:rsidR="00DB1CCC" w:rsidRDefault="00B5015E">
      <w:pPr>
        <w:rPr>
          <w:b/>
        </w:rPr>
      </w:pPr>
      <w:r>
        <w:rPr>
          <w:b/>
        </w:rPr>
        <w:t>Overview of Tools</w:t>
      </w:r>
    </w:p>
    <w:p w:rsidR="00DB1CCC" w:rsidRPr="00DB1CCC" w:rsidRDefault="00DB1CCC" w:rsidP="00FD0F5A">
      <w:r w:rsidRPr="0064575C">
        <w:rPr>
          <w:b/>
        </w:rPr>
        <w:t>GitHub</w:t>
      </w:r>
      <w:r w:rsidR="00FD0F5A" w:rsidRPr="0064575C">
        <w:rPr>
          <w:b/>
        </w:rPr>
        <w:t xml:space="preserve"> :</w:t>
      </w:r>
      <w:r w:rsidR="00FD0F5A">
        <w:t xml:space="preserve"> </w:t>
      </w:r>
      <w:r w:rsidR="00FD0F5A" w:rsidRPr="0064575C">
        <w:t xml:space="preserve">GitHub Inc. is a web-based hosting service for version control using </w:t>
      </w:r>
      <w:proofErr w:type="spellStart"/>
      <w:r w:rsidR="00FD0F5A" w:rsidRPr="0064575C">
        <w:t>Git</w:t>
      </w:r>
      <w:proofErr w:type="spellEnd"/>
      <w:r w:rsidR="00FD0F5A" w:rsidRPr="0064575C">
        <w:t xml:space="preserve">. It is mostly used for computer code. It offers all of the distributed version control and source code management functionality of </w:t>
      </w:r>
      <w:proofErr w:type="spellStart"/>
      <w:r w:rsidR="00FD0F5A" w:rsidRPr="0064575C">
        <w:t>Git</w:t>
      </w:r>
      <w:proofErr w:type="spellEnd"/>
      <w:r w:rsidR="00FD0F5A" w:rsidRPr="0064575C">
        <w:t xml:space="preserve"> as well as adding its own features. It provides access control and several collaboration features such as bug tracking, feature requests, task management, and wikis for every project.</w:t>
      </w:r>
    </w:p>
    <w:p w:rsidR="00DB1CCC" w:rsidRPr="00DB1CCC" w:rsidRDefault="00DB1CCC">
      <w:r w:rsidRPr="0064575C">
        <w:rPr>
          <w:b/>
        </w:rPr>
        <w:t>Jenkins</w:t>
      </w:r>
      <w:r w:rsidR="00FD0F5A" w:rsidRPr="0064575C">
        <w:rPr>
          <w:b/>
        </w:rPr>
        <w:t>:</w:t>
      </w:r>
      <w:r w:rsidR="00FD0F5A">
        <w:t xml:space="preserve"> </w:t>
      </w:r>
      <w:r w:rsidR="00FD0F5A" w:rsidRPr="0064575C">
        <w:t xml:space="preserve">Jenkins is an open source automation server written in Java. Jenkins helps to automate the non-human part of the software development process, with continuous integration and facilitating technical aspects of continuous delivery. It is a server-based system that runs in servlet containers such as Apache Tomcat. It supports version control tools, including </w:t>
      </w:r>
      <w:proofErr w:type="spellStart"/>
      <w:r w:rsidR="00FD0F5A" w:rsidRPr="0064575C">
        <w:t>AccuRev</w:t>
      </w:r>
      <w:proofErr w:type="spellEnd"/>
      <w:r w:rsidR="00FD0F5A" w:rsidRPr="0064575C">
        <w:t xml:space="preserve">, CVS, Subversion, </w:t>
      </w:r>
      <w:proofErr w:type="spellStart"/>
      <w:r w:rsidR="00FD0F5A" w:rsidRPr="0064575C">
        <w:t>Git</w:t>
      </w:r>
      <w:proofErr w:type="spellEnd"/>
      <w:r w:rsidR="00FD0F5A" w:rsidRPr="0064575C">
        <w:t xml:space="preserve">, Mercurial, Perforce, TD/OMS, </w:t>
      </w:r>
      <w:proofErr w:type="spellStart"/>
      <w:r w:rsidR="00FD0F5A" w:rsidRPr="0064575C">
        <w:t>ClearCase</w:t>
      </w:r>
      <w:proofErr w:type="spellEnd"/>
      <w:r w:rsidR="00FD0F5A" w:rsidRPr="0064575C">
        <w:t xml:space="preserve"> and RTC, and can execute Apache Ant, Apache Maven and </w:t>
      </w:r>
      <w:proofErr w:type="spellStart"/>
      <w:r w:rsidR="00FD0F5A" w:rsidRPr="0064575C">
        <w:t>sbt</w:t>
      </w:r>
      <w:proofErr w:type="spellEnd"/>
      <w:r w:rsidR="00FD0F5A" w:rsidRPr="0064575C">
        <w:t xml:space="preserve"> based projects</w:t>
      </w:r>
    </w:p>
    <w:p w:rsidR="00DB1CCC" w:rsidRDefault="0064575C">
      <w:r w:rsidRPr="0064575C">
        <w:rPr>
          <w:b/>
        </w:rPr>
        <w:t>Docker:</w:t>
      </w:r>
      <w:r w:rsidR="00FD0F5A" w:rsidRPr="0064575C">
        <w:t xml:space="preserve"> </w:t>
      </w:r>
      <w:r w:rsidR="00FD0F5A" w:rsidRPr="0064575C">
        <w:rPr>
          <w:bCs/>
        </w:rPr>
        <w:t>Docker</w:t>
      </w:r>
      <w:r w:rsidR="00FD0F5A" w:rsidRPr="0064575C">
        <w:t xml:space="preserve"> is a software platform that allows you to build, test, and deploy applications quickly. </w:t>
      </w:r>
      <w:r w:rsidR="00FD0F5A" w:rsidRPr="0089500D">
        <w:rPr>
          <w:bCs/>
        </w:rPr>
        <w:t>Docker</w:t>
      </w:r>
      <w:r w:rsidR="00FD0F5A" w:rsidRPr="0089500D">
        <w:t xml:space="preserve"> </w:t>
      </w:r>
      <w:r w:rsidR="00FD0F5A" w:rsidRPr="0064575C">
        <w:t xml:space="preserve">packages software into standardized units called containers that have everything the software needs to run including libraries, system tools, code, and runtime. Using </w:t>
      </w:r>
      <w:r w:rsidR="00FD0F5A" w:rsidRPr="0064575C">
        <w:rPr>
          <w:b/>
          <w:bCs/>
        </w:rPr>
        <w:t>Docker</w:t>
      </w:r>
      <w:r w:rsidR="00FD0F5A" w:rsidRPr="0064575C">
        <w:t>, you can quickly deploy and scale applications into any environment and know your code will run.</w:t>
      </w:r>
    </w:p>
    <w:p w:rsidR="00A608B3" w:rsidRDefault="00A608B3">
      <w:r>
        <w:t>To deploy the same image in different environments we need to add spring profile active jar details in Docker file. So that we can use same image in different environments with different databases.</w:t>
      </w:r>
    </w:p>
    <w:p w:rsidR="00A608B3" w:rsidRDefault="00A608B3">
      <w:r>
        <w:lastRenderedPageBreak/>
        <w:t>EX:</w:t>
      </w:r>
    </w:p>
    <w:p w:rsidR="00A608B3" w:rsidRDefault="00A608B3" w:rsidP="00A608B3">
      <w:pPr>
        <w:shd w:val="clear" w:color="auto" w:fill="EFF0F1"/>
        <w:textAlignment w:val="baseline"/>
        <w:rPr>
          <w:rFonts w:ascii="Consolas" w:hAnsi="Consolas"/>
          <w:color w:val="393318"/>
          <w:sz w:val="20"/>
          <w:szCs w:val="20"/>
        </w:rPr>
      </w:pPr>
      <w:r>
        <w:rPr>
          <w:rFonts w:ascii="inherit" w:hAnsi="inherit"/>
          <w:color w:val="303336"/>
          <w:sz w:val="20"/>
          <w:szCs w:val="20"/>
          <w:bdr w:val="none" w:sz="0" w:space="0" w:color="auto" w:frame="1"/>
          <w:shd w:val="clear" w:color="auto" w:fill="EFF0F1"/>
        </w:rPr>
        <w:t>java -jar -</w:t>
      </w:r>
      <w:proofErr w:type="spellStart"/>
      <w:r>
        <w:rPr>
          <w:rFonts w:ascii="inherit" w:hAnsi="inherit"/>
          <w:color w:val="2B91AF"/>
          <w:sz w:val="20"/>
          <w:szCs w:val="20"/>
          <w:bdr w:val="none" w:sz="0" w:space="0" w:color="auto" w:frame="1"/>
          <w:shd w:val="clear" w:color="auto" w:fill="EFF0F1"/>
        </w:rPr>
        <w:t>Dspring</w:t>
      </w:r>
      <w:r>
        <w:rPr>
          <w:rFonts w:ascii="inherit" w:hAnsi="inherit"/>
          <w:color w:val="303336"/>
          <w:sz w:val="20"/>
          <w:szCs w:val="20"/>
          <w:bdr w:val="none" w:sz="0" w:space="0" w:color="auto" w:frame="1"/>
          <w:shd w:val="clear" w:color="auto" w:fill="EFF0F1"/>
        </w:rPr>
        <w:t>.profiles.active</w:t>
      </w:r>
      <w:proofErr w:type="spellEnd"/>
      <w:r>
        <w:rPr>
          <w:rFonts w:ascii="inherit" w:hAnsi="inherit"/>
          <w:color w:val="303336"/>
          <w:sz w:val="20"/>
          <w:szCs w:val="20"/>
          <w:bdr w:val="none" w:sz="0" w:space="0" w:color="auto" w:frame="1"/>
          <w:shd w:val="clear" w:color="auto" w:fill="EFF0F1"/>
        </w:rPr>
        <w:t>=prod</w:t>
      </w:r>
      <w:r>
        <w:rPr>
          <w:rFonts w:ascii="inherit" w:hAnsi="inherit"/>
          <w:color w:val="303336"/>
          <w:sz w:val="20"/>
          <w:szCs w:val="20"/>
          <w:bdr w:val="none" w:sz="0" w:space="0" w:color="auto" w:frame="1"/>
          <w:shd w:val="clear" w:color="auto" w:fill="EFF0F1"/>
        </w:rPr>
        <w:t xml:space="preserve"> application.jar</w:t>
      </w:r>
      <w:bookmarkStart w:id="63" w:name="_GoBack"/>
      <w:bookmarkEnd w:id="63"/>
    </w:p>
    <w:p w:rsidR="00A608B3" w:rsidRPr="00DB1CCC" w:rsidRDefault="00A608B3"/>
    <w:p w:rsidR="000A77E4" w:rsidRDefault="00DB1CCC" w:rsidP="000A77E4">
      <w:proofErr w:type="spellStart"/>
      <w:r w:rsidRPr="0064575C">
        <w:rPr>
          <w:b/>
        </w:rPr>
        <w:t>AppCentre</w:t>
      </w:r>
      <w:proofErr w:type="spellEnd"/>
      <w:r w:rsidR="00FD0F5A" w:rsidRPr="0064575C">
        <w:rPr>
          <w:b/>
        </w:rPr>
        <w:t>:</w:t>
      </w:r>
      <w:r w:rsidR="00FD0F5A">
        <w:t xml:space="preserve"> </w:t>
      </w:r>
      <w:r w:rsidR="000A77E4">
        <w:t>Continuous Everything – Build, Test, Deploy, Engage, Repeat.</w:t>
      </w:r>
    </w:p>
    <w:p w:rsidR="00DB1CCC" w:rsidRPr="00DB1CCC" w:rsidRDefault="000A77E4" w:rsidP="000A77E4">
      <w:r>
        <w:t xml:space="preserve">Ship iOS, Android, Windows, and </w:t>
      </w:r>
      <w:proofErr w:type="spellStart"/>
      <w:r>
        <w:t>macOS</w:t>
      </w:r>
      <w:proofErr w:type="spellEnd"/>
      <w:r>
        <w:t xml:space="preserve"> apps faster and with greater confidence by automating their lifecycles. Connect your repository and, within minutes, build in the cloud, test on thousands of real devices, distribute to beta testers and app stores, and monitor real-world usage with crash and analytics data. All in one place</w:t>
      </w:r>
    </w:p>
    <w:p w:rsidR="00DB1CCC" w:rsidRDefault="00DB1CCC">
      <w:pPr>
        <w:rPr>
          <w:b/>
        </w:rPr>
      </w:pPr>
    </w:p>
    <w:p w:rsidR="007F7803" w:rsidRDefault="007F7803">
      <w:pPr>
        <w:rPr>
          <w:b/>
        </w:rPr>
      </w:pPr>
      <w:r>
        <w:rPr>
          <w:b/>
        </w:rPr>
        <w:t xml:space="preserve">GitHub </w:t>
      </w:r>
      <w:proofErr w:type="spellStart"/>
      <w:r>
        <w:rPr>
          <w:b/>
        </w:rPr>
        <w:t>Url</w:t>
      </w:r>
      <w:proofErr w:type="spellEnd"/>
      <w:r>
        <w:rPr>
          <w:b/>
        </w:rPr>
        <w:t xml:space="preserve"> : </w:t>
      </w:r>
      <w:hyperlink r:id="rId9" w:history="1">
        <w:r w:rsidRPr="006C3B32">
          <w:rPr>
            <w:rStyle w:val="Hyperlink"/>
            <w:b/>
          </w:rPr>
          <w:t>https://github.com/NEC-mobile-pos/new_mPOS_Source</w:t>
        </w:r>
      </w:hyperlink>
    </w:p>
    <w:p w:rsidR="007F7803" w:rsidRDefault="007F7803">
      <w:pPr>
        <w:rPr>
          <w:b/>
        </w:rPr>
      </w:pPr>
      <w:r>
        <w:rPr>
          <w:noProof/>
        </w:rPr>
        <w:drawing>
          <wp:inline distT="0" distB="0" distL="0" distR="0" wp14:anchorId="4CF8732E" wp14:editId="131889BF">
            <wp:extent cx="5943600" cy="3048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8635"/>
                    </a:xfrm>
                    <a:prstGeom prst="rect">
                      <a:avLst/>
                    </a:prstGeom>
                  </pic:spPr>
                </pic:pic>
              </a:graphicData>
            </a:graphic>
          </wp:inline>
        </w:drawing>
      </w:r>
    </w:p>
    <w:p w:rsidR="007F7803" w:rsidRPr="007F7803" w:rsidRDefault="007F7803">
      <w:r w:rsidRPr="007F7803">
        <w:t>GitHub Repository name : NEC-mobile-</w:t>
      </w:r>
      <w:proofErr w:type="spellStart"/>
      <w:r w:rsidRPr="007F7803">
        <w:t>pos</w:t>
      </w:r>
      <w:proofErr w:type="spellEnd"/>
      <w:r w:rsidRPr="007F7803">
        <w:t>/</w:t>
      </w:r>
      <w:proofErr w:type="spellStart"/>
      <w:r w:rsidRPr="007F7803">
        <w:t>new_mPOS_Source</w:t>
      </w:r>
      <w:proofErr w:type="spellEnd"/>
    </w:p>
    <w:p w:rsidR="007F7803" w:rsidRDefault="007F7803">
      <w:r w:rsidRPr="007F7803">
        <w:t xml:space="preserve">Two branches </w:t>
      </w:r>
      <w:r w:rsidR="0089500D">
        <w:t>have created</w:t>
      </w:r>
      <w:r w:rsidRPr="007F7803">
        <w:t xml:space="preserve"> from Master </w:t>
      </w:r>
      <w:r w:rsidR="0089500D">
        <w:t>b</w:t>
      </w:r>
      <w:r w:rsidR="0089500D" w:rsidRPr="007F7803">
        <w:t>ranch</w:t>
      </w:r>
      <w:r w:rsidR="0089500D">
        <w:t xml:space="preserve"> one is to maintain baseline code for server and another for client applications</w:t>
      </w:r>
      <w:r w:rsidR="007C6606">
        <w:t xml:space="preserve"> (</w:t>
      </w:r>
      <w:proofErr w:type="spellStart"/>
      <w:r w:rsidR="007C6606" w:rsidRPr="007C6606">
        <w:t>mPOS_Client_Source_Develop</w:t>
      </w:r>
      <w:proofErr w:type="spellEnd"/>
      <w:r w:rsidR="007C6606">
        <w:t>)</w:t>
      </w:r>
      <w:r w:rsidR="0089500D">
        <w:t>.</w:t>
      </w:r>
      <w:r w:rsidR="007C6606">
        <w:t xml:space="preserve"> Every developers have created feature branches from these branches.</w:t>
      </w:r>
    </w:p>
    <w:p w:rsidR="007E2A2F" w:rsidRDefault="007E2A2F">
      <w:r w:rsidRPr="007E2A2F">
        <w:rPr>
          <w:b/>
        </w:rPr>
        <w:t xml:space="preserve">App Center </w:t>
      </w:r>
      <w:proofErr w:type="spellStart"/>
      <w:r w:rsidRPr="007E2A2F">
        <w:rPr>
          <w:b/>
        </w:rPr>
        <w:t>Url</w:t>
      </w:r>
      <w:proofErr w:type="spellEnd"/>
      <w:r w:rsidRPr="007E2A2F">
        <w:rPr>
          <w:b/>
        </w:rPr>
        <w:t xml:space="preserve"> :</w:t>
      </w:r>
      <w:r>
        <w:t xml:space="preserve"> </w:t>
      </w:r>
      <w:hyperlink r:id="rId11" w:history="1">
        <w:r w:rsidRPr="006C3B32">
          <w:rPr>
            <w:rStyle w:val="Hyperlink"/>
          </w:rPr>
          <w:t>https://appcenter.ms/users/mPOSClientApp/applications</w:t>
        </w:r>
      </w:hyperlink>
    </w:p>
    <w:p w:rsidR="007E2A2F" w:rsidRDefault="007E2A2F">
      <w:r>
        <w:rPr>
          <w:noProof/>
        </w:rPr>
        <w:lastRenderedPageBreak/>
        <w:drawing>
          <wp:inline distT="0" distB="0" distL="0" distR="0" wp14:anchorId="1165BEF5" wp14:editId="45C55E70">
            <wp:extent cx="5943600" cy="2993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3390"/>
                    </a:xfrm>
                    <a:prstGeom prst="rect">
                      <a:avLst/>
                    </a:prstGeom>
                  </pic:spPr>
                </pic:pic>
              </a:graphicData>
            </a:graphic>
          </wp:inline>
        </w:drawing>
      </w:r>
    </w:p>
    <w:p w:rsidR="008B0A6F" w:rsidRDefault="008B0A6F"/>
    <w:p w:rsidR="008B0A6F" w:rsidRDefault="00ED3F63">
      <w:r>
        <w:rPr>
          <w:noProof/>
        </w:rPr>
        <w:drawing>
          <wp:inline distT="0" distB="0" distL="0" distR="0" wp14:anchorId="22DA9D50" wp14:editId="3724841E">
            <wp:extent cx="594360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3870"/>
                    </a:xfrm>
                    <a:prstGeom prst="rect">
                      <a:avLst/>
                    </a:prstGeom>
                  </pic:spPr>
                </pic:pic>
              </a:graphicData>
            </a:graphic>
          </wp:inline>
        </w:drawing>
      </w:r>
    </w:p>
    <w:p w:rsidR="00ED3F63" w:rsidRDefault="00ED3F63">
      <w:r>
        <w:rPr>
          <w:noProof/>
        </w:rPr>
        <w:lastRenderedPageBreak/>
        <w:drawing>
          <wp:inline distT="0" distB="0" distL="0" distR="0" wp14:anchorId="6C1F8674" wp14:editId="0A88F99C">
            <wp:extent cx="5943600" cy="3006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6725"/>
                    </a:xfrm>
                    <a:prstGeom prst="rect">
                      <a:avLst/>
                    </a:prstGeom>
                  </pic:spPr>
                </pic:pic>
              </a:graphicData>
            </a:graphic>
          </wp:inline>
        </w:drawing>
      </w:r>
    </w:p>
    <w:p w:rsidR="0030161A" w:rsidRDefault="0030161A"/>
    <w:p w:rsidR="0030161A" w:rsidRDefault="0030161A">
      <w:r w:rsidRPr="0030161A">
        <w:rPr>
          <w:b/>
        </w:rPr>
        <w:t xml:space="preserve">Jenkins </w:t>
      </w:r>
      <w:proofErr w:type="spellStart"/>
      <w:r w:rsidRPr="0030161A">
        <w:rPr>
          <w:b/>
        </w:rPr>
        <w:t>Url</w:t>
      </w:r>
      <w:proofErr w:type="spellEnd"/>
      <w:r>
        <w:t xml:space="preserve"> : </w:t>
      </w:r>
      <w:hyperlink r:id="rId15" w:history="1">
        <w:r w:rsidRPr="006C3B32">
          <w:rPr>
            <w:rStyle w:val="Hyperlink"/>
          </w:rPr>
          <w:t>http://18.182.120.233:8080/login?from=%2Fconfigure</w:t>
        </w:r>
      </w:hyperlink>
    </w:p>
    <w:p w:rsidR="0030161A" w:rsidRPr="007F7803" w:rsidRDefault="0030161A">
      <w:r>
        <w:rPr>
          <w:noProof/>
        </w:rPr>
        <w:drawing>
          <wp:inline distT="0" distB="0" distL="0" distR="0" wp14:anchorId="2C44C36A" wp14:editId="517807C6">
            <wp:extent cx="5943600" cy="2809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09240"/>
                    </a:xfrm>
                    <a:prstGeom prst="rect">
                      <a:avLst/>
                    </a:prstGeom>
                  </pic:spPr>
                </pic:pic>
              </a:graphicData>
            </a:graphic>
          </wp:inline>
        </w:drawing>
      </w:r>
    </w:p>
    <w:sectPr w:rsidR="0030161A" w:rsidRPr="007F780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FC8" w:rsidRDefault="007E7FC8" w:rsidP="00DB1CCC">
      <w:pPr>
        <w:spacing w:after="0" w:line="240" w:lineRule="auto"/>
      </w:pPr>
      <w:r>
        <w:separator/>
      </w:r>
    </w:p>
  </w:endnote>
  <w:endnote w:type="continuationSeparator" w:id="0">
    <w:p w:rsidR="007E7FC8" w:rsidRDefault="007E7FC8" w:rsidP="00DB1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¹ÙÅÁÃ¼">
    <w:altName w:val="Malgun Gothic"/>
    <w:panose1 w:val="00000000000000000000"/>
    <w:charset w:val="81"/>
    <w:family w:val="roman"/>
    <w:notTrueType/>
    <w:pitch w:val="fixed"/>
    <w:sig w:usb0="00000000"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CCC" w:rsidRDefault="00DB1CC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00b34767880ef13d4b2486c4"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B1CCC" w:rsidRPr="00DB1CCC" w:rsidRDefault="00DB1CCC" w:rsidP="00DB1CCC">
                          <w:pPr>
                            <w:spacing w:after="0"/>
                            <w:jc w:val="center"/>
                            <w:rPr>
                              <w:rFonts w:ascii="Arial" w:hAnsi="Arial" w:cs="Arial"/>
                              <w:color w:val="000000"/>
                              <w:sz w:val="14"/>
                            </w:rPr>
                          </w:pPr>
                          <w:r w:rsidRPr="00DB1CC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0b34767880ef13d4b2486c4"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XZDFwMAADYGAAAOAAAAZHJzL2Uyb0RvYy54bWysVEtv2zAMvg/YfxB02GmJH3GT2GtSpCmy&#10;FUjbAOnQsyLLsTBbciUlcVb0v4+y5fSxHYZhF4kiqU/kR4rnF3VZoD1TmksxwUHfx4gJKlMuthP8&#10;/X7RG2OkDREpKaRgE3xkGl9MP344P1QJC2Uui5QpBCBCJ4dqgnNjqsTzNM1ZSXRfVkyAMZOqJAaO&#10;auulihwAvSy80PeH3kGqtFKSMq1Be9Ua8bTBzzJGzV2WaWZQMcEQm2lW1awbu3rTc5JsFalyTl0Y&#10;5B+iKAkX8OgJ6ooYgnaK/wZVcqqklpnpU1l6Mss4ZU0OkE3gv8tmnZOKNbkAObo60aT/Hyy93a8U&#10;4inUDiNBSijRzfp6Nb/x/c0gGg1H47HPsmCQRpswGg9phFHKNAUGnz497qT58o3ofC5T1p6SMBgM&#10;Av8s9IefnZ3xbW6cdRSHfd8ZHnhqcqcfBi/6VUEoK5no7rQuCykNU63sAK5FymoH0G4rxUuijm+8&#10;1tAC0JvOL3B372XlNP4poCXLujdB+Wxb41DpBBhaV8CRqS9lbWlyeg1KW/E6U6XdoZYI7NBkx1Nj&#10;sdogCsrRaBRGPpgo2EJgJz6zMN7L7Upp85XJEllhghVE3fQT2S+1aV07F/uYkAteFKAnSSHQYYKH&#10;gzO/uXCyAHghrAMEARhOapvyKQ4gnssw7i2G41EvWkRnvXjkj3t+EF/GQz+Ko6vFs8ULoiTnacrE&#10;kgvWfZAg+rsGdF+1be3mi7wJVcuCpzYPG5vNbl4otCfwUzfQAz8cQ6+8vLfhNARCdt3eZOnZmrW1&#10;sZKpN7Ur2EamR6ijksAvlEJXdMHh0SXRZkUU/HpQwiQzd7BkhQRSpZMwyqX6+Se99QcuwIrRAabI&#10;BOvHHVEMo+JawDeNgygCWNMcQFCvtZtOK3blXELa8AUhqka0vqboxEzJ8gEG3cy+BiYiKLwJPHXi&#10;3MAJDDAoKZvNGhkGTEXMUqwraqE7ku/rB6Iq12cG6LuV3Zwhybt2a33tTSFnOyMz3vSiJbZlE6i3&#10;BxhOTRHcILXT7/W58XoZ99NfAAAA//8DAFBLAwQUAAYACAAAACEAVK7Iy94AAAALAQAADwAAAGRy&#10;cy9kb3ducmV2LnhtbEyPzU7DMBCE70i8g7VI3KjTkCIa4lQIxAUJoRbE2Yk3P028jmK3Td6ezQmO&#10;+81odibbTbYXZxx960jBehWBQCqdaalW8P31dvcIwgdNRveOUMGMHnb59VWmU+MutMfzIdSCQ8in&#10;WkETwpBK6csGrfYrNyCxVrnR6sDnWEsz6guH217GUfQgrW6JPzR6wJcGy+5wsgqSz21RyWNnjx/z&#10;+zy3XfXzWlRK3d5Mz08gAk7hzwxLfa4OOXcq3ImMF70CHhKYbtZJDGLR4zhhVixsc78FmWfy/4b8&#10;FwAA//8DAFBLAQItABQABgAIAAAAIQC2gziS/gAAAOEBAAATAAAAAAAAAAAAAAAAAAAAAABbQ29u&#10;dGVudF9UeXBlc10ueG1sUEsBAi0AFAAGAAgAAAAhADj9If/WAAAAlAEAAAsAAAAAAAAAAAAAAAAA&#10;LwEAAF9yZWxzLy5yZWxzUEsBAi0AFAAGAAgAAAAhAKkZdkMXAwAANgYAAA4AAAAAAAAAAAAAAAAA&#10;LgIAAGRycy9lMm9Eb2MueG1sUEsBAi0AFAAGAAgAAAAhAFSuyMveAAAACwEAAA8AAAAAAAAAAAAA&#10;AAAAcQUAAGRycy9kb3ducmV2LnhtbFBLBQYAAAAABAAEAPMAAAB8BgAAAAA=&#10;" o:allowincell="f" filled="f" stroked="f" strokeweight=".5pt">
              <v:textbox inset=",0,,0">
                <w:txbxContent>
                  <w:p w:rsidR="00DB1CCC" w:rsidRPr="00DB1CCC" w:rsidRDefault="00DB1CCC" w:rsidP="00DB1CCC">
                    <w:pPr>
                      <w:spacing w:after="0"/>
                      <w:jc w:val="center"/>
                      <w:rPr>
                        <w:rFonts w:ascii="Arial" w:hAnsi="Arial" w:cs="Arial"/>
                        <w:color w:val="000000"/>
                        <w:sz w:val="14"/>
                      </w:rPr>
                    </w:pPr>
                    <w:r w:rsidRPr="00DB1CCC">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FC8" w:rsidRDefault="007E7FC8" w:rsidP="00DB1CCC">
      <w:pPr>
        <w:spacing w:after="0" w:line="240" w:lineRule="auto"/>
      </w:pPr>
      <w:r>
        <w:separator/>
      </w:r>
    </w:p>
  </w:footnote>
  <w:footnote w:type="continuationSeparator" w:id="0">
    <w:p w:rsidR="007E7FC8" w:rsidRDefault="007E7FC8" w:rsidP="00DB1C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CC"/>
    <w:rsid w:val="00034F5A"/>
    <w:rsid w:val="000A77E4"/>
    <w:rsid w:val="00185900"/>
    <w:rsid w:val="0030161A"/>
    <w:rsid w:val="003C7932"/>
    <w:rsid w:val="005D71C7"/>
    <w:rsid w:val="0064575C"/>
    <w:rsid w:val="00755666"/>
    <w:rsid w:val="007C6606"/>
    <w:rsid w:val="007E2A2F"/>
    <w:rsid w:val="007E7FC8"/>
    <w:rsid w:val="007F7803"/>
    <w:rsid w:val="0089500D"/>
    <w:rsid w:val="008B0A6F"/>
    <w:rsid w:val="00A608B3"/>
    <w:rsid w:val="00B5015E"/>
    <w:rsid w:val="00C42CAC"/>
    <w:rsid w:val="00DB1CCC"/>
    <w:rsid w:val="00E54A81"/>
    <w:rsid w:val="00ED3F63"/>
    <w:rsid w:val="00EF7034"/>
    <w:rsid w:val="00FA0112"/>
    <w:rsid w:val="00FD0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5B170"/>
  <w15:chartTrackingRefBased/>
  <w15:docId w15:val="{D672A8CA-7A5F-400D-86DE-720398C6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aliases w:val="H3"/>
    <w:basedOn w:val="Normal"/>
    <w:next w:val="Normal"/>
    <w:link w:val="Heading3Char"/>
    <w:autoRedefine/>
    <w:qFormat/>
    <w:rsid w:val="00E54A81"/>
    <w:pPr>
      <w:keepNext/>
      <w:spacing w:before="120" w:after="0" w:line="240" w:lineRule="auto"/>
      <w:outlineLvl w:val="2"/>
    </w:pPr>
    <w:rPr>
      <w:rFonts w:ascii="Segoe UI" w:eastAsia="¹ÙÅÁÃ¼" w:hAnsi="Segoe UI" w:cs="Segoe UI"/>
      <w:i/>
      <w:snapToGrid w:val="0"/>
      <w:color w:val="373D87"/>
      <w:sz w:val="30"/>
      <w:szCs w:val="30"/>
      <w:shd w:val="clear" w:color="auto" w:fill="FFFFF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CCC"/>
  </w:style>
  <w:style w:type="paragraph" w:styleId="Footer">
    <w:name w:val="footer"/>
    <w:basedOn w:val="Normal"/>
    <w:link w:val="FooterChar"/>
    <w:uiPriority w:val="99"/>
    <w:unhideWhenUsed/>
    <w:rsid w:val="00DB1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CCC"/>
  </w:style>
  <w:style w:type="character" w:styleId="Strong">
    <w:name w:val="Strong"/>
    <w:basedOn w:val="DefaultParagraphFont"/>
    <w:uiPriority w:val="22"/>
    <w:qFormat/>
    <w:rsid w:val="00FD0F5A"/>
    <w:rPr>
      <w:b/>
      <w:bCs/>
    </w:rPr>
  </w:style>
  <w:style w:type="character" w:styleId="Hyperlink">
    <w:name w:val="Hyperlink"/>
    <w:basedOn w:val="DefaultParagraphFont"/>
    <w:uiPriority w:val="99"/>
    <w:unhideWhenUsed/>
    <w:rsid w:val="007F7803"/>
    <w:rPr>
      <w:color w:val="0563C1" w:themeColor="hyperlink"/>
      <w:u w:val="single"/>
    </w:rPr>
  </w:style>
  <w:style w:type="character" w:customStyle="1" w:styleId="Heading3Char">
    <w:name w:val="Heading 3 Char"/>
    <w:aliases w:val="H3 Char"/>
    <w:basedOn w:val="DefaultParagraphFont"/>
    <w:link w:val="Heading3"/>
    <w:rsid w:val="00E54A81"/>
    <w:rPr>
      <w:rFonts w:ascii="Segoe UI" w:eastAsia="¹ÙÅÁÃ¼" w:hAnsi="Segoe UI" w:cs="Segoe UI"/>
      <w:i/>
      <w:snapToGrid w:val="0"/>
      <w:color w:val="373D87"/>
      <w:sz w:val="30"/>
      <w:szCs w:val="30"/>
      <w:lang w:val="en-GB"/>
    </w:rPr>
  </w:style>
  <w:style w:type="character" w:styleId="HTMLCode">
    <w:name w:val="HTML Code"/>
    <w:basedOn w:val="DefaultParagraphFont"/>
    <w:uiPriority w:val="99"/>
    <w:semiHidden/>
    <w:unhideWhenUsed/>
    <w:rsid w:val="00A608B3"/>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154358">
      <w:bodyDiv w:val="1"/>
      <w:marLeft w:val="0"/>
      <w:marRight w:val="0"/>
      <w:marTop w:val="0"/>
      <w:marBottom w:val="0"/>
      <w:divBdr>
        <w:top w:val="none" w:sz="0" w:space="0" w:color="auto"/>
        <w:left w:val="none" w:sz="0" w:space="0" w:color="auto"/>
        <w:bottom w:val="none" w:sz="0" w:space="0" w:color="auto"/>
        <w:right w:val="none" w:sz="0" w:space="0" w:color="auto"/>
      </w:divBdr>
    </w:div>
    <w:div w:id="212225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urugesan/Shankari.murugesan@wipro.com"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ppcenter.ms/users/mPOSClientApp/applications" TargetMode="External"/><Relationship Id="rId5" Type="http://schemas.openxmlformats.org/officeDocument/2006/relationships/endnotes" Target="endnotes.xml"/><Relationship Id="rId15" Type="http://schemas.openxmlformats.org/officeDocument/2006/relationships/hyperlink" Target="http://18.182.120.233:8080/login?from=%2Fconfigur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NEC-mobile-pos/new_mPOS_Sourc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Ibrahim (Industrial &amp; Engineering Services (I&amp;ES))</dc:creator>
  <cp:keywords/>
  <dc:description/>
  <cp:lastModifiedBy>Avula Sireesha (Industrial &amp; Engineering Services (I&amp;ES))</cp:lastModifiedBy>
  <cp:revision>18</cp:revision>
  <dcterms:created xsi:type="dcterms:W3CDTF">2019-01-25T07:00:00Z</dcterms:created>
  <dcterms:modified xsi:type="dcterms:W3CDTF">2019-01-29T06:18:00Z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SY20060260@wipro.com</vt:lpwstr>
  </property>
  <property fmtid="{D5CDD505-2E9C-101B-9397-08002B2CF9AE}" pid="6" name="MSIP_Label_b9a70571-31c6-4603-80c1-ef2fb871a62a_SetDate">
    <vt:lpwstr>2019-01-25T12:32:38.5528338+05:30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