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63D9B0B" w:rsidR="005846EF" w:rsidRPr="00C27D06" w:rsidRDefault="00476EAB" w:rsidP="00B85C6A">
      <w:pPr>
        <w:pStyle w:val="Overskrift1"/>
        <w:rPr>
          <w:lang w:val="nb-NO"/>
        </w:rPr>
      </w:pPr>
      <w:r w:rsidRPr="00C27D06">
        <w:rPr>
          <w:lang w:val="nb-NO"/>
        </w:rPr>
        <w:t>Gjennomsnittlig strømfor</w:t>
      </w:r>
      <w:r w:rsidR="007C76EF" w:rsidRPr="00C27D06">
        <w:rPr>
          <w:lang w:val="nb-NO"/>
        </w:rPr>
        <w:t>bruk (Kilde: Fjordkraft)</w:t>
      </w:r>
    </w:p>
    <w:p w14:paraId="1471CD0A" w14:textId="773617D6" w:rsidR="007C76EF" w:rsidRDefault="00C27D06">
      <w:pPr>
        <w:rPr>
          <w:lang w:val="nb-NO"/>
        </w:rPr>
      </w:pPr>
      <w:r w:rsidRPr="00C27D06">
        <w:rPr>
          <w:lang w:val="nb-NO"/>
        </w:rPr>
        <w:t xml:space="preserve">Strømforbruk leilighet: 9 000 kWh pr år (750 kWh pr </w:t>
      </w:r>
      <w:proofErr w:type="spellStart"/>
      <w:r w:rsidRPr="00C27D06">
        <w:rPr>
          <w:lang w:val="nb-NO"/>
        </w:rPr>
        <w:t>mnd</w:t>
      </w:r>
      <w:proofErr w:type="spellEnd"/>
      <w:r w:rsidRPr="00C27D06">
        <w:rPr>
          <w:lang w:val="nb-NO"/>
        </w:rPr>
        <w:t>)</w:t>
      </w:r>
    </w:p>
    <w:p w14:paraId="00D2F703" w14:textId="34659BAE" w:rsidR="00E13B60" w:rsidRDefault="00E13B60" w:rsidP="00B85C6A">
      <w:pPr>
        <w:pStyle w:val="Overskrift1"/>
        <w:rPr>
          <w:lang w:val="nb-NO"/>
        </w:rPr>
      </w:pPr>
      <w:r>
        <w:rPr>
          <w:lang w:val="nb-NO"/>
        </w:rPr>
        <w:t xml:space="preserve">Hvordan fordeles strømbruken på et døgn (Kilde: </w:t>
      </w:r>
      <w:r w:rsidR="00F33E5E">
        <w:rPr>
          <w:lang w:val="nb-NO"/>
        </w:rPr>
        <w:t>SSB / Skagerak nett)</w:t>
      </w:r>
    </w:p>
    <w:p w14:paraId="37B593E8" w14:textId="06CCE4C5" w:rsidR="00E13B60" w:rsidRDefault="00F33E5E">
      <w:pPr>
        <w:rPr>
          <w:lang w:val="nb-NO"/>
        </w:rPr>
      </w:pPr>
      <w:r w:rsidRPr="00F33E5E">
        <w:rPr>
          <w:lang w:val="nb-NO"/>
        </w:rPr>
        <w:drawing>
          <wp:inline distT="0" distB="0" distL="0" distR="0" wp14:anchorId="7E2B7528" wp14:editId="2A69E6F7">
            <wp:extent cx="5943600" cy="28606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575" w14:textId="671FAE3E" w:rsidR="00C27D06" w:rsidRPr="003A5755" w:rsidRDefault="003A5755" w:rsidP="00B85C6A">
      <w:pPr>
        <w:pStyle w:val="Overskrift1"/>
        <w:rPr>
          <w:lang w:val="nb-NO"/>
        </w:rPr>
      </w:pPr>
      <w:r>
        <w:rPr>
          <w:lang w:val="nb-NO"/>
        </w:rPr>
        <w:t xml:space="preserve">Hva fordeles strømmen på (Kilde: </w:t>
      </w:r>
      <w:proofErr w:type="spellStart"/>
      <w:r>
        <w:rPr>
          <w:lang w:val="nb-NO"/>
        </w:rPr>
        <w:t>Enova</w:t>
      </w:r>
      <w:proofErr w:type="spellEnd"/>
      <w:r>
        <w:rPr>
          <w:lang w:val="nb-NO"/>
        </w:rPr>
        <w:t>)</w:t>
      </w:r>
    </w:p>
    <w:tbl>
      <w:tblPr>
        <w:tblW w:w="5000" w:type="pct"/>
        <w:tblCellSpacing w:w="0" w:type="dxa"/>
        <w:tblBorders>
          <w:top w:val="outset" w:sz="6" w:space="0" w:color="003399"/>
          <w:left w:val="outset" w:sz="6" w:space="0" w:color="003399"/>
          <w:bottom w:val="outset" w:sz="6" w:space="0" w:color="003399"/>
          <w:right w:val="outset" w:sz="6" w:space="0" w:color="003399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9"/>
        <w:gridCol w:w="1452"/>
        <w:gridCol w:w="1505"/>
        <w:gridCol w:w="2335"/>
        <w:gridCol w:w="2015"/>
        <w:gridCol w:w="818"/>
      </w:tblGrid>
      <w:tr w:rsidR="003A5755" w:rsidRPr="003A5755" w14:paraId="28DB98CA" w14:textId="77777777" w:rsidTr="003A5755">
        <w:trPr>
          <w:tblCellSpacing w:w="0" w:type="dxa"/>
        </w:trPr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1BBB0E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STED: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87E653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proofErr w:type="spellStart"/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EL.UTSTYR</w:t>
            </w:r>
            <w:proofErr w:type="spellEnd"/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3FD938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EFFEKT:(WATT)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2122DE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BRUKSTID: (TIMER/UKE)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E782B7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FORBRUK: (KWH/ÅR)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329778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KR/ÅR:</w:t>
            </w:r>
          </w:p>
        </w:tc>
      </w:tr>
      <w:tr w:rsidR="003A5755" w:rsidRPr="003A5755" w14:paraId="40BB7138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0B8144F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Kjøkken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93E96E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Komfyr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3130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2200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17065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95A0D2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800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EB7155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400,-</w:t>
            </w:r>
          </w:p>
        </w:tc>
      </w:tr>
      <w:tr w:rsidR="003A5755" w:rsidRPr="003A5755" w14:paraId="433B952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F3426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C47CAE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Kjøkkenvifte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93EE2A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C89A3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75894C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50CF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5,- **</w:t>
            </w:r>
          </w:p>
        </w:tc>
      </w:tr>
      <w:tr w:rsidR="003A5755" w:rsidRPr="003A5755" w14:paraId="66D41A10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FD5143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C764E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Kaffetrakter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1B495D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1500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7E4466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3,5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B6D77D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9C5E2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140,-</w:t>
            </w:r>
          </w:p>
        </w:tc>
      </w:tr>
      <w:tr w:rsidR="003A5755" w:rsidRPr="003A5755" w14:paraId="51E04FC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F8BE3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EA71B1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Oppvaskmaskin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BC69DE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DA4F72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CAA17D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730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4606A7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360,-</w:t>
            </w:r>
          </w:p>
        </w:tc>
      </w:tr>
      <w:tr w:rsidR="003A5755" w:rsidRPr="003A5755" w14:paraId="4D6D961C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60B61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A3690C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Kjøleskap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A5D2F3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160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3E9DDD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56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DEFB70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4C628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230,-</w:t>
            </w:r>
          </w:p>
        </w:tc>
      </w:tr>
      <w:tr w:rsidR="003A5755" w:rsidRPr="003A5755" w14:paraId="2BC659DE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02496A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6B530E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Fryseboks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2207C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175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490464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DE58CB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640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54A18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320,-</w:t>
            </w:r>
          </w:p>
        </w:tc>
      </w:tr>
      <w:tr w:rsidR="003A5755" w:rsidRPr="003A5755" w14:paraId="2BD96D7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372639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63EF8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Brødrister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2E7D25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27D79C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0,2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B65C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8FFE3F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5,-</w:t>
            </w:r>
          </w:p>
        </w:tc>
      </w:tr>
      <w:tr w:rsidR="003A5755" w:rsidRPr="003A5755" w14:paraId="2D271135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F488BC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5010D387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4ECBF5C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Bad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A0666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Vaskemaskin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853D1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F861DC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31795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520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0094E6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260,-</w:t>
            </w:r>
          </w:p>
        </w:tc>
      </w:tr>
      <w:tr w:rsidR="003A5755" w:rsidRPr="003A5755" w14:paraId="5309FA0D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08FB84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49DA4F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Tørketrommel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ECF1090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8BB6D4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95C3E7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2D651B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230,-</w:t>
            </w:r>
          </w:p>
        </w:tc>
      </w:tr>
      <w:tr w:rsidR="003A5755" w:rsidRPr="003A5755" w14:paraId="3CDFD88B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CAA86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9AA5B0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Hårtørker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7738B9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750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BFDEF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9D9E79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96BD1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20,-</w:t>
            </w:r>
          </w:p>
        </w:tc>
      </w:tr>
      <w:tr w:rsidR="003A5755" w:rsidRPr="003A5755" w14:paraId="06B14061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2831C2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ADB948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Barbermaskin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4DCE36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0D4F7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0,5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EAD9E8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~0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A6AFC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~0,-</w:t>
            </w:r>
          </w:p>
        </w:tc>
      </w:tr>
      <w:tr w:rsidR="003A5755" w:rsidRPr="003A5755" w14:paraId="5D93DC50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8FF84B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2044B22F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0C77D5D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Stue: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C5428D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TV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3B0C59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F98C58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2DFF67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4FEDBD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50,-</w:t>
            </w:r>
          </w:p>
        </w:tc>
      </w:tr>
      <w:tr w:rsidR="003A5755" w:rsidRPr="003A5755" w14:paraId="7233DB23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746ED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BCD300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Stereoanlegg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9B87B6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562BF6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28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8550FC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24C3FA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20,-</w:t>
            </w:r>
          </w:p>
        </w:tc>
      </w:tr>
      <w:tr w:rsidR="003A5755" w:rsidRPr="003A5755" w14:paraId="6E4E477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6AC15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8797D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Støvsuger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8D91B9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C05A12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F04B29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50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43CE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25,-</w:t>
            </w:r>
          </w:p>
        </w:tc>
      </w:tr>
      <w:tr w:rsidR="003A5755" w:rsidRPr="003A5755" w14:paraId="4A2DC949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C17DAB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lastRenderedPageBreak/>
              <w:t> </w:t>
            </w:r>
          </w:p>
        </w:tc>
      </w:tr>
      <w:tr w:rsidR="003A5755" w:rsidRPr="003A5755" w14:paraId="2649E610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598FE19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Hele boligen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FCD4E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Oppvarming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24FCB8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3300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4049A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84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F570B7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14.400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60167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7.700.-</w:t>
            </w:r>
          </w:p>
        </w:tc>
      </w:tr>
      <w:tr w:rsidR="003A5755" w:rsidRPr="003A5755" w14:paraId="3877B17D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0BB4B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8201C6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Vannoppvarming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EE927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576443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23A90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3.600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41944F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1.800,-</w:t>
            </w:r>
          </w:p>
        </w:tc>
      </w:tr>
      <w:tr w:rsidR="003A5755" w:rsidRPr="003A5755" w14:paraId="74C0EDB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2E0E89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48D7E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Belysning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A9099D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1080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86A481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49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05C474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2.800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F28A1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1.400,-</w:t>
            </w:r>
          </w:p>
        </w:tc>
      </w:tr>
      <w:tr w:rsidR="003A5755" w:rsidRPr="003A5755" w14:paraId="49BDC588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86BC6F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1494C5DE" w14:textId="77777777" w:rsidTr="003A575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04FC24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Totalt forbruk: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EDD0FC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25.000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1B269E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12.500,-</w:t>
            </w:r>
          </w:p>
        </w:tc>
      </w:tr>
    </w:tbl>
    <w:p w14:paraId="0670D390" w14:textId="35E7668B" w:rsidR="00C27D06" w:rsidRDefault="00C27D06">
      <w:pPr>
        <w:rPr>
          <w:lang w:val="nb-NO"/>
        </w:rPr>
      </w:pPr>
    </w:p>
    <w:p w14:paraId="0D382FF9" w14:textId="1F91C4CF" w:rsidR="00B85C6A" w:rsidRDefault="00B85C6A" w:rsidP="00B85C6A">
      <w:pPr>
        <w:pStyle w:val="Overskrift1"/>
        <w:rPr>
          <w:rFonts w:eastAsia="Times New Roman"/>
          <w:lang w:val="nb-NO" w:eastAsia="nb-NO"/>
        </w:rPr>
      </w:pPr>
      <w:r>
        <w:rPr>
          <w:rFonts w:eastAsia="Times New Roman"/>
          <w:lang w:val="nb-NO" w:eastAsia="nb-NO"/>
        </w:rPr>
        <w:t>Alternativer til elektrisk oppvarming (Kilde: Sintef)</w:t>
      </w:r>
    </w:p>
    <w:p w14:paraId="36380301" w14:textId="4E311521" w:rsidR="00F06EA6" w:rsidRPr="00F06EA6" w:rsidRDefault="00F06EA6" w:rsidP="00F06EA6">
      <w:pPr>
        <w:rPr>
          <w:lang w:val="nb-NO" w:eastAsia="nb-NO"/>
        </w:rPr>
      </w:pPr>
      <w:r w:rsidRPr="00F06EA6">
        <w:rPr>
          <w:lang w:val="nb-NO" w:eastAsia="nb-NO"/>
        </w:rPr>
        <w:drawing>
          <wp:inline distT="0" distB="0" distL="0" distR="0" wp14:anchorId="4C0462A3" wp14:editId="56C80997">
            <wp:extent cx="5943600" cy="358965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C319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Metoder for effektivisering av oppvarming har ikke inngått i </w:t>
      </w:r>
      <w:proofErr w:type="spellStart"/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REMODECE</w:t>
      </w:r>
      <w:proofErr w:type="spellEnd"/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, men det er allment kjent at varmebehovet kan reduseres med: </w:t>
      </w:r>
    </w:p>
    <w:p w14:paraId="475518A6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tidsstyring av oppvarmingen </w:t>
      </w:r>
    </w:p>
    <w:p w14:paraId="5096E855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effektivisering av varmetilførselen med varmepumper </w:t>
      </w:r>
    </w:p>
    <w:p w14:paraId="09E8EE96" w14:textId="2FCB3C5E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• reduksjon av behovet for varme ved ekst</w:t>
      </w:r>
      <w:r w:rsidR="008D08FF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ra isolering</w:t>
      </w:r>
    </w:p>
    <w:p w14:paraId="47FAAA21" w14:textId="485BEEE7" w:rsidR="00B85C6A" w:rsidRP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• overgang til bruk av oppvarmingssystemer som kan koste mindre: ved, pellets, fjernvarme etc.</w:t>
      </w:r>
    </w:p>
    <w:p w14:paraId="0955BFDC" w14:textId="77777777" w:rsidR="007E5262" w:rsidRPr="00476EAB" w:rsidRDefault="007E5262">
      <w:pPr>
        <w:rPr>
          <w:lang w:val="nb-NO"/>
        </w:rPr>
      </w:pPr>
      <w:bookmarkStart w:id="0" w:name="_GoBack"/>
      <w:bookmarkEnd w:id="0"/>
    </w:p>
    <w:sectPr w:rsidR="007E5262" w:rsidRPr="0047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FD3449"/>
    <w:rsid w:val="003A5755"/>
    <w:rsid w:val="00476EAB"/>
    <w:rsid w:val="005846EF"/>
    <w:rsid w:val="005F68E8"/>
    <w:rsid w:val="007C76EF"/>
    <w:rsid w:val="007E5262"/>
    <w:rsid w:val="00807B4E"/>
    <w:rsid w:val="008D08FF"/>
    <w:rsid w:val="00B85C6A"/>
    <w:rsid w:val="00C27D06"/>
    <w:rsid w:val="00E13B60"/>
    <w:rsid w:val="00F06EA6"/>
    <w:rsid w:val="00F33E5E"/>
    <w:rsid w:val="33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3449"/>
  <w15:chartTrackingRefBased/>
  <w15:docId w15:val="{132BF909-7C82-4368-BC6E-8B20692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5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3A5755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5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Osmo</dc:creator>
  <cp:keywords/>
  <dc:description/>
  <cp:lastModifiedBy>Stine Osmo</cp:lastModifiedBy>
  <cp:revision>13</cp:revision>
  <dcterms:created xsi:type="dcterms:W3CDTF">2019-02-07T16:05:00Z</dcterms:created>
  <dcterms:modified xsi:type="dcterms:W3CDTF">2019-02-08T10:03:00Z</dcterms:modified>
</cp:coreProperties>
</file>