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tbl>
      <w:tblPr>
        <w:tblStyle w:val="a"/>
        <w:tblW w:w="9360" w:type="dxa"/>
        <w:jc w:val="left"/>
        <w:tblInd w:w="0" w:type="dxa"/>
        <w:tblCellMar>
          <w:top w:w="40" w:type="dxa"/>
          <w:left w:w="40" w:type="dxa"/>
          <w:bottom w:w="40" w:type="dxa"/>
          <w:right w:w="40" w:type="dxa"/>
        </w:tblCellMar>
        <w:tblLook w:val="0600" w:noHBand="1" w:noVBand="1" w:firstColumn="0" w:lastRow="0" w:lastColumn="0" w:firstRow="0"/>
      </w:tblPr>
      <w:tblGrid>
        <w:gridCol w:w="1561"/>
        <w:gridCol w:w="599"/>
        <w:gridCol w:w="1079"/>
        <w:gridCol w:w="1079"/>
        <w:gridCol w:w="1078"/>
        <w:gridCol w:w="3963"/>
      </w:tblGrid>
      <w:tr>
        <w:trPr>
          <w:trHeight w:val="315" w:hRule="atLeast"/>
        </w:trPr>
        <w:tc>
          <w:tcPr>
            <w:tcW w:w="1561" w:type="dxa"/>
            <w:tcBorders>
              <w:top w:val="single" w:sz="6" w:space="0" w:color="000000"/>
              <w:left w:val="single" w:sz="6" w:space="0" w:color="000000"/>
              <w:bottom w:val="single" w:sz="6" w:space="0" w:color="000000"/>
              <w:right w:val="single" w:sz="6" w:space="0" w:color="000000"/>
            </w:tcBorders>
          </w:tcPr>
          <w:p>
            <w:pPr>
              <w:pStyle w:val="Normal"/>
              <w:widowControl w:val="false"/>
              <w:rPr>
                <w:sz w:val="20"/>
                <w:szCs w:val="20"/>
              </w:rPr>
            </w:pPr>
            <w:r>
              <w:rPr>
                <w:b/>
                <w:sz w:val="20"/>
                <w:szCs w:val="20"/>
              </w:rPr>
              <w:t>Declaration</w:t>
            </w:r>
          </w:p>
        </w:tc>
        <w:tc>
          <w:tcPr>
            <w:tcW w:w="7798" w:type="dxa"/>
            <w:gridSpan w:val="5"/>
            <w:tcBorders>
              <w:top w:val="single" w:sz="6" w:space="0" w:color="000000"/>
              <w:bottom w:val="single" w:sz="6" w:space="0" w:color="000000"/>
              <w:right w:val="single" w:sz="6" w:space="0" w:color="000000"/>
            </w:tcBorders>
          </w:tcPr>
          <w:p>
            <w:pPr>
              <w:pStyle w:val="Normal"/>
              <w:widowControl w:val="false"/>
              <w:rPr>
                <w:sz w:val="20"/>
                <w:szCs w:val="20"/>
              </w:rPr>
            </w:pPr>
            <w:r>
              <w:rPr>
                <w:sz w:val="20"/>
                <w:szCs w:val="20"/>
              </w:rPr>
            </w:r>
          </w:p>
        </w:tc>
      </w:tr>
      <w:tr>
        <w:trPr>
          <w:trHeight w:val="945" w:hRule="atLeast"/>
        </w:trPr>
        <w:tc>
          <w:tcPr>
            <w:tcW w:w="9359" w:type="dxa"/>
            <w:gridSpan w:val="6"/>
            <w:vMerge w:val="restart"/>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Questions in this exercise are intentionally complex and could be convoluted or confusing. This is by design and to simulate real life situations where customers seldom give crystal clear requirements and ask unambiguous questions.</w:t>
            </w:r>
          </w:p>
        </w:tc>
      </w:tr>
      <w:tr>
        <w:trPr>
          <w:trHeight w:val="264" w:hRule="atLeast"/>
        </w:trPr>
        <w:tc>
          <w:tcPr>
            <w:tcW w:w="9359" w:type="dxa"/>
            <w:gridSpan w:val="6"/>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r>
      <w:tr>
        <w:trPr>
          <w:trHeight w:val="264" w:hRule="atLeast"/>
        </w:trPr>
        <w:tc>
          <w:tcPr>
            <w:tcW w:w="9359" w:type="dxa"/>
            <w:gridSpan w:val="6"/>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r>
      <w:tr>
        <w:trPr>
          <w:trHeight w:val="31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I have read the above statement and agree to these conditions</w:t>
            </w:r>
          </w:p>
        </w:tc>
      </w:tr>
      <w:tr>
        <w:trPr>
          <w:trHeight w:val="315" w:hRule="atLeast"/>
        </w:trPr>
        <w:tc>
          <w:tcPr>
            <w:tcW w:w="1561" w:type="dxa"/>
            <w:vMerge w:val="restart"/>
            <w:tcBorders>
              <w:left w:val="single" w:sz="6" w:space="0" w:color="000000"/>
              <w:bottom w:val="single" w:sz="6" w:space="0" w:color="000000"/>
              <w:right w:val="single" w:sz="6" w:space="0" w:color="000000"/>
            </w:tcBorders>
            <w:shd w:color="auto" w:fill="auto" w:val="clear"/>
            <w:vAlign w:val="center"/>
          </w:tcPr>
          <w:p>
            <w:pPr>
              <w:pStyle w:val="Normal"/>
              <w:widowControl w:val="false"/>
              <w:rPr>
                <w:sz w:val="20"/>
                <w:szCs w:val="20"/>
              </w:rPr>
            </w:pPr>
            <w:r>
              <w:rPr>
                <w:sz w:val="20"/>
                <w:szCs w:val="20"/>
              </w:rPr>
              <w:t>I AGREE</w:t>
            </w:r>
          </w:p>
        </w:tc>
        <w:tc>
          <w:tcPr>
            <w:tcW w:w="7798" w:type="dxa"/>
            <w:gridSpan w:val="5"/>
            <w:tcBorders>
              <w:bottom w:val="single" w:sz="6" w:space="0" w:color="000000"/>
              <w:right w:val="single" w:sz="6" w:space="0" w:color="000000"/>
            </w:tcBorders>
            <w:shd w:color="auto" w:fill="FFE599" w:val="clear"/>
          </w:tcPr>
          <w:p>
            <w:pPr>
              <w:pStyle w:val="Normal"/>
              <w:widowControl w:val="false"/>
              <w:rPr>
                <w:sz w:val="20"/>
                <w:szCs w:val="20"/>
              </w:rPr>
            </w:pPr>
            <w:r>
              <w:rPr>
                <w:sz w:val="20"/>
                <w:szCs w:val="20"/>
              </w:rPr>
              <w:t>Rik Kisnah</w:t>
            </w:r>
          </w:p>
        </w:tc>
      </w:tr>
      <w:tr>
        <w:trPr>
          <w:trHeight w:val="315" w:hRule="atLeast"/>
        </w:trPr>
        <w:tc>
          <w:tcPr>
            <w:tcW w:w="1561" w:type="dxa"/>
            <w:vMerge w:val="continue"/>
            <w:tcBorders>
              <w:bottom w:val="single" w:sz="6" w:space="0" w:color="000000"/>
              <w:right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7798" w:type="dxa"/>
            <w:gridSpan w:val="5"/>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&lt;Enter your name above this line to indicate that you are in agreement&gt;</w:t>
            </w:r>
          </w:p>
        </w:tc>
      </w:tr>
      <w:tr>
        <w:trPr>
          <w:trHeight w:val="315" w:hRule="atLeast"/>
        </w:trPr>
        <w:tc>
          <w:tcPr>
            <w:tcW w:w="1561" w:type="dxa"/>
            <w:tcBorders/>
            <w:shd w:color="auto" w:fill="auto" w:val="clear"/>
          </w:tcPr>
          <w:p>
            <w:pPr>
              <w:pStyle w:val="Normal"/>
              <w:widowControl w:val="false"/>
              <w:rPr>
                <w:sz w:val="20"/>
                <w:szCs w:val="20"/>
              </w:rPr>
            </w:pPr>
            <w:r>
              <w:rPr>
                <w:sz w:val="20"/>
                <w:szCs w:val="20"/>
              </w:rPr>
            </w:r>
          </w:p>
        </w:tc>
        <w:tc>
          <w:tcPr>
            <w:tcW w:w="599" w:type="dxa"/>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8" w:type="dxa"/>
            <w:tcBorders/>
            <w:shd w:color="auto" w:fill="auto" w:val="clear"/>
          </w:tcPr>
          <w:p>
            <w:pPr>
              <w:pStyle w:val="Normal"/>
              <w:widowControl w:val="false"/>
              <w:rPr>
                <w:sz w:val="20"/>
                <w:szCs w:val="20"/>
              </w:rPr>
            </w:pPr>
            <w:r>
              <w:rPr>
                <w:sz w:val="20"/>
                <w:szCs w:val="20"/>
              </w:rPr>
            </w:r>
          </w:p>
        </w:tc>
        <w:tc>
          <w:tcPr>
            <w:tcW w:w="3963" w:type="dxa"/>
            <w:tcBorders/>
            <w:shd w:color="auto" w:fill="auto" w:val="clear"/>
          </w:tcPr>
          <w:p>
            <w:pPr>
              <w:pStyle w:val="Normal"/>
              <w:widowControl w:val="false"/>
              <w:rPr>
                <w:sz w:val="20"/>
                <w:szCs w:val="20"/>
              </w:rPr>
            </w:pPr>
            <w:r>
              <w:rPr>
                <w:sz w:val="20"/>
                <w:szCs w:val="20"/>
              </w:rPr>
            </w:r>
          </w:p>
        </w:tc>
      </w:tr>
      <w:tr>
        <w:trPr>
          <w:trHeight w:val="315" w:hRule="atLeast"/>
        </w:trPr>
        <w:tc>
          <w:tcPr>
            <w:tcW w:w="1561" w:type="dxa"/>
            <w:tcBorders>
              <w:bottom w:val="single" w:sz="6" w:space="0" w:color="000000"/>
            </w:tcBorders>
            <w:shd w:color="auto" w:fill="auto" w:val="clear"/>
          </w:tcPr>
          <w:p>
            <w:pPr>
              <w:pStyle w:val="Normal"/>
              <w:widowControl w:val="false"/>
              <w:rPr>
                <w:sz w:val="20"/>
                <w:szCs w:val="20"/>
              </w:rPr>
            </w:pPr>
            <w:r>
              <w:rPr>
                <w:sz w:val="20"/>
                <w:szCs w:val="20"/>
              </w:rPr>
            </w:r>
          </w:p>
        </w:tc>
        <w:tc>
          <w:tcPr>
            <w:tcW w:w="599" w:type="dxa"/>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8" w:type="dxa"/>
            <w:tcBorders/>
            <w:shd w:color="auto" w:fill="auto" w:val="clear"/>
          </w:tcPr>
          <w:p>
            <w:pPr>
              <w:pStyle w:val="Normal"/>
              <w:widowControl w:val="false"/>
              <w:rPr>
                <w:sz w:val="20"/>
                <w:szCs w:val="20"/>
              </w:rPr>
            </w:pPr>
            <w:r>
              <w:rPr>
                <w:sz w:val="20"/>
                <w:szCs w:val="20"/>
              </w:rPr>
            </w:r>
          </w:p>
        </w:tc>
        <w:tc>
          <w:tcPr>
            <w:tcW w:w="3963" w:type="dxa"/>
            <w:tcBorders/>
            <w:shd w:color="auto" w:fill="auto" w:val="clear"/>
          </w:tcPr>
          <w:p>
            <w:pPr>
              <w:pStyle w:val="Normal"/>
              <w:widowControl w:val="false"/>
              <w:rPr>
                <w:sz w:val="20"/>
                <w:szCs w:val="20"/>
              </w:rPr>
            </w:pPr>
            <w:r>
              <w:rPr>
                <w:sz w:val="20"/>
                <w:szCs w:val="20"/>
              </w:rPr>
            </w:r>
          </w:p>
        </w:tc>
      </w:tr>
      <w:tr>
        <w:trPr>
          <w:trHeight w:val="315" w:hRule="atLeast"/>
        </w:trPr>
        <w:tc>
          <w:tcPr>
            <w:tcW w:w="1561" w:type="dxa"/>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b/>
                <w:sz w:val="20"/>
                <w:szCs w:val="20"/>
              </w:rPr>
              <w:t>Instructions</w:t>
            </w:r>
          </w:p>
        </w:tc>
        <w:tc>
          <w:tcPr>
            <w:tcW w:w="599" w:type="dxa"/>
            <w:tcBorders>
              <w:bottom w:val="single" w:sz="6" w:space="0" w:color="000000"/>
            </w:tcBorders>
            <w:shd w:color="auto" w:fill="auto" w:val="clear"/>
          </w:tcPr>
          <w:p>
            <w:pPr>
              <w:pStyle w:val="Normal"/>
              <w:widowControl w:val="false"/>
              <w:rPr>
                <w:sz w:val="20"/>
                <w:szCs w:val="20"/>
              </w:rPr>
            </w:pPr>
            <w:r>
              <w:rPr>
                <w:sz w:val="20"/>
                <w:szCs w:val="20"/>
              </w:rPr>
            </w:r>
          </w:p>
        </w:tc>
        <w:tc>
          <w:tcPr>
            <w:tcW w:w="1079" w:type="dxa"/>
            <w:tcBorders>
              <w:bottom w:val="single" w:sz="6" w:space="0" w:color="000000"/>
            </w:tcBorders>
            <w:shd w:color="auto" w:fill="auto" w:val="clear"/>
          </w:tcPr>
          <w:p>
            <w:pPr>
              <w:pStyle w:val="Normal"/>
              <w:widowControl w:val="false"/>
              <w:rPr>
                <w:sz w:val="20"/>
                <w:szCs w:val="20"/>
              </w:rPr>
            </w:pPr>
            <w:r>
              <w:rPr>
                <w:sz w:val="20"/>
                <w:szCs w:val="20"/>
              </w:rPr>
            </w:r>
          </w:p>
        </w:tc>
        <w:tc>
          <w:tcPr>
            <w:tcW w:w="1079" w:type="dxa"/>
            <w:tcBorders>
              <w:bottom w:val="single" w:sz="6" w:space="0" w:color="000000"/>
            </w:tcBorders>
            <w:shd w:color="auto" w:fill="auto" w:val="clear"/>
          </w:tcPr>
          <w:p>
            <w:pPr>
              <w:pStyle w:val="Normal"/>
              <w:widowControl w:val="false"/>
              <w:rPr>
                <w:sz w:val="20"/>
                <w:szCs w:val="20"/>
              </w:rPr>
            </w:pPr>
            <w:r>
              <w:rPr>
                <w:sz w:val="20"/>
                <w:szCs w:val="20"/>
              </w:rPr>
            </w:r>
          </w:p>
        </w:tc>
        <w:tc>
          <w:tcPr>
            <w:tcW w:w="1078" w:type="dxa"/>
            <w:tcBorders>
              <w:bottom w:val="single" w:sz="6" w:space="0" w:color="000000"/>
            </w:tcBorders>
            <w:shd w:color="auto" w:fill="auto" w:val="clear"/>
          </w:tcPr>
          <w:p>
            <w:pPr>
              <w:pStyle w:val="Normal"/>
              <w:widowControl w:val="false"/>
              <w:rPr>
                <w:sz w:val="20"/>
                <w:szCs w:val="20"/>
              </w:rPr>
            </w:pPr>
            <w:r>
              <w:rPr>
                <w:sz w:val="20"/>
                <w:szCs w:val="20"/>
              </w:rPr>
            </w:r>
          </w:p>
        </w:tc>
        <w:tc>
          <w:tcPr>
            <w:tcW w:w="3963" w:type="dxa"/>
            <w:tcBorders>
              <w:bottom w:val="single" w:sz="6" w:space="0" w:color="000000"/>
            </w:tcBorders>
            <w:shd w:color="auto" w:fill="auto" w:val="clear"/>
          </w:tcPr>
          <w:p>
            <w:pPr>
              <w:pStyle w:val="Normal"/>
              <w:widowControl w:val="false"/>
              <w:rPr>
                <w:sz w:val="20"/>
                <w:szCs w:val="20"/>
              </w:rPr>
            </w:pPr>
            <w:r>
              <w:rPr>
                <w:sz w:val="20"/>
                <w:szCs w:val="20"/>
              </w:rPr>
            </w:r>
          </w:p>
        </w:tc>
      </w:tr>
      <w:tr>
        <w:trPr>
          <w:trHeight w:val="31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Every screenshot requested in this workbook is compulsory and carries 1 points</w:t>
            </w:r>
          </w:p>
        </w:tc>
      </w:tr>
      <w:tr>
        <w:trPr>
          <w:trHeight w:val="52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trPr>
          <w:trHeight w:val="31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All screenshots must be in the order mentioned under "Expected Screenshots" for every step</w:t>
            </w:r>
          </w:p>
        </w:tc>
      </w:tr>
      <w:tr>
        <w:trPr>
          <w:trHeight w:val="31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DO NOT WAIT UNTIL THE LAST MINUTE. The program office will not extend the project submission deadline under any circumstances.</w:t>
            </w:r>
          </w:p>
        </w:tc>
      </w:tr>
      <w:tr>
        <w:trPr>
          <w:trHeight w:val="31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 xml:space="preserve">The file should be renamed in the format BATCH_FIRSTNAME_LASTNAME_PROJECT2. </w:t>
              <w:br/>
              <w:t>For example: PGPCCMAY18_JOHN_DOE_PROJECT2.pdf</w:t>
            </w:r>
          </w:p>
        </w:tc>
      </w:tr>
      <w:tr>
        <w:trPr>
          <w:trHeight w:val="315" w:hRule="atLeast"/>
        </w:trPr>
        <w:tc>
          <w:tcPr>
            <w:tcW w:w="1561" w:type="dxa"/>
            <w:tcBorders/>
            <w:shd w:color="auto" w:fill="auto" w:val="clear"/>
          </w:tcPr>
          <w:p>
            <w:pPr>
              <w:pStyle w:val="Normal"/>
              <w:widowControl w:val="false"/>
              <w:rPr>
                <w:sz w:val="20"/>
                <w:szCs w:val="20"/>
              </w:rPr>
            </w:pPr>
            <w:r>
              <w:rPr>
                <w:sz w:val="20"/>
                <w:szCs w:val="20"/>
              </w:rPr>
            </w:r>
          </w:p>
        </w:tc>
        <w:tc>
          <w:tcPr>
            <w:tcW w:w="599" w:type="dxa"/>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8" w:type="dxa"/>
            <w:tcBorders/>
            <w:shd w:color="auto" w:fill="auto" w:val="clear"/>
          </w:tcPr>
          <w:p>
            <w:pPr>
              <w:pStyle w:val="Normal"/>
              <w:widowControl w:val="false"/>
              <w:rPr>
                <w:sz w:val="20"/>
                <w:szCs w:val="20"/>
              </w:rPr>
            </w:pPr>
            <w:r>
              <w:rPr>
                <w:sz w:val="20"/>
                <w:szCs w:val="20"/>
              </w:rPr>
            </w:r>
          </w:p>
        </w:tc>
        <w:tc>
          <w:tcPr>
            <w:tcW w:w="3963" w:type="dxa"/>
            <w:tcBorders/>
            <w:shd w:color="auto" w:fill="auto" w:val="clear"/>
          </w:tcPr>
          <w:p>
            <w:pPr>
              <w:pStyle w:val="Normal"/>
              <w:widowControl w:val="false"/>
              <w:rPr>
                <w:sz w:val="20"/>
                <w:szCs w:val="20"/>
              </w:rPr>
            </w:pPr>
            <w:r>
              <w:rPr>
                <w:sz w:val="20"/>
                <w:szCs w:val="20"/>
              </w:rPr>
            </w:r>
          </w:p>
        </w:tc>
      </w:tr>
      <w:tr>
        <w:trPr>
          <w:trHeight w:val="315" w:hRule="atLeast"/>
        </w:trPr>
        <w:tc>
          <w:tcPr>
            <w:tcW w:w="1561" w:type="dxa"/>
            <w:tcBorders>
              <w:bottom w:val="single" w:sz="6" w:space="0" w:color="000000"/>
            </w:tcBorders>
            <w:shd w:color="auto" w:fill="auto" w:val="clear"/>
          </w:tcPr>
          <w:p>
            <w:pPr>
              <w:pStyle w:val="Normal"/>
              <w:widowControl w:val="false"/>
              <w:rPr>
                <w:sz w:val="20"/>
                <w:szCs w:val="20"/>
              </w:rPr>
            </w:pPr>
            <w:r>
              <w:rPr>
                <w:sz w:val="20"/>
                <w:szCs w:val="20"/>
              </w:rPr>
            </w:r>
          </w:p>
        </w:tc>
        <w:tc>
          <w:tcPr>
            <w:tcW w:w="599" w:type="dxa"/>
            <w:tcBorders>
              <w:bottom w:val="single" w:sz="6" w:space="0" w:color="000000"/>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9" w:type="dxa"/>
            <w:tcBorders/>
            <w:shd w:color="auto" w:fill="auto" w:val="clear"/>
          </w:tcPr>
          <w:p>
            <w:pPr>
              <w:pStyle w:val="Normal"/>
              <w:widowControl w:val="false"/>
              <w:rPr>
                <w:sz w:val="20"/>
                <w:szCs w:val="20"/>
              </w:rPr>
            </w:pPr>
            <w:r>
              <w:rPr>
                <w:sz w:val="20"/>
                <w:szCs w:val="20"/>
              </w:rPr>
            </w:r>
          </w:p>
        </w:tc>
        <w:tc>
          <w:tcPr>
            <w:tcW w:w="1078" w:type="dxa"/>
            <w:tcBorders/>
            <w:shd w:color="auto" w:fill="auto" w:val="clear"/>
          </w:tcPr>
          <w:p>
            <w:pPr>
              <w:pStyle w:val="Normal"/>
              <w:widowControl w:val="false"/>
              <w:rPr>
                <w:sz w:val="20"/>
                <w:szCs w:val="20"/>
              </w:rPr>
            </w:pPr>
            <w:r>
              <w:rPr>
                <w:sz w:val="20"/>
                <w:szCs w:val="20"/>
              </w:rPr>
            </w:r>
          </w:p>
        </w:tc>
        <w:tc>
          <w:tcPr>
            <w:tcW w:w="3963" w:type="dxa"/>
            <w:tcBorders/>
            <w:shd w:color="auto" w:fill="auto" w:val="clear"/>
          </w:tcPr>
          <w:p>
            <w:pPr>
              <w:pStyle w:val="Normal"/>
              <w:widowControl w:val="false"/>
              <w:rPr>
                <w:sz w:val="20"/>
                <w:szCs w:val="20"/>
              </w:rPr>
            </w:pPr>
            <w:r>
              <w:rPr>
                <w:sz w:val="20"/>
                <w:szCs w:val="20"/>
              </w:rPr>
            </w:r>
          </w:p>
        </w:tc>
      </w:tr>
      <w:tr>
        <w:trPr>
          <w:trHeight w:val="315" w:hRule="atLeast"/>
        </w:trPr>
        <w:tc>
          <w:tcPr>
            <w:tcW w:w="2160" w:type="dxa"/>
            <w:gridSpan w:val="2"/>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b/>
                <w:sz w:val="20"/>
                <w:szCs w:val="20"/>
              </w:rPr>
              <w:t>Resource Clean Up</w:t>
            </w:r>
          </w:p>
        </w:tc>
        <w:tc>
          <w:tcPr>
            <w:tcW w:w="1079" w:type="dxa"/>
            <w:tcBorders>
              <w:bottom w:val="single" w:sz="6" w:space="0" w:color="000000"/>
            </w:tcBorders>
            <w:shd w:color="auto" w:fill="auto" w:val="clear"/>
          </w:tcPr>
          <w:p>
            <w:pPr>
              <w:pStyle w:val="Normal"/>
              <w:widowControl w:val="false"/>
              <w:rPr>
                <w:sz w:val="20"/>
                <w:szCs w:val="20"/>
              </w:rPr>
            </w:pPr>
            <w:r>
              <w:rPr>
                <w:sz w:val="20"/>
                <w:szCs w:val="20"/>
              </w:rPr>
            </w:r>
          </w:p>
        </w:tc>
        <w:tc>
          <w:tcPr>
            <w:tcW w:w="1079" w:type="dxa"/>
            <w:tcBorders>
              <w:bottom w:val="single" w:sz="6" w:space="0" w:color="000000"/>
            </w:tcBorders>
            <w:shd w:color="auto" w:fill="auto" w:val="clear"/>
          </w:tcPr>
          <w:p>
            <w:pPr>
              <w:pStyle w:val="Normal"/>
              <w:widowControl w:val="false"/>
              <w:rPr>
                <w:sz w:val="20"/>
                <w:szCs w:val="20"/>
              </w:rPr>
            </w:pPr>
            <w:r>
              <w:rPr>
                <w:sz w:val="20"/>
                <w:szCs w:val="20"/>
              </w:rPr>
            </w:r>
          </w:p>
        </w:tc>
        <w:tc>
          <w:tcPr>
            <w:tcW w:w="1078" w:type="dxa"/>
            <w:tcBorders>
              <w:bottom w:val="single" w:sz="6" w:space="0" w:color="000000"/>
            </w:tcBorders>
            <w:shd w:color="auto" w:fill="auto" w:val="clear"/>
          </w:tcPr>
          <w:p>
            <w:pPr>
              <w:pStyle w:val="Normal"/>
              <w:widowControl w:val="false"/>
              <w:rPr>
                <w:sz w:val="20"/>
                <w:szCs w:val="20"/>
              </w:rPr>
            </w:pPr>
            <w:r>
              <w:rPr>
                <w:sz w:val="20"/>
                <w:szCs w:val="20"/>
              </w:rPr>
            </w:r>
          </w:p>
        </w:tc>
        <w:tc>
          <w:tcPr>
            <w:tcW w:w="3963" w:type="dxa"/>
            <w:tcBorders>
              <w:bottom w:val="single" w:sz="6" w:space="0" w:color="000000"/>
            </w:tcBorders>
            <w:shd w:color="auto" w:fill="auto" w:val="clear"/>
          </w:tcPr>
          <w:p>
            <w:pPr>
              <w:pStyle w:val="Normal"/>
              <w:widowControl w:val="false"/>
              <w:rPr>
                <w:sz w:val="20"/>
                <w:szCs w:val="20"/>
              </w:rPr>
            </w:pPr>
            <w:r>
              <w:rPr>
                <w:sz w:val="20"/>
                <w:szCs w:val="20"/>
              </w:rPr>
            </w:r>
          </w:p>
        </w:tc>
      </w:tr>
      <w:tr>
        <w:trPr>
          <w:trHeight w:val="52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Cloud is always pay per use model and all resources/services that we consume are chargeable. Cleaning up when you’ve completed your lab or project is always necessary. This is true whether you’re doing a lab or implementing a project at your workplace.</w:t>
            </w:r>
          </w:p>
        </w:tc>
      </w:tr>
      <w:tr>
        <w:trPr>
          <w:trHeight w:val="315" w:hRule="atLeast"/>
        </w:trPr>
        <w:tc>
          <w:tcPr>
            <w:tcW w:w="9359" w:type="dxa"/>
            <w:gridSpan w:val="6"/>
            <w:tcBorders>
              <w:left w:val="single" w:sz="6" w:space="0" w:color="000000"/>
              <w:bottom w:val="single" w:sz="6" w:space="0" w:color="000000"/>
              <w:right w:val="single" w:sz="6" w:space="0" w:color="000000"/>
            </w:tcBorders>
            <w:shd w:color="auto" w:fill="auto" w:val="clear"/>
          </w:tcPr>
          <w:p>
            <w:pPr>
              <w:pStyle w:val="Normal"/>
              <w:widowControl w:val="false"/>
              <w:rPr>
                <w:sz w:val="20"/>
                <w:szCs w:val="20"/>
              </w:rPr>
            </w:pPr>
            <w:r>
              <w:rPr>
                <w:sz w:val="20"/>
                <w:szCs w:val="20"/>
              </w:rPr>
              <w:t>After completing the lab, make sure to delete each resource created in reverse chronological order.</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Scenario</w:t>
      </w:r>
    </w:p>
    <w:p>
      <w:pPr>
        <w:pStyle w:val="Normal"/>
        <w:rPr/>
      </w:pPr>
      <w:r>
        <w:rPr/>
      </w:r>
    </w:p>
    <w:p>
      <w:pPr>
        <w:pStyle w:val="Normal"/>
        <w:spacing w:lineRule="auto" w:line="240"/>
        <w:rPr>
          <w:rFonts w:ascii="Times New Roman" w:hAnsi="Times New Roman" w:eastAsia="Times New Roman" w:cs="Times New Roman"/>
          <w:sz w:val="24"/>
          <w:szCs w:val="24"/>
          <w:lang w:val="en-IN"/>
        </w:rPr>
      </w:pPr>
      <w:r>
        <w:rPr>
          <w:rFonts w:eastAsia="Times New Roman"/>
          <w:color w:val="000000"/>
          <w:lang w:val="en-IN"/>
        </w:rPr>
        <w:t>In the connected world, it is imperative that the organizations be interlinked with the customers and vendors. This process has been very sluggish, manual, batch-based and prone to failures. Such integration design has lead to impaired decision-making and delay in detection of fraudulent actions.</w:t>
      </w:r>
    </w:p>
    <w:p>
      <w:pPr>
        <w:pStyle w:val="Normal"/>
        <w:spacing w:lineRule="auto" w:line="240"/>
        <w:rPr>
          <w:rFonts w:ascii="Times New Roman" w:hAnsi="Times New Roman" w:eastAsia="Times New Roman" w:cs="Times New Roman"/>
          <w:sz w:val="24"/>
          <w:szCs w:val="24"/>
          <w:lang w:val="en-IN"/>
        </w:rPr>
      </w:pPr>
      <w:r>
        <w:rPr>
          <w:rFonts w:eastAsia="Times New Roman" w:cs="Times New Roman" w:ascii="Times New Roman" w:hAnsi="Times New Roman"/>
          <w:sz w:val="24"/>
          <w:szCs w:val="24"/>
          <w:lang w:val="en-IN"/>
        </w:rPr>
      </w:r>
    </w:p>
    <w:p>
      <w:pPr>
        <w:pStyle w:val="Normal"/>
        <w:spacing w:lineRule="auto" w:line="240"/>
        <w:rPr>
          <w:rFonts w:ascii="Times New Roman" w:hAnsi="Times New Roman" w:eastAsia="Times New Roman" w:cs="Times New Roman"/>
          <w:sz w:val="24"/>
          <w:szCs w:val="24"/>
          <w:lang w:val="en-IN"/>
        </w:rPr>
      </w:pPr>
      <w:r>
        <w:rPr>
          <w:rFonts w:eastAsia="Times New Roman"/>
          <w:color w:val="000000"/>
          <w:lang w:val="en-IN"/>
        </w:rPr>
        <w:t>The objective is to create an automated, event-based real-time process that does not have these limitations. Data should flow rapidly from the source to the destination in addition to maintaining a data lake of structured and unstructured data.</w:t>
      </w:r>
    </w:p>
    <w:p>
      <w:pPr>
        <w:pStyle w:val="Normal"/>
        <w:rPr/>
      </w:pPr>
      <w:r>
        <w:rPr/>
      </w:r>
    </w:p>
    <w:p>
      <w:pPr>
        <w:pStyle w:val="Normal"/>
        <w:rPr/>
      </w:pPr>
      <w:r>
        <w:rPr/>
      </w:r>
    </w:p>
    <w:p>
      <w:pPr>
        <w:pStyle w:val="Normal"/>
        <w:rPr/>
      </w:pPr>
      <w:r>
        <w:rPr/>
      </w:r>
    </w:p>
    <w:p>
      <w:pPr>
        <w:pStyle w:val="Normal"/>
        <w:rPr>
          <w:b/>
          <w:b/>
          <w:sz w:val="20"/>
          <w:szCs w:val="20"/>
        </w:rPr>
      </w:pPr>
      <w:r>
        <w:rPr>
          <w:b/>
          <w:sz w:val="20"/>
          <w:szCs w:val="20"/>
        </w:rPr>
        <w:t>Architecture diagram</w:t>
      </w:r>
    </w:p>
    <w:p>
      <w:pPr>
        <w:pStyle w:val="Normal"/>
        <w:rPr>
          <w:b/>
          <w:b/>
          <w:sz w:val="20"/>
          <w:szCs w:val="20"/>
        </w:rPr>
      </w:pPr>
      <w:r>
        <w:rPr/>
        <w:drawing>
          <wp:inline distT="0" distB="0" distL="0" distR="0">
            <wp:extent cx="5943600" cy="275653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3600" cy="2756535"/>
                    </a:xfrm>
                    <a:prstGeom prst="rect">
                      <a:avLst/>
                    </a:prstGeom>
                  </pic:spPr>
                </pic:pic>
              </a:graphicData>
            </a:graphic>
          </wp:inline>
        </w:drawing>
      </w:r>
    </w:p>
    <w:p>
      <w:pPr>
        <w:pStyle w:val="Normal"/>
        <w:rPr>
          <w:b/>
          <w:b/>
          <w:sz w:val="20"/>
          <w:szCs w:val="20"/>
        </w:rPr>
      </w:pPr>
      <w:r>
        <w:rPr>
          <w:b/>
          <w:sz w:val="20"/>
          <w:szCs w:val="20"/>
        </w:rPr>
      </w:r>
    </w:p>
    <w:p>
      <w:pPr>
        <w:pStyle w:val="Normal"/>
        <w:rPr>
          <w:b/>
          <w:b/>
          <w:sz w:val="20"/>
          <w:szCs w:val="20"/>
        </w:rPr>
      </w:pPr>
      <w:r>
        <w:rPr>
          <w:b/>
          <w:sz w:val="20"/>
          <w:szCs w:val="20"/>
        </w:rPr>
      </w:r>
    </w:p>
    <w:tbl>
      <w:tblPr>
        <w:tblStyle w:val="a0"/>
        <w:tblW w:w="10815" w:type="dxa"/>
        <w:jc w:val="left"/>
        <w:tblInd w:w="-470" w:type="dxa"/>
        <w:tblCellMar>
          <w:top w:w="40" w:type="dxa"/>
          <w:left w:w="40" w:type="dxa"/>
          <w:bottom w:w="40" w:type="dxa"/>
          <w:right w:w="40" w:type="dxa"/>
        </w:tblCellMar>
        <w:tblLook w:val="0600" w:noHBand="1" w:noVBand="1" w:firstColumn="0" w:lastRow="0" w:lastColumn="0" w:firstRow="0"/>
      </w:tblPr>
      <w:tblGrid>
        <w:gridCol w:w="840"/>
        <w:gridCol w:w="9974"/>
      </w:tblGrid>
      <w:tr>
        <w:trPr>
          <w:trHeight w:val="315" w:hRule="atLeast"/>
        </w:trPr>
        <w:tc>
          <w:tcPr>
            <w:tcW w:w="10814"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rPr>
                <w:sz w:val="20"/>
                <w:szCs w:val="20"/>
              </w:rPr>
            </w:pPr>
            <w:r>
              <w:rPr>
                <w:b/>
                <w:sz w:val="20"/>
                <w:szCs w:val="20"/>
              </w:rPr>
              <w:t>Architecture Implementation</w:t>
            </w:r>
          </w:p>
        </w:tc>
      </w:tr>
      <w:tr>
        <w:trPr>
          <w:trHeight w:val="315" w:hRule="atLeast"/>
        </w:trPr>
        <w:tc>
          <w:tcPr>
            <w:tcW w:w="840" w:type="dxa"/>
            <w:tcBorders>
              <w:left w:val="single" w:sz="6" w:space="0" w:color="000000"/>
              <w:bottom w:val="single" w:sz="6" w:space="0" w:color="000000"/>
              <w:right w:val="single" w:sz="6" w:space="0" w:color="000000"/>
            </w:tcBorders>
            <w:shd w:color="auto" w:fill="auto" w:val="clear"/>
          </w:tcPr>
          <w:p>
            <w:pPr>
              <w:pStyle w:val="Normal"/>
              <w:widowControl w:val="false"/>
              <w:jc w:val="center"/>
              <w:rPr>
                <w:sz w:val="20"/>
                <w:szCs w:val="20"/>
              </w:rPr>
            </w:pPr>
            <w:r>
              <w:rPr>
                <w:sz w:val="20"/>
                <w:szCs w:val="20"/>
              </w:rPr>
              <w:t>1</w:t>
            </w:r>
          </w:p>
        </w:tc>
        <w:tc>
          <w:tcPr>
            <w:tcW w:w="9974"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The customer uploads the invoice data to S3 bucket in a text format as per their guidelines and policies. This bucket will have a policy to auto delete any content that is more than 1 day old (24 hours).</w:t>
            </w:r>
          </w:p>
        </w:tc>
      </w:tr>
      <w:tr>
        <w:trPr>
          <w:trHeight w:val="315" w:hRule="atLeast"/>
        </w:trPr>
        <w:tc>
          <w:tcPr>
            <w:tcW w:w="840" w:type="dxa"/>
            <w:tcBorders>
              <w:left w:val="single" w:sz="6" w:space="0" w:color="000000"/>
              <w:bottom w:val="single" w:sz="6" w:space="0" w:color="000000"/>
              <w:right w:val="single" w:sz="6" w:space="0" w:color="000000"/>
            </w:tcBorders>
            <w:shd w:color="auto" w:fill="auto" w:val="clear"/>
          </w:tcPr>
          <w:p>
            <w:pPr>
              <w:pStyle w:val="Normal"/>
              <w:widowControl w:val="false"/>
              <w:jc w:val="center"/>
              <w:rPr>
                <w:sz w:val="20"/>
                <w:szCs w:val="20"/>
              </w:rPr>
            </w:pPr>
            <w:r>
              <w:rPr>
                <w:sz w:val="20"/>
                <w:szCs w:val="20"/>
              </w:rPr>
              <w:t>2</w:t>
            </w:r>
          </w:p>
        </w:tc>
        <w:tc>
          <w:tcPr>
            <w:tcW w:w="9974"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An event will trigger in the bucket that will place a message in SNS topic</w:t>
            </w:r>
          </w:p>
        </w:tc>
      </w:tr>
      <w:tr>
        <w:trPr>
          <w:trHeight w:val="315" w:hRule="atLeast"/>
        </w:trPr>
        <w:tc>
          <w:tcPr>
            <w:tcW w:w="840" w:type="dxa"/>
            <w:tcBorders>
              <w:left w:val="single" w:sz="6" w:space="0" w:color="000000"/>
              <w:bottom w:val="single" w:sz="6" w:space="0" w:color="000000"/>
              <w:right w:val="single" w:sz="6" w:space="0" w:color="000000"/>
            </w:tcBorders>
            <w:shd w:color="auto" w:fill="auto" w:val="clear"/>
          </w:tcPr>
          <w:p>
            <w:pPr>
              <w:pStyle w:val="Normal"/>
              <w:widowControl w:val="false"/>
              <w:jc w:val="center"/>
              <w:rPr>
                <w:sz w:val="20"/>
                <w:szCs w:val="20"/>
              </w:rPr>
            </w:pPr>
            <w:r>
              <w:rPr>
                <w:sz w:val="20"/>
                <w:szCs w:val="20"/>
              </w:rPr>
              <w:t>3</w:t>
            </w:r>
          </w:p>
        </w:tc>
        <w:tc>
          <w:tcPr>
            <w:tcW w:w="9974"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A custom program running in EC2 will subscribe to the SNS topic and get the message placed by S3 event</w:t>
            </w:r>
          </w:p>
        </w:tc>
      </w:tr>
      <w:tr>
        <w:trPr>
          <w:trHeight w:val="315" w:hRule="atLeast"/>
        </w:trPr>
        <w:tc>
          <w:tcPr>
            <w:tcW w:w="840" w:type="dxa"/>
            <w:tcBorders>
              <w:left w:val="single" w:sz="6" w:space="0" w:color="000000"/>
              <w:bottom w:val="single" w:sz="6" w:space="0" w:color="000000"/>
              <w:right w:val="single" w:sz="6" w:space="0" w:color="000000"/>
            </w:tcBorders>
            <w:shd w:color="auto" w:fill="auto" w:val="clear"/>
          </w:tcPr>
          <w:p>
            <w:pPr>
              <w:pStyle w:val="Normal"/>
              <w:widowControl w:val="false"/>
              <w:jc w:val="center"/>
              <w:rPr>
                <w:sz w:val="20"/>
                <w:szCs w:val="20"/>
              </w:rPr>
            </w:pPr>
            <w:r>
              <w:rPr>
                <w:sz w:val="20"/>
                <w:szCs w:val="20"/>
              </w:rPr>
              <w:t>4</w:t>
            </w:r>
          </w:p>
        </w:tc>
        <w:tc>
          <w:tcPr>
            <w:tcW w:w="9974"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The program will use S3 API to read from the bucket, parse the content of the file and create a CSV record along with saving the original record in DynamoDB</w:t>
            </w:r>
          </w:p>
        </w:tc>
      </w:tr>
      <w:tr>
        <w:trPr>
          <w:trHeight w:val="315" w:hRule="atLeast"/>
        </w:trPr>
        <w:tc>
          <w:tcPr>
            <w:tcW w:w="840" w:type="dxa"/>
            <w:tcBorders>
              <w:left w:val="single" w:sz="6" w:space="0" w:color="000000"/>
              <w:bottom w:val="single" w:sz="6" w:space="0" w:color="000000"/>
              <w:right w:val="single" w:sz="6" w:space="0" w:color="000000"/>
            </w:tcBorders>
            <w:shd w:color="auto" w:fill="auto" w:val="clear"/>
          </w:tcPr>
          <w:p>
            <w:pPr>
              <w:pStyle w:val="Normal"/>
              <w:widowControl w:val="false"/>
              <w:jc w:val="center"/>
              <w:rPr>
                <w:sz w:val="20"/>
                <w:szCs w:val="20"/>
              </w:rPr>
            </w:pPr>
            <w:r>
              <w:rPr>
                <w:sz w:val="20"/>
                <w:szCs w:val="20"/>
              </w:rPr>
              <w:t>5</w:t>
            </w:r>
          </w:p>
        </w:tc>
        <w:tc>
          <w:tcPr>
            <w:tcW w:w="9974"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The program will use S3 API to write CSV record to destination S3 bucket as new S3 object.</w:t>
            </w:r>
          </w:p>
        </w:tc>
      </w:tr>
      <w:tr>
        <w:trPr>
          <w:trHeight w:val="315" w:hRule="atLeast"/>
        </w:trPr>
        <w:tc>
          <w:tcPr>
            <w:tcW w:w="840" w:type="dxa"/>
            <w:tcBorders>
              <w:left w:val="single" w:sz="6" w:space="0" w:color="000000"/>
              <w:bottom w:val="single" w:sz="6" w:space="0" w:color="000000"/>
              <w:right w:val="single" w:sz="6" w:space="0" w:color="000000"/>
            </w:tcBorders>
            <w:shd w:color="auto" w:fill="auto" w:val="clear"/>
          </w:tcPr>
          <w:p>
            <w:pPr>
              <w:pStyle w:val="Normal"/>
              <w:widowControl w:val="false"/>
              <w:jc w:val="center"/>
              <w:rPr>
                <w:sz w:val="20"/>
                <w:szCs w:val="20"/>
              </w:rPr>
            </w:pPr>
            <w:r>
              <w:rPr>
                <w:sz w:val="20"/>
                <w:szCs w:val="20"/>
              </w:rPr>
              <w:t>Note</w:t>
            </w:r>
          </w:p>
        </w:tc>
        <w:tc>
          <w:tcPr>
            <w:tcW w:w="9974"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The custom program codebase and sample invoice</w:t>
            </w:r>
            <w:hyperlink r:id="rId3">
              <w:r>
                <w:rPr>
                  <w:sz w:val="20"/>
                  <w:szCs w:val="20"/>
                </w:rPr>
                <w:t xml:space="preserve"> </w:t>
              </w:r>
            </w:hyperlink>
            <w:r>
              <w:rPr>
                <w:sz w:val="20"/>
                <w:szCs w:val="20"/>
              </w:rPr>
              <w:t xml:space="preserve">have been shared along with this workbook on the LMS. </w:t>
            </w:r>
          </w:p>
        </w:tc>
      </w:tr>
    </w:tbl>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pPr>
      <w:r>
        <w:rPr/>
      </w:r>
    </w:p>
    <w:p>
      <w:pPr>
        <w:pStyle w:val="Normal"/>
        <w:rPr/>
      </w:pPr>
      <w:r>
        <w:rPr/>
      </w:r>
    </w:p>
    <w:p>
      <w:pPr>
        <w:pStyle w:val="Normal"/>
        <w:rPr/>
      </w:pPr>
      <w:r>
        <w:rPr/>
      </w:r>
    </w:p>
    <w:p>
      <w:pPr>
        <w:pStyle w:val="Normal"/>
        <w:rPr>
          <w:b/>
          <w:b/>
        </w:rPr>
      </w:pPr>
      <w:r>
        <w:rPr>
          <w:b/>
        </w:rPr>
        <w:t>Step 1: SNS and S3 topic creation</w:t>
      </w:r>
    </w:p>
    <w:p>
      <w:pPr>
        <w:pStyle w:val="Normal"/>
        <w:rPr/>
      </w:pPr>
      <w:r>
        <w:rPr/>
      </w:r>
    </w:p>
    <w:p>
      <w:pPr>
        <w:pStyle w:val="Normal"/>
        <w:rPr/>
      </w:pPr>
      <w:r>
        <w:rPr/>
      </w:r>
    </w:p>
    <w:tbl>
      <w:tblPr>
        <w:tblStyle w:val="a1"/>
        <w:tblW w:w="9135" w:type="dxa"/>
        <w:jc w:val="left"/>
        <w:tblInd w:w="0" w:type="dxa"/>
        <w:tblCellMar>
          <w:top w:w="40" w:type="dxa"/>
          <w:left w:w="40" w:type="dxa"/>
          <w:bottom w:w="40" w:type="dxa"/>
          <w:right w:w="40" w:type="dxa"/>
        </w:tblCellMar>
        <w:tblLook w:val="0600" w:noHBand="1" w:noVBand="1" w:firstColumn="0" w:lastRow="0" w:lastColumn="0" w:firstRow="0"/>
      </w:tblPr>
      <w:tblGrid>
        <w:gridCol w:w="2069"/>
        <w:gridCol w:w="7065"/>
      </w:tblGrid>
      <w:tr>
        <w:trPr>
          <w:trHeight w:val="315" w:hRule="atLeast"/>
        </w:trPr>
        <w:tc>
          <w:tcPr>
            <w:tcW w:w="2069"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7065" w:type="dxa"/>
            <w:tcBorders>
              <w:top w:val="single" w:sz="6" w:space="0" w:color="000000"/>
              <w:right w:val="single" w:sz="6" w:space="0" w:color="000000"/>
            </w:tcBorders>
          </w:tcPr>
          <w:p>
            <w:pPr>
              <w:pStyle w:val="Normal"/>
              <w:widowControl w:val="false"/>
              <w:rPr>
                <w:sz w:val="20"/>
                <w:szCs w:val="20"/>
              </w:rPr>
            </w:pPr>
            <w:r>
              <w:rPr>
                <w:sz w:val="20"/>
                <w:szCs w:val="20"/>
              </w:rPr>
              <w:t>a</w:t>
            </w:r>
          </w:p>
        </w:tc>
      </w:tr>
      <w:tr>
        <w:trPr>
          <w:trHeight w:val="315" w:hRule="atLeast"/>
        </w:trPr>
        <w:tc>
          <w:tcPr>
            <w:tcW w:w="2069" w:type="dxa"/>
            <w:tcBorders>
              <w:left w:val="single" w:sz="6" w:space="0" w:color="000000"/>
            </w:tcBorders>
          </w:tcPr>
          <w:p>
            <w:pPr>
              <w:pStyle w:val="Normal"/>
              <w:widowControl w:val="false"/>
              <w:rPr>
                <w:sz w:val="20"/>
                <w:szCs w:val="20"/>
              </w:rPr>
            </w:pPr>
            <w:r>
              <w:rPr>
                <w:sz w:val="20"/>
                <w:szCs w:val="20"/>
              </w:rPr>
              <w:t>Step name</w:t>
            </w:r>
          </w:p>
        </w:tc>
        <w:tc>
          <w:tcPr>
            <w:tcW w:w="7065" w:type="dxa"/>
            <w:tcBorders>
              <w:right w:val="single" w:sz="6" w:space="0" w:color="000000"/>
            </w:tcBorders>
          </w:tcPr>
          <w:p>
            <w:pPr>
              <w:pStyle w:val="Normal"/>
              <w:widowControl w:val="false"/>
              <w:rPr>
                <w:sz w:val="20"/>
                <w:szCs w:val="20"/>
              </w:rPr>
            </w:pPr>
            <w:r>
              <w:rPr>
                <w:sz w:val="20"/>
                <w:szCs w:val="20"/>
              </w:rPr>
              <w:t>Creation of Source and target buckets</w:t>
            </w:r>
          </w:p>
        </w:tc>
      </w:tr>
      <w:tr>
        <w:trPr>
          <w:trHeight w:val="1410" w:hRule="atLeast"/>
        </w:trPr>
        <w:tc>
          <w:tcPr>
            <w:tcW w:w="2069" w:type="dxa"/>
            <w:tcBorders>
              <w:left w:val="single" w:sz="6" w:space="0" w:color="000000"/>
            </w:tcBorders>
          </w:tcPr>
          <w:p>
            <w:pPr>
              <w:pStyle w:val="Normal"/>
              <w:widowControl w:val="false"/>
              <w:rPr>
                <w:sz w:val="20"/>
                <w:szCs w:val="20"/>
              </w:rPr>
            </w:pPr>
            <w:r>
              <w:rPr>
                <w:sz w:val="20"/>
                <w:szCs w:val="20"/>
              </w:rPr>
              <w:t>Instructions</w:t>
            </w:r>
          </w:p>
        </w:tc>
        <w:tc>
          <w:tcPr>
            <w:tcW w:w="7065" w:type="dxa"/>
            <w:tcBorders>
              <w:right w:val="single" w:sz="6" w:space="0" w:color="000000"/>
            </w:tcBorders>
          </w:tcPr>
          <w:p>
            <w:pPr>
              <w:pStyle w:val="Normal"/>
              <w:widowControl w:val="false"/>
              <w:rPr>
                <w:sz w:val="20"/>
                <w:szCs w:val="20"/>
              </w:rPr>
            </w:pPr>
            <w:r>
              <w:rPr>
                <w:sz w:val="20"/>
                <w:szCs w:val="20"/>
              </w:rPr>
              <w:t>1) Navigate to S3 using the Services button at the top of the screen</w:t>
            </w:r>
          </w:p>
          <w:p>
            <w:pPr>
              <w:pStyle w:val="Normal"/>
              <w:widowControl w:val="false"/>
              <w:rPr>
                <w:sz w:val="20"/>
                <w:szCs w:val="20"/>
              </w:rPr>
            </w:pPr>
            <w:r>
              <w:rPr>
                <w:sz w:val="20"/>
                <w:szCs w:val="20"/>
              </w:rPr>
              <w:t>2) Select "Create Bucket"</w:t>
            </w:r>
          </w:p>
          <w:p>
            <w:pPr>
              <w:pStyle w:val="Normal"/>
              <w:widowControl w:val="false"/>
              <w:rPr>
                <w:sz w:val="20"/>
                <w:szCs w:val="20"/>
              </w:rPr>
            </w:pPr>
            <w:r>
              <w:rPr>
                <w:sz w:val="20"/>
                <w:szCs w:val="20"/>
              </w:rPr>
              <w:t>3) Enter a source bucket name and use the default options for the rest of the fields</w:t>
            </w:r>
          </w:p>
          <w:p>
            <w:pPr>
              <w:pStyle w:val="Normal"/>
              <w:widowControl w:val="false"/>
              <w:rPr>
                <w:sz w:val="20"/>
                <w:szCs w:val="20"/>
              </w:rPr>
            </w:pPr>
            <w:r>
              <w:rPr>
                <w:sz w:val="20"/>
                <w:szCs w:val="20"/>
              </w:rPr>
              <w:t>4) Click on "Create Bucket'</w:t>
            </w:r>
          </w:p>
          <w:p>
            <w:pPr>
              <w:pStyle w:val="Normal"/>
              <w:widowControl w:val="false"/>
              <w:rPr>
                <w:sz w:val="20"/>
                <w:szCs w:val="20"/>
              </w:rPr>
            </w:pPr>
            <w:r>
              <w:rPr>
                <w:sz w:val="20"/>
                <w:szCs w:val="20"/>
              </w:rPr>
              <w:t>5) Repeat the above steps to create a target bucket</w:t>
            </w:r>
          </w:p>
        </w:tc>
      </w:tr>
      <w:tr>
        <w:trPr>
          <w:trHeight w:val="525" w:hRule="atLeast"/>
        </w:trPr>
        <w:tc>
          <w:tcPr>
            <w:tcW w:w="2069" w:type="dxa"/>
            <w:tcBorders>
              <w:left w:val="single" w:sz="6" w:space="0" w:color="000000"/>
              <w:bottom w:val="single" w:sz="6" w:space="0" w:color="000000"/>
            </w:tcBorders>
          </w:tcPr>
          <w:p>
            <w:pPr>
              <w:pStyle w:val="Normal"/>
              <w:widowControl w:val="false"/>
              <w:rPr>
                <w:sz w:val="20"/>
                <w:szCs w:val="20"/>
              </w:rPr>
            </w:pPr>
            <w:r>
              <w:rPr>
                <w:sz w:val="20"/>
                <w:szCs w:val="20"/>
              </w:rPr>
              <w:t>Expected screenshots</w:t>
            </w:r>
          </w:p>
        </w:tc>
        <w:tc>
          <w:tcPr>
            <w:tcW w:w="7065" w:type="dxa"/>
            <w:tcBorders>
              <w:bottom w:val="single" w:sz="6" w:space="0" w:color="000000"/>
              <w:right w:val="single" w:sz="6" w:space="0" w:color="000000"/>
            </w:tcBorders>
          </w:tcPr>
          <w:p>
            <w:pPr>
              <w:pStyle w:val="Normal"/>
              <w:widowControl w:val="false"/>
              <w:rPr>
                <w:sz w:val="20"/>
                <w:szCs w:val="20"/>
              </w:rPr>
            </w:pPr>
            <w:r>
              <w:rPr>
                <w:sz w:val="20"/>
                <w:szCs w:val="20"/>
              </w:rPr>
              <w:t>1) Screen showing created S3 source and target buckets</w:t>
            </w:r>
          </w:p>
        </w:tc>
      </w:tr>
    </w:tbl>
    <w:p>
      <w:pPr>
        <w:pStyle w:val="Normal"/>
        <w:rPr/>
      </w:pPr>
      <w:r>
        <w:rPr/>
      </w:r>
    </w:p>
    <w:p>
      <w:pPr>
        <w:pStyle w:val="Normal"/>
        <w:rPr>
          <w:b/>
          <w:b/>
        </w:rPr>
      </w:pPr>
      <w:r>
        <w:rPr>
          <w:b/>
        </w:rPr>
        <w:t>&lt;Insert screenshot for a(1) here&gt;</w:t>
      </w:r>
    </w:p>
    <w:p>
      <w:pPr>
        <w:pStyle w:val="Normal"/>
        <w:rPr/>
      </w:pPr>
      <w:r>
        <w:rPr>
          <w:b/>
          <w:bCs/>
        </w:rPr>
        <w:t>source bucket:</w:t>
      </w:r>
      <w:r>
        <w:rPr/>
        <w:t xml:space="preserve"> rikp2sourcebucket05152022 arn:aws:s3:::rikp2sourcebucket05152022</w:t>
      </w:r>
    </w:p>
    <w:p>
      <w:pPr>
        <w:pStyle w:val="Normal"/>
        <w:rPr/>
      </w:pPr>
      <w:r>
        <w:rPr>
          <w:b/>
          <w:bCs/>
        </w:rPr>
        <w:t>target bucket:</w:t>
      </w:r>
      <w:r>
        <w:rPr/>
        <w:t xml:space="preserve"> rikp2destinationbucket5152022 arn:aws:s3:::rikp2destinationbucket5152022</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1908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943600" cy="31908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a2"/>
        <w:tblW w:w="9359" w:type="dxa"/>
        <w:jc w:val="left"/>
        <w:tblInd w:w="0" w:type="dxa"/>
        <w:tblCellMar>
          <w:top w:w="40" w:type="dxa"/>
          <w:left w:w="40" w:type="dxa"/>
          <w:bottom w:w="40" w:type="dxa"/>
          <w:right w:w="40" w:type="dxa"/>
        </w:tblCellMar>
        <w:tblLook w:val="0600" w:noHBand="1" w:noVBand="1" w:firstColumn="0" w:lastRow="0" w:lastColumn="0" w:firstRow="0"/>
      </w:tblPr>
      <w:tblGrid>
        <w:gridCol w:w="1686"/>
        <w:gridCol w:w="5755"/>
        <w:gridCol w:w="1918"/>
      </w:tblGrid>
      <w:tr>
        <w:trPr>
          <w:trHeight w:val="315" w:hRule="atLeast"/>
        </w:trPr>
        <w:tc>
          <w:tcPr>
            <w:tcW w:w="1686"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5755" w:type="dxa"/>
            <w:tcBorders>
              <w:top w:val="single" w:sz="6" w:space="0" w:color="000000"/>
            </w:tcBorders>
          </w:tcPr>
          <w:p>
            <w:pPr>
              <w:pStyle w:val="Normal"/>
              <w:widowControl w:val="false"/>
              <w:rPr>
                <w:sz w:val="20"/>
                <w:szCs w:val="20"/>
              </w:rPr>
            </w:pPr>
            <w:r>
              <w:rPr>
                <w:sz w:val="20"/>
                <w:szCs w:val="20"/>
              </w:rPr>
              <w:t>b</w:t>
            </w:r>
          </w:p>
        </w:tc>
        <w:tc>
          <w:tcPr>
            <w:tcW w:w="1918"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315" w:hRule="atLeast"/>
        </w:trPr>
        <w:tc>
          <w:tcPr>
            <w:tcW w:w="1686" w:type="dxa"/>
            <w:tcBorders>
              <w:left w:val="single" w:sz="6" w:space="0" w:color="000000"/>
            </w:tcBorders>
          </w:tcPr>
          <w:p>
            <w:pPr>
              <w:pStyle w:val="Normal"/>
              <w:widowControl w:val="false"/>
              <w:rPr>
                <w:sz w:val="20"/>
                <w:szCs w:val="20"/>
              </w:rPr>
            </w:pPr>
            <w:r>
              <w:rPr>
                <w:sz w:val="20"/>
                <w:szCs w:val="20"/>
              </w:rPr>
              <w:t>Step name</w:t>
            </w:r>
          </w:p>
        </w:tc>
        <w:tc>
          <w:tcPr>
            <w:tcW w:w="5755" w:type="dxa"/>
            <w:tcBorders/>
          </w:tcPr>
          <w:p>
            <w:pPr>
              <w:pStyle w:val="Normal"/>
              <w:widowControl w:val="false"/>
              <w:rPr>
                <w:sz w:val="20"/>
                <w:szCs w:val="20"/>
              </w:rPr>
            </w:pPr>
            <w:r>
              <w:rPr>
                <w:sz w:val="20"/>
                <w:szCs w:val="20"/>
              </w:rPr>
              <w:t>Creation of SNS subscription</w:t>
            </w:r>
          </w:p>
        </w:tc>
        <w:tc>
          <w:tcPr>
            <w:tcW w:w="1918" w:type="dxa"/>
            <w:tcBorders>
              <w:right w:val="single" w:sz="6" w:space="0" w:color="000000"/>
            </w:tcBorders>
          </w:tcPr>
          <w:p>
            <w:pPr>
              <w:pStyle w:val="Normal"/>
              <w:widowControl w:val="false"/>
              <w:rPr>
                <w:sz w:val="20"/>
                <w:szCs w:val="20"/>
              </w:rPr>
            </w:pPr>
            <w:r>
              <w:rPr>
                <w:sz w:val="20"/>
                <w:szCs w:val="20"/>
              </w:rPr>
            </w:r>
          </w:p>
        </w:tc>
      </w:tr>
      <w:tr>
        <w:trPr>
          <w:trHeight w:val="1410" w:hRule="atLeast"/>
        </w:trPr>
        <w:tc>
          <w:tcPr>
            <w:tcW w:w="1686" w:type="dxa"/>
            <w:tcBorders>
              <w:left w:val="single" w:sz="6" w:space="0" w:color="000000"/>
            </w:tcBorders>
          </w:tcPr>
          <w:p>
            <w:pPr>
              <w:pStyle w:val="Normal"/>
              <w:widowControl w:val="false"/>
              <w:rPr>
                <w:sz w:val="20"/>
                <w:szCs w:val="20"/>
              </w:rPr>
            </w:pPr>
            <w:r>
              <w:rPr>
                <w:sz w:val="20"/>
                <w:szCs w:val="20"/>
              </w:rPr>
              <w:t>Instructions</w:t>
            </w:r>
          </w:p>
        </w:tc>
        <w:tc>
          <w:tcPr>
            <w:tcW w:w="5755" w:type="dxa"/>
            <w:tcBorders/>
          </w:tcPr>
          <w:p>
            <w:pPr>
              <w:pStyle w:val="Normal"/>
              <w:widowControl w:val="false"/>
              <w:rPr>
                <w:sz w:val="20"/>
                <w:szCs w:val="20"/>
              </w:rPr>
            </w:pPr>
            <w:r>
              <w:rPr>
                <w:sz w:val="20"/>
                <w:szCs w:val="20"/>
              </w:rPr>
              <w:t>1) Navigate to SNS -&gt; Topics</w:t>
            </w:r>
          </w:p>
          <w:p>
            <w:pPr>
              <w:pStyle w:val="Normal"/>
              <w:widowControl w:val="false"/>
              <w:rPr>
                <w:sz w:val="20"/>
                <w:szCs w:val="20"/>
              </w:rPr>
            </w:pPr>
            <w:r>
              <w:rPr>
                <w:sz w:val="20"/>
                <w:szCs w:val="20"/>
              </w:rPr>
              <w:t>2) Click on "Create Topic"</w:t>
            </w:r>
          </w:p>
          <w:p>
            <w:pPr>
              <w:pStyle w:val="Normal"/>
              <w:widowControl w:val="false"/>
              <w:rPr>
                <w:sz w:val="20"/>
                <w:szCs w:val="20"/>
              </w:rPr>
            </w:pPr>
            <w:r>
              <w:rPr>
                <w:sz w:val="20"/>
                <w:szCs w:val="20"/>
              </w:rPr>
              <w:t>3) Enter the following fields</w:t>
            </w:r>
          </w:p>
          <w:p>
            <w:pPr>
              <w:pStyle w:val="Normal"/>
              <w:widowControl w:val="false"/>
              <w:rPr>
                <w:sz w:val="20"/>
                <w:szCs w:val="20"/>
              </w:rPr>
            </w:pPr>
            <w:r>
              <w:rPr>
                <w:sz w:val="20"/>
                <w:szCs w:val="20"/>
              </w:rPr>
              <w:t>Name : S3toEC2Topic</w:t>
            </w:r>
          </w:p>
          <w:p>
            <w:pPr>
              <w:pStyle w:val="Normal"/>
              <w:widowControl w:val="false"/>
              <w:rPr>
                <w:sz w:val="20"/>
                <w:szCs w:val="20"/>
              </w:rPr>
            </w:pPr>
            <w:r>
              <w:rPr>
                <w:sz w:val="20"/>
                <w:szCs w:val="20"/>
              </w:rPr>
              <w:t>Type : Standard</w:t>
            </w:r>
          </w:p>
          <w:p>
            <w:pPr>
              <w:pStyle w:val="Normal"/>
              <w:widowControl w:val="false"/>
              <w:rPr>
                <w:sz w:val="20"/>
                <w:szCs w:val="20"/>
              </w:rPr>
            </w:pPr>
            <w:r>
              <w:rPr>
                <w:sz w:val="20"/>
                <w:szCs w:val="20"/>
              </w:rPr>
              <w:t>The other options can be ignored for now</w:t>
            </w:r>
          </w:p>
          <w:p>
            <w:pPr>
              <w:pStyle w:val="Normal"/>
              <w:widowControl w:val="false"/>
              <w:rPr>
                <w:sz w:val="20"/>
                <w:szCs w:val="20"/>
              </w:rPr>
            </w:pPr>
            <w:r>
              <w:rPr>
                <w:sz w:val="20"/>
                <w:szCs w:val="20"/>
              </w:rPr>
              <w:t>4) Click on Create Topic</w:t>
            </w:r>
          </w:p>
        </w:tc>
        <w:tc>
          <w:tcPr>
            <w:tcW w:w="1918" w:type="dxa"/>
            <w:tcBorders>
              <w:right w:val="single" w:sz="6" w:space="0" w:color="000000"/>
            </w:tcBorders>
          </w:tcPr>
          <w:p>
            <w:pPr>
              <w:pStyle w:val="Normal"/>
              <w:widowControl w:val="false"/>
              <w:rPr>
                <w:sz w:val="20"/>
                <w:szCs w:val="20"/>
              </w:rPr>
            </w:pPr>
            <w:r>
              <w:rPr>
                <w:sz w:val="20"/>
                <w:szCs w:val="20"/>
              </w:rPr>
            </w:r>
          </w:p>
        </w:tc>
      </w:tr>
      <w:tr>
        <w:trPr>
          <w:trHeight w:val="525" w:hRule="atLeast"/>
        </w:trPr>
        <w:tc>
          <w:tcPr>
            <w:tcW w:w="1686" w:type="dxa"/>
            <w:tcBorders>
              <w:left w:val="single" w:sz="6" w:space="0" w:color="000000"/>
              <w:bottom w:val="single" w:sz="6" w:space="0" w:color="000000"/>
            </w:tcBorders>
          </w:tcPr>
          <w:p>
            <w:pPr>
              <w:pStyle w:val="Normal"/>
              <w:widowControl w:val="false"/>
              <w:rPr>
                <w:sz w:val="20"/>
                <w:szCs w:val="20"/>
              </w:rPr>
            </w:pPr>
            <w:r>
              <w:rPr>
                <w:sz w:val="20"/>
                <w:szCs w:val="20"/>
              </w:rPr>
              <w:t>Expected screenshots</w:t>
            </w:r>
          </w:p>
        </w:tc>
        <w:tc>
          <w:tcPr>
            <w:tcW w:w="5755" w:type="dxa"/>
            <w:tcBorders>
              <w:bottom w:val="single" w:sz="6" w:space="0" w:color="000000"/>
            </w:tcBorders>
          </w:tcPr>
          <w:p>
            <w:pPr>
              <w:pStyle w:val="Normal"/>
              <w:widowControl w:val="false"/>
              <w:rPr>
                <w:sz w:val="20"/>
                <w:szCs w:val="20"/>
              </w:rPr>
            </w:pPr>
            <w:r>
              <w:rPr>
                <w:sz w:val="20"/>
                <w:szCs w:val="20"/>
              </w:rPr>
              <w:t>1) Creation of SNS topic</w:t>
            </w:r>
          </w:p>
        </w:tc>
        <w:tc>
          <w:tcPr>
            <w:tcW w:w="1918" w:type="dxa"/>
            <w:tcBorders>
              <w:bottom w:val="single" w:sz="6" w:space="0" w:color="000000"/>
              <w:right w:val="single" w:sz="6" w:space="0" w:color="000000"/>
            </w:tcBorders>
          </w:tcPr>
          <w:p>
            <w:pPr>
              <w:pStyle w:val="Normal"/>
              <w:widowControl w:val="false"/>
              <w:rPr>
                <w:sz w:val="20"/>
                <w:szCs w:val="20"/>
              </w:rPr>
            </w:pPr>
            <w:r>
              <w:rPr>
                <w:sz w:val="20"/>
                <w:szCs w:val="20"/>
              </w:rPr>
            </w:r>
          </w:p>
        </w:tc>
      </w:tr>
    </w:tbl>
    <w:p>
      <w:pPr>
        <w:pStyle w:val="Normal"/>
        <w:rPr/>
      </w:pPr>
      <w:r>
        <w:rPr/>
      </w:r>
    </w:p>
    <w:p>
      <w:pPr>
        <w:pStyle w:val="Normal"/>
        <w:rPr>
          <w:b/>
          <w:b/>
        </w:rPr>
      </w:pPr>
      <w:r>
        <w:rPr>
          <w:b/>
        </w:rPr>
        <w:t>&lt;Insert screenshot for b(1) here&gt;</w:t>
      </w:r>
    </w:p>
    <w:p>
      <w:pPr>
        <w:pStyle w:val="Normal"/>
        <w:rPr/>
      </w:pPr>
      <w:r>
        <w:rPr/>
        <w:t>Name: S3toEc2Topic</w:t>
      </w:r>
    </w:p>
    <w:p>
      <w:pPr>
        <w:pStyle w:val="Normal"/>
        <w:rPr/>
      </w:pPr>
      <w:r>
        <w:rPr/>
        <w:t>ARN: arn:aws:sns:us-east-1:793112533103:S3toEc2Topic</w:t>
      </w:r>
    </w:p>
    <w:p>
      <w:pPr>
        <w:pStyle w:val="Normal"/>
        <w:widowControl/>
        <w:ind w:left="0" w:right="0" w:hanging="0"/>
        <w:rPr>
          <w:rFonts w:ascii="Amazon Ember;Helvetica Neue;Roboto;Arial;sans-serif" w:hAnsi="Amazon Ember;Helvetica Neue;Roboto;Arial;sans-serif"/>
          <w:b w:val="false"/>
          <w:b w:val="false"/>
          <w:i w:val="false"/>
          <w:i w:val="false"/>
          <w:caps w:val="false"/>
          <w:smallCaps w:val="false"/>
          <w:color w:val="16191F"/>
          <w:spacing w:val="0"/>
          <w:sz w:val="21"/>
        </w:rPr>
      </w:pPr>
      <w:r>
        <w:rPr>
          <w:rFonts w:ascii="Amazon Ember;Helvetica Neue;Roboto;Arial;sans-serif" w:hAnsi="Amazon Ember;Helvetica Neue;Roboto;Arial;sans-serif"/>
          <w:b w:val="false"/>
          <w:i w:val="false"/>
          <w:caps w:val="false"/>
          <w:smallCaps w:val="false"/>
          <w:color w:val="16191F"/>
          <w:spacing w:val="0"/>
          <w:sz w:val="21"/>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0853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20853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a3"/>
        <w:tblW w:w="9135" w:type="dxa"/>
        <w:jc w:val="left"/>
        <w:tblInd w:w="0" w:type="dxa"/>
        <w:tblCellMar>
          <w:top w:w="40" w:type="dxa"/>
          <w:left w:w="40" w:type="dxa"/>
          <w:bottom w:w="40" w:type="dxa"/>
          <w:right w:w="40" w:type="dxa"/>
        </w:tblCellMar>
        <w:tblLook w:val="0600" w:noHBand="1" w:noVBand="1" w:firstColumn="0" w:lastRow="0" w:lastColumn="0" w:firstRow="0"/>
      </w:tblPr>
      <w:tblGrid>
        <w:gridCol w:w="2069"/>
        <w:gridCol w:w="7065"/>
      </w:tblGrid>
      <w:tr>
        <w:trPr>
          <w:trHeight w:val="315" w:hRule="atLeast"/>
        </w:trPr>
        <w:tc>
          <w:tcPr>
            <w:tcW w:w="2069"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7065" w:type="dxa"/>
            <w:tcBorders>
              <w:top w:val="single" w:sz="6" w:space="0" w:color="000000"/>
              <w:right w:val="single" w:sz="6" w:space="0" w:color="000000"/>
            </w:tcBorders>
          </w:tcPr>
          <w:p>
            <w:pPr>
              <w:pStyle w:val="Normal"/>
              <w:widowControl w:val="false"/>
              <w:rPr>
                <w:sz w:val="20"/>
                <w:szCs w:val="20"/>
              </w:rPr>
            </w:pPr>
            <w:r>
              <w:rPr>
                <w:sz w:val="20"/>
                <w:szCs w:val="20"/>
              </w:rPr>
              <w:t>c</w:t>
            </w:r>
          </w:p>
        </w:tc>
      </w:tr>
      <w:tr>
        <w:trPr>
          <w:trHeight w:val="315" w:hRule="atLeast"/>
        </w:trPr>
        <w:tc>
          <w:tcPr>
            <w:tcW w:w="2069" w:type="dxa"/>
            <w:tcBorders>
              <w:left w:val="single" w:sz="6" w:space="0" w:color="000000"/>
            </w:tcBorders>
          </w:tcPr>
          <w:p>
            <w:pPr>
              <w:pStyle w:val="Normal"/>
              <w:widowControl w:val="false"/>
              <w:rPr>
                <w:sz w:val="20"/>
                <w:szCs w:val="20"/>
              </w:rPr>
            </w:pPr>
            <w:r>
              <w:rPr>
                <w:sz w:val="20"/>
                <w:szCs w:val="20"/>
              </w:rPr>
              <w:t>Step name</w:t>
            </w:r>
          </w:p>
        </w:tc>
        <w:tc>
          <w:tcPr>
            <w:tcW w:w="7065" w:type="dxa"/>
            <w:tcBorders>
              <w:right w:val="single" w:sz="6" w:space="0" w:color="000000"/>
            </w:tcBorders>
          </w:tcPr>
          <w:p>
            <w:pPr>
              <w:pStyle w:val="Normal"/>
              <w:widowControl w:val="false"/>
              <w:rPr>
                <w:sz w:val="20"/>
                <w:szCs w:val="20"/>
              </w:rPr>
            </w:pPr>
            <w:r>
              <w:rPr>
                <w:sz w:val="20"/>
                <w:szCs w:val="20"/>
              </w:rPr>
              <w:t>Modification of SNS Access Policy</w:t>
            </w:r>
          </w:p>
        </w:tc>
      </w:tr>
      <w:tr>
        <w:trPr>
          <w:trHeight w:val="6585" w:hRule="atLeast"/>
        </w:trPr>
        <w:tc>
          <w:tcPr>
            <w:tcW w:w="2069" w:type="dxa"/>
            <w:tcBorders>
              <w:left w:val="single" w:sz="6" w:space="0" w:color="000000"/>
            </w:tcBorders>
          </w:tcPr>
          <w:p>
            <w:pPr>
              <w:pStyle w:val="Normal"/>
              <w:widowControl w:val="false"/>
              <w:rPr>
                <w:sz w:val="20"/>
                <w:szCs w:val="20"/>
              </w:rPr>
            </w:pPr>
            <w:r>
              <w:rPr>
                <w:sz w:val="20"/>
                <w:szCs w:val="20"/>
              </w:rPr>
              <w:t>Instructions</w:t>
            </w:r>
          </w:p>
        </w:tc>
        <w:tc>
          <w:tcPr>
            <w:tcW w:w="7065" w:type="dxa"/>
            <w:tcBorders>
              <w:right w:val="single" w:sz="6" w:space="0" w:color="000000"/>
            </w:tcBorders>
          </w:tcPr>
          <w:p>
            <w:pPr>
              <w:pStyle w:val="Normal"/>
              <w:widowControl w:val="false"/>
              <w:rPr>
                <w:sz w:val="20"/>
                <w:szCs w:val="20"/>
              </w:rPr>
            </w:pPr>
            <w:r>
              <w:rPr>
                <w:sz w:val="20"/>
                <w:szCs w:val="20"/>
              </w:rPr>
              <w:t>1) Navigate to SNS -&gt; Topics and select the topic created in the previous step</w:t>
            </w:r>
          </w:p>
          <w:p>
            <w:pPr>
              <w:pStyle w:val="Normal"/>
              <w:widowControl w:val="false"/>
              <w:rPr>
                <w:sz w:val="20"/>
                <w:szCs w:val="20"/>
              </w:rPr>
            </w:pPr>
            <w:r>
              <w:rPr>
                <w:sz w:val="20"/>
                <w:szCs w:val="20"/>
              </w:rPr>
              <w:t>2) Note down the ARN shown in the topic details</w:t>
            </w:r>
          </w:p>
          <w:p>
            <w:pPr>
              <w:pStyle w:val="Normal"/>
              <w:widowControl w:val="false"/>
              <w:rPr>
                <w:sz w:val="20"/>
                <w:szCs w:val="20"/>
              </w:rPr>
            </w:pPr>
            <w:r>
              <w:rPr>
                <w:sz w:val="20"/>
                <w:szCs w:val="20"/>
              </w:rPr>
              <w:t>2) Click on Edit and select "Access Policy".</w:t>
            </w:r>
          </w:p>
          <w:p>
            <w:pPr>
              <w:pStyle w:val="Normal"/>
              <w:widowControl w:val="false"/>
              <w:rPr>
                <w:sz w:val="20"/>
                <w:szCs w:val="20"/>
              </w:rPr>
            </w:pPr>
            <w:r>
              <w:rPr>
                <w:sz w:val="20"/>
                <w:szCs w:val="20"/>
              </w:rPr>
              <w:t>3) Replace the text in the JSON editor with the following</w:t>
            </w:r>
          </w:p>
          <w:p>
            <w:pPr>
              <w:pStyle w:val="Normal"/>
              <w:widowControl w:val="false"/>
              <w:rPr>
                <w:sz w:val="20"/>
                <w:szCs w:val="20"/>
              </w:rPr>
            </w:pPr>
            <w:r>
              <w:rPr>
                <w:sz w:val="20"/>
                <w:szCs w:val="20"/>
              </w:rPr>
              <w:t>{</w:t>
            </w:r>
          </w:p>
          <w:p>
            <w:pPr>
              <w:pStyle w:val="Normal"/>
              <w:widowControl w:val="false"/>
              <w:rPr>
                <w:sz w:val="20"/>
                <w:szCs w:val="20"/>
              </w:rPr>
            </w:pPr>
            <w:r>
              <w:rPr>
                <w:sz w:val="20"/>
                <w:szCs w:val="20"/>
              </w:rPr>
              <w:t>"Version": "2012-10-17",</w:t>
            </w:r>
          </w:p>
          <w:p>
            <w:pPr>
              <w:pStyle w:val="Normal"/>
              <w:widowControl w:val="false"/>
              <w:rPr>
                <w:sz w:val="20"/>
                <w:szCs w:val="20"/>
              </w:rPr>
            </w:pPr>
            <w:r>
              <w:rPr>
                <w:sz w:val="20"/>
                <w:szCs w:val="20"/>
              </w:rPr>
              <w:t>"Id": "example-ID",</w:t>
            </w:r>
          </w:p>
          <w:p>
            <w:pPr>
              <w:pStyle w:val="Normal"/>
              <w:widowControl w:val="false"/>
              <w:rPr>
                <w:sz w:val="20"/>
                <w:szCs w:val="20"/>
              </w:rPr>
            </w:pPr>
            <w:r>
              <w:rPr>
                <w:sz w:val="20"/>
                <w:szCs w:val="20"/>
              </w:rPr>
              <w:t>"Statement": [</w:t>
            </w:r>
          </w:p>
          <w:p>
            <w:pPr>
              <w:pStyle w:val="Normal"/>
              <w:widowControl w:val="false"/>
              <w:rPr>
                <w:sz w:val="20"/>
                <w:szCs w:val="20"/>
              </w:rPr>
            </w:pPr>
            <w:r>
              <w:rPr>
                <w:sz w:val="20"/>
                <w:szCs w:val="20"/>
              </w:rPr>
              <w:t>{</w:t>
            </w:r>
          </w:p>
          <w:p>
            <w:pPr>
              <w:pStyle w:val="Normal"/>
              <w:widowControl w:val="false"/>
              <w:rPr>
                <w:sz w:val="20"/>
                <w:szCs w:val="20"/>
              </w:rPr>
            </w:pPr>
            <w:r>
              <w:rPr>
                <w:sz w:val="20"/>
                <w:szCs w:val="20"/>
              </w:rPr>
              <w:t>"Sid": "example-statement-ID",</w:t>
            </w:r>
          </w:p>
          <w:p>
            <w:pPr>
              <w:pStyle w:val="Normal"/>
              <w:widowControl w:val="false"/>
              <w:rPr>
                <w:sz w:val="20"/>
                <w:szCs w:val="20"/>
              </w:rPr>
            </w:pPr>
            <w:r>
              <w:rPr>
                <w:sz w:val="20"/>
                <w:szCs w:val="20"/>
              </w:rPr>
              <w:t>"Effect": "Allow",</w:t>
            </w:r>
          </w:p>
          <w:p>
            <w:pPr>
              <w:pStyle w:val="Normal"/>
              <w:widowControl w:val="false"/>
              <w:rPr>
                <w:sz w:val="20"/>
                <w:szCs w:val="20"/>
              </w:rPr>
            </w:pPr>
            <w:r>
              <w:rPr>
                <w:sz w:val="20"/>
                <w:szCs w:val="20"/>
              </w:rPr>
              <w:t>"Principal": {</w:t>
            </w:r>
          </w:p>
          <w:p>
            <w:pPr>
              <w:pStyle w:val="Normal"/>
              <w:widowControl w:val="false"/>
              <w:rPr>
                <w:sz w:val="20"/>
                <w:szCs w:val="20"/>
              </w:rPr>
            </w:pPr>
            <w:r>
              <w:rPr>
                <w:sz w:val="20"/>
                <w:szCs w:val="20"/>
              </w:rPr>
              <w:t>"AWS":"*"</w:t>
            </w:r>
          </w:p>
          <w:p>
            <w:pPr>
              <w:pStyle w:val="Normal"/>
              <w:widowControl w:val="false"/>
              <w:rPr>
                <w:sz w:val="20"/>
                <w:szCs w:val="20"/>
              </w:rPr>
            </w:pPr>
            <w:r>
              <w:rPr>
                <w:sz w:val="20"/>
                <w:szCs w:val="20"/>
              </w:rPr>
              <w:t>},</w:t>
            </w:r>
          </w:p>
          <w:p>
            <w:pPr>
              <w:pStyle w:val="Normal"/>
              <w:widowControl w:val="false"/>
              <w:rPr>
                <w:sz w:val="20"/>
                <w:szCs w:val="20"/>
              </w:rPr>
            </w:pPr>
            <w:r>
              <w:rPr>
                <w:sz w:val="20"/>
                <w:szCs w:val="20"/>
              </w:rPr>
              <w:t>"Action": [</w:t>
            </w:r>
          </w:p>
          <w:p>
            <w:pPr>
              <w:pStyle w:val="Normal"/>
              <w:widowControl w:val="false"/>
              <w:rPr>
                <w:sz w:val="20"/>
                <w:szCs w:val="20"/>
              </w:rPr>
            </w:pPr>
            <w:r>
              <w:rPr>
                <w:sz w:val="20"/>
                <w:szCs w:val="20"/>
              </w:rPr>
              <w:t>"SNS:Publish"</w:t>
            </w:r>
          </w:p>
          <w:p>
            <w:pPr>
              <w:pStyle w:val="Normal"/>
              <w:widowControl w:val="false"/>
              <w:rPr>
                <w:sz w:val="20"/>
                <w:szCs w:val="20"/>
              </w:rPr>
            </w:pPr>
            <w:r>
              <w:rPr>
                <w:sz w:val="20"/>
                <w:szCs w:val="20"/>
              </w:rPr>
              <w:t>],</w:t>
            </w:r>
          </w:p>
          <w:p>
            <w:pPr>
              <w:pStyle w:val="Normal"/>
              <w:widowControl w:val="false"/>
              <w:rPr>
                <w:sz w:val="20"/>
                <w:szCs w:val="20"/>
              </w:rPr>
            </w:pPr>
            <w:r>
              <w:rPr>
                <w:sz w:val="20"/>
                <w:szCs w:val="20"/>
              </w:rPr>
              <w:t>"Resource": "</w:t>
            </w:r>
            <w:r>
              <w:rPr>
                <w:b/>
                <w:sz w:val="20"/>
                <w:szCs w:val="20"/>
              </w:rPr>
              <w:t>SNS-topic-ARN</w:t>
            </w:r>
            <w:r>
              <w:rPr>
                <w:sz w:val="20"/>
                <w:szCs w:val="20"/>
              </w:rPr>
              <w:t>",</w:t>
            </w:r>
          </w:p>
          <w:p>
            <w:pPr>
              <w:pStyle w:val="Normal"/>
              <w:widowControl w:val="false"/>
              <w:rPr>
                <w:sz w:val="20"/>
                <w:szCs w:val="20"/>
              </w:rPr>
            </w:pPr>
            <w:r>
              <w:rPr>
                <w:sz w:val="20"/>
                <w:szCs w:val="20"/>
              </w:rPr>
              <w:t>"Condition": {</w:t>
            </w:r>
          </w:p>
          <w:p>
            <w:pPr>
              <w:pStyle w:val="Normal"/>
              <w:widowControl w:val="false"/>
              <w:rPr>
                <w:sz w:val="20"/>
                <w:szCs w:val="20"/>
              </w:rPr>
            </w:pPr>
            <w:r>
              <w:rPr>
                <w:sz w:val="20"/>
                <w:szCs w:val="20"/>
              </w:rPr>
              <w:t>"ArnLike": { "aws:SourceArn": "arn:aws:s3:*:*:</w:t>
            </w:r>
            <w:r>
              <w:rPr>
                <w:b/>
                <w:sz w:val="20"/>
                <w:szCs w:val="20"/>
              </w:rPr>
              <w:t>bucket-name</w:t>
            </w:r>
            <w:r>
              <w:rPr>
                <w:sz w:val="20"/>
                <w:szCs w:val="20"/>
              </w:rPr>
              <w:t>" },</w:t>
            </w:r>
          </w:p>
          <w:p>
            <w:pPr>
              <w:pStyle w:val="Normal"/>
              <w:widowControl w:val="false"/>
              <w:rPr>
                <w:sz w:val="20"/>
                <w:szCs w:val="20"/>
              </w:rPr>
            </w:pPr>
            <w:r>
              <w:rPr>
                <w:sz w:val="20"/>
                <w:szCs w:val="20"/>
              </w:rPr>
              <w:t>"StringEquals": { "aws:SourceAccount": "</w:t>
            </w:r>
            <w:r>
              <w:rPr>
                <w:b/>
                <w:sz w:val="20"/>
                <w:szCs w:val="20"/>
              </w:rPr>
              <w:t>bucket-owner-account-id</w:t>
            </w:r>
            <w:r>
              <w:rPr>
                <w:sz w:val="20"/>
                <w:szCs w:val="20"/>
              </w:rPr>
              <w:t>" }</w:t>
            </w:r>
          </w:p>
          <w:p>
            <w:pPr>
              <w:pStyle w:val="Normal"/>
              <w:widowControl w:val="false"/>
              <w:rPr>
                <w:sz w:val="20"/>
                <w:szCs w:val="20"/>
              </w:rPr>
            </w:pPr>
            <w:r>
              <w:rPr>
                <w:sz w:val="20"/>
                <w:szCs w:val="20"/>
              </w:rPr>
              <w:t>}</w:t>
            </w:r>
          </w:p>
          <w:p>
            <w:pPr>
              <w:pStyle w:val="Normal"/>
              <w:widowControl w:val="false"/>
              <w:rPr>
                <w:sz w:val="20"/>
                <w:szCs w:val="20"/>
              </w:rPr>
            </w:pPr>
            <w:r>
              <w:rPr>
                <w:sz w:val="20"/>
                <w:szCs w:val="20"/>
              </w:rPr>
              <w:t>}</w:t>
            </w:r>
          </w:p>
          <w:p>
            <w:pPr>
              <w:pStyle w:val="Normal"/>
              <w:widowControl w:val="false"/>
              <w:rPr>
                <w:sz w:val="20"/>
                <w:szCs w:val="20"/>
              </w:rPr>
            </w:pPr>
            <w:r>
              <w:rPr>
                <w:sz w:val="20"/>
                <w:szCs w:val="20"/>
              </w:rPr>
              <w:t>]</w:t>
            </w:r>
          </w:p>
          <w:p>
            <w:pPr>
              <w:pStyle w:val="Normal"/>
              <w:widowControl w:val="false"/>
              <w:rPr>
                <w:sz w:val="20"/>
                <w:szCs w:val="20"/>
              </w:rPr>
            </w:pPr>
            <w:r>
              <w:rPr>
                <w:sz w:val="20"/>
                <w:szCs w:val="20"/>
              </w:rPr>
              <w:t>}</w:t>
            </w:r>
          </w:p>
          <w:p>
            <w:pPr>
              <w:pStyle w:val="Normal"/>
              <w:widowControl w:val="false"/>
              <w:rPr>
                <w:sz w:val="20"/>
                <w:szCs w:val="20"/>
              </w:rPr>
            </w:pPr>
            <w:r>
              <w:rPr>
                <w:sz w:val="20"/>
                <w:szCs w:val="20"/>
              </w:rPr>
            </w:r>
          </w:p>
          <w:p>
            <w:pPr>
              <w:pStyle w:val="Normal"/>
              <w:widowControl w:val="false"/>
              <w:rPr>
                <w:sz w:val="20"/>
                <w:szCs w:val="20"/>
              </w:rPr>
            </w:pPr>
            <w:r>
              <w:rPr>
                <w:sz w:val="20"/>
                <w:szCs w:val="20"/>
              </w:rPr>
              <w:t>4) Replace the bold text with the SNS topic ARN, source bucket name and your AWS account ID respectively.</w:t>
            </w:r>
          </w:p>
          <w:p>
            <w:pPr>
              <w:pStyle w:val="Normal"/>
              <w:widowControl w:val="false"/>
              <w:rPr>
                <w:sz w:val="20"/>
                <w:szCs w:val="20"/>
              </w:rPr>
            </w:pPr>
            <w:r>
              <w:rPr>
                <w:sz w:val="20"/>
                <w:szCs w:val="20"/>
              </w:rPr>
              <w:t>5) Click on Save Changes</w:t>
            </w:r>
          </w:p>
        </w:tc>
      </w:tr>
      <w:tr>
        <w:trPr>
          <w:trHeight w:val="525" w:hRule="atLeast"/>
        </w:trPr>
        <w:tc>
          <w:tcPr>
            <w:tcW w:w="2069" w:type="dxa"/>
            <w:tcBorders>
              <w:left w:val="single" w:sz="6" w:space="0" w:color="000000"/>
              <w:bottom w:val="single" w:sz="6" w:space="0" w:color="000000"/>
            </w:tcBorders>
          </w:tcPr>
          <w:p>
            <w:pPr>
              <w:pStyle w:val="Normal"/>
              <w:widowControl w:val="false"/>
              <w:rPr>
                <w:sz w:val="20"/>
                <w:szCs w:val="20"/>
              </w:rPr>
            </w:pPr>
            <w:r>
              <w:rPr>
                <w:sz w:val="20"/>
                <w:szCs w:val="20"/>
              </w:rPr>
              <w:t>Expected screenshots</w:t>
            </w:r>
          </w:p>
        </w:tc>
        <w:tc>
          <w:tcPr>
            <w:tcW w:w="7065" w:type="dxa"/>
            <w:tcBorders>
              <w:bottom w:val="single" w:sz="6" w:space="0" w:color="000000"/>
              <w:right w:val="single" w:sz="6" w:space="0" w:color="000000"/>
            </w:tcBorders>
          </w:tcPr>
          <w:p>
            <w:pPr>
              <w:pStyle w:val="Normal"/>
              <w:widowControl w:val="false"/>
              <w:rPr>
                <w:sz w:val="20"/>
                <w:szCs w:val="20"/>
              </w:rPr>
            </w:pPr>
            <w:r>
              <w:rPr>
                <w:sz w:val="20"/>
                <w:szCs w:val="20"/>
              </w:rPr>
              <w:t>1) JSON Editor screen</w:t>
            </w:r>
          </w:p>
        </w:tc>
      </w:tr>
    </w:tbl>
    <w:p>
      <w:pPr>
        <w:pStyle w:val="Normal"/>
        <w:rPr/>
      </w:pPr>
      <w:r>
        <w:rPr/>
      </w:r>
    </w:p>
    <w:p>
      <w:pPr>
        <w:pStyle w:val="Normal"/>
        <w:rPr>
          <w:b/>
          <w:b/>
        </w:rPr>
      </w:pPr>
      <w:r>
        <w:rPr>
          <w:b/>
        </w:rPr>
        <w:t>&lt;Insert screenshot for c(1) here&gt;</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435038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943600" cy="43503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a4"/>
        <w:tblW w:w="9135" w:type="dxa"/>
        <w:jc w:val="left"/>
        <w:tblInd w:w="0" w:type="dxa"/>
        <w:tblCellMar>
          <w:top w:w="40" w:type="dxa"/>
          <w:left w:w="40" w:type="dxa"/>
          <w:bottom w:w="40" w:type="dxa"/>
          <w:right w:w="40" w:type="dxa"/>
        </w:tblCellMar>
        <w:tblLook w:val="0600" w:noHBand="1" w:noVBand="1" w:firstColumn="0" w:lastRow="0" w:lastColumn="0" w:firstRow="0"/>
      </w:tblPr>
      <w:tblGrid>
        <w:gridCol w:w="2069"/>
        <w:gridCol w:w="7065"/>
      </w:tblGrid>
      <w:tr>
        <w:trPr>
          <w:trHeight w:val="315" w:hRule="atLeast"/>
        </w:trPr>
        <w:tc>
          <w:tcPr>
            <w:tcW w:w="2069"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7065" w:type="dxa"/>
            <w:tcBorders>
              <w:top w:val="single" w:sz="6" w:space="0" w:color="000000"/>
              <w:right w:val="single" w:sz="6" w:space="0" w:color="000000"/>
            </w:tcBorders>
          </w:tcPr>
          <w:p>
            <w:pPr>
              <w:pStyle w:val="Normal"/>
              <w:widowControl w:val="false"/>
              <w:rPr>
                <w:sz w:val="20"/>
                <w:szCs w:val="20"/>
              </w:rPr>
            </w:pPr>
            <w:r>
              <w:rPr>
                <w:sz w:val="20"/>
                <w:szCs w:val="20"/>
              </w:rPr>
              <w:t>d</w:t>
            </w:r>
          </w:p>
        </w:tc>
      </w:tr>
      <w:tr>
        <w:trPr>
          <w:trHeight w:val="315" w:hRule="atLeast"/>
        </w:trPr>
        <w:tc>
          <w:tcPr>
            <w:tcW w:w="2069" w:type="dxa"/>
            <w:tcBorders>
              <w:left w:val="single" w:sz="6" w:space="0" w:color="000000"/>
            </w:tcBorders>
          </w:tcPr>
          <w:p>
            <w:pPr>
              <w:pStyle w:val="Normal"/>
              <w:widowControl w:val="false"/>
              <w:rPr>
                <w:sz w:val="20"/>
                <w:szCs w:val="20"/>
              </w:rPr>
            </w:pPr>
            <w:r>
              <w:rPr>
                <w:sz w:val="20"/>
                <w:szCs w:val="20"/>
              </w:rPr>
              <w:t>Step name</w:t>
            </w:r>
          </w:p>
        </w:tc>
        <w:tc>
          <w:tcPr>
            <w:tcW w:w="7065" w:type="dxa"/>
            <w:tcBorders>
              <w:right w:val="single" w:sz="6" w:space="0" w:color="000000"/>
            </w:tcBorders>
          </w:tcPr>
          <w:p>
            <w:pPr>
              <w:pStyle w:val="Normal"/>
              <w:widowControl w:val="false"/>
              <w:rPr>
                <w:sz w:val="20"/>
                <w:szCs w:val="20"/>
              </w:rPr>
            </w:pPr>
            <w:r>
              <w:rPr>
                <w:sz w:val="20"/>
                <w:szCs w:val="20"/>
              </w:rPr>
              <w:t>Configuring SNS notifications for S3</w:t>
            </w:r>
          </w:p>
        </w:tc>
      </w:tr>
      <w:tr>
        <w:trPr>
          <w:trHeight w:val="2310" w:hRule="atLeast"/>
        </w:trPr>
        <w:tc>
          <w:tcPr>
            <w:tcW w:w="2069" w:type="dxa"/>
            <w:tcBorders>
              <w:left w:val="single" w:sz="6" w:space="0" w:color="000000"/>
            </w:tcBorders>
          </w:tcPr>
          <w:p>
            <w:pPr>
              <w:pStyle w:val="Normal"/>
              <w:widowControl w:val="false"/>
              <w:rPr>
                <w:sz w:val="20"/>
                <w:szCs w:val="20"/>
              </w:rPr>
            </w:pPr>
            <w:r>
              <w:rPr>
                <w:sz w:val="20"/>
                <w:szCs w:val="20"/>
              </w:rPr>
              <w:t>Instructions</w:t>
            </w:r>
          </w:p>
        </w:tc>
        <w:tc>
          <w:tcPr>
            <w:tcW w:w="7065" w:type="dxa"/>
            <w:tcBorders>
              <w:right w:val="single" w:sz="6" w:space="0" w:color="000000"/>
            </w:tcBorders>
          </w:tcPr>
          <w:p>
            <w:pPr>
              <w:pStyle w:val="Normal"/>
              <w:widowControl w:val="false"/>
              <w:rPr>
                <w:sz w:val="20"/>
                <w:szCs w:val="20"/>
              </w:rPr>
            </w:pPr>
            <w:r>
              <w:rPr>
                <w:sz w:val="20"/>
                <w:szCs w:val="20"/>
              </w:rPr>
              <w:t>1) Navigate to S3 and select the source bucket created in Step 1 (a)</w:t>
            </w:r>
          </w:p>
          <w:p>
            <w:pPr>
              <w:pStyle w:val="Normal"/>
              <w:widowControl w:val="false"/>
              <w:rPr>
                <w:sz w:val="20"/>
                <w:szCs w:val="20"/>
              </w:rPr>
            </w:pPr>
            <w:r>
              <w:rPr>
                <w:sz w:val="20"/>
                <w:szCs w:val="20"/>
              </w:rPr>
              <w:t>2) Select Properties and scroll down to Event Notifications and select it</w:t>
            </w:r>
          </w:p>
          <w:p>
            <w:pPr>
              <w:pStyle w:val="Normal"/>
              <w:widowControl w:val="false"/>
              <w:rPr>
                <w:sz w:val="20"/>
                <w:szCs w:val="20"/>
              </w:rPr>
            </w:pPr>
            <w:r>
              <w:rPr>
                <w:sz w:val="20"/>
                <w:szCs w:val="20"/>
              </w:rPr>
              <w:t>3) Select "Create Event Notification"</w:t>
            </w:r>
          </w:p>
          <w:p>
            <w:pPr>
              <w:pStyle w:val="Normal"/>
              <w:widowControl w:val="false"/>
              <w:rPr>
                <w:sz w:val="20"/>
                <w:szCs w:val="20"/>
              </w:rPr>
            </w:pPr>
            <w:r>
              <w:rPr>
                <w:sz w:val="20"/>
                <w:szCs w:val="20"/>
              </w:rPr>
              <w:t>4) Fillup the details as follows</w:t>
            </w:r>
          </w:p>
          <w:p>
            <w:pPr>
              <w:pStyle w:val="Normal"/>
              <w:widowControl w:val="false"/>
              <w:rPr>
                <w:sz w:val="20"/>
                <w:szCs w:val="20"/>
              </w:rPr>
            </w:pPr>
            <w:r>
              <w:rPr>
                <w:sz w:val="20"/>
                <w:szCs w:val="20"/>
              </w:rPr>
              <w:t>Name : S3PutEvent</w:t>
            </w:r>
          </w:p>
          <w:p>
            <w:pPr>
              <w:pStyle w:val="Normal"/>
              <w:widowControl w:val="false"/>
              <w:rPr>
                <w:sz w:val="20"/>
                <w:szCs w:val="20"/>
              </w:rPr>
            </w:pPr>
            <w:r>
              <w:rPr>
                <w:sz w:val="20"/>
                <w:szCs w:val="20"/>
              </w:rPr>
              <w:t>Select PUT from the list of radio buttons</w:t>
            </w:r>
          </w:p>
          <w:p>
            <w:pPr>
              <w:pStyle w:val="Normal"/>
              <w:widowControl w:val="false"/>
              <w:rPr>
                <w:sz w:val="20"/>
                <w:szCs w:val="20"/>
              </w:rPr>
            </w:pPr>
            <w:r>
              <w:rPr>
                <w:sz w:val="20"/>
                <w:szCs w:val="20"/>
              </w:rPr>
              <w:t>Destination : Select SNS Topic</w:t>
            </w:r>
          </w:p>
          <w:p>
            <w:pPr>
              <w:pStyle w:val="Normal"/>
              <w:widowControl w:val="false"/>
              <w:rPr>
                <w:sz w:val="20"/>
                <w:szCs w:val="20"/>
              </w:rPr>
            </w:pPr>
            <w:r>
              <w:rPr>
                <w:sz w:val="20"/>
                <w:szCs w:val="20"/>
              </w:rPr>
              <w:t>SNS : Select S3ToEC2Topic</w:t>
            </w:r>
          </w:p>
          <w:p>
            <w:pPr>
              <w:pStyle w:val="Normal"/>
              <w:widowControl w:val="false"/>
              <w:rPr>
                <w:sz w:val="20"/>
                <w:szCs w:val="20"/>
              </w:rPr>
            </w:pPr>
            <w:r>
              <w:rPr>
                <w:sz w:val="20"/>
                <w:szCs w:val="20"/>
              </w:rPr>
            </w:r>
          </w:p>
          <w:p>
            <w:pPr>
              <w:pStyle w:val="Normal"/>
              <w:widowControl w:val="false"/>
              <w:rPr>
                <w:sz w:val="20"/>
                <w:szCs w:val="20"/>
              </w:rPr>
            </w:pPr>
            <w:r>
              <w:rPr>
                <w:sz w:val="20"/>
                <w:szCs w:val="20"/>
              </w:rPr>
              <w:t>5) Save Changes</w:t>
            </w:r>
          </w:p>
        </w:tc>
      </w:tr>
      <w:tr>
        <w:trPr>
          <w:trHeight w:val="525" w:hRule="atLeast"/>
        </w:trPr>
        <w:tc>
          <w:tcPr>
            <w:tcW w:w="2069" w:type="dxa"/>
            <w:tcBorders>
              <w:left w:val="single" w:sz="6" w:space="0" w:color="000000"/>
              <w:bottom w:val="single" w:sz="6" w:space="0" w:color="000000"/>
            </w:tcBorders>
          </w:tcPr>
          <w:p>
            <w:pPr>
              <w:pStyle w:val="Normal"/>
              <w:widowControl w:val="false"/>
              <w:rPr>
                <w:sz w:val="20"/>
                <w:szCs w:val="20"/>
              </w:rPr>
            </w:pPr>
            <w:r>
              <w:rPr>
                <w:sz w:val="20"/>
                <w:szCs w:val="20"/>
              </w:rPr>
              <w:t>Expected screenshots</w:t>
            </w:r>
          </w:p>
        </w:tc>
        <w:tc>
          <w:tcPr>
            <w:tcW w:w="7065" w:type="dxa"/>
            <w:tcBorders>
              <w:bottom w:val="single" w:sz="6" w:space="0" w:color="000000"/>
              <w:right w:val="single" w:sz="6" w:space="0" w:color="000000"/>
            </w:tcBorders>
          </w:tcPr>
          <w:p>
            <w:pPr>
              <w:pStyle w:val="Normal"/>
              <w:widowControl w:val="false"/>
              <w:rPr>
                <w:sz w:val="20"/>
                <w:szCs w:val="20"/>
              </w:rPr>
            </w:pPr>
            <w:r>
              <w:rPr>
                <w:sz w:val="20"/>
                <w:szCs w:val="20"/>
              </w:rPr>
              <w:t>1) Event Configuration Screen</w:t>
            </w:r>
          </w:p>
        </w:tc>
      </w:tr>
    </w:tbl>
    <w:p>
      <w:pPr>
        <w:pStyle w:val="Normal"/>
        <w:rPr/>
      </w:pPr>
      <w:r>
        <w:rPr/>
      </w:r>
    </w:p>
    <w:p>
      <w:pPr>
        <w:pStyle w:val="Normal"/>
        <w:rPr>
          <w:b/>
          <w:b/>
        </w:rPr>
      </w:pPr>
      <w:r>
        <w:rPr>
          <w:b/>
        </w:rPr>
        <w:t>&lt;Insert screenshot for d(1) here&gt;</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9382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5943600" cy="3938270"/>
                    </a:xfrm>
                    <a:prstGeom prst="rect">
                      <a:avLst/>
                    </a:prstGeom>
                  </pic:spPr>
                </pic:pic>
              </a:graphicData>
            </a:graphic>
          </wp:anchor>
        </w:drawing>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455993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5943600" cy="455993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9382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5943600" cy="39382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Step 2: Run the custom program in the EC2 instance</w:t>
      </w:r>
    </w:p>
    <w:p>
      <w:pPr>
        <w:pStyle w:val="Normal"/>
        <w:rPr/>
      </w:pPr>
      <w:r>
        <w:rPr/>
      </w:r>
    </w:p>
    <w:tbl>
      <w:tblPr>
        <w:tblStyle w:val="a5"/>
        <w:tblW w:w="9600" w:type="dxa"/>
        <w:jc w:val="left"/>
        <w:tblInd w:w="-200" w:type="dxa"/>
        <w:tblCellMar>
          <w:top w:w="40" w:type="dxa"/>
          <w:left w:w="40" w:type="dxa"/>
          <w:bottom w:w="40" w:type="dxa"/>
          <w:right w:w="40" w:type="dxa"/>
        </w:tblCellMar>
        <w:tblLook w:val="0600" w:noHBand="1" w:noVBand="1" w:firstColumn="0" w:lastRow="0" w:lastColumn="0" w:firstRow="0"/>
      </w:tblPr>
      <w:tblGrid>
        <w:gridCol w:w="1335"/>
        <w:gridCol w:w="4950"/>
        <w:gridCol w:w="3315"/>
      </w:tblGrid>
      <w:tr>
        <w:trPr>
          <w:trHeight w:val="315" w:hRule="atLeast"/>
        </w:trPr>
        <w:tc>
          <w:tcPr>
            <w:tcW w:w="1335"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4950" w:type="dxa"/>
            <w:tcBorders>
              <w:top w:val="single" w:sz="6" w:space="0" w:color="000000"/>
            </w:tcBorders>
          </w:tcPr>
          <w:p>
            <w:pPr>
              <w:pStyle w:val="Normal"/>
              <w:widowControl w:val="false"/>
              <w:rPr>
                <w:sz w:val="20"/>
                <w:szCs w:val="20"/>
              </w:rPr>
            </w:pPr>
            <w:r>
              <w:rPr>
                <w:sz w:val="20"/>
                <w:szCs w:val="20"/>
              </w:rPr>
              <w:t>a</w:t>
            </w:r>
          </w:p>
        </w:tc>
        <w:tc>
          <w:tcPr>
            <w:tcW w:w="3315"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315" w:hRule="atLeast"/>
        </w:trPr>
        <w:tc>
          <w:tcPr>
            <w:tcW w:w="1335" w:type="dxa"/>
            <w:tcBorders>
              <w:left w:val="single" w:sz="6" w:space="0" w:color="000000"/>
            </w:tcBorders>
          </w:tcPr>
          <w:p>
            <w:pPr>
              <w:pStyle w:val="Normal"/>
              <w:widowControl w:val="false"/>
              <w:rPr>
                <w:sz w:val="20"/>
                <w:szCs w:val="20"/>
              </w:rPr>
            </w:pPr>
            <w:r>
              <w:rPr>
                <w:sz w:val="20"/>
                <w:szCs w:val="20"/>
              </w:rPr>
              <w:t>Step name</w:t>
            </w:r>
          </w:p>
        </w:tc>
        <w:tc>
          <w:tcPr>
            <w:tcW w:w="4950" w:type="dxa"/>
            <w:tcBorders/>
          </w:tcPr>
          <w:p>
            <w:pPr>
              <w:pStyle w:val="Normal"/>
              <w:widowControl w:val="false"/>
              <w:rPr>
                <w:sz w:val="20"/>
                <w:szCs w:val="20"/>
              </w:rPr>
            </w:pPr>
            <w:r>
              <w:rPr>
                <w:sz w:val="20"/>
                <w:szCs w:val="20"/>
              </w:rPr>
              <w:t>Creation of the EC2 instance</w:t>
            </w:r>
          </w:p>
        </w:tc>
        <w:tc>
          <w:tcPr>
            <w:tcW w:w="3315" w:type="dxa"/>
            <w:tcBorders>
              <w:right w:val="single" w:sz="6" w:space="0" w:color="000000"/>
            </w:tcBorders>
          </w:tcPr>
          <w:p>
            <w:pPr>
              <w:pStyle w:val="Normal"/>
              <w:widowControl w:val="false"/>
              <w:rPr>
                <w:sz w:val="20"/>
                <w:szCs w:val="20"/>
              </w:rPr>
            </w:pPr>
            <w:r>
              <w:rPr>
                <w:sz w:val="20"/>
                <w:szCs w:val="20"/>
              </w:rPr>
            </w:r>
          </w:p>
        </w:tc>
      </w:tr>
      <w:tr>
        <w:trPr>
          <w:trHeight w:val="1440" w:hRule="atLeast"/>
        </w:trPr>
        <w:tc>
          <w:tcPr>
            <w:tcW w:w="1335" w:type="dxa"/>
            <w:tcBorders>
              <w:left w:val="single" w:sz="6" w:space="0" w:color="000000"/>
            </w:tcBorders>
          </w:tcPr>
          <w:p>
            <w:pPr>
              <w:pStyle w:val="Normal"/>
              <w:widowControl w:val="false"/>
              <w:rPr>
                <w:sz w:val="20"/>
                <w:szCs w:val="20"/>
              </w:rPr>
            </w:pPr>
            <w:r>
              <w:rPr>
                <w:sz w:val="20"/>
                <w:szCs w:val="20"/>
              </w:rPr>
              <w:t>Instructions</w:t>
            </w:r>
          </w:p>
        </w:tc>
        <w:tc>
          <w:tcPr>
            <w:tcW w:w="4950" w:type="dxa"/>
            <w:tcBorders/>
          </w:tcPr>
          <w:p>
            <w:pPr>
              <w:pStyle w:val="Normal"/>
              <w:widowControl w:val="false"/>
              <w:rPr>
                <w:sz w:val="20"/>
                <w:szCs w:val="20"/>
              </w:rPr>
            </w:pPr>
            <w:r>
              <w:rPr>
                <w:sz w:val="20"/>
                <w:szCs w:val="20"/>
              </w:rPr>
              <w:t>1) Navigate to EC2 -&gt; Instances</w:t>
            </w:r>
          </w:p>
          <w:p>
            <w:pPr>
              <w:pStyle w:val="Normal"/>
              <w:widowControl w:val="false"/>
              <w:rPr>
                <w:sz w:val="20"/>
                <w:szCs w:val="20"/>
              </w:rPr>
            </w:pPr>
            <w:r>
              <w:rPr>
                <w:sz w:val="20"/>
                <w:szCs w:val="20"/>
              </w:rPr>
              <w:t>2) Create an EC2 instance with the following parameters</w:t>
            </w:r>
          </w:p>
          <w:p>
            <w:pPr>
              <w:pStyle w:val="Normal"/>
              <w:widowControl w:val="false"/>
              <w:rPr>
                <w:sz w:val="20"/>
                <w:szCs w:val="20"/>
              </w:rPr>
            </w:pPr>
            <w:r>
              <w:rPr>
                <w:sz w:val="20"/>
                <w:szCs w:val="20"/>
              </w:rPr>
              <w:t>AMI : Amazon Linux 2 AMI</w:t>
            </w:r>
          </w:p>
          <w:p>
            <w:pPr>
              <w:pStyle w:val="Normal"/>
              <w:widowControl w:val="false"/>
              <w:rPr>
                <w:sz w:val="20"/>
                <w:szCs w:val="20"/>
              </w:rPr>
            </w:pPr>
            <w:r>
              <w:rPr>
                <w:sz w:val="20"/>
                <w:szCs w:val="20"/>
              </w:rPr>
              <w:t>VPC : Default</w:t>
            </w:r>
          </w:p>
          <w:p>
            <w:pPr>
              <w:pStyle w:val="Normal"/>
              <w:widowControl w:val="false"/>
              <w:rPr>
                <w:sz w:val="20"/>
                <w:szCs w:val="20"/>
              </w:rPr>
            </w:pPr>
            <w:r>
              <w:rPr>
                <w:sz w:val="20"/>
                <w:szCs w:val="20"/>
              </w:rPr>
              <w:t>Security group : Ports 22 and 8080 should be opened</w:t>
            </w:r>
          </w:p>
        </w:tc>
        <w:tc>
          <w:tcPr>
            <w:tcW w:w="3315" w:type="dxa"/>
            <w:tcBorders>
              <w:right w:val="single" w:sz="6" w:space="0" w:color="000000"/>
            </w:tcBorders>
          </w:tcPr>
          <w:p>
            <w:pPr>
              <w:pStyle w:val="Normal"/>
              <w:widowControl w:val="false"/>
              <w:rPr>
                <w:sz w:val="20"/>
                <w:szCs w:val="20"/>
              </w:rPr>
            </w:pPr>
            <w:r>
              <w:rPr>
                <w:sz w:val="20"/>
                <w:szCs w:val="20"/>
              </w:rPr>
            </w:r>
          </w:p>
        </w:tc>
      </w:tr>
      <w:tr>
        <w:trPr>
          <w:trHeight w:val="525" w:hRule="atLeast"/>
        </w:trPr>
        <w:tc>
          <w:tcPr>
            <w:tcW w:w="1335" w:type="dxa"/>
            <w:tcBorders>
              <w:left w:val="single" w:sz="6" w:space="0" w:color="000000"/>
              <w:bottom w:val="single" w:sz="6" w:space="0" w:color="000000"/>
            </w:tcBorders>
          </w:tcPr>
          <w:p>
            <w:pPr>
              <w:pStyle w:val="Normal"/>
              <w:widowControl w:val="false"/>
              <w:rPr>
                <w:sz w:val="20"/>
                <w:szCs w:val="20"/>
              </w:rPr>
            </w:pPr>
            <w:r>
              <w:rPr>
                <w:sz w:val="20"/>
                <w:szCs w:val="20"/>
              </w:rPr>
              <w:t>Expected screenshots</w:t>
            </w:r>
          </w:p>
        </w:tc>
        <w:tc>
          <w:tcPr>
            <w:tcW w:w="4950" w:type="dxa"/>
            <w:tcBorders>
              <w:bottom w:val="single" w:sz="6" w:space="0" w:color="000000"/>
            </w:tcBorders>
          </w:tcPr>
          <w:p>
            <w:pPr>
              <w:pStyle w:val="Normal"/>
              <w:widowControl w:val="false"/>
              <w:rPr>
                <w:sz w:val="20"/>
                <w:szCs w:val="20"/>
              </w:rPr>
            </w:pPr>
            <w:r>
              <w:rPr>
                <w:sz w:val="20"/>
                <w:szCs w:val="20"/>
              </w:rPr>
              <w:t>1) List of instances after creation of EC2 instance</w:t>
            </w:r>
          </w:p>
        </w:tc>
        <w:tc>
          <w:tcPr>
            <w:tcW w:w="3315" w:type="dxa"/>
            <w:tcBorders>
              <w:bottom w:val="single" w:sz="6" w:space="0" w:color="000000"/>
              <w:right w:val="single" w:sz="6" w:space="0" w:color="000000"/>
            </w:tcBorders>
          </w:tcPr>
          <w:p>
            <w:pPr>
              <w:pStyle w:val="Normal"/>
              <w:widowControl w:val="false"/>
              <w:rPr>
                <w:sz w:val="20"/>
                <w:szCs w:val="20"/>
              </w:rPr>
            </w:pPr>
            <w:r>
              <w:rPr>
                <w:sz w:val="20"/>
                <w:szCs w:val="20"/>
              </w:rPr>
            </w:r>
          </w:p>
        </w:tc>
      </w:tr>
    </w:tbl>
    <w:p>
      <w:pPr>
        <w:pStyle w:val="Normal"/>
        <w:rPr/>
      </w:pPr>
      <w:r>
        <w:rPr/>
      </w:r>
    </w:p>
    <w:p>
      <w:pPr>
        <w:pStyle w:val="Normal"/>
        <w:rPr>
          <w:b/>
          <w:b/>
        </w:rPr>
      </w:pPr>
      <w:r>
        <w:rPr>
          <w:b/>
        </w:rPr>
        <w:t>&lt;Insert screenshot for a(1) here&gt;</w:t>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452945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5943600" cy="4529455"/>
                    </a:xfrm>
                    <a:prstGeom prst="rect">
                      <a:avLst/>
                    </a:prstGeom>
                  </pic:spPr>
                </pic:pic>
              </a:graphicData>
            </a:graphic>
          </wp:anchor>
        </w:drawing>
      </w:r>
    </w:p>
    <w:p>
      <w:pPr>
        <w:pStyle w:val="Normal"/>
        <w:rPr/>
      </w:pPr>
      <w:r>
        <w:rPr/>
        <mc:AlternateContent>
          <mc:Choice Requires="wps">
            <w:drawing>
              <wp:anchor behindDoc="0" distT="0" distB="0" distL="0" distR="0" simplePos="0" locked="0" layoutInCell="1" allowOverlap="1" relativeHeight="11">
                <wp:simplePos x="0" y="0"/>
                <wp:positionH relativeFrom="column">
                  <wp:posOffset>86995</wp:posOffset>
                </wp:positionH>
                <wp:positionV relativeFrom="paragraph">
                  <wp:posOffset>4445</wp:posOffset>
                </wp:positionV>
                <wp:extent cx="5647690" cy="4178300"/>
                <wp:effectExtent l="0" t="0" r="0" b="0"/>
                <wp:wrapNone/>
                <wp:docPr id="9" name="Shape1"/>
                <a:graphic xmlns:a="http://schemas.openxmlformats.org/drawingml/2006/main">
                  <a:graphicData uri="http://schemas.microsoft.com/office/word/2010/wordprocessingShape">
                    <wps:wsp>
                      <wps:cNvSpPr txBox="1"/>
                      <wps:spPr>
                        <a:xfrm>
                          <a:off x="0" y="0"/>
                          <a:ext cx="5646960" cy="4177800"/>
                        </a:xfrm>
                        <a:prstGeom prst="rect">
                          <a:avLst/>
                        </a:prstGeom>
                        <a:noFill/>
                        <a:ln>
                          <a:solidFill>
                            <a:srgbClr val="000000"/>
                          </a:solidFill>
                        </a:ln>
                      </wps:spPr>
                      <wps:txbx>
                        <w:txbxContent>
                          <w:p>
                            <w:pPr>
                              <w:overflowPunct w:val="false"/>
                              <w:spacing w:lineRule="auto" w:line="240"/>
                              <w:rPr/>
                            </w:pPr>
                            <w:r>
                              <w:rPr/>
                              <w:t>#Connecting to the EC2</w:t>
                            </w:r>
                          </w:p>
                          <w:p>
                            <w:pPr>
                              <w:overflowPunct w:val="false"/>
                              <w:spacing w:lineRule="auto" w:line="240"/>
                              <w:rPr/>
                            </w:pPr>
                            <w:r>
                              <w:rPr/>
                              <w:t>rkisnah@machine1-system76 ~/.aws:()$ eval $(ssh-agent)</w:t>
                            </w:r>
                          </w:p>
                          <w:p>
                            <w:pPr>
                              <w:overflowPunct w:val="false"/>
                              <w:spacing w:lineRule="auto" w:line="240"/>
                              <w:rPr/>
                            </w:pPr>
                            <w:r>
                              <w:rPr/>
                              <w:t>Agent pid 191320</w:t>
                            </w:r>
                          </w:p>
                          <w:p>
                            <w:pPr>
                              <w:overflowPunct w:val="false"/>
                              <w:spacing w:lineRule="auto" w:line="240"/>
                              <w:rPr/>
                            </w:pPr>
                            <w:r>
                              <w:rPr/>
                              <w:t>rkisnah@machine1-system76 ~/.aws:()$ ssh -i "rik_key_pair_aws.pem" ec2-user@ec2-52-207-250-164.compute-1.amazonaws.com</w:t>
                            </w:r>
                          </w:p>
                          <w:p>
                            <w:pPr>
                              <w:overflowPunct w:val="false"/>
                              <w:spacing w:lineRule="auto" w:line="240"/>
                              <w:rPr/>
                            </w:pPr>
                            <w:r>
                              <w:rPr/>
                              <w:t>Last login: Tue May 17 04:27:22 2022 from 160.34.93.163</w:t>
                            </w:r>
                          </w:p>
                          <w:p>
                            <w:pPr>
                              <w:overflowPunct w:val="false"/>
                              <w:spacing w:lineRule="auto" w:line="240"/>
                              <w:rPr/>
                            </w:pPr>
                            <w:r>
                              <w:rPr/>
                            </w:r>
                          </w:p>
                          <w:p>
                            <w:pPr>
                              <w:overflowPunct w:val="false"/>
                              <w:spacing w:lineRule="auto" w:line="240"/>
                              <w:rPr/>
                            </w:pPr>
                            <w:r>
                              <w:rPr/>
                              <w:t xml:space="preserve">       __|  __|_  )</w:t>
                            </w:r>
                          </w:p>
                          <w:p>
                            <w:pPr>
                              <w:overflowPunct w:val="false"/>
                              <w:spacing w:lineRule="auto" w:line="240"/>
                              <w:rPr/>
                            </w:pPr>
                            <w:r>
                              <w:rPr/>
                              <w:t xml:space="preserve">       _|  (     /   Amazon Linux 2 AMI</w:t>
                            </w:r>
                          </w:p>
                          <w:p>
                            <w:pPr>
                              <w:overflowPunct w:val="false"/>
                              <w:spacing w:lineRule="auto" w:line="240"/>
                              <w:rPr/>
                            </w:pPr>
                            <w:r>
                              <w:rPr/>
                              <w:t xml:space="preserve">      ___|\___|___|</w:t>
                            </w:r>
                          </w:p>
                          <w:p>
                            <w:pPr>
                              <w:overflowPunct w:val="false"/>
                              <w:spacing w:lineRule="auto" w:line="240"/>
                              <w:rPr/>
                            </w:pPr>
                            <w:r>
                              <w:rPr/>
                            </w:r>
                          </w:p>
                          <w:p>
                            <w:pPr>
                              <w:overflowPunct w:val="false"/>
                              <w:spacing w:lineRule="auto" w:line="240"/>
                              <w:rPr/>
                            </w:pPr>
                            <w:r>
                              <w:rPr/>
                              <w:t>https://aws.amazon.com/amazon-linux-2/</w:t>
                            </w:r>
                          </w:p>
                          <w:p>
                            <w:pPr>
                              <w:overflowPunct w:val="false"/>
                              <w:spacing w:lineRule="auto" w:line="240"/>
                              <w:rPr/>
                            </w:pPr>
                            <w:r>
                              <w:rPr/>
                              <w:t>2 package(s) needed for security, out of 5 available</w:t>
                            </w:r>
                          </w:p>
                          <w:p>
                            <w:pPr>
                              <w:overflowPunct w:val="false"/>
                              <w:spacing w:lineRule="auto" w:line="240"/>
                              <w:rPr/>
                            </w:pPr>
                            <w:r>
                              <w:rPr/>
                              <w:t>Run "sudo yum update" to apply all updates.</w:t>
                            </w:r>
                          </w:p>
                          <w:p>
                            <w:pPr>
                              <w:overflowPunct w:val="false"/>
                              <w:spacing w:lineRule="auto" w:line="240"/>
                              <w:rPr/>
                            </w:pPr>
                            <w:r>
                              <w:rPr/>
                              <w:t xml:space="preserve">[ec2-user@ip-172-31-215-159 ~]$ </w:t>
                            </w:r>
                          </w:p>
                          <w:p>
                            <w:pPr>
                              <w:overflowPunct w:val="false"/>
                              <w:spacing w:lineRule="auto" w:line="240"/>
                              <w:rPr/>
                            </w:pPr>
                            <w:r>
                              <w:rPr/>
                            </w:r>
                          </w:p>
                          <w:p>
                            <w:pPr>
                              <w:overflowPunct w:val="false"/>
                              <w:spacing w:lineRule="auto" w:line="240"/>
                              <w:rPr/>
                            </w:pPr>
                            <w:r>
                              <w:rPr/>
                              <w:t xml:space="preserve">[ec2-user@ip-172-31-215-159 .ssh]$ cat authorized_keys </w:t>
                            </w:r>
                          </w:p>
                          <w:p>
                            <w:pPr>
                              <w:overflowPunct w:val="false"/>
                              <w:spacing w:lineRule="auto" w:line="240"/>
                              <w:rPr/>
                            </w:pPr>
                            <w:r>
                              <w:rPr/>
                              <w:t>ssh-rsa AAAAB3NzaC1yc2EAAAADAQABAAABAQCU2c1NwuLkai6kRhzsoOPUdZJzO4brqMwT/zUVAUqDavLBuyUO09yjAIFVJXmADxVmyWDmDbvuLZzO4LUz3Crw8ROFhT/PkYnLLwhfl8eSn4neWolnlLKL3m/bkB3+ykWFoW72D/0xOuJ/tgRD3ZSloEO6gTAz7Br66U+9nlN6E6+A2w7m3qNRT0EUag2hQWuACHdrAXGcCDPvm3Auj2lqbiY+1X29F8YCXMtOUygkzl9twLjflyYCpJ2vFEf+1hRKSI+iFRObNQ5Fh9DOUDBbNv1sj9VEbeGBMoRlUcZittBBAebuKtV0DD6J7y3cQkQuJitCgsOokF4sdKfjQem9 rik_key_pair_aws</w:t>
                            </w:r>
                          </w:p>
                          <w:p>
                            <w:pPr>
                              <w:overflowPunct w:val="false"/>
                              <w:spacing w:lineRule="auto" w:line="240"/>
                              <w:rPr/>
                            </w:pPr>
                            <w:r>
                              <w:rPr/>
                            </w:r>
                          </w:p>
                        </w:txbxContent>
                      </wps:txbx>
                      <wps:bodyPr wrap="square" lIns="0" rIns="0" tIns="0" bIns="0">
                        <a:spAutoFit/>
                      </wps:bodyPr>
                    </wps:wsp>
                  </a:graphicData>
                </a:graphic>
              </wp:anchor>
            </w:drawing>
          </mc:Choice>
          <mc:Fallback>
            <w:pict>
              <v:shapetype id="_x0000_t202" coordsize="21600,21600" o:spt="202" path="m,l,21600l21600,21600l21600,xe">
                <v:stroke joinstyle="miter"/>
                <v:path gradientshapeok="t" o:connecttype="rect"/>
              </v:shapetype>
              <v:shape id="shape_0" ID="Shape1" stroked="t" style="position:absolute;margin-left:6.85pt;margin-top:0.35pt;width:444.6pt;height:328.9pt" type="shapetype_202">
                <v:textbox>
                  <w:txbxContent>
                    <w:p>
                      <w:pPr>
                        <w:overflowPunct w:val="false"/>
                        <w:spacing w:lineRule="auto" w:line="240"/>
                        <w:rPr/>
                      </w:pPr>
                      <w:r>
                        <w:rPr/>
                        <w:t>#Connecting to the EC2</w:t>
                      </w:r>
                    </w:p>
                    <w:p>
                      <w:pPr>
                        <w:overflowPunct w:val="false"/>
                        <w:spacing w:lineRule="auto" w:line="240"/>
                        <w:rPr/>
                      </w:pPr>
                      <w:r>
                        <w:rPr/>
                        <w:t>rkisnah@machine1-system76 ~/.aws:()$ eval $(ssh-agent)</w:t>
                      </w:r>
                    </w:p>
                    <w:p>
                      <w:pPr>
                        <w:overflowPunct w:val="false"/>
                        <w:spacing w:lineRule="auto" w:line="240"/>
                        <w:rPr/>
                      </w:pPr>
                      <w:r>
                        <w:rPr/>
                        <w:t>Agent pid 191320</w:t>
                      </w:r>
                    </w:p>
                    <w:p>
                      <w:pPr>
                        <w:overflowPunct w:val="false"/>
                        <w:spacing w:lineRule="auto" w:line="240"/>
                        <w:rPr/>
                      </w:pPr>
                      <w:r>
                        <w:rPr/>
                        <w:t>rkisnah@machine1-system76 ~/.aws:()$ ssh -i "rik_key_pair_aws.pem" ec2-user@ec2-52-207-250-164.compute-1.amazonaws.com</w:t>
                      </w:r>
                    </w:p>
                    <w:p>
                      <w:pPr>
                        <w:overflowPunct w:val="false"/>
                        <w:spacing w:lineRule="auto" w:line="240"/>
                        <w:rPr/>
                      </w:pPr>
                      <w:r>
                        <w:rPr/>
                        <w:t>Last login: Tue May 17 04:27:22 2022 from 160.34.93.163</w:t>
                      </w:r>
                    </w:p>
                    <w:p>
                      <w:pPr>
                        <w:overflowPunct w:val="false"/>
                        <w:spacing w:lineRule="auto" w:line="240"/>
                        <w:rPr/>
                      </w:pPr>
                      <w:r>
                        <w:rPr/>
                      </w:r>
                    </w:p>
                    <w:p>
                      <w:pPr>
                        <w:overflowPunct w:val="false"/>
                        <w:spacing w:lineRule="auto" w:line="240"/>
                        <w:rPr/>
                      </w:pPr>
                      <w:r>
                        <w:rPr/>
                        <w:t xml:space="preserve">       __|  __|_  )</w:t>
                      </w:r>
                    </w:p>
                    <w:p>
                      <w:pPr>
                        <w:overflowPunct w:val="false"/>
                        <w:spacing w:lineRule="auto" w:line="240"/>
                        <w:rPr/>
                      </w:pPr>
                      <w:r>
                        <w:rPr/>
                        <w:t xml:space="preserve">       _|  (     /   Amazon Linux 2 AMI</w:t>
                      </w:r>
                    </w:p>
                    <w:p>
                      <w:pPr>
                        <w:overflowPunct w:val="false"/>
                        <w:spacing w:lineRule="auto" w:line="240"/>
                        <w:rPr/>
                      </w:pPr>
                      <w:r>
                        <w:rPr/>
                        <w:t xml:space="preserve">      ___|\___|___|</w:t>
                      </w:r>
                    </w:p>
                    <w:p>
                      <w:pPr>
                        <w:overflowPunct w:val="false"/>
                        <w:spacing w:lineRule="auto" w:line="240"/>
                        <w:rPr/>
                      </w:pPr>
                      <w:r>
                        <w:rPr/>
                      </w:r>
                    </w:p>
                    <w:p>
                      <w:pPr>
                        <w:overflowPunct w:val="false"/>
                        <w:spacing w:lineRule="auto" w:line="240"/>
                        <w:rPr/>
                      </w:pPr>
                      <w:r>
                        <w:rPr/>
                        <w:t>https://aws.amazon.com/amazon-linux-2/</w:t>
                      </w:r>
                    </w:p>
                    <w:p>
                      <w:pPr>
                        <w:overflowPunct w:val="false"/>
                        <w:spacing w:lineRule="auto" w:line="240"/>
                        <w:rPr/>
                      </w:pPr>
                      <w:r>
                        <w:rPr/>
                        <w:t>2 package(s) needed for security, out of 5 available</w:t>
                      </w:r>
                    </w:p>
                    <w:p>
                      <w:pPr>
                        <w:overflowPunct w:val="false"/>
                        <w:spacing w:lineRule="auto" w:line="240"/>
                        <w:rPr/>
                      </w:pPr>
                      <w:r>
                        <w:rPr/>
                        <w:t>Run "sudo yum update" to apply all updates.</w:t>
                      </w:r>
                    </w:p>
                    <w:p>
                      <w:pPr>
                        <w:overflowPunct w:val="false"/>
                        <w:spacing w:lineRule="auto" w:line="240"/>
                        <w:rPr/>
                      </w:pPr>
                      <w:r>
                        <w:rPr/>
                        <w:t xml:space="preserve">[ec2-user@ip-172-31-215-159 ~]$ </w:t>
                      </w:r>
                    </w:p>
                    <w:p>
                      <w:pPr>
                        <w:overflowPunct w:val="false"/>
                        <w:spacing w:lineRule="auto" w:line="240"/>
                        <w:rPr/>
                      </w:pPr>
                      <w:r>
                        <w:rPr/>
                      </w:r>
                    </w:p>
                    <w:p>
                      <w:pPr>
                        <w:overflowPunct w:val="false"/>
                        <w:spacing w:lineRule="auto" w:line="240"/>
                        <w:rPr/>
                      </w:pPr>
                      <w:r>
                        <w:rPr/>
                        <w:t xml:space="preserve">[ec2-user@ip-172-31-215-159 .ssh]$ cat authorized_keys </w:t>
                      </w:r>
                    </w:p>
                    <w:p>
                      <w:pPr>
                        <w:overflowPunct w:val="false"/>
                        <w:spacing w:lineRule="auto" w:line="240"/>
                        <w:rPr/>
                      </w:pPr>
                      <w:r>
                        <w:rPr/>
                        <w:t>ssh-rsa AAAAB3NzaC1yc2EAAAADAQABAAABAQCU2c1NwuLkai6kRhzsoOPUdZJzO4brqMwT/zUVAUqDavLBuyUO09yjAIFVJXmADxVmyWDmDbvuLZzO4LUz3Crw8ROFhT/PkYnLLwhfl8eSn4neWolnlLKL3m/bkB3+ykWFoW72D/0xOuJ/tgRD3ZSloEO6gTAz7Br66U+9nlN6E6+A2w7m3qNRT0EUag2hQWuACHdrAXGcCDPvm3Auj2lqbiY+1X29F8YCXMtOUygkzl9twLjflyYCpJ2vFEf+1hRKSI+iFRObNQ5Fh9DOUDBbNv1sj9VEbeGBMoRlUcZittBBAebuKtV0DD6J7y3cQkQuJitCgsOokF4sdKfjQem9 rik_key_pair_aws</w:t>
                      </w:r>
                    </w:p>
                    <w:p>
                      <w:pPr>
                        <w:overflowPunct w:val="false"/>
                        <w:spacing w:lineRule="auto" w:line="240"/>
                        <w:rPr/>
                      </w:pPr>
                      <w:r>
                        <w:rPr/>
                      </w:r>
                    </w:p>
                  </w:txbxContent>
                </v:textbox>
                <w10:wrap type="square"/>
                <v:fill o:detectmouseclick="t" on="false"/>
                <v:stroke color="black"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a6"/>
        <w:tblW w:w="9555" w:type="dxa"/>
        <w:jc w:val="left"/>
        <w:tblInd w:w="-155" w:type="dxa"/>
        <w:tblCellMar>
          <w:top w:w="40" w:type="dxa"/>
          <w:left w:w="40" w:type="dxa"/>
          <w:bottom w:w="40" w:type="dxa"/>
          <w:right w:w="40" w:type="dxa"/>
        </w:tblCellMar>
        <w:tblLook w:val="0600" w:noHBand="1" w:noVBand="1" w:firstColumn="0" w:lastRow="0" w:lastColumn="0" w:firstRow="0"/>
      </w:tblPr>
      <w:tblGrid>
        <w:gridCol w:w="1288"/>
        <w:gridCol w:w="4952"/>
        <w:gridCol w:w="3315"/>
      </w:tblGrid>
      <w:tr>
        <w:trPr>
          <w:trHeight w:val="315" w:hRule="atLeast"/>
        </w:trPr>
        <w:tc>
          <w:tcPr>
            <w:tcW w:w="1288"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4952" w:type="dxa"/>
            <w:tcBorders>
              <w:top w:val="single" w:sz="6" w:space="0" w:color="000000"/>
            </w:tcBorders>
          </w:tcPr>
          <w:p>
            <w:pPr>
              <w:pStyle w:val="Normal"/>
              <w:widowControl w:val="false"/>
              <w:rPr>
                <w:sz w:val="20"/>
                <w:szCs w:val="20"/>
              </w:rPr>
            </w:pPr>
            <w:r>
              <w:rPr>
                <w:sz w:val="20"/>
                <w:szCs w:val="20"/>
              </w:rPr>
              <w:t>b</w:t>
            </w:r>
          </w:p>
        </w:tc>
        <w:tc>
          <w:tcPr>
            <w:tcW w:w="3315"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315" w:hRule="atLeast"/>
        </w:trPr>
        <w:tc>
          <w:tcPr>
            <w:tcW w:w="1288" w:type="dxa"/>
            <w:tcBorders>
              <w:left w:val="single" w:sz="6" w:space="0" w:color="000000"/>
            </w:tcBorders>
          </w:tcPr>
          <w:p>
            <w:pPr>
              <w:pStyle w:val="Normal"/>
              <w:widowControl w:val="false"/>
              <w:rPr>
                <w:sz w:val="20"/>
                <w:szCs w:val="20"/>
              </w:rPr>
            </w:pPr>
            <w:r>
              <w:rPr>
                <w:sz w:val="20"/>
                <w:szCs w:val="20"/>
              </w:rPr>
              <w:t>Step name</w:t>
            </w:r>
          </w:p>
        </w:tc>
        <w:tc>
          <w:tcPr>
            <w:tcW w:w="4952" w:type="dxa"/>
            <w:tcBorders/>
          </w:tcPr>
          <w:p>
            <w:pPr>
              <w:pStyle w:val="Normal"/>
              <w:widowControl w:val="false"/>
              <w:rPr>
                <w:sz w:val="20"/>
                <w:szCs w:val="20"/>
              </w:rPr>
            </w:pPr>
            <w:r>
              <w:rPr>
                <w:sz w:val="20"/>
                <w:szCs w:val="20"/>
              </w:rPr>
              <w:t>Creation of IAM role for EC2 instance</w:t>
            </w:r>
          </w:p>
        </w:tc>
        <w:tc>
          <w:tcPr>
            <w:tcW w:w="3315" w:type="dxa"/>
            <w:tcBorders>
              <w:right w:val="single" w:sz="6" w:space="0" w:color="000000"/>
            </w:tcBorders>
          </w:tcPr>
          <w:p>
            <w:pPr>
              <w:pStyle w:val="Normal"/>
              <w:widowControl w:val="false"/>
              <w:rPr>
                <w:sz w:val="20"/>
                <w:szCs w:val="20"/>
              </w:rPr>
            </w:pPr>
            <w:r>
              <w:rPr>
                <w:sz w:val="20"/>
                <w:szCs w:val="20"/>
              </w:rPr>
            </w:r>
          </w:p>
        </w:tc>
      </w:tr>
      <w:tr>
        <w:trPr>
          <w:trHeight w:val="2985" w:hRule="atLeast"/>
        </w:trPr>
        <w:tc>
          <w:tcPr>
            <w:tcW w:w="1288" w:type="dxa"/>
            <w:tcBorders>
              <w:left w:val="single" w:sz="6" w:space="0" w:color="000000"/>
            </w:tcBorders>
          </w:tcPr>
          <w:p>
            <w:pPr>
              <w:pStyle w:val="Normal"/>
              <w:widowControl w:val="false"/>
              <w:rPr>
                <w:sz w:val="20"/>
                <w:szCs w:val="20"/>
              </w:rPr>
            </w:pPr>
            <w:r>
              <w:rPr>
                <w:sz w:val="20"/>
                <w:szCs w:val="20"/>
              </w:rPr>
              <w:t>Instructions</w:t>
            </w:r>
          </w:p>
        </w:tc>
        <w:tc>
          <w:tcPr>
            <w:tcW w:w="4952" w:type="dxa"/>
            <w:tcBorders/>
          </w:tcPr>
          <w:p>
            <w:pPr>
              <w:pStyle w:val="Normal"/>
              <w:widowControl w:val="false"/>
              <w:rPr>
                <w:sz w:val="20"/>
                <w:szCs w:val="20"/>
              </w:rPr>
            </w:pPr>
            <w:r>
              <w:rPr>
                <w:sz w:val="20"/>
                <w:szCs w:val="20"/>
              </w:rPr>
              <w:t xml:space="preserve">1) Navigate back to EC2 </w:t>
            </w:r>
            <w:r>
              <w:rPr>
                <w:rFonts w:eastAsia="Wingdings" w:cs="Wingdings" w:ascii="Wingdings" w:hAnsi="Wingdings"/>
                <w:sz w:val="20"/>
                <w:szCs w:val="20"/>
              </w:rPr>
              <w:t></w:t>
            </w:r>
            <w:r>
              <w:rPr>
                <w:sz w:val="20"/>
                <w:szCs w:val="20"/>
              </w:rPr>
              <w:t xml:space="preserve"> Instances</w:t>
            </w:r>
          </w:p>
          <w:p>
            <w:pPr>
              <w:pStyle w:val="Normal"/>
              <w:widowControl w:val="false"/>
              <w:rPr>
                <w:sz w:val="20"/>
                <w:szCs w:val="20"/>
              </w:rPr>
            </w:pPr>
            <w:r>
              <w:rPr>
                <w:sz w:val="20"/>
                <w:szCs w:val="20"/>
              </w:rPr>
              <w:t>2) Select the EC2 instance created in the previous</w:t>
            </w:r>
          </w:p>
          <w:p>
            <w:pPr>
              <w:pStyle w:val="Normal"/>
              <w:widowControl w:val="false"/>
              <w:rPr>
                <w:sz w:val="20"/>
                <w:szCs w:val="20"/>
              </w:rPr>
            </w:pPr>
            <w:r>
              <w:rPr>
                <w:sz w:val="20"/>
                <w:szCs w:val="20"/>
              </w:rPr>
              <w:t xml:space="preserve">step and select Actions </w:t>
            </w:r>
            <w:r>
              <w:rPr>
                <w:rFonts w:eastAsia="Wingdings" w:cs="Wingdings" w:ascii="Wingdings" w:hAnsi="Wingdings"/>
                <w:sz w:val="20"/>
                <w:szCs w:val="20"/>
              </w:rPr>
              <w:t></w:t>
            </w:r>
            <w:r>
              <w:rPr>
                <w:sz w:val="20"/>
                <w:szCs w:val="20"/>
              </w:rPr>
              <w:t xml:space="preserve"> Security </w:t>
            </w:r>
            <w:r>
              <w:rPr>
                <w:rFonts w:eastAsia="Wingdings" w:cs="Wingdings" w:ascii="Wingdings" w:hAnsi="Wingdings"/>
                <w:sz w:val="20"/>
                <w:szCs w:val="20"/>
              </w:rPr>
              <w:t></w:t>
            </w:r>
            <w:r>
              <w:rPr>
                <w:sz w:val="20"/>
                <w:szCs w:val="20"/>
              </w:rPr>
              <w:t xml:space="preserve"> Modify IAM role</w:t>
            </w:r>
          </w:p>
          <w:p>
            <w:pPr>
              <w:pStyle w:val="Normal"/>
              <w:widowControl w:val="false"/>
              <w:rPr>
                <w:sz w:val="20"/>
                <w:szCs w:val="20"/>
              </w:rPr>
            </w:pPr>
            <w:r>
              <w:rPr>
                <w:sz w:val="20"/>
                <w:szCs w:val="20"/>
              </w:rPr>
              <w:t>3) Select the role LabInstanceProfile from the</w:t>
            </w:r>
          </w:p>
          <w:p>
            <w:pPr>
              <w:pStyle w:val="Normal"/>
              <w:widowControl w:val="false"/>
              <w:rPr>
                <w:sz w:val="20"/>
                <w:szCs w:val="20"/>
              </w:rPr>
            </w:pPr>
            <w:r>
              <w:rPr>
                <w:sz w:val="20"/>
                <w:szCs w:val="20"/>
              </w:rPr>
              <w:t>dropdown and click on Save</w:t>
            </w:r>
          </w:p>
        </w:tc>
        <w:tc>
          <w:tcPr>
            <w:tcW w:w="3315" w:type="dxa"/>
            <w:tcBorders>
              <w:right w:val="single" w:sz="6" w:space="0" w:color="000000"/>
            </w:tcBorders>
          </w:tcPr>
          <w:p>
            <w:pPr>
              <w:pStyle w:val="Normal"/>
              <w:widowControl w:val="false"/>
              <w:rPr>
                <w:sz w:val="20"/>
                <w:szCs w:val="20"/>
              </w:rPr>
            </w:pPr>
            <w:r>
              <w:rPr>
                <w:sz w:val="20"/>
                <w:szCs w:val="20"/>
              </w:rPr>
            </w:r>
          </w:p>
        </w:tc>
      </w:tr>
      <w:tr>
        <w:trPr>
          <w:trHeight w:val="525" w:hRule="atLeast"/>
        </w:trPr>
        <w:tc>
          <w:tcPr>
            <w:tcW w:w="1288" w:type="dxa"/>
            <w:tcBorders>
              <w:left w:val="single" w:sz="6" w:space="0" w:color="000000"/>
              <w:bottom w:val="single" w:sz="6" w:space="0" w:color="000000"/>
            </w:tcBorders>
          </w:tcPr>
          <w:p>
            <w:pPr>
              <w:pStyle w:val="Normal"/>
              <w:widowControl w:val="false"/>
              <w:rPr>
                <w:sz w:val="20"/>
                <w:szCs w:val="20"/>
              </w:rPr>
            </w:pPr>
            <w:r>
              <w:rPr>
                <w:sz w:val="20"/>
                <w:szCs w:val="20"/>
              </w:rPr>
              <w:t>Expected screenshots</w:t>
            </w:r>
          </w:p>
        </w:tc>
        <w:tc>
          <w:tcPr>
            <w:tcW w:w="4952" w:type="dxa"/>
            <w:tcBorders>
              <w:bottom w:val="single" w:sz="6" w:space="0" w:color="000000"/>
            </w:tcBorders>
          </w:tcPr>
          <w:p>
            <w:pPr>
              <w:pStyle w:val="Normal"/>
              <w:widowControl w:val="false"/>
              <w:rPr>
                <w:sz w:val="20"/>
                <w:szCs w:val="20"/>
              </w:rPr>
            </w:pPr>
            <w:r>
              <w:rPr>
                <w:sz w:val="20"/>
                <w:szCs w:val="20"/>
              </w:rPr>
              <w:t>1) Modify IAM role screen</w:t>
            </w:r>
          </w:p>
        </w:tc>
        <w:tc>
          <w:tcPr>
            <w:tcW w:w="3315" w:type="dxa"/>
            <w:tcBorders>
              <w:bottom w:val="single" w:sz="6" w:space="0" w:color="000000"/>
              <w:right w:val="single" w:sz="6" w:space="0" w:color="000000"/>
            </w:tcBorders>
          </w:tcPr>
          <w:p>
            <w:pPr>
              <w:pStyle w:val="Normal"/>
              <w:widowControl w:val="false"/>
              <w:rPr>
                <w:sz w:val="20"/>
                <w:szCs w:val="20"/>
              </w:rPr>
            </w:pPr>
            <w:r>
              <w:rPr>
                <w:sz w:val="20"/>
                <w:szCs w:val="20"/>
              </w:rPr>
            </w:r>
          </w:p>
        </w:tc>
      </w:tr>
    </w:tbl>
    <w:p>
      <w:pPr>
        <w:pStyle w:val="Normal"/>
        <w:rPr/>
      </w:pPr>
      <w:r>
        <w:rPr/>
      </w:r>
    </w:p>
    <w:p>
      <w:pPr>
        <w:pStyle w:val="Normal"/>
        <w:rPr/>
      </w:pPr>
      <w:r>
        <w:rPr/>
      </w:r>
    </w:p>
    <w:p>
      <w:pPr>
        <w:pStyle w:val="Normal"/>
        <w:rPr>
          <w:b/>
          <w:b/>
        </w:rPr>
      </w:pPr>
      <w:r>
        <w:rPr>
          <w:b/>
        </w:rPr>
        <w:t>&lt;Insert screenshot for b(1) here&gt;</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208788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943600" cy="20878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a7"/>
        <w:tblW w:w="9360" w:type="dxa"/>
        <w:jc w:val="left"/>
        <w:tblInd w:w="0" w:type="dxa"/>
        <w:tblCellMar>
          <w:top w:w="40" w:type="dxa"/>
          <w:left w:w="40" w:type="dxa"/>
          <w:bottom w:w="40" w:type="dxa"/>
          <w:right w:w="40" w:type="dxa"/>
        </w:tblCellMar>
        <w:tblLook w:val="0600" w:noHBand="1" w:noVBand="1" w:firstColumn="0" w:lastRow="0" w:lastColumn="0" w:firstRow="0"/>
      </w:tblPr>
      <w:tblGrid>
        <w:gridCol w:w="888"/>
        <w:gridCol w:w="4010"/>
        <w:gridCol w:w="2687"/>
        <w:gridCol w:w="884"/>
        <w:gridCol w:w="891"/>
      </w:tblGrid>
      <w:tr>
        <w:trPr>
          <w:trHeight w:val="315" w:hRule="atLeast"/>
        </w:trPr>
        <w:tc>
          <w:tcPr>
            <w:tcW w:w="888"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4010" w:type="dxa"/>
            <w:tcBorders>
              <w:top w:val="single" w:sz="6" w:space="0" w:color="000000"/>
            </w:tcBorders>
          </w:tcPr>
          <w:p>
            <w:pPr>
              <w:pStyle w:val="Normal"/>
              <w:widowControl w:val="false"/>
              <w:rPr>
                <w:sz w:val="20"/>
                <w:szCs w:val="20"/>
              </w:rPr>
            </w:pPr>
            <w:r>
              <w:rPr>
                <w:sz w:val="20"/>
                <w:szCs w:val="20"/>
              </w:rPr>
              <w:t>c</w:t>
            </w:r>
          </w:p>
        </w:tc>
        <w:tc>
          <w:tcPr>
            <w:tcW w:w="2687" w:type="dxa"/>
            <w:tcBorders>
              <w:top w:val="single" w:sz="6" w:space="0" w:color="000000"/>
            </w:tcBorders>
          </w:tcPr>
          <w:p>
            <w:pPr>
              <w:pStyle w:val="Normal"/>
              <w:widowControl w:val="false"/>
              <w:rPr>
                <w:sz w:val="20"/>
                <w:szCs w:val="20"/>
              </w:rPr>
            </w:pPr>
            <w:r>
              <w:rPr>
                <w:sz w:val="20"/>
                <w:szCs w:val="20"/>
              </w:rPr>
            </w:r>
          </w:p>
        </w:tc>
        <w:tc>
          <w:tcPr>
            <w:tcW w:w="884" w:type="dxa"/>
            <w:tcBorders>
              <w:top w:val="single" w:sz="6" w:space="0" w:color="000000"/>
            </w:tcBorders>
          </w:tcPr>
          <w:p>
            <w:pPr>
              <w:pStyle w:val="Normal"/>
              <w:widowControl w:val="false"/>
              <w:rPr>
                <w:sz w:val="20"/>
                <w:szCs w:val="20"/>
              </w:rPr>
            </w:pPr>
            <w:r>
              <w:rPr>
                <w:sz w:val="20"/>
                <w:szCs w:val="20"/>
              </w:rPr>
            </w:r>
          </w:p>
        </w:tc>
        <w:tc>
          <w:tcPr>
            <w:tcW w:w="891"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315" w:hRule="atLeast"/>
        </w:trPr>
        <w:tc>
          <w:tcPr>
            <w:tcW w:w="888" w:type="dxa"/>
            <w:tcBorders>
              <w:left w:val="single" w:sz="6" w:space="0" w:color="000000"/>
            </w:tcBorders>
          </w:tcPr>
          <w:p>
            <w:pPr>
              <w:pStyle w:val="Normal"/>
              <w:widowControl w:val="false"/>
              <w:rPr>
                <w:sz w:val="20"/>
                <w:szCs w:val="20"/>
              </w:rPr>
            </w:pPr>
            <w:r>
              <w:rPr>
                <w:sz w:val="20"/>
                <w:szCs w:val="20"/>
              </w:rPr>
              <w:t>Step name</w:t>
            </w:r>
          </w:p>
        </w:tc>
        <w:tc>
          <w:tcPr>
            <w:tcW w:w="4010" w:type="dxa"/>
            <w:tcBorders/>
          </w:tcPr>
          <w:p>
            <w:pPr>
              <w:pStyle w:val="Normal"/>
              <w:widowControl w:val="false"/>
              <w:rPr>
                <w:sz w:val="20"/>
                <w:szCs w:val="20"/>
              </w:rPr>
            </w:pPr>
            <w:r>
              <w:rPr>
                <w:sz w:val="20"/>
                <w:szCs w:val="20"/>
              </w:rPr>
              <w:t>Configuration and Uploading of custom program</w:t>
            </w:r>
          </w:p>
        </w:tc>
        <w:tc>
          <w:tcPr>
            <w:tcW w:w="2687" w:type="dxa"/>
            <w:tcBorders/>
          </w:tcPr>
          <w:p>
            <w:pPr>
              <w:pStyle w:val="Normal"/>
              <w:widowControl w:val="false"/>
              <w:rPr>
                <w:sz w:val="20"/>
                <w:szCs w:val="20"/>
              </w:rPr>
            </w:pPr>
            <w:r>
              <w:rPr>
                <w:sz w:val="20"/>
                <w:szCs w:val="20"/>
              </w:rPr>
            </w:r>
          </w:p>
        </w:tc>
        <w:tc>
          <w:tcPr>
            <w:tcW w:w="884" w:type="dxa"/>
            <w:tcBorders/>
          </w:tcPr>
          <w:p>
            <w:pPr>
              <w:pStyle w:val="Normal"/>
              <w:widowControl w:val="false"/>
              <w:rPr>
                <w:sz w:val="20"/>
                <w:szCs w:val="20"/>
              </w:rPr>
            </w:pPr>
            <w:r>
              <w:rPr>
                <w:sz w:val="20"/>
                <w:szCs w:val="20"/>
              </w:rPr>
            </w:r>
          </w:p>
        </w:tc>
        <w:tc>
          <w:tcPr>
            <w:tcW w:w="891" w:type="dxa"/>
            <w:tcBorders>
              <w:right w:val="single" w:sz="6" w:space="0" w:color="000000"/>
            </w:tcBorders>
          </w:tcPr>
          <w:p>
            <w:pPr>
              <w:pStyle w:val="Normal"/>
              <w:widowControl w:val="false"/>
              <w:rPr>
                <w:sz w:val="20"/>
                <w:szCs w:val="20"/>
              </w:rPr>
            </w:pPr>
            <w:r>
              <w:rPr>
                <w:sz w:val="20"/>
                <w:szCs w:val="20"/>
              </w:rPr>
            </w:r>
          </w:p>
        </w:tc>
      </w:tr>
      <w:tr>
        <w:trPr>
          <w:trHeight w:val="2535" w:hRule="atLeast"/>
        </w:trPr>
        <w:tc>
          <w:tcPr>
            <w:tcW w:w="888" w:type="dxa"/>
            <w:tcBorders>
              <w:left w:val="single" w:sz="6" w:space="0" w:color="000000"/>
            </w:tcBorders>
          </w:tcPr>
          <w:p>
            <w:pPr>
              <w:pStyle w:val="Normal"/>
              <w:widowControl w:val="false"/>
              <w:rPr>
                <w:sz w:val="20"/>
                <w:szCs w:val="20"/>
              </w:rPr>
            </w:pPr>
            <w:r>
              <w:rPr>
                <w:sz w:val="20"/>
                <w:szCs w:val="20"/>
              </w:rPr>
              <w:t>Instructions</w:t>
            </w:r>
          </w:p>
        </w:tc>
        <w:tc>
          <w:tcPr>
            <w:tcW w:w="4010" w:type="dxa"/>
            <w:tcBorders/>
          </w:tcPr>
          <w:p>
            <w:pPr>
              <w:pStyle w:val="Normal"/>
              <w:widowControl w:val="false"/>
              <w:rPr>
                <w:sz w:val="20"/>
                <w:szCs w:val="20"/>
              </w:rPr>
            </w:pPr>
            <w:r>
              <w:rPr>
                <w:sz w:val="20"/>
                <w:szCs w:val="20"/>
              </w:rPr>
              <w:t xml:space="preserve">1) Download the file </w:t>
            </w:r>
            <w:r>
              <w:rPr>
                <w:b/>
                <w:bCs/>
                <w:sz w:val="20"/>
                <w:szCs w:val="20"/>
              </w:rPr>
              <w:t>docproc-new.zip</w:t>
            </w:r>
            <w:r>
              <w:rPr>
                <w:sz w:val="20"/>
                <w:szCs w:val="20"/>
              </w:rPr>
              <w:t xml:space="preserve"> on your machine </w:t>
            </w:r>
          </w:p>
          <w:p>
            <w:pPr>
              <w:pStyle w:val="Normal"/>
              <w:widowControl w:val="false"/>
              <w:rPr>
                <w:sz w:val="20"/>
                <w:szCs w:val="20"/>
              </w:rPr>
            </w:pPr>
            <w:r>
              <w:rPr>
                <w:sz w:val="20"/>
                <w:szCs w:val="20"/>
              </w:rPr>
              <w:t>2) Unzip the downloaded file</w:t>
            </w:r>
          </w:p>
          <w:p>
            <w:pPr>
              <w:pStyle w:val="Normal"/>
              <w:widowControl w:val="false"/>
              <w:rPr>
                <w:sz w:val="20"/>
                <w:szCs w:val="20"/>
              </w:rPr>
            </w:pPr>
            <w:r>
              <w:rPr>
                <w:sz w:val="20"/>
                <w:szCs w:val="20"/>
              </w:rPr>
              <w:t>3) Enter the unzipped folder and open the file</w:t>
            </w:r>
            <w:hyperlink r:id="rId12">
              <w:r>
                <w:rPr>
                  <w:sz w:val="20"/>
                  <w:szCs w:val="20"/>
                </w:rPr>
                <w:t xml:space="preserve"> </w:t>
              </w:r>
            </w:hyperlink>
            <w:hyperlink r:id="rId13">
              <w:r>
                <w:rPr>
                  <w:color w:val="1155CC"/>
                  <w:sz w:val="20"/>
                  <w:szCs w:val="20"/>
                  <w:u w:val="single"/>
                </w:rPr>
                <w:t>views.py</w:t>
              </w:r>
            </w:hyperlink>
            <w:r>
              <w:rPr>
                <w:sz w:val="20"/>
                <w:szCs w:val="20"/>
              </w:rPr>
              <w:t xml:space="preserve"> in the API folder using a text editor</w:t>
            </w:r>
          </w:p>
          <w:p>
            <w:pPr>
              <w:pStyle w:val="Normal"/>
              <w:widowControl w:val="false"/>
              <w:rPr>
                <w:sz w:val="20"/>
                <w:szCs w:val="20"/>
              </w:rPr>
            </w:pPr>
            <w:r>
              <w:rPr>
                <w:sz w:val="20"/>
                <w:szCs w:val="20"/>
              </w:rPr>
              <w:t>4) In line number 19, modify the target bucket name to the one created in Step 2 (a) and save the file</w:t>
            </w:r>
          </w:p>
          <w:p>
            <w:pPr>
              <w:pStyle w:val="Normal"/>
              <w:widowControl w:val="false"/>
              <w:rPr>
                <w:sz w:val="20"/>
                <w:szCs w:val="20"/>
              </w:rPr>
            </w:pPr>
            <w:r>
              <w:rPr>
                <w:sz w:val="20"/>
                <w:szCs w:val="20"/>
              </w:rPr>
              <w:t>5) Copy the folder docproc-new to the home folder of the EC2 instance created in Step 3(a) using scp. Use the command given below</w:t>
            </w:r>
          </w:p>
          <w:p>
            <w:pPr>
              <w:pStyle w:val="Normal"/>
              <w:widowControl w:val="false"/>
              <w:rPr>
                <w:i/>
                <w:i/>
                <w:sz w:val="20"/>
                <w:szCs w:val="20"/>
              </w:rPr>
            </w:pPr>
            <w:r>
              <w:rPr>
                <w:i/>
                <w:sz w:val="20"/>
                <w:szCs w:val="20"/>
              </w:rPr>
              <w:t>scp -i &lt;pem&gt; -r ./docproc-new ec2-user@&lt;ip&gt;:/home/ec2-user</w:t>
            </w:r>
          </w:p>
          <w:p>
            <w:pPr>
              <w:pStyle w:val="Normal"/>
              <w:widowControl w:val="false"/>
              <w:rPr>
                <w:i/>
                <w:i/>
                <w:sz w:val="20"/>
                <w:szCs w:val="20"/>
              </w:rPr>
            </w:pPr>
            <w:r>
              <w:rPr>
                <w:i/>
                <w:sz w:val="20"/>
                <w:szCs w:val="20"/>
              </w:rPr>
            </w:r>
          </w:p>
        </w:tc>
        <w:tc>
          <w:tcPr>
            <w:tcW w:w="2687" w:type="dxa"/>
            <w:tcBorders/>
          </w:tcPr>
          <w:p>
            <w:pPr>
              <w:pStyle w:val="Normal"/>
              <w:widowControl w:val="false"/>
              <w:rPr>
                <w:sz w:val="20"/>
                <w:szCs w:val="20"/>
              </w:rPr>
            </w:pPr>
            <w:r>
              <w:rPr>
                <w:sz w:val="20"/>
                <w:szCs w:val="20"/>
              </w:rPr>
            </w:r>
          </w:p>
        </w:tc>
        <w:tc>
          <w:tcPr>
            <w:tcW w:w="884" w:type="dxa"/>
            <w:tcBorders/>
          </w:tcPr>
          <w:p>
            <w:pPr>
              <w:pStyle w:val="Normal"/>
              <w:widowControl w:val="false"/>
              <w:rPr>
                <w:sz w:val="20"/>
                <w:szCs w:val="20"/>
              </w:rPr>
            </w:pPr>
            <w:r>
              <w:rPr>
                <w:sz w:val="20"/>
                <w:szCs w:val="20"/>
              </w:rPr>
            </w:r>
          </w:p>
        </w:tc>
        <w:tc>
          <w:tcPr>
            <w:tcW w:w="891" w:type="dxa"/>
            <w:tcBorders>
              <w:right w:val="single" w:sz="6" w:space="0" w:color="000000"/>
            </w:tcBorders>
          </w:tcPr>
          <w:p>
            <w:pPr>
              <w:pStyle w:val="Normal"/>
              <w:widowControl w:val="false"/>
              <w:rPr>
                <w:sz w:val="20"/>
                <w:szCs w:val="20"/>
              </w:rPr>
            </w:pPr>
            <w:r>
              <w:rPr>
                <w:sz w:val="20"/>
                <w:szCs w:val="20"/>
              </w:rPr>
            </w:r>
          </w:p>
        </w:tc>
      </w:tr>
      <w:tr>
        <w:trPr>
          <w:trHeight w:val="510" w:hRule="atLeast"/>
        </w:trPr>
        <w:tc>
          <w:tcPr>
            <w:tcW w:w="888" w:type="dxa"/>
            <w:tcBorders>
              <w:left w:val="single" w:sz="6" w:space="0" w:color="000000"/>
            </w:tcBorders>
          </w:tcPr>
          <w:p>
            <w:pPr>
              <w:pStyle w:val="Normal"/>
              <w:widowControl w:val="false"/>
              <w:rPr>
                <w:sz w:val="20"/>
                <w:szCs w:val="20"/>
              </w:rPr>
            </w:pPr>
            <w:r>
              <w:rPr>
                <w:sz w:val="20"/>
                <w:szCs w:val="20"/>
              </w:rPr>
              <w:t>Expected screenshots</w:t>
            </w:r>
          </w:p>
        </w:tc>
        <w:tc>
          <w:tcPr>
            <w:tcW w:w="4010" w:type="dxa"/>
            <w:tcBorders/>
          </w:tcPr>
          <w:p>
            <w:pPr>
              <w:pStyle w:val="Normal"/>
              <w:widowControl w:val="false"/>
              <w:rPr>
                <w:sz w:val="20"/>
                <w:szCs w:val="20"/>
              </w:rPr>
            </w:pPr>
            <w:r>
              <w:rPr>
                <w:sz w:val="20"/>
                <w:szCs w:val="20"/>
              </w:rPr>
              <w:t>1) Modifying of the</w:t>
            </w:r>
            <w:hyperlink r:id="rId14">
              <w:r>
                <w:rPr>
                  <w:sz w:val="20"/>
                  <w:szCs w:val="20"/>
                </w:rPr>
                <w:t xml:space="preserve"> </w:t>
              </w:r>
            </w:hyperlink>
            <w:hyperlink r:id="rId15">
              <w:r>
                <w:rPr>
                  <w:color w:val="1155CC"/>
                  <w:sz w:val="20"/>
                  <w:szCs w:val="20"/>
                  <w:u w:val="single"/>
                </w:rPr>
                <w:t>views.py</w:t>
              </w:r>
            </w:hyperlink>
            <w:r>
              <w:rPr>
                <w:sz w:val="20"/>
                <w:szCs w:val="20"/>
              </w:rPr>
              <w:t xml:space="preserve"> file to point to the target bucket</w:t>
            </w:r>
          </w:p>
        </w:tc>
        <w:tc>
          <w:tcPr>
            <w:tcW w:w="2687" w:type="dxa"/>
            <w:tcBorders/>
          </w:tcPr>
          <w:p>
            <w:pPr>
              <w:pStyle w:val="Normal"/>
              <w:widowControl w:val="false"/>
              <w:rPr>
                <w:sz w:val="20"/>
                <w:szCs w:val="20"/>
              </w:rPr>
            </w:pPr>
            <w:r>
              <w:rPr>
                <w:sz w:val="20"/>
                <w:szCs w:val="20"/>
              </w:rPr>
              <w:t>2)Copying the folder to the EC2 instance</w:t>
            </w:r>
          </w:p>
        </w:tc>
        <w:tc>
          <w:tcPr>
            <w:tcW w:w="884" w:type="dxa"/>
            <w:tcBorders/>
          </w:tcPr>
          <w:p>
            <w:pPr>
              <w:pStyle w:val="Normal"/>
              <w:widowControl w:val="false"/>
              <w:rPr>
                <w:sz w:val="20"/>
                <w:szCs w:val="20"/>
              </w:rPr>
            </w:pPr>
            <w:r>
              <w:rPr>
                <w:sz w:val="20"/>
                <w:szCs w:val="20"/>
              </w:rPr>
            </w:r>
          </w:p>
        </w:tc>
        <w:tc>
          <w:tcPr>
            <w:tcW w:w="891" w:type="dxa"/>
            <w:tcBorders>
              <w:right w:val="single" w:sz="6" w:space="0" w:color="000000"/>
            </w:tcBorders>
            <w:vAlign w:val="bottom"/>
          </w:tcPr>
          <w:p>
            <w:pPr>
              <w:pStyle w:val="Normal"/>
              <w:widowControl w:val="false"/>
              <w:rPr>
                <w:sz w:val="20"/>
                <w:szCs w:val="20"/>
              </w:rPr>
            </w:pPr>
            <w:r>
              <w:rPr>
                <w:sz w:val="20"/>
                <w:szCs w:val="20"/>
              </w:rPr>
            </w:r>
          </w:p>
        </w:tc>
      </w:tr>
    </w:tbl>
    <w:p>
      <w:pPr>
        <w:pStyle w:val="Normal"/>
        <w:rPr/>
      </w:pPr>
      <w:r>
        <w:rPr/>
      </w:r>
    </w:p>
    <w:p>
      <w:pPr>
        <w:pStyle w:val="Normal"/>
        <w:rPr/>
      </w:pPr>
      <w:r>
        <w:rPr/>
      </w:r>
    </w:p>
    <w:p>
      <w:pPr>
        <w:pStyle w:val="Normal"/>
        <w:rPr/>
      </w:pPr>
      <w:r>
        <w:rPr/>
      </w:r>
    </w:p>
    <w:p>
      <w:pPr>
        <w:pStyle w:val="Normal"/>
        <w:rPr>
          <w:b/>
          <w:b/>
        </w:rPr>
      </w:pPr>
      <w:r>
        <w:rPr>
          <w:b/>
        </w:rPr>
        <w:t>&lt;Insert screenshot for c(1) here&gt;</w:t>
      </w:r>
    </w:p>
    <w:p>
      <w:pPr>
        <w:pStyle w:val="Normal"/>
        <w:rPr>
          <w:b/>
          <w:b/>
        </w:rPr>
      </w:pPr>
      <w:r>
        <w:rPr/>
      </w:r>
    </w:p>
    <w:p>
      <w:pPr>
        <w:pStyle w:val="Normal"/>
        <w:rPr>
          <w:b/>
          <w:b/>
        </w:rPr>
      </w:pPr>
      <w:r>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943600" cy="479171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6"/>
                    <a:stretch>
                      <a:fillRect/>
                    </a:stretch>
                  </pic:blipFill>
                  <pic:spPr bwMode="auto">
                    <a:xfrm>
                      <a:off x="0" y="0"/>
                      <a:ext cx="5943600" cy="4791710"/>
                    </a:xfrm>
                    <a:prstGeom prst="rect">
                      <a:avLst/>
                    </a:prstGeom>
                  </pic:spPr>
                </pic:pic>
              </a:graphicData>
            </a:graphic>
          </wp:anchor>
        </w:drawing>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mc:AlternateContent>
          <mc:Choice Requires="wps">
            <w:drawing>
              <wp:anchor behindDoc="0" distT="0" distB="0" distL="0" distR="0" simplePos="0" locked="0" layoutInCell="1" allowOverlap="1" relativeHeight="14">
                <wp:simplePos x="0" y="0"/>
                <wp:positionH relativeFrom="column">
                  <wp:posOffset>73660</wp:posOffset>
                </wp:positionH>
                <wp:positionV relativeFrom="paragraph">
                  <wp:posOffset>18415</wp:posOffset>
                </wp:positionV>
                <wp:extent cx="5654040" cy="1918335"/>
                <wp:effectExtent l="0" t="0" r="0" b="0"/>
                <wp:wrapNone/>
                <wp:docPr id="12" name="Shape3"/>
                <a:graphic xmlns:a="http://schemas.openxmlformats.org/drawingml/2006/main">
                  <a:graphicData uri="http://schemas.microsoft.com/office/word/2010/wordprocessingShape">
                    <wps:wsp>
                      <wps:cNvSpPr txBox="1"/>
                      <wps:spPr>
                        <a:xfrm>
                          <a:off x="0" y="0"/>
                          <a:ext cx="5653440" cy="1917720"/>
                        </a:xfrm>
                        <a:prstGeom prst="rect">
                          <a:avLst/>
                        </a:prstGeom>
                        <a:noFill/>
                        <a:ln w="128160">
                          <a:solidFill>
                            <a:srgbClr val="000000"/>
                          </a:solidFill>
                          <a:round/>
                        </a:ln>
                      </wps:spPr>
                      <wps:txbx>
                        <w:txbxContent>
                          <w:p>
                            <w:pPr>
                              <w:overflowPunct w:val="false"/>
                              <w:spacing w:lineRule="auto" w:line="240"/>
                              <w:rPr/>
                            </w:pPr>
                            <w:r>
                              <w:rPr/>
                              <w:t>import json</w:t>
                            </w:r>
                          </w:p>
                          <w:p>
                            <w:pPr>
                              <w:overflowPunct w:val="false"/>
                              <w:spacing w:lineRule="auto" w:line="240"/>
                              <w:rPr/>
                            </w:pPr>
                            <w:r>
                              <w:rPr/>
                              <w:t>import boto3</w:t>
                            </w:r>
                          </w:p>
                          <w:p>
                            <w:pPr>
                              <w:overflowPunct w:val="false"/>
                              <w:spacing w:lineRule="auto" w:line="240"/>
                              <w:rPr/>
                            </w:pPr>
                            <w:r>
                              <w:rPr/>
                              <w:t>import datetime</w:t>
                            </w:r>
                          </w:p>
                          <w:p>
                            <w:pPr>
                              <w:overflowPunct w:val="false"/>
                              <w:spacing w:lineRule="auto" w:line="240"/>
                              <w:rPr/>
                            </w:pPr>
                            <w:r>
                              <w:rPr/>
                            </w:r>
                          </w:p>
                          <w:p>
                            <w:pPr>
                              <w:overflowPunct w:val="false"/>
                              <w:spacing w:lineRule="auto" w:line="240"/>
                              <w:rPr/>
                            </w:pPr>
                            <w:r>
                              <w:rPr/>
                            </w:r>
                          </w:p>
                          <w:p>
                            <w:pPr>
                              <w:overflowPunct w:val="false"/>
                              <w:spacing w:lineRule="auto" w:line="240"/>
                              <w:rPr/>
                            </w:pPr>
                            <w:r>
                              <w:rPr/>
                              <w:t>dynamodb = boto3.resource('dynamodb', region_name='us-east-1')</w:t>
                            </w:r>
                          </w:p>
                          <w:p>
                            <w:pPr>
                              <w:overflowPunct w:val="false"/>
                              <w:spacing w:lineRule="auto" w:line="240"/>
                              <w:rPr/>
                            </w:pPr>
                            <w:r>
                              <w:rPr/>
                              <w:t>s3_target_bucket = 'rikp2destinationbucket5152022' #s3_target_bucket = 'sk-gl-target'</w:t>
                            </w:r>
                          </w:p>
                          <w:p>
                            <w:pPr>
                              <w:overflowPunct w:val="false"/>
                              <w:spacing w:lineRule="auto" w:line="240"/>
                              <w:rPr/>
                            </w:pPr>
                            <w:r>
                              <w:rPr/>
                            </w:r>
                          </w:p>
                          <w:p>
                            <w:pPr>
                              <w:overflowPunct w:val="false"/>
                              <w:spacing w:lineRule="auto" w:line="240"/>
                              <w:rPr/>
                            </w:pPr>
                            <w:r>
                              <w:rPr/>
                            </w:r>
                          </w:p>
                        </w:txbxContent>
                      </wps:txbx>
                      <wps:bodyPr wrap="square" lIns="64080" rIns="64080" tIns="64080" bIns="64080">
                        <a:spAutoFit/>
                      </wps:bodyPr>
                    </wps:wsp>
                  </a:graphicData>
                </a:graphic>
              </wp:anchor>
            </w:drawing>
          </mc:Choice>
          <mc:Fallback>
            <w:pict>
              <v:shape id="shape_0" ID="Shape3" stroked="t" style="position:absolute;margin-left:5.8pt;margin-top:1.45pt;width:445.1pt;height:150.95pt" type="shapetype_202">
                <v:textbox>
                  <w:txbxContent>
                    <w:p>
                      <w:pPr>
                        <w:overflowPunct w:val="false"/>
                        <w:spacing w:lineRule="auto" w:line="240"/>
                        <w:rPr/>
                      </w:pPr>
                      <w:r>
                        <w:rPr/>
                        <w:t>import json</w:t>
                      </w:r>
                    </w:p>
                    <w:p>
                      <w:pPr>
                        <w:overflowPunct w:val="false"/>
                        <w:spacing w:lineRule="auto" w:line="240"/>
                        <w:rPr/>
                      </w:pPr>
                      <w:r>
                        <w:rPr/>
                        <w:t>import boto3</w:t>
                      </w:r>
                    </w:p>
                    <w:p>
                      <w:pPr>
                        <w:overflowPunct w:val="false"/>
                        <w:spacing w:lineRule="auto" w:line="240"/>
                        <w:rPr/>
                      </w:pPr>
                      <w:r>
                        <w:rPr/>
                        <w:t>import datetime</w:t>
                      </w:r>
                    </w:p>
                    <w:p>
                      <w:pPr>
                        <w:overflowPunct w:val="false"/>
                        <w:spacing w:lineRule="auto" w:line="240"/>
                        <w:rPr/>
                      </w:pPr>
                      <w:r>
                        <w:rPr/>
                      </w:r>
                    </w:p>
                    <w:p>
                      <w:pPr>
                        <w:overflowPunct w:val="false"/>
                        <w:spacing w:lineRule="auto" w:line="240"/>
                        <w:rPr/>
                      </w:pPr>
                      <w:r>
                        <w:rPr/>
                      </w:r>
                    </w:p>
                    <w:p>
                      <w:pPr>
                        <w:overflowPunct w:val="false"/>
                        <w:spacing w:lineRule="auto" w:line="240"/>
                        <w:rPr/>
                      </w:pPr>
                      <w:r>
                        <w:rPr/>
                        <w:t>dynamodb = boto3.resource('dynamodb', region_name='us-east-1')</w:t>
                      </w:r>
                    </w:p>
                    <w:p>
                      <w:pPr>
                        <w:overflowPunct w:val="false"/>
                        <w:spacing w:lineRule="auto" w:line="240"/>
                        <w:rPr/>
                      </w:pPr>
                      <w:r>
                        <w:rPr/>
                        <w:t>s3_target_bucket = 'rikp2destinationbucket5152022' #s3_target_bucket = 'sk-gl-target'</w:t>
                      </w:r>
                    </w:p>
                    <w:p>
                      <w:pPr>
                        <w:overflowPunct w:val="false"/>
                        <w:spacing w:lineRule="auto" w:line="240"/>
                        <w:rPr/>
                      </w:pPr>
                      <w:r>
                        <w:rPr/>
                      </w:r>
                    </w:p>
                    <w:p>
                      <w:pPr>
                        <w:overflowPunct w:val="false"/>
                        <w:spacing w:lineRule="auto" w:line="240"/>
                        <w:rPr/>
                      </w:pPr>
                      <w:r>
                        <w:rPr/>
                      </w:r>
                    </w:p>
                  </w:txbxContent>
                </v:textbox>
                <w10:wrap type="square"/>
                <v:fill o:detectmouseclick="t" on="false"/>
                <v:stroke color="black" weight="128160" joinstyle="round" endcap="flat"/>
              </v:shape>
            </w:pict>
          </mc:Fallback>
        </mc:AlternateContent>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pPr>
      <w:r>
        <w:rPr/>
      </w:r>
    </w:p>
    <w:p>
      <w:pPr>
        <w:pStyle w:val="Normal"/>
        <w:rPr>
          <w:b/>
          <w:b/>
        </w:rPr>
      </w:pPr>
      <w:r>
        <w:rPr>
          <w:b/>
        </w:rPr>
        <w:t>&lt;Insert screenshot for c(2) here&gt;</w:t>
      </w:r>
    </w:p>
    <w:p>
      <w:pPr>
        <w:pStyle w:val="Normal"/>
        <w:rPr/>
      </w:pPr>
      <w:r>
        <w:rPr/>
        <mc:AlternateContent>
          <mc:Choice Requires="wps">
            <w:drawing>
              <wp:anchor behindDoc="0" distT="0" distB="0" distL="0" distR="0" simplePos="0" locked="0" layoutInCell="1" allowOverlap="1" relativeHeight="12">
                <wp:simplePos x="0" y="0"/>
                <wp:positionH relativeFrom="column">
                  <wp:posOffset>39370</wp:posOffset>
                </wp:positionH>
                <wp:positionV relativeFrom="paragraph">
                  <wp:posOffset>113030</wp:posOffset>
                </wp:positionV>
                <wp:extent cx="6436995" cy="2871470"/>
                <wp:effectExtent l="0" t="0" r="0" b="0"/>
                <wp:wrapNone/>
                <wp:docPr id="13" name="Shape2"/>
                <a:graphic xmlns:a="http://schemas.openxmlformats.org/drawingml/2006/main">
                  <a:graphicData uri="http://schemas.microsoft.com/office/word/2010/wordprocessingShape">
                    <wps:wsp>
                      <wps:cNvSpPr txBox="1"/>
                      <wps:spPr>
                        <a:xfrm>
                          <a:off x="0" y="0"/>
                          <a:ext cx="6436440" cy="2871000"/>
                        </a:xfrm>
                        <a:prstGeom prst="rect">
                          <a:avLst/>
                        </a:prstGeom>
                        <a:noFill/>
                        <a:ln w="182880">
                          <a:solidFill>
                            <a:srgbClr val="000000"/>
                          </a:solidFill>
                          <a:round/>
                        </a:ln>
                      </wps:spPr>
                      <wps:txbx>
                        <w:txbxContent>
                          <w:p>
                            <w:pPr>
                              <w:overflowPunct w:val="false"/>
                              <w:spacing w:lineRule="auto" w:line="240"/>
                              <w:rPr/>
                            </w:pPr>
                            <w:r>
                              <w:rPr>
                                <w:sz w:val="18"/>
                                <w:szCs w:val="18"/>
                              </w:rPr>
                              <w:t>rkisnah@machine1-system76 ~/src/sirhomersimpson/pgp-cc/project2/docproc-new:(main)$ eval $(ssh-agent)</w:t>
                            </w:r>
                          </w:p>
                          <w:p>
                            <w:pPr>
                              <w:overflowPunct w:val="false"/>
                              <w:spacing w:lineRule="auto" w:line="240"/>
                              <w:rPr/>
                            </w:pPr>
                            <w:r>
                              <w:rPr>
                                <w:sz w:val="18"/>
                                <w:szCs w:val="18"/>
                              </w:rPr>
                              <w:t>Agent pid 192361</w:t>
                            </w:r>
                          </w:p>
                          <w:p>
                            <w:pPr>
                              <w:overflowPunct w:val="false"/>
                              <w:spacing w:lineRule="auto" w:line="240"/>
                              <w:rPr/>
                            </w:pPr>
                            <w:r>
                              <w:rPr>
                                <w:sz w:val="18"/>
                                <w:szCs w:val="18"/>
                              </w:rPr>
                              <w:t>rkisnah@machine1-system76 ~/src/sirhomersimpson/pgp-cc/project2/docproc-new:(main)$ scp -i /home/rkisnah/.aws/rik_key_pair_aws.pem -r /home/rkisnah/src/sirhomersimpson/pgp-cc/project2/docproc-new ec2-user@ec2-52-207-250-164.compute-1.amazonaws.com:/home/ec2-user</w:t>
                            </w:r>
                          </w:p>
                          <w:p>
                            <w:pPr>
                              <w:overflowPunct w:val="false"/>
                              <w:spacing w:lineRule="auto" w:line="240"/>
                              <w:rPr/>
                            </w:pPr>
                            <w:r>
                              <w:rPr>
                                <w:sz w:val="18"/>
                                <w:szCs w:val="18"/>
                              </w:rPr>
                              <w:t xml:space="preserve">tests.py                                                                                     100%  125     1.5KB/s   00:00    </w:t>
                            </w:r>
                          </w:p>
                          <w:p>
                            <w:pPr>
                              <w:overflowPunct w:val="false"/>
                              <w:spacing w:lineRule="auto" w:line="240"/>
                              <w:rPr/>
                            </w:pPr>
                            <w:r>
                              <w:rPr>
                                <w:sz w:val="18"/>
                                <w:szCs w:val="18"/>
                              </w:rPr>
                              <w:t xml:space="preserve">models.py                                                                                    100%  122     1.2KB/s   00:00    </w:t>
                            </w:r>
                          </w:p>
                          <w:p>
                            <w:pPr>
                              <w:overflowPunct w:val="false"/>
                              <w:spacing w:lineRule="auto" w:line="240"/>
                              <w:rPr/>
                            </w:pPr>
                            <w:r>
                              <w:rPr>
                                <w:sz w:val="18"/>
                                <w:szCs w:val="18"/>
                              </w:rPr>
                              <w:t xml:space="preserve">views.py                                                                                     100% 7948    86.9KB/s   00:00    </w:t>
                            </w:r>
                          </w:p>
                          <w:p>
                            <w:pPr>
                              <w:overflowPunct w:val="false"/>
                              <w:spacing w:lineRule="auto" w:line="240"/>
                              <w:rPr/>
                            </w:pPr>
                            <w:r>
                              <w:rPr>
                                <w:sz w:val="18"/>
                                <w:szCs w:val="18"/>
                              </w:rPr>
                              <w:t xml:space="preserve">apps.py                                                                                      100%  146     1.7KB/s   00:00    </w:t>
                            </w:r>
                          </w:p>
                          <w:p>
                            <w:pPr>
                              <w:overflowPunct w:val="false"/>
                              <w:spacing w:lineRule="auto" w:line="240"/>
                              <w:rPr/>
                            </w:pPr>
                            <w:r>
                              <w:rPr>
                                <w:sz w:val="18"/>
                                <w:szCs w:val="18"/>
                              </w:rPr>
                              <w:t xml:space="preserve">admin.py                                                                                     100%  128     1.5KB/s   00:00    </w:t>
                            </w:r>
                          </w:p>
                          <w:p>
                            <w:pPr>
                              <w:overflowPunct w:val="false"/>
                              <w:spacing w:lineRule="auto" w:line="240"/>
                              <w:rPr/>
                            </w:pPr>
                            <w:r>
                              <w:rPr>
                                <w:sz w:val="18"/>
                                <w:szCs w:val="18"/>
                              </w:rPr>
                              <w:t xml:space="preserve">__init__.py                                                                                  100%    0     0.0KB/s   00:00    </w:t>
                            </w:r>
                          </w:p>
                          <w:p>
                            <w:pPr>
                              <w:overflowPunct w:val="false"/>
                              <w:spacing w:lineRule="auto" w:line="240"/>
                              <w:rPr/>
                            </w:pPr>
                            <w:r>
                              <w:rPr>
                                <w:sz w:val="18"/>
                                <w:szCs w:val="18"/>
                              </w:rPr>
                              <w:t xml:space="preserve">__init__.py                                                                                  100%    0     0.0KB/s   00:00    </w:t>
                            </w:r>
                          </w:p>
                          <w:p>
                            <w:pPr>
                              <w:overflowPunct w:val="false"/>
                              <w:spacing w:lineRule="auto" w:line="240"/>
                              <w:rPr/>
                            </w:pPr>
                            <w:r>
                              <w:rPr>
                                <w:sz w:val="18"/>
                                <w:szCs w:val="18"/>
                              </w:rPr>
                              <w:t xml:space="preserve">settings.py                                                                                  100% 3129    36.6KB/s   00:00    </w:t>
                            </w:r>
                          </w:p>
                          <w:p>
                            <w:pPr>
                              <w:overflowPunct w:val="false"/>
                              <w:spacing w:lineRule="auto" w:line="240"/>
                              <w:rPr/>
                            </w:pPr>
                            <w:r>
                              <w:rPr>
                                <w:sz w:val="18"/>
                                <w:szCs w:val="18"/>
                              </w:rPr>
                              <w:t xml:space="preserve">urls.py                                                                                      100%  798     9.7KB/s   00:00    </w:t>
                            </w:r>
                          </w:p>
                          <w:p>
                            <w:pPr>
                              <w:overflowPunct w:val="false"/>
                              <w:spacing w:lineRule="auto" w:line="240"/>
                              <w:rPr/>
                            </w:pPr>
                            <w:r>
                              <w:rPr>
                                <w:sz w:val="18"/>
                                <w:szCs w:val="18"/>
                              </w:rPr>
                              <w:t xml:space="preserve">wsgi.py                                                                                      100%  392     4.9KB/s   00:00    </w:t>
                            </w:r>
                          </w:p>
                          <w:p>
                            <w:pPr>
                              <w:overflowPunct w:val="false"/>
                              <w:spacing w:lineRule="auto" w:line="240"/>
                              <w:rPr/>
                            </w:pPr>
                            <w:r>
                              <w:rPr>
                                <w:sz w:val="18"/>
                                <w:szCs w:val="18"/>
                              </w:rPr>
                              <w:t xml:space="preserve">__init__.py                                                                                  100%    0     0.0KB/s   00:00    </w:t>
                            </w:r>
                          </w:p>
                          <w:p>
                            <w:pPr>
                              <w:overflowPunct w:val="false"/>
                              <w:spacing w:lineRule="auto" w:line="240"/>
                              <w:rPr/>
                            </w:pPr>
                            <w:r>
                              <w:rPr>
                                <w:sz w:val="18"/>
                                <w:szCs w:val="18"/>
                              </w:rPr>
                              <w:t xml:space="preserve">db.sqlite3                                                                                   100%   37KB 194.2KB/s   00:00    </w:t>
                            </w:r>
                          </w:p>
                          <w:p>
                            <w:pPr>
                              <w:overflowPunct w:val="false"/>
                              <w:spacing w:lineRule="auto" w:line="240"/>
                              <w:rPr/>
                            </w:pPr>
                            <w:r>
                              <w:rPr>
                                <w:sz w:val="18"/>
                                <w:szCs w:val="18"/>
                              </w:rPr>
                              <w:t xml:space="preserve">manage.py                                                                                    100%  805     9.9KB/s   00:00    </w:t>
                            </w:r>
                          </w:p>
                          <w:p>
                            <w:pPr>
                              <w:overflowPunct w:val="false"/>
                              <w:spacing w:lineRule="auto" w:line="240"/>
                              <w:rPr/>
                            </w:pPr>
                            <w:r>
                              <w:rPr>
                                <w:sz w:val="18"/>
                                <w:szCs w:val="18"/>
                              </w:rPr>
                              <w:t>rkisnah@machine1-system76 ~/src/sirhomersimpson/pgp-cc/project2/docproc-new:(main)$</w:t>
                            </w:r>
                            <w:r>
                              <w:rPr/>
                              <w:t xml:space="preserve"> </w:t>
                            </w:r>
                          </w:p>
                          <w:p>
                            <w:pPr>
                              <w:overflowPunct w:val="false"/>
                              <w:spacing w:lineRule="auto" w:line="240"/>
                              <w:rPr/>
                            </w:pPr>
                            <w:r>
                              <w:rPr/>
                            </w:r>
                          </w:p>
                        </w:txbxContent>
                      </wps:txbx>
                      <wps:bodyPr wrap="square" tIns="91440" bIns="91440">
                        <a:spAutoFit/>
                      </wps:bodyPr>
                    </wps:wsp>
                  </a:graphicData>
                </a:graphic>
              </wp:anchor>
            </w:drawing>
          </mc:Choice>
          <mc:Fallback>
            <w:pict>
              <v:shape id="shape_0" ID="Shape2" stroked="t" style="position:absolute;margin-left:3.1pt;margin-top:8.9pt;width:506.75pt;height:226pt" type="shapetype_202">
                <v:textbox>
                  <w:txbxContent>
                    <w:p>
                      <w:pPr>
                        <w:overflowPunct w:val="false"/>
                        <w:spacing w:lineRule="auto" w:line="240"/>
                        <w:rPr/>
                      </w:pPr>
                      <w:r>
                        <w:rPr>
                          <w:sz w:val="18"/>
                          <w:szCs w:val="18"/>
                        </w:rPr>
                        <w:t>rkisnah@machine1-system76 ~/src/sirhomersimpson/pgp-cc/project2/docproc-new:(main)$ eval $(ssh-agent)</w:t>
                      </w:r>
                    </w:p>
                    <w:p>
                      <w:pPr>
                        <w:overflowPunct w:val="false"/>
                        <w:spacing w:lineRule="auto" w:line="240"/>
                        <w:rPr/>
                      </w:pPr>
                      <w:r>
                        <w:rPr>
                          <w:sz w:val="18"/>
                          <w:szCs w:val="18"/>
                        </w:rPr>
                        <w:t>Agent pid 192361</w:t>
                      </w:r>
                    </w:p>
                    <w:p>
                      <w:pPr>
                        <w:overflowPunct w:val="false"/>
                        <w:spacing w:lineRule="auto" w:line="240"/>
                        <w:rPr/>
                      </w:pPr>
                      <w:r>
                        <w:rPr>
                          <w:sz w:val="18"/>
                          <w:szCs w:val="18"/>
                        </w:rPr>
                        <w:t>rkisnah@machine1-system76 ~/src/sirhomersimpson/pgp-cc/project2/docproc-new:(main)$ scp -i /home/rkisnah/.aws/rik_key_pair_aws.pem -r /home/rkisnah/src/sirhomersimpson/pgp-cc/project2/docproc-new ec2-user@ec2-52-207-250-164.compute-1.amazonaws.com:/home/ec2-user</w:t>
                      </w:r>
                    </w:p>
                    <w:p>
                      <w:pPr>
                        <w:overflowPunct w:val="false"/>
                        <w:spacing w:lineRule="auto" w:line="240"/>
                        <w:rPr/>
                      </w:pPr>
                      <w:r>
                        <w:rPr>
                          <w:sz w:val="18"/>
                          <w:szCs w:val="18"/>
                        </w:rPr>
                        <w:t xml:space="preserve">tests.py                                                                                     100%  125     1.5KB/s   00:00    </w:t>
                      </w:r>
                    </w:p>
                    <w:p>
                      <w:pPr>
                        <w:overflowPunct w:val="false"/>
                        <w:spacing w:lineRule="auto" w:line="240"/>
                        <w:rPr/>
                      </w:pPr>
                      <w:r>
                        <w:rPr>
                          <w:sz w:val="18"/>
                          <w:szCs w:val="18"/>
                        </w:rPr>
                        <w:t xml:space="preserve">models.py                                                                                    100%  122     1.2KB/s   00:00    </w:t>
                      </w:r>
                    </w:p>
                    <w:p>
                      <w:pPr>
                        <w:overflowPunct w:val="false"/>
                        <w:spacing w:lineRule="auto" w:line="240"/>
                        <w:rPr/>
                      </w:pPr>
                      <w:r>
                        <w:rPr>
                          <w:sz w:val="18"/>
                          <w:szCs w:val="18"/>
                        </w:rPr>
                        <w:t xml:space="preserve">views.py                                                                                     100% 7948    86.9KB/s   00:00    </w:t>
                      </w:r>
                    </w:p>
                    <w:p>
                      <w:pPr>
                        <w:overflowPunct w:val="false"/>
                        <w:spacing w:lineRule="auto" w:line="240"/>
                        <w:rPr/>
                      </w:pPr>
                      <w:r>
                        <w:rPr>
                          <w:sz w:val="18"/>
                          <w:szCs w:val="18"/>
                        </w:rPr>
                        <w:t xml:space="preserve">apps.py                                                                                      100%  146     1.7KB/s   00:00    </w:t>
                      </w:r>
                    </w:p>
                    <w:p>
                      <w:pPr>
                        <w:overflowPunct w:val="false"/>
                        <w:spacing w:lineRule="auto" w:line="240"/>
                        <w:rPr/>
                      </w:pPr>
                      <w:r>
                        <w:rPr>
                          <w:sz w:val="18"/>
                          <w:szCs w:val="18"/>
                        </w:rPr>
                        <w:t xml:space="preserve">admin.py                                                                                     100%  128     1.5KB/s   00:00    </w:t>
                      </w:r>
                    </w:p>
                    <w:p>
                      <w:pPr>
                        <w:overflowPunct w:val="false"/>
                        <w:spacing w:lineRule="auto" w:line="240"/>
                        <w:rPr/>
                      </w:pPr>
                      <w:r>
                        <w:rPr>
                          <w:sz w:val="18"/>
                          <w:szCs w:val="18"/>
                        </w:rPr>
                        <w:t xml:space="preserve">__init__.py                                                                                  100%    0     0.0KB/s   00:00    </w:t>
                      </w:r>
                    </w:p>
                    <w:p>
                      <w:pPr>
                        <w:overflowPunct w:val="false"/>
                        <w:spacing w:lineRule="auto" w:line="240"/>
                        <w:rPr/>
                      </w:pPr>
                      <w:r>
                        <w:rPr>
                          <w:sz w:val="18"/>
                          <w:szCs w:val="18"/>
                        </w:rPr>
                        <w:t xml:space="preserve">__init__.py                                                                                  100%    0     0.0KB/s   00:00    </w:t>
                      </w:r>
                    </w:p>
                    <w:p>
                      <w:pPr>
                        <w:overflowPunct w:val="false"/>
                        <w:spacing w:lineRule="auto" w:line="240"/>
                        <w:rPr/>
                      </w:pPr>
                      <w:r>
                        <w:rPr>
                          <w:sz w:val="18"/>
                          <w:szCs w:val="18"/>
                        </w:rPr>
                        <w:t xml:space="preserve">settings.py                                                                                  100% 3129    36.6KB/s   00:00    </w:t>
                      </w:r>
                    </w:p>
                    <w:p>
                      <w:pPr>
                        <w:overflowPunct w:val="false"/>
                        <w:spacing w:lineRule="auto" w:line="240"/>
                        <w:rPr/>
                      </w:pPr>
                      <w:r>
                        <w:rPr>
                          <w:sz w:val="18"/>
                          <w:szCs w:val="18"/>
                        </w:rPr>
                        <w:t xml:space="preserve">urls.py                                                                                      100%  798     9.7KB/s   00:00    </w:t>
                      </w:r>
                    </w:p>
                    <w:p>
                      <w:pPr>
                        <w:overflowPunct w:val="false"/>
                        <w:spacing w:lineRule="auto" w:line="240"/>
                        <w:rPr/>
                      </w:pPr>
                      <w:r>
                        <w:rPr>
                          <w:sz w:val="18"/>
                          <w:szCs w:val="18"/>
                        </w:rPr>
                        <w:t xml:space="preserve">wsgi.py                                                                                      100%  392     4.9KB/s   00:00    </w:t>
                      </w:r>
                    </w:p>
                    <w:p>
                      <w:pPr>
                        <w:overflowPunct w:val="false"/>
                        <w:spacing w:lineRule="auto" w:line="240"/>
                        <w:rPr/>
                      </w:pPr>
                      <w:r>
                        <w:rPr>
                          <w:sz w:val="18"/>
                          <w:szCs w:val="18"/>
                        </w:rPr>
                        <w:t xml:space="preserve">__init__.py                                                                                  100%    0     0.0KB/s   00:00    </w:t>
                      </w:r>
                    </w:p>
                    <w:p>
                      <w:pPr>
                        <w:overflowPunct w:val="false"/>
                        <w:spacing w:lineRule="auto" w:line="240"/>
                        <w:rPr/>
                      </w:pPr>
                      <w:r>
                        <w:rPr>
                          <w:sz w:val="18"/>
                          <w:szCs w:val="18"/>
                        </w:rPr>
                        <w:t xml:space="preserve">db.sqlite3                                                                                   100%   37KB 194.2KB/s   00:00    </w:t>
                      </w:r>
                    </w:p>
                    <w:p>
                      <w:pPr>
                        <w:overflowPunct w:val="false"/>
                        <w:spacing w:lineRule="auto" w:line="240"/>
                        <w:rPr/>
                      </w:pPr>
                      <w:r>
                        <w:rPr>
                          <w:sz w:val="18"/>
                          <w:szCs w:val="18"/>
                        </w:rPr>
                        <w:t xml:space="preserve">manage.py                                                                                    100%  805     9.9KB/s   00:00    </w:t>
                      </w:r>
                    </w:p>
                    <w:p>
                      <w:pPr>
                        <w:overflowPunct w:val="false"/>
                        <w:spacing w:lineRule="auto" w:line="240"/>
                        <w:rPr/>
                      </w:pPr>
                      <w:r>
                        <w:rPr>
                          <w:sz w:val="18"/>
                          <w:szCs w:val="18"/>
                        </w:rPr>
                        <w:t>rkisnah@machine1-system76 ~/src/sirhomersimpson/pgp-cc/project2/docproc-new:(main)$</w:t>
                      </w:r>
                      <w:r>
                        <w:rPr/>
                        <w:t xml:space="preserve"> </w:t>
                      </w:r>
                    </w:p>
                    <w:p>
                      <w:pPr>
                        <w:overflowPunct w:val="false"/>
                        <w:spacing w:lineRule="auto" w:line="240"/>
                        <w:rPr/>
                      </w:pPr>
                      <w:r>
                        <w:rPr/>
                      </w:r>
                    </w:p>
                  </w:txbxContent>
                </v:textbox>
                <w10:wrap type="square"/>
                <v:fill o:detectmouseclick="t" on="false"/>
                <v:stroke color="black" weight="182880"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posOffset>0</wp:posOffset>
            </wp:positionH>
            <wp:positionV relativeFrom="paragraph">
              <wp:posOffset>551180</wp:posOffset>
            </wp:positionV>
            <wp:extent cx="5943600" cy="186753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7"/>
                    <a:stretch>
                      <a:fillRect/>
                    </a:stretch>
                  </pic:blipFill>
                  <pic:spPr bwMode="auto">
                    <a:xfrm>
                      <a:off x="0" y="0"/>
                      <a:ext cx="5943600" cy="18675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Step 3: Creation and Verification of SNS subscription and Generation of CSV file</w:t>
      </w:r>
    </w:p>
    <w:p>
      <w:pPr>
        <w:pStyle w:val="Normal"/>
        <w:rPr/>
      </w:pPr>
      <w:r>
        <w:rPr/>
      </w:r>
    </w:p>
    <w:tbl>
      <w:tblPr>
        <w:tblStyle w:val="a8"/>
        <w:tblW w:w="9359" w:type="dxa"/>
        <w:jc w:val="left"/>
        <w:tblInd w:w="0" w:type="dxa"/>
        <w:tblCellMar>
          <w:top w:w="40" w:type="dxa"/>
          <w:left w:w="40" w:type="dxa"/>
          <w:bottom w:w="40" w:type="dxa"/>
          <w:right w:w="40" w:type="dxa"/>
        </w:tblCellMar>
        <w:tblLook w:val="0600" w:noHBand="1" w:noVBand="1" w:firstColumn="0" w:lastRow="0" w:lastColumn="0" w:firstRow="0"/>
      </w:tblPr>
      <w:tblGrid>
        <w:gridCol w:w="1297"/>
        <w:gridCol w:w="1296"/>
        <w:gridCol w:w="1296"/>
        <w:gridCol w:w="1294"/>
        <w:gridCol w:w="4176"/>
      </w:tblGrid>
      <w:tr>
        <w:trPr>
          <w:trHeight w:val="315" w:hRule="atLeast"/>
        </w:trPr>
        <w:tc>
          <w:tcPr>
            <w:tcW w:w="1297"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1296" w:type="dxa"/>
            <w:tcBorders>
              <w:top w:val="single" w:sz="6" w:space="0" w:color="000000"/>
            </w:tcBorders>
          </w:tcPr>
          <w:p>
            <w:pPr>
              <w:pStyle w:val="Normal"/>
              <w:widowControl w:val="false"/>
              <w:rPr>
                <w:sz w:val="20"/>
                <w:szCs w:val="20"/>
              </w:rPr>
            </w:pPr>
            <w:r>
              <w:rPr>
                <w:sz w:val="20"/>
                <w:szCs w:val="20"/>
              </w:rPr>
              <w:t>a</w:t>
            </w:r>
          </w:p>
        </w:tc>
        <w:tc>
          <w:tcPr>
            <w:tcW w:w="1296" w:type="dxa"/>
            <w:tcBorders>
              <w:top w:val="single" w:sz="6" w:space="0" w:color="000000"/>
            </w:tcBorders>
          </w:tcPr>
          <w:p>
            <w:pPr>
              <w:pStyle w:val="Normal"/>
              <w:widowControl w:val="false"/>
              <w:rPr>
                <w:sz w:val="20"/>
                <w:szCs w:val="20"/>
              </w:rPr>
            </w:pPr>
            <w:r>
              <w:rPr>
                <w:sz w:val="20"/>
                <w:szCs w:val="20"/>
              </w:rPr>
            </w:r>
          </w:p>
        </w:tc>
        <w:tc>
          <w:tcPr>
            <w:tcW w:w="1294" w:type="dxa"/>
            <w:tcBorders>
              <w:top w:val="single" w:sz="6" w:space="0" w:color="000000"/>
            </w:tcBorders>
          </w:tcPr>
          <w:p>
            <w:pPr>
              <w:pStyle w:val="Normal"/>
              <w:widowControl w:val="false"/>
              <w:rPr>
                <w:sz w:val="20"/>
                <w:szCs w:val="20"/>
              </w:rPr>
            </w:pPr>
            <w:r>
              <w:rPr>
                <w:sz w:val="20"/>
                <w:szCs w:val="20"/>
              </w:rPr>
            </w:r>
          </w:p>
        </w:tc>
        <w:tc>
          <w:tcPr>
            <w:tcW w:w="4176"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735" w:hRule="atLeast"/>
        </w:trPr>
        <w:tc>
          <w:tcPr>
            <w:tcW w:w="1297" w:type="dxa"/>
            <w:tcBorders>
              <w:left w:val="single" w:sz="6" w:space="0" w:color="000000"/>
            </w:tcBorders>
          </w:tcPr>
          <w:p>
            <w:pPr>
              <w:pStyle w:val="Normal"/>
              <w:widowControl w:val="false"/>
              <w:rPr>
                <w:sz w:val="20"/>
                <w:szCs w:val="20"/>
              </w:rPr>
            </w:pPr>
            <w:r>
              <w:rPr>
                <w:sz w:val="20"/>
                <w:szCs w:val="20"/>
              </w:rPr>
              <w:t>Step name</w:t>
            </w:r>
          </w:p>
        </w:tc>
        <w:tc>
          <w:tcPr>
            <w:tcW w:w="1296" w:type="dxa"/>
            <w:tcBorders/>
          </w:tcPr>
          <w:p>
            <w:pPr>
              <w:pStyle w:val="Normal"/>
              <w:widowControl w:val="false"/>
              <w:rPr>
                <w:sz w:val="20"/>
                <w:szCs w:val="20"/>
              </w:rPr>
            </w:pPr>
            <w:r>
              <w:rPr>
                <w:sz w:val="20"/>
                <w:szCs w:val="20"/>
              </w:rPr>
              <w:t>Starting the EC2 custom program</w:t>
            </w:r>
          </w:p>
        </w:tc>
        <w:tc>
          <w:tcPr>
            <w:tcW w:w="1296" w:type="dxa"/>
            <w:tcBorders/>
          </w:tcPr>
          <w:p>
            <w:pPr>
              <w:pStyle w:val="Normal"/>
              <w:widowControl w:val="false"/>
              <w:rPr>
                <w:sz w:val="20"/>
                <w:szCs w:val="20"/>
              </w:rPr>
            </w:pPr>
            <w:r>
              <w:rPr>
                <w:sz w:val="20"/>
                <w:szCs w:val="20"/>
              </w:rPr>
            </w:r>
          </w:p>
        </w:tc>
        <w:tc>
          <w:tcPr>
            <w:tcW w:w="1294" w:type="dxa"/>
            <w:tcBorders/>
          </w:tcPr>
          <w:p>
            <w:pPr>
              <w:pStyle w:val="Normal"/>
              <w:widowControl w:val="false"/>
              <w:rPr>
                <w:sz w:val="20"/>
                <w:szCs w:val="20"/>
              </w:rPr>
            </w:pPr>
            <w:r>
              <w:rPr>
                <w:sz w:val="20"/>
                <w:szCs w:val="20"/>
              </w:rPr>
            </w:r>
          </w:p>
        </w:tc>
        <w:tc>
          <w:tcPr>
            <w:tcW w:w="4176" w:type="dxa"/>
            <w:tcBorders>
              <w:right w:val="single" w:sz="6" w:space="0" w:color="000000"/>
            </w:tcBorders>
          </w:tcPr>
          <w:p>
            <w:pPr>
              <w:pStyle w:val="Normal"/>
              <w:widowControl w:val="false"/>
              <w:rPr>
                <w:sz w:val="20"/>
                <w:szCs w:val="20"/>
              </w:rPr>
            </w:pPr>
            <w:r>
              <w:rPr>
                <w:sz w:val="20"/>
                <w:szCs w:val="20"/>
              </w:rPr>
            </w:r>
          </w:p>
        </w:tc>
      </w:tr>
      <w:tr>
        <w:trPr>
          <w:trHeight w:val="3660" w:hRule="atLeast"/>
        </w:trPr>
        <w:tc>
          <w:tcPr>
            <w:tcW w:w="1297" w:type="dxa"/>
            <w:tcBorders>
              <w:left w:val="single" w:sz="6" w:space="0" w:color="000000"/>
            </w:tcBorders>
          </w:tcPr>
          <w:p>
            <w:pPr>
              <w:pStyle w:val="Normal"/>
              <w:widowControl w:val="false"/>
              <w:rPr>
                <w:sz w:val="20"/>
                <w:szCs w:val="20"/>
              </w:rPr>
            </w:pPr>
            <w:r>
              <w:rPr>
                <w:sz w:val="20"/>
                <w:szCs w:val="20"/>
              </w:rPr>
              <w:t>Instructions</w:t>
            </w:r>
          </w:p>
        </w:tc>
        <w:tc>
          <w:tcPr>
            <w:tcW w:w="8062" w:type="dxa"/>
            <w:gridSpan w:val="4"/>
            <w:tcBorders>
              <w:right w:val="single" w:sz="6" w:space="0" w:color="000000"/>
            </w:tcBorders>
          </w:tcPr>
          <w:p>
            <w:pPr>
              <w:pStyle w:val="Normal"/>
              <w:widowControl w:val="false"/>
              <w:rPr>
                <w:sz w:val="20"/>
                <w:szCs w:val="20"/>
              </w:rPr>
            </w:pPr>
            <w:r>
              <w:rPr>
                <w:sz w:val="20"/>
                <w:szCs w:val="20"/>
              </w:rPr>
              <w:t>1) Log into the EC2 instance using SSH</w:t>
            </w:r>
          </w:p>
          <w:p>
            <w:pPr>
              <w:pStyle w:val="Normal"/>
              <w:widowControl w:val="false"/>
              <w:rPr>
                <w:sz w:val="20"/>
                <w:szCs w:val="20"/>
              </w:rPr>
            </w:pPr>
            <w:r>
              <w:rPr>
                <w:sz w:val="20"/>
                <w:szCs w:val="20"/>
              </w:rPr>
              <w:t>2) Run the followng commands after successful SSH to start the server</w:t>
            </w:r>
          </w:p>
          <w:p>
            <w:pPr>
              <w:pStyle w:val="Normal"/>
              <w:widowControl w:val="false"/>
              <w:rPr>
                <w:sz w:val="20"/>
                <w:szCs w:val="20"/>
              </w:rPr>
            </w:pPr>
            <w:r>
              <w:rPr>
                <w:sz w:val="20"/>
                <w:szCs w:val="20"/>
              </w:rPr>
              <w:t>sudo cp -r docproc-new /opt</w:t>
            </w:r>
          </w:p>
          <w:p>
            <w:pPr>
              <w:pStyle w:val="Normal"/>
              <w:widowControl w:val="false"/>
              <w:rPr>
                <w:sz w:val="20"/>
                <w:szCs w:val="20"/>
              </w:rPr>
            </w:pPr>
            <w:r>
              <w:rPr>
                <w:sz w:val="20"/>
                <w:szCs w:val="20"/>
              </w:rPr>
              <w:t>sudo chown ec2-user:ec2-user -R /opt</w:t>
            </w:r>
          </w:p>
          <w:p>
            <w:pPr>
              <w:pStyle w:val="Normal"/>
              <w:widowControl w:val="false"/>
              <w:rPr>
                <w:sz w:val="20"/>
                <w:szCs w:val="20"/>
              </w:rPr>
            </w:pPr>
            <w:r>
              <w:rPr>
                <w:sz w:val="20"/>
                <w:szCs w:val="20"/>
              </w:rPr>
              <w:t>cd /opt/docproc-new</w:t>
            </w:r>
          </w:p>
          <w:p>
            <w:pPr>
              <w:pStyle w:val="Normal"/>
              <w:widowControl w:val="false"/>
              <w:rPr>
                <w:sz w:val="20"/>
                <w:szCs w:val="20"/>
              </w:rPr>
            </w:pPr>
            <w:r>
              <w:rPr>
                <w:sz w:val="20"/>
                <w:szCs w:val="20"/>
              </w:rPr>
              <w:t>sudo yum update</w:t>
            </w:r>
          </w:p>
          <w:p>
            <w:pPr>
              <w:pStyle w:val="Normal"/>
              <w:widowControl w:val="false"/>
              <w:rPr>
                <w:sz w:val="20"/>
                <w:szCs w:val="20"/>
              </w:rPr>
            </w:pPr>
            <w:r>
              <w:rPr>
                <w:sz w:val="20"/>
                <w:szCs w:val="20"/>
              </w:rPr>
              <w:t>sudo yum install python-pip -y</w:t>
            </w:r>
          </w:p>
          <w:p>
            <w:pPr>
              <w:pStyle w:val="Normal"/>
              <w:widowControl w:val="false"/>
              <w:rPr>
                <w:sz w:val="20"/>
                <w:szCs w:val="20"/>
              </w:rPr>
            </w:pPr>
            <w:r>
              <w:rPr>
                <w:sz w:val="20"/>
                <w:szCs w:val="20"/>
              </w:rPr>
              <w:t>python -m pip install --upgrade pip setuptools</w:t>
            </w:r>
          </w:p>
          <w:p>
            <w:pPr>
              <w:pStyle w:val="Normal"/>
              <w:widowControl w:val="false"/>
              <w:rPr>
                <w:sz w:val="20"/>
                <w:szCs w:val="20"/>
              </w:rPr>
            </w:pPr>
            <w:r>
              <w:rPr>
                <w:sz w:val="20"/>
                <w:szCs w:val="20"/>
              </w:rPr>
              <w:t>sudo pip install virtualenv</w:t>
            </w:r>
          </w:p>
          <w:p>
            <w:pPr>
              <w:pStyle w:val="Normal"/>
              <w:widowControl w:val="false"/>
              <w:rPr>
                <w:sz w:val="20"/>
                <w:szCs w:val="20"/>
              </w:rPr>
            </w:pPr>
            <w:r>
              <w:rPr>
                <w:sz w:val="20"/>
                <w:szCs w:val="20"/>
              </w:rPr>
              <w:t>virtualenv ~/.virtualenvs/djangodev</w:t>
            </w:r>
          </w:p>
          <w:p>
            <w:pPr>
              <w:pStyle w:val="Normal"/>
              <w:widowControl w:val="false"/>
              <w:rPr>
                <w:sz w:val="20"/>
                <w:szCs w:val="20"/>
              </w:rPr>
            </w:pPr>
            <w:r>
              <w:rPr>
                <w:sz w:val="20"/>
                <w:szCs w:val="20"/>
              </w:rPr>
              <w:t>source ~/.virtualenvs/djangodev/bin/activate</w:t>
            </w:r>
          </w:p>
          <w:p>
            <w:pPr>
              <w:pStyle w:val="Normal"/>
              <w:widowControl w:val="false"/>
              <w:rPr>
                <w:sz w:val="20"/>
                <w:szCs w:val="20"/>
              </w:rPr>
            </w:pPr>
            <w:r>
              <w:rPr>
                <w:sz w:val="20"/>
                <w:szCs w:val="20"/>
              </w:rPr>
              <w:t>pip install django</w:t>
            </w:r>
          </w:p>
          <w:p>
            <w:pPr>
              <w:pStyle w:val="Normal"/>
              <w:widowControl w:val="false"/>
              <w:rPr>
                <w:sz w:val="20"/>
                <w:szCs w:val="20"/>
              </w:rPr>
            </w:pPr>
            <w:r>
              <w:rPr>
                <w:sz w:val="20"/>
                <w:szCs w:val="20"/>
              </w:rPr>
              <w:t>pip install boto3</w:t>
            </w:r>
          </w:p>
          <w:p>
            <w:pPr>
              <w:pStyle w:val="Normal"/>
              <w:widowControl w:val="false"/>
              <w:rPr>
                <w:sz w:val="20"/>
                <w:szCs w:val="20"/>
              </w:rPr>
            </w:pPr>
            <w:r>
              <w:rPr>
                <w:sz w:val="20"/>
                <w:szCs w:val="20"/>
              </w:rPr>
              <w:t>pip install mysql-connector-python-rf</w:t>
            </w:r>
          </w:p>
          <w:p>
            <w:pPr>
              <w:pStyle w:val="Normal"/>
              <w:widowControl w:val="false"/>
              <w:rPr>
                <w:sz w:val="20"/>
                <w:szCs w:val="20"/>
              </w:rPr>
            </w:pPr>
            <w:r>
              <w:rPr>
                <w:sz w:val="20"/>
                <w:szCs w:val="20"/>
              </w:rPr>
              <w:t>python -W ignore manage.py runserver 0:8080</w:t>
            </w:r>
          </w:p>
          <w:p>
            <w:pPr>
              <w:pStyle w:val="Normal"/>
              <w:widowControl w:val="false"/>
              <w:rPr>
                <w:sz w:val="20"/>
                <w:szCs w:val="20"/>
              </w:rPr>
            </w:pPr>
            <w:r>
              <w:rPr>
                <w:sz w:val="20"/>
                <w:szCs w:val="20"/>
              </w:rPr>
            </w:r>
          </w:p>
          <w:p>
            <w:pPr>
              <w:pStyle w:val="Normal"/>
              <w:widowControl w:val="false"/>
              <w:rPr>
                <w:sz w:val="20"/>
                <w:szCs w:val="20"/>
              </w:rPr>
            </w:pPr>
            <w:r>
              <w:rPr>
                <w:b/>
                <w:sz w:val="20"/>
                <w:szCs w:val="20"/>
              </w:rPr>
              <w:t>Keep this terminal window open throughout the rest of the exercise</w:t>
            </w:r>
          </w:p>
        </w:tc>
      </w:tr>
      <w:tr>
        <w:trPr>
          <w:trHeight w:val="525" w:hRule="atLeast"/>
        </w:trPr>
        <w:tc>
          <w:tcPr>
            <w:tcW w:w="1297" w:type="dxa"/>
            <w:tcBorders>
              <w:left w:val="single" w:sz="6" w:space="0" w:color="000000"/>
              <w:bottom w:val="single" w:sz="6" w:space="0" w:color="000000"/>
            </w:tcBorders>
            <w:shd w:color="auto" w:fill="auto" w:val="clear"/>
          </w:tcPr>
          <w:p>
            <w:pPr>
              <w:pStyle w:val="Normal"/>
              <w:widowControl w:val="false"/>
              <w:rPr>
                <w:sz w:val="20"/>
                <w:szCs w:val="20"/>
              </w:rPr>
            </w:pPr>
            <w:r>
              <w:rPr>
                <w:sz w:val="20"/>
                <w:szCs w:val="20"/>
              </w:rPr>
              <w:t>Expected screenshots</w:t>
            </w:r>
          </w:p>
        </w:tc>
        <w:tc>
          <w:tcPr>
            <w:tcW w:w="1296" w:type="dxa"/>
            <w:tcBorders>
              <w:bottom w:val="single" w:sz="6" w:space="0" w:color="000000"/>
            </w:tcBorders>
            <w:shd w:color="auto" w:fill="auto" w:val="clear"/>
          </w:tcPr>
          <w:p>
            <w:pPr>
              <w:pStyle w:val="Normal"/>
              <w:widowControl w:val="false"/>
              <w:rPr>
                <w:sz w:val="20"/>
                <w:szCs w:val="20"/>
              </w:rPr>
            </w:pPr>
            <w:r>
              <w:rPr>
                <w:sz w:val="20"/>
                <w:szCs w:val="20"/>
              </w:rPr>
              <w:t>1) Server in waiting state</w:t>
            </w:r>
          </w:p>
        </w:tc>
        <w:tc>
          <w:tcPr>
            <w:tcW w:w="1296" w:type="dxa"/>
            <w:tcBorders>
              <w:bottom w:val="single" w:sz="6" w:space="0" w:color="000000"/>
            </w:tcBorders>
            <w:shd w:color="auto" w:fill="auto" w:val="clear"/>
          </w:tcPr>
          <w:p>
            <w:pPr>
              <w:pStyle w:val="Normal"/>
              <w:widowControl w:val="false"/>
              <w:rPr>
                <w:sz w:val="20"/>
                <w:szCs w:val="20"/>
              </w:rPr>
            </w:pPr>
            <w:r>
              <w:rPr>
                <w:sz w:val="20"/>
                <w:szCs w:val="20"/>
              </w:rPr>
            </w:r>
          </w:p>
        </w:tc>
        <w:tc>
          <w:tcPr>
            <w:tcW w:w="1294" w:type="dxa"/>
            <w:tcBorders>
              <w:bottom w:val="single" w:sz="6" w:space="0" w:color="000000"/>
            </w:tcBorders>
            <w:shd w:color="auto" w:fill="auto" w:val="clear"/>
            <w:vAlign w:val="bottom"/>
          </w:tcPr>
          <w:p>
            <w:pPr>
              <w:pStyle w:val="Normal"/>
              <w:widowControl w:val="false"/>
              <w:rPr>
                <w:sz w:val="20"/>
                <w:szCs w:val="20"/>
              </w:rPr>
            </w:pPr>
            <w:r>
              <w:rPr>
                <w:sz w:val="20"/>
                <w:szCs w:val="20"/>
              </w:rPr>
            </w:r>
          </w:p>
        </w:tc>
        <w:tc>
          <w:tcPr>
            <w:tcW w:w="4176"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r>
          </w:p>
        </w:tc>
      </w:tr>
    </w:tbl>
    <w:p>
      <w:pPr>
        <w:pStyle w:val="Normal"/>
        <w:rPr/>
      </w:pPr>
      <w:r>
        <w:rPr/>
      </w:r>
    </w:p>
    <w:p>
      <w:pPr>
        <w:pStyle w:val="Normal"/>
        <w:rPr/>
      </w:pPr>
      <w:hyperlink r:id="rId19">
        <w:r>
          <w:rPr/>
          <mc:AlternateContent>
            <mc:Choice Requires="wps">
              <w:drawing>
                <wp:anchor behindDoc="0" distT="0" distB="0" distL="0" distR="0" simplePos="0" locked="0" layoutInCell="1" allowOverlap="1" relativeHeight="16">
                  <wp:simplePos x="0" y="0"/>
                  <wp:positionH relativeFrom="column">
                    <wp:posOffset>66675</wp:posOffset>
                  </wp:positionH>
                  <wp:positionV relativeFrom="paragraph">
                    <wp:posOffset>125095</wp:posOffset>
                  </wp:positionV>
                  <wp:extent cx="5770245" cy="3386455"/>
                  <wp:effectExtent l="0" t="0" r="0" b="0"/>
                  <wp:wrapNone/>
                  <wp:docPr id="15" name="Shape4"/>
                  <a:graphic xmlns:a="http://schemas.openxmlformats.org/drawingml/2006/main">
                    <a:graphicData uri="http://schemas.microsoft.com/office/word/2010/wordprocessingShape">
                      <wps:wsp>
                        <wps:cNvSpPr txBox="1"/>
                        <wps:spPr>
                          <a:xfrm>
                            <a:off x="0" y="0"/>
                            <a:ext cx="5769720" cy="3385800"/>
                          </a:xfrm>
                          <a:prstGeom prst="rect">
                            <a:avLst/>
                          </a:prstGeom>
                          <a:noFill/>
                          <a:ln w="73080">
                            <a:solidFill>
                              <a:srgbClr val="000000"/>
                            </a:solidFill>
                            <a:round/>
                          </a:ln>
                        </wps:spPr>
                        <wps:txbx>
                          <w:txbxContent>
                            <w:p>
                              <w:pPr>
                                <w:overflowPunct w:val="false"/>
                                <w:spacing w:lineRule="auto" w:line="240"/>
                                <w:rPr/>
                              </w:pPr>
                              <w:r>
                                <w:rPr>
                                  <w:sz w:val="20"/>
                                  <w:szCs w:val="20"/>
                                </w:rPr>
                                <w:t>#Step 1  go to node</w:t>
                              </w:r>
                            </w:p>
                            <w:p>
                              <w:pPr>
                                <w:overflowPunct w:val="false"/>
                                <w:spacing w:lineRule="auto" w:line="240"/>
                                <w:rPr/>
                              </w:pPr>
                              <w:r>
                                <w:rPr>
                                  <w:sz w:val="20"/>
                                  <w:szCs w:val="20"/>
                                </w:rPr>
                                <w:t xml:space="preserve">ssh -i "rik_key_pair_aws.pem" </w:t>
                              </w:r>
                              <w:r>
                                <w:rPr>
                                  <w:sz w:val="20"/>
                                  <w:szCs w:val="20"/>
                                </w:rPr>
                                <w:t>ec2-user@ec2-52-207-250-164.compute-1.amazonaws.com</w:t>
                              </w:r>
                            </w:p>
                            <w:p>
                              <w:pPr>
                                <w:overflowPunct w:val="false"/>
                                <w:spacing w:lineRule="auto" w:line="240"/>
                                <w:rPr/>
                              </w:pPr>
                              <w:r>
                                <w:rPr>
                                  <w:sz w:val="20"/>
                                  <w:szCs w:val="20"/>
                                </w:rPr>
                              </w:r>
                            </w:p>
                            <w:p>
                              <w:pPr>
                                <w:overflowPunct w:val="false"/>
                                <w:spacing w:lineRule="auto" w:line="240"/>
                                <w:rPr/>
                              </w:pPr>
                              <w:r>
                                <w:rPr>
                                  <w:sz w:val="20"/>
                                  <w:szCs w:val="20"/>
                                </w:rPr>
                              </w:r>
                            </w:p>
                            <w:p>
                              <w:pPr>
                                <w:overflowPunct w:val="false"/>
                                <w:spacing w:lineRule="auto" w:line="240"/>
                                <w:rPr/>
                              </w:pPr>
                              <w:r>
                                <w:rPr>
                                  <w:sz w:val="20"/>
                                  <w:szCs w:val="20"/>
                                </w:rPr>
                                <w:t># Step 2 On node launch the server</w:t>
                              </w:r>
                            </w:p>
                            <w:p>
                              <w:pPr>
                                <w:overflowPunct w:val="false"/>
                                <w:spacing w:lineRule="auto" w:line="240"/>
                                <w:rPr/>
                              </w:pPr>
                              <w:r>
                                <w:rPr>
                                  <w:sz w:val="20"/>
                                  <w:szCs w:val="20"/>
                                </w:rPr>
                                <w:t>source ~/.virtualenvs/djangodev/bin/activate</w:t>
                              </w:r>
                            </w:p>
                            <w:p>
                              <w:pPr>
                                <w:overflowPunct w:val="false"/>
                                <w:spacing w:lineRule="auto" w:line="240"/>
                                <w:rPr/>
                              </w:pPr>
                              <w:r>
                                <w:rPr>
                                  <w:sz w:val="20"/>
                                  <w:szCs w:val="20"/>
                                </w:rPr>
                                <w:t>python -W ignore /opt/docproc-new/manage.py runserver 0:8080</w:t>
                              </w:r>
                            </w:p>
                            <w:p>
                              <w:pPr>
                                <w:overflowPunct w:val="false"/>
                                <w:spacing w:lineRule="auto" w:line="240"/>
                                <w:rPr/>
                              </w:pPr>
                              <w:r>
                                <w:rPr>
                                  <w:sz w:val="20"/>
                                  <w:szCs w:val="20"/>
                                </w:rPr>
                              </w:r>
                            </w:p>
                            <w:p>
                              <w:pPr>
                                <w:overflowPunct w:val="false"/>
                                <w:spacing w:lineRule="auto" w:line="240"/>
                                <w:rPr/>
                              </w:pPr>
                              <w:r>
                                <w:rPr>
                                  <w:sz w:val="20"/>
                                  <w:szCs w:val="20"/>
                                </w:rPr>
                                <w:t># Step 3 check it has access from outside the VPN from a local dev</w:t>
                              </w:r>
                            </w:p>
                            <w:p>
                              <w:pPr>
                                <w:overflowPunct w:val="false"/>
                                <w:spacing w:lineRule="auto" w:line="240"/>
                                <w:rPr/>
                              </w:pPr>
                              <w:r>
                                <w:rPr>
                                  <w:sz w:val="20"/>
                                  <w:szCs w:val="20"/>
                                </w:rPr>
                                <w:t>curl http://ec2-52-207-250-164.compute-1.amazonaws.com:8080/</w:t>
                              </w:r>
                            </w:p>
                            <w:p>
                              <w:pPr>
                                <w:overflowPunct w:val="false"/>
                                <w:spacing w:lineRule="auto" w:line="240"/>
                                <w:rPr/>
                              </w:pPr>
                              <w:r>
                                <w:rPr>
                                  <w:sz w:val="20"/>
                                  <w:szCs w:val="20"/>
                                </w:rPr>
                              </w:r>
                            </w:p>
                          </w:txbxContent>
                        </wps:txbx>
                        <wps:bodyPr wrap="square" lIns="36360" rIns="36360" tIns="36360" bIns="36360">
                          <a:spAutoFit/>
                        </wps:bodyPr>
                      </wps:wsp>
                    </a:graphicData>
                  </a:graphic>
                </wp:anchor>
              </w:drawing>
            </mc:Choice>
            <mc:Fallback>
              <w:pict>
                <v:shape id="shape_0" ID="Shape4" stroked="t" style="position:absolute;margin-left:5.25pt;margin-top:9.85pt;width:454.25pt;height:266.55pt" type="shapetype_202">
                  <v:textbox>
                    <w:txbxContent>
                      <w:p>
                        <w:pPr>
                          <w:overflowPunct w:val="false"/>
                          <w:spacing w:lineRule="auto" w:line="240"/>
                          <w:rPr/>
                        </w:pPr>
                        <w:r>
                          <w:rPr>
                            <w:sz w:val="20"/>
                            <w:szCs w:val="20"/>
                          </w:rPr>
                          <w:t>#Step 1  go to node</w:t>
                        </w:r>
                      </w:p>
                      <w:p>
                        <w:pPr>
                          <w:overflowPunct w:val="false"/>
                          <w:spacing w:lineRule="auto" w:line="240"/>
                          <w:rPr/>
                        </w:pPr>
                        <w:r>
                          <w:rPr>
                            <w:sz w:val="20"/>
                            <w:szCs w:val="20"/>
                          </w:rPr>
                          <w:t xml:space="preserve">ssh -i "rik_key_pair_aws.pem" </w:t>
                        </w:r>
                        <w:r>
                          <w:rPr>
                            <w:sz w:val="20"/>
                            <w:szCs w:val="20"/>
                          </w:rPr>
                          <w:t>ec2-user@ec2-52-207-250-164.compute-1.amazonaws.com</w:t>
                        </w:r>
                      </w:p>
                      <w:p>
                        <w:pPr>
                          <w:overflowPunct w:val="false"/>
                          <w:spacing w:lineRule="auto" w:line="240"/>
                          <w:rPr/>
                        </w:pPr>
                        <w:r>
                          <w:rPr>
                            <w:sz w:val="20"/>
                            <w:szCs w:val="20"/>
                          </w:rPr>
                        </w:r>
                      </w:p>
                      <w:p>
                        <w:pPr>
                          <w:overflowPunct w:val="false"/>
                          <w:spacing w:lineRule="auto" w:line="240"/>
                          <w:rPr/>
                        </w:pPr>
                        <w:r>
                          <w:rPr>
                            <w:sz w:val="20"/>
                            <w:szCs w:val="20"/>
                          </w:rPr>
                        </w:r>
                      </w:p>
                      <w:p>
                        <w:pPr>
                          <w:overflowPunct w:val="false"/>
                          <w:spacing w:lineRule="auto" w:line="240"/>
                          <w:rPr/>
                        </w:pPr>
                        <w:r>
                          <w:rPr>
                            <w:sz w:val="20"/>
                            <w:szCs w:val="20"/>
                          </w:rPr>
                          <w:t># Step 2 On node launch the server</w:t>
                        </w:r>
                      </w:p>
                      <w:p>
                        <w:pPr>
                          <w:overflowPunct w:val="false"/>
                          <w:spacing w:lineRule="auto" w:line="240"/>
                          <w:rPr/>
                        </w:pPr>
                        <w:r>
                          <w:rPr>
                            <w:sz w:val="20"/>
                            <w:szCs w:val="20"/>
                          </w:rPr>
                          <w:t>source ~/.virtualenvs/djangodev/bin/activate</w:t>
                        </w:r>
                      </w:p>
                      <w:p>
                        <w:pPr>
                          <w:overflowPunct w:val="false"/>
                          <w:spacing w:lineRule="auto" w:line="240"/>
                          <w:rPr/>
                        </w:pPr>
                        <w:r>
                          <w:rPr>
                            <w:sz w:val="20"/>
                            <w:szCs w:val="20"/>
                          </w:rPr>
                          <w:t>python -W ignore /opt/docproc-new/manage.py runserver 0:8080</w:t>
                        </w:r>
                      </w:p>
                      <w:p>
                        <w:pPr>
                          <w:overflowPunct w:val="false"/>
                          <w:spacing w:lineRule="auto" w:line="240"/>
                          <w:rPr/>
                        </w:pPr>
                        <w:r>
                          <w:rPr>
                            <w:sz w:val="20"/>
                            <w:szCs w:val="20"/>
                          </w:rPr>
                        </w:r>
                      </w:p>
                      <w:p>
                        <w:pPr>
                          <w:overflowPunct w:val="false"/>
                          <w:spacing w:lineRule="auto" w:line="240"/>
                          <w:rPr/>
                        </w:pPr>
                        <w:r>
                          <w:rPr>
                            <w:sz w:val="20"/>
                            <w:szCs w:val="20"/>
                          </w:rPr>
                          <w:t># Step 3 check it has access from outside the VPN from a local dev</w:t>
                        </w:r>
                      </w:p>
                      <w:p>
                        <w:pPr>
                          <w:overflowPunct w:val="false"/>
                          <w:spacing w:lineRule="auto" w:line="240"/>
                          <w:rPr/>
                        </w:pPr>
                        <w:r>
                          <w:rPr>
                            <w:sz w:val="20"/>
                            <w:szCs w:val="20"/>
                          </w:rPr>
                          <w:t>curl http://ec2-52-207-250-164.compute-1.amazonaws.com:8080/</w:t>
                        </w:r>
                      </w:p>
                      <w:p>
                        <w:pPr>
                          <w:overflowPunct w:val="false"/>
                          <w:spacing w:lineRule="auto" w:line="240"/>
                          <w:rPr/>
                        </w:pPr>
                        <w:r>
                          <w:rPr>
                            <w:sz w:val="20"/>
                            <w:szCs w:val="20"/>
                          </w:rPr>
                        </w:r>
                      </w:p>
                    </w:txbxContent>
                  </v:textbox>
                  <w10:wrap type="square"/>
                  <v:fill o:detectmouseclick="t" on="false"/>
                  <v:stroke color="black" weight="73080" joinstyle="round" endcap="flat"/>
                </v:shape>
              </w:pict>
            </mc:Fallback>
          </mc:AlternateConten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rPr>
        <w:t>&lt;Insert screenshot for a(1) here&gt;</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375475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0"/>
                    <a:stretch>
                      <a:fillRect/>
                    </a:stretch>
                  </pic:blipFill>
                  <pic:spPr bwMode="auto">
                    <a:xfrm>
                      <a:off x="0" y="0"/>
                      <a:ext cx="5943600" cy="37547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a9"/>
        <w:tblW w:w="9359" w:type="dxa"/>
        <w:jc w:val="left"/>
        <w:tblInd w:w="0" w:type="dxa"/>
        <w:tblCellMar>
          <w:top w:w="40" w:type="dxa"/>
          <w:left w:w="40" w:type="dxa"/>
          <w:bottom w:w="40" w:type="dxa"/>
          <w:right w:w="40" w:type="dxa"/>
        </w:tblCellMar>
        <w:tblLook w:val="0600" w:noHBand="1" w:noVBand="1" w:firstColumn="0" w:lastRow="0" w:lastColumn="0" w:firstRow="0"/>
      </w:tblPr>
      <w:tblGrid>
        <w:gridCol w:w="1297"/>
        <w:gridCol w:w="1296"/>
        <w:gridCol w:w="1296"/>
        <w:gridCol w:w="1294"/>
        <w:gridCol w:w="4176"/>
      </w:tblGrid>
      <w:tr>
        <w:trPr>
          <w:trHeight w:val="315" w:hRule="atLeast"/>
        </w:trPr>
        <w:tc>
          <w:tcPr>
            <w:tcW w:w="1297"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1296" w:type="dxa"/>
            <w:tcBorders>
              <w:top w:val="single" w:sz="6" w:space="0" w:color="000000"/>
            </w:tcBorders>
          </w:tcPr>
          <w:p>
            <w:pPr>
              <w:pStyle w:val="Normal"/>
              <w:widowControl w:val="false"/>
              <w:rPr>
                <w:sz w:val="20"/>
                <w:szCs w:val="20"/>
              </w:rPr>
            </w:pPr>
            <w:r>
              <w:rPr>
                <w:sz w:val="20"/>
                <w:szCs w:val="20"/>
              </w:rPr>
              <w:t>b</w:t>
            </w:r>
          </w:p>
        </w:tc>
        <w:tc>
          <w:tcPr>
            <w:tcW w:w="1296" w:type="dxa"/>
            <w:tcBorders>
              <w:top w:val="single" w:sz="6" w:space="0" w:color="000000"/>
            </w:tcBorders>
          </w:tcPr>
          <w:p>
            <w:pPr>
              <w:pStyle w:val="Normal"/>
              <w:widowControl w:val="false"/>
              <w:rPr>
                <w:sz w:val="20"/>
                <w:szCs w:val="20"/>
              </w:rPr>
            </w:pPr>
            <w:r>
              <w:rPr>
                <w:sz w:val="20"/>
                <w:szCs w:val="20"/>
              </w:rPr>
            </w:r>
          </w:p>
        </w:tc>
        <w:tc>
          <w:tcPr>
            <w:tcW w:w="1294" w:type="dxa"/>
            <w:tcBorders>
              <w:top w:val="single" w:sz="6" w:space="0" w:color="000000"/>
            </w:tcBorders>
          </w:tcPr>
          <w:p>
            <w:pPr>
              <w:pStyle w:val="Normal"/>
              <w:widowControl w:val="false"/>
              <w:rPr>
                <w:sz w:val="20"/>
                <w:szCs w:val="20"/>
              </w:rPr>
            </w:pPr>
            <w:r>
              <w:rPr>
                <w:sz w:val="20"/>
                <w:szCs w:val="20"/>
              </w:rPr>
            </w:r>
          </w:p>
        </w:tc>
        <w:tc>
          <w:tcPr>
            <w:tcW w:w="4176"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735" w:hRule="atLeast"/>
        </w:trPr>
        <w:tc>
          <w:tcPr>
            <w:tcW w:w="1297" w:type="dxa"/>
            <w:tcBorders>
              <w:left w:val="single" w:sz="6" w:space="0" w:color="000000"/>
            </w:tcBorders>
          </w:tcPr>
          <w:p>
            <w:pPr>
              <w:pStyle w:val="Normal"/>
              <w:widowControl w:val="false"/>
              <w:rPr>
                <w:sz w:val="20"/>
                <w:szCs w:val="20"/>
              </w:rPr>
            </w:pPr>
            <w:r>
              <w:rPr>
                <w:sz w:val="20"/>
                <w:szCs w:val="20"/>
              </w:rPr>
              <w:t>Step name</w:t>
            </w:r>
          </w:p>
        </w:tc>
        <w:tc>
          <w:tcPr>
            <w:tcW w:w="1296" w:type="dxa"/>
            <w:tcBorders/>
          </w:tcPr>
          <w:p>
            <w:pPr>
              <w:pStyle w:val="Normal"/>
              <w:widowControl w:val="false"/>
              <w:rPr>
                <w:sz w:val="20"/>
                <w:szCs w:val="20"/>
              </w:rPr>
            </w:pPr>
            <w:r>
              <w:rPr>
                <w:sz w:val="20"/>
                <w:szCs w:val="20"/>
              </w:rPr>
              <w:t>Creation of SNS subscription</w:t>
            </w:r>
          </w:p>
        </w:tc>
        <w:tc>
          <w:tcPr>
            <w:tcW w:w="1296" w:type="dxa"/>
            <w:tcBorders/>
          </w:tcPr>
          <w:p>
            <w:pPr>
              <w:pStyle w:val="Normal"/>
              <w:widowControl w:val="false"/>
              <w:rPr>
                <w:sz w:val="20"/>
                <w:szCs w:val="20"/>
              </w:rPr>
            </w:pPr>
            <w:r>
              <w:rPr>
                <w:sz w:val="20"/>
                <w:szCs w:val="20"/>
              </w:rPr>
            </w:r>
          </w:p>
        </w:tc>
        <w:tc>
          <w:tcPr>
            <w:tcW w:w="1294" w:type="dxa"/>
            <w:tcBorders/>
          </w:tcPr>
          <w:p>
            <w:pPr>
              <w:pStyle w:val="Normal"/>
              <w:widowControl w:val="false"/>
              <w:rPr>
                <w:sz w:val="20"/>
                <w:szCs w:val="20"/>
              </w:rPr>
            </w:pPr>
            <w:r>
              <w:rPr>
                <w:sz w:val="20"/>
                <w:szCs w:val="20"/>
              </w:rPr>
            </w:r>
          </w:p>
        </w:tc>
        <w:tc>
          <w:tcPr>
            <w:tcW w:w="4176" w:type="dxa"/>
            <w:tcBorders>
              <w:right w:val="single" w:sz="6" w:space="0" w:color="000000"/>
            </w:tcBorders>
          </w:tcPr>
          <w:p>
            <w:pPr>
              <w:pStyle w:val="Normal"/>
              <w:widowControl w:val="false"/>
              <w:rPr>
                <w:sz w:val="20"/>
                <w:szCs w:val="20"/>
              </w:rPr>
            </w:pPr>
            <w:r>
              <w:rPr>
                <w:sz w:val="20"/>
                <w:szCs w:val="20"/>
              </w:rPr>
            </w:r>
          </w:p>
        </w:tc>
      </w:tr>
      <w:tr>
        <w:trPr>
          <w:trHeight w:val="2535" w:hRule="atLeast"/>
        </w:trPr>
        <w:tc>
          <w:tcPr>
            <w:tcW w:w="1297" w:type="dxa"/>
            <w:tcBorders>
              <w:left w:val="single" w:sz="6" w:space="0" w:color="000000"/>
            </w:tcBorders>
          </w:tcPr>
          <w:p>
            <w:pPr>
              <w:pStyle w:val="Normal"/>
              <w:widowControl w:val="false"/>
              <w:rPr>
                <w:sz w:val="20"/>
                <w:szCs w:val="20"/>
              </w:rPr>
            </w:pPr>
            <w:r>
              <w:rPr>
                <w:sz w:val="20"/>
                <w:szCs w:val="20"/>
              </w:rPr>
              <w:t>Instructions</w:t>
            </w:r>
          </w:p>
        </w:tc>
        <w:tc>
          <w:tcPr>
            <w:tcW w:w="8062" w:type="dxa"/>
            <w:gridSpan w:val="4"/>
            <w:tcBorders>
              <w:right w:val="single" w:sz="6" w:space="0" w:color="000000"/>
            </w:tcBorders>
          </w:tcPr>
          <w:p>
            <w:pPr>
              <w:pStyle w:val="Normal"/>
              <w:widowControl w:val="false"/>
              <w:rPr>
                <w:sz w:val="20"/>
                <w:szCs w:val="20"/>
              </w:rPr>
            </w:pPr>
            <w:r>
              <w:rPr>
                <w:sz w:val="20"/>
                <w:szCs w:val="20"/>
              </w:rPr>
              <w:t>1) Navigate to SNS in the AWS Console and select the topic S3ToEC2Topic</w:t>
            </w:r>
          </w:p>
          <w:p>
            <w:pPr>
              <w:pStyle w:val="Normal"/>
              <w:widowControl w:val="false"/>
              <w:rPr>
                <w:sz w:val="20"/>
                <w:szCs w:val="20"/>
              </w:rPr>
            </w:pPr>
            <w:r>
              <w:rPr>
                <w:sz w:val="20"/>
                <w:szCs w:val="20"/>
              </w:rPr>
              <w:t>2) Click on Create Subscription</w:t>
            </w:r>
          </w:p>
          <w:p>
            <w:pPr>
              <w:pStyle w:val="Normal"/>
              <w:widowControl w:val="false"/>
              <w:rPr>
                <w:sz w:val="20"/>
                <w:szCs w:val="20"/>
              </w:rPr>
            </w:pPr>
            <w:r>
              <w:rPr>
                <w:sz w:val="20"/>
                <w:szCs w:val="20"/>
              </w:rPr>
              <w:t>3) Enter the following details</w:t>
            </w:r>
          </w:p>
          <w:p>
            <w:pPr>
              <w:pStyle w:val="Normal"/>
              <w:widowControl w:val="false"/>
              <w:rPr>
                <w:sz w:val="20"/>
                <w:szCs w:val="20"/>
              </w:rPr>
            </w:pPr>
            <w:r>
              <w:rPr>
                <w:sz w:val="20"/>
                <w:szCs w:val="20"/>
              </w:rPr>
              <w:t>Protocol : HTTP</w:t>
            </w:r>
          </w:p>
          <w:p>
            <w:pPr>
              <w:pStyle w:val="Normal"/>
              <w:widowControl w:val="false"/>
              <w:rPr>
                <w:sz w:val="20"/>
                <w:szCs w:val="20"/>
              </w:rPr>
            </w:pPr>
            <w:r>
              <w:rPr>
                <w:sz w:val="20"/>
                <w:szCs w:val="20"/>
              </w:rPr>
              <w:t>Endpoint : http://&lt;host&gt;:8080/sns where &lt;host&gt; in the public IP of the EC2 instance</w:t>
            </w:r>
          </w:p>
          <w:p>
            <w:pPr>
              <w:pStyle w:val="Normal"/>
              <w:widowControl w:val="false"/>
              <w:rPr>
                <w:sz w:val="20"/>
                <w:szCs w:val="20"/>
              </w:rPr>
            </w:pPr>
            <w:r>
              <w:rPr>
                <w:sz w:val="20"/>
                <w:szCs w:val="20"/>
              </w:rPr>
              <w:t>Click on Create Subscription</w:t>
            </w:r>
          </w:p>
          <w:p>
            <w:pPr>
              <w:pStyle w:val="Normal"/>
              <w:widowControl w:val="false"/>
              <w:rPr>
                <w:sz w:val="20"/>
                <w:szCs w:val="20"/>
              </w:rPr>
            </w:pPr>
            <w:r>
              <w:rPr>
                <w:sz w:val="20"/>
                <w:szCs w:val="20"/>
              </w:rPr>
              <w:t>4) In the EC2 terminal window, look for the field "SubscribeURL" and copy the entire link given</w:t>
            </w:r>
          </w:p>
          <w:p>
            <w:pPr>
              <w:pStyle w:val="Normal"/>
              <w:widowControl w:val="false"/>
              <w:rPr>
                <w:b/>
                <w:b/>
                <w:sz w:val="20"/>
                <w:szCs w:val="20"/>
              </w:rPr>
            </w:pPr>
            <w:r>
              <w:rPr>
                <w:b/>
                <w:sz w:val="20"/>
                <w:szCs w:val="20"/>
              </w:rPr>
              <w:t>Note: If a message is seen "ValueError: No JSON object could be decoded", it can be safely ignored</w:t>
            </w:r>
          </w:p>
          <w:p>
            <w:pPr>
              <w:pStyle w:val="Normal"/>
              <w:widowControl w:val="false"/>
              <w:rPr>
                <w:sz w:val="20"/>
                <w:szCs w:val="20"/>
              </w:rPr>
            </w:pPr>
            <w:r>
              <w:rPr>
                <w:sz w:val="20"/>
                <w:szCs w:val="20"/>
              </w:rPr>
              <w:t>5) Paste that link into a browser window to verify the SNS subscription (Ignore any messages received in the web browser)</w:t>
            </w:r>
          </w:p>
        </w:tc>
      </w:tr>
      <w:tr>
        <w:trPr>
          <w:trHeight w:val="975" w:hRule="atLeast"/>
        </w:trPr>
        <w:tc>
          <w:tcPr>
            <w:tcW w:w="1297" w:type="dxa"/>
            <w:tcBorders>
              <w:left w:val="single" w:sz="6" w:space="0" w:color="000000"/>
              <w:bottom w:val="single" w:sz="6" w:space="0" w:color="000000"/>
            </w:tcBorders>
            <w:shd w:color="auto" w:fill="auto" w:val="clear"/>
          </w:tcPr>
          <w:p>
            <w:pPr>
              <w:pStyle w:val="Normal"/>
              <w:widowControl w:val="false"/>
              <w:rPr>
                <w:sz w:val="20"/>
                <w:szCs w:val="20"/>
              </w:rPr>
            </w:pPr>
            <w:r>
              <w:rPr>
                <w:sz w:val="20"/>
                <w:szCs w:val="20"/>
              </w:rPr>
              <w:t>Expected screenshots</w:t>
            </w:r>
          </w:p>
        </w:tc>
        <w:tc>
          <w:tcPr>
            <w:tcW w:w="1296" w:type="dxa"/>
            <w:tcBorders>
              <w:bottom w:val="single" w:sz="6" w:space="0" w:color="000000"/>
            </w:tcBorders>
            <w:shd w:color="auto" w:fill="auto" w:val="clear"/>
          </w:tcPr>
          <w:p>
            <w:pPr>
              <w:pStyle w:val="Normal"/>
              <w:widowControl w:val="false"/>
              <w:rPr>
                <w:sz w:val="20"/>
                <w:szCs w:val="20"/>
              </w:rPr>
            </w:pPr>
            <w:r>
              <w:rPr>
                <w:sz w:val="20"/>
                <w:szCs w:val="20"/>
              </w:rPr>
              <w:t>1) Subscription URL in EC2 terminal Window</w:t>
            </w:r>
          </w:p>
        </w:tc>
        <w:tc>
          <w:tcPr>
            <w:tcW w:w="1296" w:type="dxa"/>
            <w:tcBorders>
              <w:bottom w:val="single" w:sz="6" w:space="0" w:color="000000"/>
            </w:tcBorders>
            <w:shd w:color="auto" w:fill="auto" w:val="clear"/>
          </w:tcPr>
          <w:p>
            <w:pPr>
              <w:pStyle w:val="Normal"/>
              <w:widowControl w:val="false"/>
              <w:rPr>
                <w:sz w:val="20"/>
                <w:szCs w:val="20"/>
              </w:rPr>
            </w:pPr>
            <w:r>
              <w:rPr>
                <w:sz w:val="20"/>
                <w:szCs w:val="20"/>
              </w:rPr>
            </w:r>
          </w:p>
        </w:tc>
        <w:tc>
          <w:tcPr>
            <w:tcW w:w="1294" w:type="dxa"/>
            <w:tcBorders>
              <w:bottom w:val="single" w:sz="6" w:space="0" w:color="000000"/>
            </w:tcBorders>
            <w:shd w:color="auto" w:fill="auto" w:val="clear"/>
            <w:vAlign w:val="bottom"/>
          </w:tcPr>
          <w:p>
            <w:pPr>
              <w:pStyle w:val="Normal"/>
              <w:widowControl w:val="false"/>
              <w:rPr>
                <w:sz w:val="20"/>
                <w:szCs w:val="20"/>
              </w:rPr>
            </w:pPr>
            <w:r>
              <w:rPr>
                <w:sz w:val="20"/>
                <w:szCs w:val="20"/>
              </w:rPr>
            </w:r>
          </w:p>
        </w:tc>
        <w:tc>
          <w:tcPr>
            <w:tcW w:w="4176"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r>
          </w:p>
        </w:tc>
      </w:tr>
    </w:tbl>
    <w:p>
      <w:pPr>
        <w:pStyle w:val="Normal"/>
        <w:rPr/>
      </w:pPr>
      <w:hyperlink r:id="rId22">
        <w:r>
          <w:rPr/>
          <mc:AlternateContent>
            <mc:Choice Requires="wps">
              <w:drawing>
                <wp:anchor behindDoc="0" distT="0" distB="0" distL="0" distR="0" simplePos="0" locked="0" layoutInCell="1" allowOverlap="1" relativeHeight="17">
                  <wp:simplePos x="0" y="0"/>
                  <wp:positionH relativeFrom="column">
                    <wp:posOffset>52705</wp:posOffset>
                  </wp:positionH>
                  <wp:positionV relativeFrom="paragraph">
                    <wp:posOffset>113665</wp:posOffset>
                  </wp:positionV>
                  <wp:extent cx="6171565" cy="2933065"/>
                  <wp:effectExtent l="0" t="0" r="0" b="0"/>
                  <wp:wrapNone/>
                  <wp:docPr id="17" name="Shape5"/>
                  <a:graphic xmlns:a="http://schemas.openxmlformats.org/drawingml/2006/main">
                    <a:graphicData uri="http://schemas.microsoft.com/office/word/2010/wordprocessingShape">
                      <wps:wsp>
                        <wps:cNvSpPr txBox="1"/>
                        <wps:spPr>
                          <a:xfrm>
                            <a:off x="0" y="0"/>
                            <a:ext cx="6170760" cy="2932560"/>
                          </a:xfrm>
                          <a:prstGeom prst="rect">
                            <a:avLst/>
                          </a:prstGeom>
                          <a:noFill/>
                          <a:ln w="109800">
                            <a:solidFill>
                              <a:srgbClr val="000000"/>
                            </a:solidFill>
                            <a:round/>
                          </a:ln>
                        </wps:spPr>
                        <wps:txbx>
                          <w:txbxContent>
                            <w:p>
                              <w:pPr>
                                <w:overflowPunct w:val="false"/>
                                <w:spacing w:lineRule="auto" w:line="240"/>
                                <w:rPr/>
                              </w:pPr>
                              <w:r>
                                <w:rPr/>
                                <w:t>http://52.207.250.164:8080/sns</w:t>
                              </w:r>
                            </w:p>
                            <w:p>
                              <w:pPr>
                                <w:overflowPunct w:val="false"/>
                                <w:spacing w:lineRule="auto" w:line="240"/>
                                <w:rPr/>
                              </w:pPr>
                              <w:r>
                                <w:rPr/>
                              </w:r>
                            </w:p>
                            <w:p>
                              <w:pPr>
                                <w:overflowPunct w:val="false"/>
                                <w:spacing w:lineRule="auto" w:line="240"/>
                                <w:rPr/>
                              </w:pPr>
                              <w:r>
                                <w:rPr/>
                                <w:t>"SubscribeURL" : "https://sns.us-east-1.amazonaws.com/?Action=ConfirmSubscription&amp;TopicArn=arn:aws:sns:us-east-1:793112533103:S3toEC2Topic&amp;Token=2336412f37fb687f5d51e6e2425dacbbaa29614c8144eee7f3dd71a1f12f9f29819338be60f536ac9c1d92cdfdb1e2041096bf8208b9538fba6b926f45f768ce6f76762d7b4edd173847f94df677c0423e4d20134e68953b60a22c2757fc367c06d2b15dfaa0a1b46463c04ad66253b5",</w:t>
                              </w:r>
                            </w:p>
                            <w:p>
                              <w:pPr>
                                <w:overflowPunct w:val="false"/>
                                <w:spacing w:lineRule="auto" w:line="240"/>
                                <w:rPr/>
                              </w:pPr>
                              <w:r>
                                <w:rPr/>
                              </w:r>
                            </w:p>
                          </w:txbxContent>
                        </wps:txbx>
                        <wps:bodyPr wrap="square" lIns="54720" rIns="54720" tIns="54720" bIns="54720">
                          <a:spAutoFit/>
                        </wps:bodyPr>
                      </wps:wsp>
                    </a:graphicData>
                  </a:graphic>
                </wp:anchor>
              </w:drawing>
            </mc:Choice>
            <mc:Fallback>
              <w:pict>
                <v:shape id="shape_0" ID="Shape5" stroked="t" style="position:absolute;margin-left:4.15pt;margin-top:8.95pt;width:485.85pt;height:230.85pt" type="shapetype_202">
                  <v:textbox>
                    <w:txbxContent>
                      <w:p>
                        <w:pPr>
                          <w:overflowPunct w:val="false"/>
                          <w:spacing w:lineRule="auto" w:line="240"/>
                          <w:rPr/>
                        </w:pPr>
                        <w:r>
                          <w:rPr/>
                          <w:t>http://52.207.250.164:8080/sns</w:t>
                        </w:r>
                      </w:p>
                      <w:p>
                        <w:pPr>
                          <w:overflowPunct w:val="false"/>
                          <w:spacing w:lineRule="auto" w:line="240"/>
                          <w:rPr/>
                        </w:pPr>
                        <w:r>
                          <w:rPr/>
                        </w:r>
                      </w:p>
                      <w:p>
                        <w:pPr>
                          <w:overflowPunct w:val="false"/>
                          <w:spacing w:lineRule="auto" w:line="240"/>
                          <w:rPr/>
                        </w:pPr>
                        <w:r>
                          <w:rPr/>
                          <w:t>"SubscribeURL" : "https://sns.us-east-1.amazonaws.com/?Action=ConfirmSubscription&amp;TopicArn=arn:aws:sns:us-east-1:793112533103:S3toEC2Topic&amp;Token=2336412f37fb687f5d51e6e2425dacbbaa29614c8144eee7f3dd71a1f12f9f29819338be60f536ac9c1d92cdfdb1e2041096bf8208b9538fba6b926f45f768ce6f76762d7b4edd173847f94df677c0423e4d20134e68953b60a22c2757fc367c06d2b15dfaa0a1b46463c04ad66253b5",</w:t>
                        </w:r>
                      </w:p>
                      <w:p>
                        <w:pPr>
                          <w:overflowPunct w:val="false"/>
                          <w:spacing w:lineRule="auto" w:line="240"/>
                          <w:rPr/>
                        </w:pPr>
                        <w:r>
                          <w:rPr/>
                        </w:r>
                      </w:p>
                    </w:txbxContent>
                  </v:textbox>
                  <w10:wrap type="square"/>
                  <v:fill o:detectmouseclick="t" on="false"/>
                  <v:stroke color="black" weight="109800" joinstyle="round" endcap="flat"/>
                </v:shape>
              </w:pict>
            </mc:Fallback>
          </mc:AlternateContent>
        </w:r>
      </w:hyperlink>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b/>
          <w:b/>
        </w:rPr>
      </w:pPr>
      <w:r>
        <w:rPr>
          <w:b/>
        </w:rPr>
        <w:t>&lt;Insert screenshot for b(1) here&gt;</w:t>
      </w:r>
    </w:p>
    <w:p>
      <w:pPr>
        <w:pStyle w:val="Normal"/>
        <w:rPr>
          <w:b/>
          <w:b/>
        </w:rPr>
      </w:pPr>
      <w:r>
        <w:rPr>
          <w:b/>
        </w:rPr>
      </w:r>
    </w:p>
    <w:p>
      <w:pPr>
        <w:pStyle w:val="Normal"/>
        <w:rPr>
          <w:b/>
          <w:b/>
        </w:rPr>
      </w:pPr>
      <w:r>
        <w:rPr>
          <w:b/>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5247640"/>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3"/>
                    <a:stretch>
                      <a:fillRect/>
                    </a:stretch>
                  </pic:blipFill>
                  <pic:spPr bwMode="auto">
                    <a:xfrm>
                      <a:off x="0" y="0"/>
                      <a:ext cx="5943600" cy="5247640"/>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r>
    </w:p>
    <w:tbl>
      <w:tblPr>
        <w:tblStyle w:val="aa"/>
        <w:tblW w:w="9359" w:type="dxa"/>
        <w:jc w:val="left"/>
        <w:tblInd w:w="0" w:type="dxa"/>
        <w:tblCellMar>
          <w:top w:w="40" w:type="dxa"/>
          <w:left w:w="40" w:type="dxa"/>
          <w:bottom w:w="40" w:type="dxa"/>
          <w:right w:w="40" w:type="dxa"/>
        </w:tblCellMar>
        <w:tblLook w:val="0600" w:noHBand="1" w:noVBand="1" w:firstColumn="0" w:lastRow="0" w:lastColumn="0" w:firstRow="0"/>
      </w:tblPr>
      <w:tblGrid>
        <w:gridCol w:w="1297"/>
        <w:gridCol w:w="1296"/>
        <w:gridCol w:w="1296"/>
        <w:gridCol w:w="1294"/>
        <w:gridCol w:w="4176"/>
      </w:tblGrid>
      <w:tr>
        <w:trPr>
          <w:trHeight w:val="315" w:hRule="atLeast"/>
        </w:trPr>
        <w:tc>
          <w:tcPr>
            <w:tcW w:w="1297"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1296" w:type="dxa"/>
            <w:tcBorders>
              <w:top w:val="single" w:sz="6" w:space="0" w:color="000000"/>
            </w:tcBorders>
          </w:tcPr>
          <w:p>
            <w:pPr>
              <w:pStyle w:val="Normal"/>
              <w:widowControl w:val="false"/>
              <w:rPr>
                <w:sz w:val="20"/>
                <w:szCs w:val="20"/>
              </w:rPr>
            </w:pPr>
            <w:r>
              <w:rPr>
                <w:sz w:val="20"/>
                <w:szCs w:val="20"/>
              </w:rPr>
              <w:t>c</w:t>
            </w:r>
          </w:p>
        </w:tc>
        <w:tc>
          <w:tcPr>
            <w:tcW w:w="1296" w:type="dxa"/>
            <w:tcBorders>
              <w:top w:val="single" w:sz="6" w:space="0" w:color="000000"/>
            </w:tcBorders>
          </w:tcPr>
          <w:p>
            <w:pPr>
              <w:pStyle w:val="Normal"/>
              <w:widowControl w:val="false"/>
              <w:rPr>
                <w:sz w:val="20"/>
                <w:szCs w:val="20"/>
              </w:rPr>
            </w:pPr>
            <w:r>
              <w:rPr>
                <w:sz w:val="20"/>
                <w:szCs w:val="20"/>
              </w:rPr>
            </w:r>
          </w:p>
        </w:tc>
        <w:tc>
          <w:tcPr>
            <w:tcW w:w="1294" w:type="dxa"/>
            <w:tcBorders>
              <w:top w:val="single" w:sz="6" w:space="0" w:color="000000"/>
            </w:tcBorders>
          </w:tcPr>
          <w:p>
            <w:pPr>
              <w:pStyle w:val="Normal"/>
              <w:widowControl w:val="false"/>
              <w:rPr>
                <w:sz w:val="20"/>
                <w:szCs w:val="20"/>
              </w:rPr>
            </w:pPr>
            <w:r>
              <w:rPr>
                <w:sz w:val="20"/>
                <w:szCs w:val="20"/>
              </w:rPr>
            </w:r>
          </w:p>
        </w:tc>
        <w:tc>
          <w:tcPr>
            <w:tcW w:w="4176"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510" w:hRule="atLeast"/>
        </w:trPr>
        <w:tc>
          <w:tcPr>
            <w:tcW w:w="1297" w:type="dxa"/>
            <w:tcBorders>
              <w:left w:val="single" w:sz="6" w:space="0" w:color="000000"/>
            </w:tcBorders>
          </w:tcPr>
          <w:p>
            <w:pPr>
              <w:pStyle w:val="Normal"/>
              <w:widowControl w:val="false"/>
              <w:rPr>
                <w:sz w:val="20"/>
                <w:szCs w:val="20"/>
              </w:rPr>
            </w:pPr>
            <w:r>
              <w:rPr>
                <w:sz w:val="20"/>
                <w:szCs w:val="20"/>
              </w:rPr>
              <w:t>Step name</w:t>
            </w:r>
          </w:p>
        </w:tc>
        <w:tc>
          <w:tcPr>
            <w:tcW w:w="1296" w:type="dxa"/>
            <w:tcBorders/>
          </w:tcPr>
          <w:p>
            <w:pPr>
              <w:pStyle w:val="Normal"/>
              <w:widowControl w:val="false"/>
              <w:rPr>
                <w:sz w:val="20"/>
                <w:szCs w:val="20"/>
              </w:rPr>
            </w:pPr>
            <w:r>
              <w:rPr>
                <w:sz w:val="20"/>
                <w:szCs w:val="20"/>
              </w:rPr>
              <w:t>Generation of CSV file</w:t>
            </w:r>
          </w:p>
        </w:tc>
        <w:tc>
          <w:tcPr>
            <w:tcW w:w="1296" w:type="dxa"/>
            <w:tcBorders/>
          </w:tcPr>
          <w:p>
            <w:pPr>
              <w:pStyle w:val="Normal"/>
              <w:widowControl w:val="false"/>
              <w:rPr>
                <w:sz w:val="20"/>
                <w:szCs w:val="20"/>
              </w:rPr>
            </w:pPr>
            <w:r>
              <w:rPr>
                <w:sz w:val="20"/>
                <w:szCs w:val="20"/>
              </w:rPr>
            </w:r>
          </w:p>
        </w:tc>
        <w:tc>
          <w:tcPr>
            <w:tcW w:w="1294" w:type="dxa"/>
            <w:tcBorders/>
          </w:tcPr>
          <w:p>
            <w:pPr>
              <w:pStyle w:val="Normal"/>
              <w:widowControl w:val="false"/>
              <w:rPr>
                <w:sz w:val="20"/>
                <w:szCs w:val="20"/>
              </w:rPr>
            </w:pPr>
            <w:r>
              <w:rPr>
                <w:sz w:val="20"/>
                <w:szCs w:val="20"/>
              </w:rPr>
            </w:r>
          </w:p>
        </w:tc>
        <w:tc>
          <w:tcPr>
            <w:tcW w:w="4176" w:type="dxa"/>
            <w:tcBorders>
              <w:right w:val="single" w:sz="6" w:space="0" w:color="000000"/>
            </w:tcBorders>
          </w:tcPr>
          <w:p>
            <w:pPr>
              <w:pStyle w:val="Normal"/>
              <w:widowControl w:val="false"/>
              <w:rPr>
                <w:sz w:val="20"/>
                <w:szCs w:val="20"/>
              </w:rPr>
            </w:pPr>
            <w:r>
              <w:rPr>
                <w:sz w:val="20"/>
                <w:szCs w:val="20"/>
              </w:rPr>
            </w:r>
          </w:p>
        </w:tc>
      </w:tr>
      <w:tr>
        <w:trPr>
          <w:trHeight w:val="960" w:hRule="atLeast"/>
        </w:trPr>
        <w:tc>
          <w:tcPr>
            <w:tcW w:w="1297" w:type="dxa"/>
            <w:tcBorders>
              <w:left w:val="single" w:sz="6" w:space="0" w:color="000000"/>
            </w:tcBorders>
          </w:tcPr>
          <w:p>
            <w:pPr>
              <w:pStyle w:val="Normal"/>
              <w:widowControl w:val="false"/>
              <w:rPr>
                <w:sz w:val="20"/>
                <w:szCs w:val="20"/>
              </w:rPr>
            </w:pPr>
            <w:r>
              <w:rPr>
                <w:sz w:val="20"/>
                <w:szCs w:val="20"/>
              </w:rPr>
              <w:t>Instructions</w:t>
            </w:r>
          </w:p>
        </w:tc>
        <w:tc>
          <w:tcPr>
            <w:tcW w:w="8062" w:type="dxa"/>
            <w:gridSpan w:val="4"/>
            <w:tcBorders>
              <w:right w:val="single" w:sz="6" w:space="0" w:color="000000"/>
            </w:tcBorders>
          </w:tcPr>
          <w:p>
            <w:pPr>
              <w:pStyle w:val="Normal"/>
              <w:widowControl w:val="false"/>
              <w:rPr>
                <w:sz w:val="20"/>
                <w:szCs w:val="20"/>
              </w:rPr>
            </w:pPr>
            <w:r>
              <w:rPr>
                <w:sz w:val="20"/>
                <w:szCs w:val="20"/>
              </w:rPr>
              <w:t xml:space="preserve">1) Download the file </w:t>
            </w:r>
            <w:r>
              <w:rPr>
                <w:b/>
                <w:bCs/>
                <w:sz w:val="20"/>
                <w:szCs w:val="20"/>
              </w:rPr>
              <w:t>docproc-invoice.txt</w:t>
            </w:r>
            <w:r>
              <w:rPr>
                <w:sz w:val="20"/>
                <w:szCs w:val="20"/>
              </w:rPr>
              <w:t xml:space="preserve"> provided with this workbook</w:t>
            </w:r>
          </w:p>
          <w:p>
            <w:pPr>
              <w:pStyle w:val="Normal"/>
              <w:widowControl w:val="false"/>
              <w:rPr>
                <w:sz w:val="20"/>
                <w:szCs w:val="20"/>
              </w:rPr>
            </w:pPr>
            <w:r>
              <w:rPr>
                <w:sz w:val="20"/>
                <w:szCs w:val="20"/>
              </w:rPr>
              <w:t>2) Navigate to S3 in the AWS Console</w:t>
            </w:r>
          </w:p>
          <w:p>
            <w:pPr>
              <w:pStyle w:val="Normal"/>
              <w:widowControl w:val="false"/>
              <w:rPr>
                <w:sz w:val="20"/>
                <w:szCs w:val="20"/>
              </w:rPr>
            </w:pPr>
            <w:r>
              <w:rPr>
                <w:sz w:val="20"/>
                <w:szCs w:val="20"/>
              </w:rPr>
              <w:t>3) Upload the sample invoice file to the source S3 bucket using the default options</w:t>
            </w:r>
          </w:p>
          <w:p>
            <w:pPr>
              <w:pStyle w:val="Normal"/>
              <w:widowControl w:val="false"/>
              <w:rPr>
                <w:sz w:val="20"/>
                <w:szCs w:val="20"/>
              </w:rPr>
            </w:pPr>
            <w:r>
              <w:rPr>
                <w:sz w:val="20"/>
                <w:szCs w:val="20"/>
              </w:rPr>
              <w:t>4) Verify that a CSV file is generated in the target S3 bucket. This may take a few minutes</w:t>
            </w:r>
          </w:p>
        </w:tc>
      </w:tr>
      <w:tr>
        <w:trPr>
          <w:trHeight w:val="525" w:hRule="atLeast"/>
        </w:trPr>
        <w:tc>
          <w:tcPr>
            <w:tcW w:w="1297" w:type="dxa"/>
            <w:tcBorders>
              <w:left w:val="single" w:sz="6" w:space="0" w:color="000000"/>
              <w:bottom w:val="single" w:sz="6" w:space="0" w:color="000000"/>
            </w:tcBorders>
            <w:shd w:color="auto" w:fill="auto" w:val="clear"/>
          </w:tcPr>
          <w:p>
            <w:pPr>
              <w:pStyle w:val="Normal"/>
              <w:widowControl w:val="false"/>
              <w:rPr>
                <w:sz w:val="20"/>
                <w:szCs w:val="20"/>
              </w:rPr>
            </w:pPr>
            <w:r>
              <w:rPr>
                <w:sz w:val="20"/>
                <w:szCs w:val="20"/>
              </w:rPr>
              <w:t>Expected screenshots</w:t>
            </w:r>
          </w:p>
        </w:tc>
        <w:tc>
          <w:tcPr>
            <w:tcW w:w="2592" w:type="dxa"/>
            <w:gridSpan w:val="2"/>
            <w:tcBorders>
              <w:bottom w:val="single" w:sz="6" w:space="0" w:color="000000"/>
            </w:tcBorders>
            <w:shd w:color="auto" w:fill="auto" w:val="clear"/>
          </w:tcPr>
          <w:p>
            <w:pPr>
              <w:pStyle w:val="Normal"/>
              <w:widowControl w:val="false"/>
              <w:rPr>
                <w:sz w:val="20"/>
                <w:szCs w:val="20"/>
              </w:rPr>
            </w:pPr>
            <w:r>
              <w:rPr>
                <w:sz w:val="20"/>
                <w:szCs w:val="20"/>
              </w:rPr>
              <w:t>1) Generated CSV file in the target S3 bucket</w:t>
            </w:r>
          </w:p>
        </w:tc>
        <w:tc>
          <w:tcPr>
            <w:tcW w:w="1294" w:type="dxa"/>
            <w:tcBorders>
              <w:bottom w:val="single" w:sz="6" w:space="0" w:color="000000"/>
            </w:tcBorders>
            <w:shd w:color="auto" w:fill="auto" w:val="clear"/>
            <w:vAlign w:val="bottom"/>
          </w:tcPr>
          <w:p>
            <w:pPr>
              <w:pStyle w:val="Normal"/>
              <w:widowControl w:val="false"/>
              <w:rPr>
                <w:sz w:val="20"/>
                <w:szCs w:val="20"/>
              </w:rPr>
            </w:pPr>
            <w:r>
              <w:rPr>
                <w:sz w:val="20"/>
                <w:szCs w:val="20"/>
              </w:rPr>
            </w:r>
          </w:p>
        </w:tc>
        <w:tc>
          <w:tcPr>
            <w:tcW w:w="4176"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r>
          </w:p>
        </w:tc>
      </w:tr>
    </w:tbl>
    <w:p>
      <w:pPr>
        <w:pStyle w:val="Normal"/>
        <w:rPr/>
      </w:pPr>
      <w:r>
        <w:rPr/>
      </w:r>
    </w:p>
    <w:p>
      <w:pPr>
        <w:pStyle w:val="Normal"/>
        <w:rPr>
          <w:b/>
          <w:b/>
        </w:rPr>
      </w:pPr>
      <w:r>
        <w:rPr>
          <w:b/>
        </w:rPr>
        <w:t>&lt;Insert screenshot c(1) here&gt;</w:t>
      </w:r>
    </w:p>
    <w:p>
      <w:pPr>
        <w:pStyle w:val="Normal"/>
        <w:rPr/>
      </w:pPr>
      <w:r>
        <w:rPr/>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43600" cy="327215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4"/>
                    <a:stretch>
                      <a:fillRect/>
                    </a:stretch>
                  </pic:blipFill>
                  <pic:spPr bwMode="auto">
                    <a:xfrm>
                      <a:off x="0" y="0"/>
                      <a:ext cx="5943600" cy="32721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ab"/>
        <w:tblW w:w="9359" w:type="dxa"/>
        <w:jc w:val="left"/>
        <w:tblInd w:w="0" w:type="dxa"/>
        <w:tblCellMar>
          <w:top w:w="40" w:type="dxa"/>
          <w:left w:w="40" w:type="dxa"/>
          <w:bottom w:w="40" w:type="dxa"/>
          <w:right w:w="40" w:type="dxa"/>
        </w:tblCellMar>
        <w:tblLook w:val="0600" w:noHBand="1" w:noVBand="1" w:firstColumn="0" w:lastRow="0" w:lastColumn="0" w:firstRow="0"/>
      </w:tblPr>
      <w:tblGrid>
        <w:gridCol w:w="1297"/>
        <w:gridCol w:w="1296"/>
        <w:gridCol w:w="1296"/>
        <w:gridCol w:w="1294"/>
        <w:gridCol w:w="4176"/>
      </w:tblGrid>
      <w:tr>
        <w:trPr>
          <w:trHeight w:val="315" w:hRule="atLeast"/>
        </w:trPr>
        <w:tc>
          <w:tcPr>
            <w:tcW w:w="1297" w:type="dxa"/>
            <w:tcBorders>
              <w:top w:val="single" w:sz="6" w:space="0" w:color="000000"/>
              <w:left w:val="single" w:sz="6" w:space="0" w:color="000000"/>
            </w:tcBorders>
          </w:tcPr>
          <w:p>
            <w:pPr>
              <w:pStyle w:val="Normal"/>
              <w:widowControl w:val="false"/>
              <w:rPr>
                <w:sz w:val="20"/>
                <w:szCs w:val="20"/>
              </w:rPr>
            </w:pPr>
            <w:r>
              <w:rPr>
                <w:sz w:val="20"/>
                <w:szCs w:val="20"/>
              </w:rPr>
              <w:t>Step number</w:t>
            </w:r>
          </w:p>
        </w:tc>
        <w:tc>
          <w:tcPr>
            <w:tcW w:w="1296" w:type="dxa"/>
            <w:tcBorders>
              <w:top w:val="single" w:sz="6" w:space="0" w:color="000000"/>
            </w:tcBorders>
          </w:tcPr>
          <w:p>
            <w:pPr>
              <w:pStyle w:val="Normal"/>
              <w:widowControl w:val="false"/>
              <w:rPr>
                <w:sz w:val="20"/>
                <w:szCs w:val="20"/>
              </w:rPr>
            </w:pPr>
            <w:r>
              <w:rPr>
                <w:sz w:val="20"/>
                <w:szCs w:val="20"/>
              </w:rPr>
              <w:t>d</w:t>
            </w:r>
          </w:p>
        </w:tc>
        <w:tc>
          <w:tcPr>
            <w:tcW w:w="1296" w:type="dxa"/>
            <w:tcBorders>
              <w:top w:val="single" w:sz="6" w:space="0" w:color="000000"/>
            </w:tcBorders>
          </w:tcPr>
          <w:p>
            <w:pPr>
              <w:pStyle w:val="Normal"/>
              <w:widowControl w:val="false"/>
              <w:rPr>
                <w:sz w:val="20"/>
                <w:szCs w:val="20"/>
              </w:rPr>
            </w:pPr>
            <w:r>
              <w:rPr>
                <w:sz w:val="20"/>
                <w:szCs w:val="20"/>
              </w:rPr>
            </w:r>
          </w:p>
        </w:tc>
        <w:tc>
          <w:tcPr>
            <w:tcW w:w="1294" w:type="dxa"/>
            <w:tcBorders>
              <w:top w:val="single" w:sz="6" w:space="0" w:color="000000"/>
            </w:tcBorders>
          </w:tcPr>
          <w:p>
            <w:pPr>
              <w:pStyle w:val="Normal"/>
              <w:widowControl w:val="false"/>
              <w:rPr>
                <w:sz w:val="20"/>
                <w:szCs w:val="20"/>
              </w:rPr>
            </w:pPr>
            <w:r>
              <w:rPr>
                <w:sz w:val="20"/>
                <w:szCs w:val="20"/>
              </w:rPr>
            </w:r>
          </w:p>
        </w:tc>
        <w:tc>
          <w:tcPr>
            <w:tcW w:w="4176" w:type="dxa"/>
            <w:tcBorders>
              <w:top w:val="single" w:sz="6" w:space="0" w:color="000000"/>
              <w:right w:val="single" w:sz="6" w:space="0" w:color="000000"/>
            </w:tcBorders>
          </w:tcPr>
          <w:p>
            <w:pPr>
              <w:pStyle w:val="Normal"/>
              <w:widowControl w:val="false"/>
              <w:rPr>
                <w:sz w:val="20"/>
                <w:szCs w:val="20"/>
              </w:rPr>
            </w:pPr>
            <w:r>
              <w:rPr>
                <w:sz w:val="20"/>
                <w:szCs w:val="20"/>
              </w:rPr>
            </w:r>
          </w:p>
        </w:tc>
      </w:tr>
      <w:tr>
        <w:trPr>
          <w:trHeight w:val="510" w:hRule="atLeast"/>
        </w:trPr>
        <w:tc>
          <w:tcPr>
            <w:tcW w:w="1297" w:type="dxa"/>
            <w:tcBorders>
              <w:left w:val="single" w:sz="6" w:space="0" w:color="000000"/>
            </w:tcBorders>
          </w:tcPr>
          <w:p>
            <w:pPr>
              <w:pStyle w:val="Normal"/>
              <w:widowControl w:val="false"/>
              <w:rPr>
                <w:sz w:val="20"/>
                <w:szCs w:val="20"/>
              </w:rPr>
            </w:pPr>
            <w:r>
              <w:rPr>
                <w:sz w:val="20"/>
                <w:szCs w:val="20"/>
              </w:rPr>
              <w:t>Step name</w:t>
            </w:r>
          </w:p>
        </w:tc>
        <w:tc>
          <w:tcPr>
            <w:tcW w:w="1296" w:type="dxa"/>
            <w:tcBorders/>
          </w:tcPr>
          <w:p>
            <w:pPr>
              <w:pStyle w:val="Normal"/>
              <w:widowControl w:val="false"/>
              <w:rPr>
                <w:sz w:val="20"/>
                <w:szCs w:val="20"/>
              </w:rPr>
            </w:pPr>
            <w:r>
              <w:rPr>
                <w:sz w:val="20"/>
                <w:szCs w:val="20"/>
              </w:rPr>
              <w:t>Table creation in DynamoDB</w:t>
            </w:r>
          </w:p>
        </w:tc>
        <w:tc>
          <w:tcPr>
            <w:tcW w:w="1296" w:type="dxa"/>
            <w:tcBorders/>
          </w:tcPr>
          <w:p>
            <w:pPr>
              <w:pStyle w:val="Normal"/>
              <w:widowControl w:val="false"/>
              <w:rPr>
                <w:sz w:val="20"/>
                <w:szCs w:val="20"/>
              </w:rPr>
            </w:pPr>
            <w:r>
              <w:rPr>
                <w:sz w:val="20"/>
                <w:szCs w:val="20"/>
              </w:rPr>
            </w:r>
          </w:p>
        </w:tc>
        <w:tc>
          <w:tcPr>
            <w:tcW w:w="1294" w:type="dxa"/>
            <w:tcBorders/>
          </w:tcPr>
          <w:p>
            <w:pPr>
              <w:pStyle w:val="Normal"/>
              <w:widowControl w:val="false"/>
              <w:rPr>
                <w:sz w:val="20"/>
                <w:szCs w:val="20"/>
              </w:rPr>
            </w:pPr>
            <w:r>
              <w:rPr>
                <w:sz w:val="20"/>
                <w:szCs w:val="20"/>
              </w:rPr>
            </w:r>
          </w:p>
        </w:tc>
        <w:tc>
          <w:tcPr>
            <w:tcW w:w="4176" w:type="dxa"/>
            <w:tcBorders>
              <w:right w:val="single" w:sz="6" w:space="0" w:color="000000"/>
            </w:tcBorders>
          </w:tcPr>
          <w:p>
            <w:pPr>
              <w:pStyle w:val="Normal"/>
              <w:widowControl w:val="false"/>
              <w:rPr>
                <w:sz w:val="20"/>
                <w:szCs w:val="20"/>
              </w:rPr>
            </w:pPr>
            <w:r>
              <w:rPr>
                <w:sz w:val="20"/>
                <w:szCs w:val="20"/>
              </w:rPr>
            </w:r>
          </w:p>
        </w:tc>
      </w:tr>
      <w:tr>
        <w:trPr>
          <w:trHeight w:val="1185" w:hRule="atLeast"/>
        </w:trPr>
        <w:tc>
          <w:tcPr>
            <w:tcW w:w="1297" w:type="dxa"/>
            <w:tcBorders>
              <w:left w:val="single" w:sz="6" w:space="0" w:color="000000"/>
            </w:tcBorders>
          </w:tcPr>
          <w:p>
            <w:pPr>
              <w:pStyle w:val="Normal"/>
              <w:widowControl w:val="false"/>
              <w:rPr>
                <w:sz w:val="20"/>
                <w:szCs w:val="20"/>
              </w:rPr>
            </w:pPr>
            <w:r>
              <w:rPr>
                <w:sz w:val="20"/>
                <w:szCs w:val="20"/>
              </w:rPr>
              <w:t>Instructions</w:t>
            </w:r>
          </w:p>
        </w:tc>
        <w:tc>
          <w:tcPr>
            <w:tcW w:w="8062" w:type="dxa"/>
            <w:gridSpan w:val="4"/>
            <w:tcBorders>
              <w:right w:val="single" w:sz="6" w:space="0" w:color="000000"/>
            </w:tcBorders>
          </w:tcPr>
          <w:p>
            <w:pPr>
              <w:pStyle w:val="Normal"/>
              <w:widowControl w:val="false"/>
              <w:rPr>
                <w:sz w:val="20"/>
                <w:szCs w:val="20"/>
              </w:rPr>
            </w:pPr>
            <w:r>
              <w:rPr>
                <w:sz w:val="20"/>
                <w:szCs w:val="20"/>
              </w:rPr>
              <w:t>1) Navigate to DynamoDB using the Services Menu</w:t>
            </w:r>
          </w:p>
          <w:p>
            <w:pPr>
              <w:pStyle w:val="Normal"/>
              <w:widowControl w:val="false"/>
              <w:rPr>
                <w:sz w:val="20"/>
                <w:szCs w:val="20"/>
              </w:rPr>
            </w:pPr>
            <w:r>
              <w:rPr>
                <w:sz w:val="20"/>
                <w:szCs w:val="20"/>
              </w:rPr>
              <w:t>2) Click on tables on the left side</w:t>
            </w:r>
          </w:p>
          <w:p>
            <w:pPr>
              <w:pStyle w:val="Normal"/>
              <w:widowControl w:val="false"/>
              <w:rPr>
                <w:sz w:val="20"/>
                <w:szCs w:val="20"/>
              </w:rPr>
            </w:pPr>
            <w:r>
              <w:rPr>
                <w:sz w:val="20"/>
                <w:szCs w:val="20"/>
              </w:rPr>
              <w:t>3) Select the table "invoice"</w:t>
            </w:r>
          </w:p>
          <w:p>
            <w:pPr>
              <w:pStyle w:val="Normal"/>
              <w:widowControl w:val="false"/>
              <w:rPr>
                <w:sz w:val="20"/>
                <w:szCs w:val="20"/>
              </w:rPr>
            </w:pPr>
            <w:r>
              <w:rPr>
                <w:sz w:val="20"/>
                <w:szCs w:val="20"/>
              </w:rPr>
              <w:t>4) Click on the "Items" tab and verify that a record has been created in the table with the contents of the invoice file.</w:t>
            </w:r>
          </w:p>
        </w:tc>
      </w:tr>
      <w:tr>
        <w:trPr>
          <w:trHeight w:val="525" w:hRule="atLeast"/>
        </w:trPr>
        <w:tc>
          <w:tcPr>
            <w:tcW w:w="1297" w:type="dxa"/>
            <w:tcBorders>
              <w:left w:val="single" w:sz="6" w:space="0" w:color="000000"/>
              <w:bottom w:val="single" w:sz="6" w:space="0" w:color="000000"/>
            </w:tcBorders>
            <w:shd w:color="auto" w:fill="auto" w:val="clear"/>
          </w:tcPr>
          <w:p>
            <w:pPr>
              <w:pStyle w:val="Normal"/>
              <w:widowControl w:val="false"/>
              <w:rPr>
                <w:sz w:val="20"/>
                <w:szCs w:val="20"/>
              </w:rPr>
            </w:pPr>
            <w:r>
              <w:rPr>
                <w:sz w:val="20"/>
                <w:szCs w:val="20"/>
              </w:rPr>
              <w:t>Expected screenshots</w:t>
            </w:r>
          </w:p>
        </w:tc>
        <w:tc>
          <w:tcPr>
            <w:tcW w:w="2592" w:type="dxa"/>
            <w:gridSpan w:val="2"/>
            <w:tcBorders>
              <w:bottom w:val="single" w:sz="6" w:space="0" w:color="000000"/>
            </w:tcBorders>
            <w:shd w:color="auto" w:fill="auto" w:val="clear"/>
          </w:tcPr>
          <w:p>
            <w:pPr>
              <w:pStyle w:val="Normal"/>
              <w:widowControl w:val="false"/>
              <w:rPr>
                <w:sz w:val="20"/>
                <w:szCs w:val="20"/>
              </w:rPr>
            </w:pPr>
            <w:r>
              <w:rPr>
                <w:sz w:val="20"/>
                <w:szCs w:val="20"/>
              </w:rPr>
              <w:t>1) Items tab showing the table records</w:t>
            </w:r>
          </w:p>
        </w:tc>
        <w:tc>
          <w:tcPr>
            <w:tcW w:w="1294" w:type="dxa"/>
            <w:tcBorders>
              <w:bottom w:val="single" w:sz="6" w:space="0" w:color="000000"/>
            </w:tcBorders>
            <w:shd w:color="auto" w:fill="auto" w:val="clear"/>
            <w:vAlign w:val="bottom"/>
          </w:tcPr>
          <w:p>
            <w:pPr>
              <w:pStyle w:val="Normal"/>
              <w:widowControl w:val="false"/>
              <w:rPr>
                <w:sz w:val="20"/>
                <w:szCs w:val="20"/>
              </w:rPr>
            </w:pPr>
            <w:r>
              <w:rPr>
                <w:sz w:val="20"/>
                <w:szCs w:val="20"/>
              </w:rPr>
            </w:r>
          </w:p>
        </w:tc>
        <w:tc>
          <w:tcPr>
            <w:tcW w:w="4176"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r>
          </w:p>
        </w:tc>
      </w:tr>
    </w:tbl>
    <w:p>
      <w:pPr>
        <w:pStyle w:val="Normal"/>
        <w:rPr/>
      </w:pPr>
      <w:r>
        <w:rPr/>
      </w:r>
    </w:p>
    <w:p>
      <w:pPr>
        <w:pStyle w:val="Normal"/>
        <w:rPr>
          <w:b/>
          <w:b/>
        </w:rPr>
      </w:pPr>
      <w:r>
        <w:rPr>
          <w:b/>
        </w:rPr>
        <w:t>&lt;Insert screenshot for d(1) here&gt;</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3201670"/>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5"/>
                    <a:stretch>
                      <a:fillRect/>
                    </a:stretch>
                  </pic:blipFill>
                  <pic:spPr bwMode="auto">
                    <a:xfrm>
                      <a:off x="0" y="0"/>
                      <a:ext cx="5943600" cy="32016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tbl>
      <w:tblPr>
        <w:tblStyle w:val="ad"/>
        <w:tblW w:w="9360" w:type="dxa"/>
        <w:jc w:val="left"/>
        <w:tblInd w:w="0" w:type="dxa"/>
        <w:tblCellMar>
          <w:top w:w="40" w:type="dxa"/>
          <w:left w:w="40" w:type="dxa"/>
          <w:bottom w:w="40" w:type="dxa"/>
          <w:right w:w="40" w:type="dxa"/>
        </w:tblCellMar>
        <w:tblLook w:val="0600" w:noHBand="1" w:noVBand="1" w:firstColumn="0" w:lastRow="0" w:lastColumn="0" w:firstRow="0"/>
      </w:tblPr>
      <w:tblGrid>
        <w:gridCol w:w="613"/>
        <w:gridCol w:w="4754"/>
        <w:gridCol w:w="1331"/>
        <w:gridCol w:w="1331"/>
        <w:gridCol w:w="1331"/>
      </w:tblGrid>
      <w:tr>
        <w:trPr>
          <w:trHeight w:val="315" w:hRule="atLeast"/>
        </w:trPr>
        <w:tc>
          <w:tcPr>
            <w:tcW w:w="8029" w:type="dxa"/>
            <w:gridSpan w:val="4"/>
            <w:tcBorders/>
          </w:tcPr>
          <w:p>
            <w:pPr>
              <w:pStyle w:val="Normal"/>
              <w:widowControl w:val="false"/>
              <w:rPr>
                <w:sz w:val="20"/>
                <w:szCs w:val="20"/>
              </w:rPr>
            </w:pPr>
            <w:r>
              <w:rPr>
                <w:b/>
                <w:sz w:val="20"/>
                <w:szCs w:val="20"/>
              </w:rPr>
              <w:t>Answer the following questions</w:t>
            </w:r>
          </w:p>
        </w:tc>
        <w:tc>
          <w:tcPr>
            <w:tcW w:w="1331" w:type="dxa"/>
            <w:tcBorders/>
            <w:shd w:color="auto" w:fill="auto" w:val="clear"/>
          </w:tcPr>
          <w:p>
            <w:pPr>
              <w:pStyle w:val="Normal"/>
              <w:widowControl w:val="false"/>
              <w:jc w:val="center"/>
              <w:rPr>
                <w:sz w:val="20"/>
                <w:szCs w:val="20"/>
              </w:rPr>
            </w:pPr>
            <w:r>
              <w:rPr>
                <w:b/>
                <w:sz w:val="20"/>
                <w:szCs w:val="20"/>
              </w:rPr>
              <w:t>Points</w:t>
            </w:r>
          </w:p>
        </w:tc>
      </w:tr>
      <w:tr>
        <w:trPr>
          <w:trHeight w:val="510" w:hRule="atLeast"/>
        </w:trPr>
        <w:tc>
          <w:tcPr>
            <w:tcW w:w="613" w:type="dxa"/>
            <w:tcBorders/>
            <w:shd w:color="auto" w:fill="auto" w:val="clear"/>
          </w:tcPr>
          <w:p>
            <w:pPr>
              <w:pStyle w:val="Normal"/>
              <w:widowControl w:val="false"/>
              <w:rPr>
                <w:sz w:val="20"/>
                <w:szCs w:val="20"/>
              </w:rPr>
            </w:pPr>
            <w:r>
              <w:rPr>
                <w:sz w:val="20"/>
                <w:szCs w:val="20"/>
              </w:rPr>
              <w:t>Q1</w:t>
            </w:r>
          </w:p>
        </w:tc>
        <w:tc>
          <w:tcPr>
            <w:tcW w:w="7416" w:type="dxa"/>
            <w:gridSpan w:val="3"/>
            <w:tcBorders/>
            <w:shd w:color="auto" w:fill="auto" w:val="clear"/>
          </w:tcPr>
          <w:p>
            <w:pPr>
              <w:pStyle w:val="Normal"/>
              <w:widowControl w:val="false"/>
              <w:rPr>
                <w:sz w:val="20"/>
                <w:szCs w:val="20"/>
              </w:rPr>
            </w:pPr>
            <w:r>
              <w:rPr>
                <w:sz w:val="20"/>
                <w:szCs w:val="20"/>
              </w:rPr>
              <w:t>Which of the following properties of an AWS resource is sufficient and necessary to uniquely identify it across all of AWS?</w:t>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a) ARN</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b) Region and ARN</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c) ARN and Account number</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d) Depends on the resource used</w:t>
            </w:r>
          </w:p>
        </w:tc>
        <w:tc>
          <w:tcPr>
            <w:tcW w:w="1331" w:type="dxa"/>
            <w:tcBorders>
              <w:bottom w:val="single" w:sz="6" w:space="0" w:color="000000"/>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right w:val="single" w:sz="6" w:space="0" w:color="000000"/>
            </w:tcBorders>
            <w:shd w:color="auto" w:fill="auto" w:val="clear"/>
          </w:tcPr>
          <w:p>
            <w:pPr>
              <w:pStyle w:val="Normal"/>
              <w:widowControl w:val="false"/>
              <w:rPr>
                <w:sz w:val="20"/>
                <w:szCs w:val="20"/>
              </w:rPr>
            </w:pPr>
            <w:r>
              <w:rPr>
                <w:sz w:val="20"/>
                <w:szCs w:val="20"/>
              </w:rPr>
              <w:t>Enter your answer here</w:t>
            </w:r>
          </w:p>
        </w:tc>
        <w:tc>
          <w:tcPr>
            <w:tcW w:w="1331"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a</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t>Q2</w:t>
            </w:r>
          </w:p>
        </w:tc>
        <w:tc>
          <w:tcPr>
            <w:tcW w:w="7416" w:type="dxa"/>
            <w:gridSpan w:val="3"/>
            <w:tcBorders/>
            <w:shd w:color="auto" w:fill="auto" w:val="clear"/>
          </w:tcPr>
          <w:p>
            <w:pPr>
              <w:pStyle w:val="Normal"/>
              <w:widowControl w:val="false"/>
              <w:rPr>
                <w:sz w:val="20"/>
                <w:szCs w:val="20"/>
              </w:rPr>
            </w:pPr>
            <w:r>
              <w:rPr>
                <w:sz w:val="20"/>
                <w:szCs w:val="20"/>
              </w:rPr>
              <w:t>Which of the following cannot be an subscriber for SNS topics?</w:t>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a) VPC</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b) Lambda</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vAlign w:val="bottom"/>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c) Email</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d) None of these</w:t>
            </w:r>
          </w:p>
        </w:tc>
        <w:tc>
          <w:tcPr>
            <w:tcW w:w="1331" w:type="dxa"/>
            <w:tcBorders>
              <w:bottom w:val="single" w:sz="6" w:space="0" w:color="000000"/>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right w:val="single" w:sz="6" w:space="0" w:color="000000"/>
            </w:tcBorders>
            <w:shd w:color="auto" w:fill="auto" w:val="clear"/>
          </w:tcPr>
          <w:p>
            <w:pPr>
              <w:pStyle w:val="Normal"/>
              <w:widowControl w:val="false"/>
              <w:rPr>
                <w:sz w:val="20"/>
                <w:szCs w:val="20"/>
              </w:rPr>
            </w:pPr>
            <w:r>
              <w:rPr>
                <w:sz w:val="20"/>
                <w:szCs w:val="20"/>
              </w:rPr>
              <w:t>Enter your answer here</w:t>
            </w:r>
          </w:p>
        </w:tc>
        <w:tc>
          <w:tcPr>
            <w:tcW w:w="1331"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d</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510" w:hRule="atLeast"/>
        </w:trPr>
        <w:tc>
          <w:tcPr>
            <w:tcW w:w="613" w:type="dxa"/>
            <w:tcBorders/>
            <w:shd w:color="auto" w:fill="auto" w:val="clear"/>
          </w:tcPr>
          <w:p>
            <w:pPr>
              <w:pStyle w:val="Normal"/>
              <w:widowControl w:val="false"/>
              <w:rPr>
                <w:sz w:val="20"/>
                <w:szCs w:val="20"/>
              </w:rPr>
            </w:pPr>
            <w:r>
              <w:rPr>
                <w:sz w:val="20"/>
                <w:szCs w:val="20"/>
              </w:rPr>
              <w:t>Q3</w:t>
            </w:r>
          </w:p>
        </w:tc>
        <w:tc>
          <w:tcPr>
            <w:tcW w:w="7416" w:type="dxa"/>
            <w:gridSpan w:val="3"/>
            <w:tcBorders/>
            <w:shd w:color="auto" w:fill="auto" w:val="clear"/>
          </w:tcPr>
          <w:p>
            <w:pPr>
              <w:pStyle w:val="Normal"/>
              <w:widowControl w:val="false"/>
              <w:rPr>
                <w:sz w:val="20"/>
                <w:szCs w:val="20"/>
              </w:rPr>
            </w:pPr>
            <w:r>
              <w:rPr>
                <w:sz w:val="20"/>
                <w:szCs w:val="20"/>
              </w:rPr>
              <w:t>Which of the following step numbers in Step 1 allowed S3 to publish to the SNS topic created?</w:t>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a) 1(a)</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b) 1(c)</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c) 1(d)</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d) 1(b)</w:t>
            </w:r>
          </w:p>
        </w:tc>
        <w:tc>
          <w:tcPr>
            <w:tcW w:w="1331" w:type="dxa"/>
            <w:tcBorders>
              <w:bottom w:val="single" w:sz="6" w:space="0" w:color="000000"/>
            </w:tcBorders>
            <w:shd w:color="auto" w:fill="auto" w:val="clear"/>
            <w:vAlign w:val="bottom"/>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right w:val="single" w:sz="6" w:space="0" w:color="000000"/>
            </w:tcBorders>
            <w:shd w:color="auto" w:fill="auto" w:val="clear"/>
          </w:tcPr>
          <w:p>
            <w:pPr>
              <w:pStyle w:val="Normal"/>
              <w:widowControl w:val="false"/>
              <w:rPr>
                <w:sz w:val="20"/>
                <w:szCs w:val="20"/>
              </w:rPr>
            </w:pPr>
            <w:r>
              <w:rPr>
                <w:sz w:val="20"/>
                <w:szCs w:val="20"/>
              </w:rPr>
              <w:t>Enter your answer here</w:t>
            </w:r>
          </w:p>
        </w:tc>
        <w:tc>
          <w:tcPr>
            <w:tcW w:w="1331"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c</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t>Q4</w:t>
            </w:r>
          </w:p>
        </w:tc>
        <w:tc>
          <w:tcPr>
            <w:tcW w:w="7416" w:type="dxa"/>
            <w:gridSpan w:val="3"/>
            <w:tcBorders/>
            <w:shd w:color="auto" w:fill="auto" w:val="clear"/>
          </w:tcPr>
          <w:p>
            <w:pPr>
              <w:pStyle w:val="Normal"/>
              <w:widowControl w:val="false"/>
              <w:rPr>
                <w:sz w:val="20"/>
                <w:szCs w:val="20"/>
              </w:rPr>
            </w:pPr>
            <w:r>
              <w:rPr>
                <w:sz w:val="20"/>
                <w:szCs w:val="20"/>
              </w:rPr>
              <w:t>Which port is being used by SNS to send the notification to the custom program?</w:t>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a) 8081</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b) 80</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c) 8080</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d) 8065</w:t>
            </w:r>
          </w:p>
        </w:tc>
        <w:tc>
          <w:tcPr>
            <w:tcW w:w="1331" w:type="dxa"/>
            <w:tcBorders>
              <w:bottom w:val="single" w:sz="6" w:space="0" w:color="000000"/>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right w:val="single" w:sz="6" w:space="0" w:color="000000"/>
            </w:tcBorders>
            <w:shd w:color="auto" w:fill="auto" w:val="clear"/>
          </w:tcPr>
          <w:p>
            <w:pPr>
              <w:pStyle w:val="Normal"/>
              <w:widowControl w:val="false"/>
              <w:rPr>
                <w:sz w:val="20"/>
                <w:szCs w:val="20"/>
              </w:rPr>
            </w:pPr>
            <w:r>
              <w:rPr>
                <w:sz w:val="20"/>
                <w:szCs w:val="20"/>
              </w:rPr>
              <w:t>Enter your answer here</w:t>
            </w:r>
          </w:p>
        </w:tc>
        <w:tc>
          <w:tcPr>
            <w:tcW w:w="1331"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c</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t>Q5</w:t>
            </w:r>
          </w:p>
        </w:tc>
        <w:tc>
          <w:tcPr>
            <w:tcW w:w="7416" w:type="dxa"/>
            <w:gridSpan w:val="3"/>
            <w:tcBorders/>
            <w:shd w:color="auto" w:fill="auto" w:val="clear"/>
          </w:tcPr>
          <w:p>
            <w:pPr>
              <w:pStyle w:val="Normal"/>
              <w:widowControl w:val="false"/>
              <w:rPr>
                <w:sz w:val="20"/>
                <w:szCs w:val="20"/>
              </w:rPr>
            </w:pPr>
            <w:r>
              <w:rPr>
                <w:sz w:val="20"/>
                <w:szCs w:val="20"/>
              </w:rPr>
              <w:t>How many IAM roles can be attached to an EC2 instance at a time?</w:t>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a) 2</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b) 3</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c) 1</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t>d) Depends on the policies required</w:t>
            </w:r>
          </w:p>
        </w:tc>
        <w:tc>
          <w:tcPr>
            <w:tcW w:w="1331" w:type="dxa"/>
            <w:tcBorders>
              <w:bottom w:val="single" w:sz="6" w:space="0" w:color="000000"/>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right w:val="single" w:sz="6" w:space="0" w:color="000000"/>
            </w:tcBorders>
            <w:shd w:color="auto" w:fill="auto" w:val="clear"/>
          </w:tcPr>
          <w:p>
            <w:pPr>
              <w:pStyle w:val="Normal"/>
              <w:widowControl w:val="false"/>
              <w:rPr>
                <w:sz w:val="20"/>
                <w:szCs w:val="20"/>
              </w:rPr>
            </w:pPr>
            <w:r>
              <w:rPr>
                <w:sz w:val="20"/>
                <w:szCs w:val="20"/>
              </w:rPr>
              <w:t>Enter your answer here</w:t>
            </w:r>
          </w:p>
        </w:tc>
        <w:tc>
          <w:tcPr>
            <w:tcW w:w="1331" w:type="dxa"/>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c</w:t>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510" w:hRule="atLeast"/>
        </w:trPr>
        <w:tc>
          <w:tcPr>
            <w:tcW w:w="613" w:type="dxa"/>
            <w:tcBorders/>
            <w:shd w:color="auto" w:fill="auto" w:val="clear"/>
          </w:tcPr>
          <w:p>
            <w:pPr>
              <w:pStyle w:val="Normal"/>
              <w:widowControl w:val="false"/>
              <w:rPr>
                <w:sz w:val="20"/>
                <w:szCs w:val="20"/>
              </w:rPr>
            </w:pPr>
            <w:r>
              <w:rPr>
                <w:sz w:val="20"/>
                <w:szCs w:val="20"/>
              </w:rPr>
              <w:t>Q6</w:t>
            </w:r>
          </w:p>
        </w:tc>
        <w:tc>
          <w:tcPr>
            <w:tcW w:w="7416" w:type="dxa"/>
            <w:gridSpan w:val="3"/>
            <w:tcBorders/>
            <w:shd w:color="auto" w:fill="auto" w:val="clear"/>
          </w:tcPr>
          <w:p>
            <w:pPr>
              <w:pStyle w:val="Normal"/>
              <w:widowControl w:val="false"/>
              <w:rPr>
                <w:sz w:val="20"/>
                <w:szCs w:val="20"/>
              </w:rPr>
            </w:pPr>
            <w:r>
              <w:rPr>
                <w:sz w:val="20"/>
                <w:szCs w:val="20"/>
              </w:rPr>
              <w:t>As a product manager, how would you describe the benefits of this architecture to an client, as compared to an equivalent on-premises architecture?</w:t>
            </w:r>
          </w:p>
        </w:tc>
        <w:tc>
          <w:tcPr>
            <w:tcW w:w="1331" w:type="dxa"/>
            <w:tcBorders/>
            <w:shd w:color="auto" w:fill="auto" w:val="clear"/>
          </w:tcPr>
          <w:p>
            <w:pPr>
              <w:pStyle w:val="Normal"/>
              <w:widowControl w:val="false"/>
              <w:jc w:val="center"/>
              <w:rPr>
                <w:sz w:val="20"/>
                <w:szCs w:val="20"/>
              </w:rPr>
            </w:pPr>
            <w:r>
              <w:rPr>
                <w:sz w:val="20"/>
                <w:szCs w:val="20"/>
              </w:rPr>
              <w:t>6</w:t>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7416" w:type="dxa"/>
            <w:gridSpan w:val="3"/>
            <w:tcBorders>
              <w:bottom w:val="single" w:sz="6" w:space="0" w:color="000000"/>
            </w:tcBorders>
            <w:shd w:color="auto" w:fill="auto" w:val="clear"/>
          </w:tcPr>
          <w:p>
            <w:pPr>
              <w:pStyle w:val="Normal"/>
              <w:widowControl w:val="false"/>
              <w:rPr>
                <w:sz w:val="20"/>
                <w:szCs w:val="20"/>
              </w:rPr>
            </w:pPr>
            <w:r>
              <w:rPr>
                <w:sz w:val="20"/>
                <w:szCs w:val="20"/>
              </w:rPr>
              <w:t xml:space="preserve"> </w:t>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restart"/>
            <w:tcBorders>
              <w:bottom w:val="single" w:sz="6" w:space="0" w:color="000000"/>
              <w:right w:val="single" w:sz="6" w:space="0" w:color="000000"/>
            </w:tcBorders>
            <w:shd w:color="auto" w:fill="auto" w:val="clear"/>
          </w:tcPr>
          <w:p>
            <w:pPr>
              <w:pStyle w:val="Normal"/>
              <w:widowControl w:val="false"/>
              <w:rPr>
                <w:sz w:val="20"/>
                <w:szCs w:val="20"/>
              </w:rPr>
            </w:pPr>
            <w:r>
              <w:rPr>
                <w:sz w:val="20"/>
                <w:szCs w:val="20"/>
              </w:rPr>
              <w:t>(1)</w:t>
            </w:r>
            <w:r>
              <w:rPr>
                <w:sz w:val="20"/>
                <w:szCs w:val="20"/>
              </w:rPr>
              <w:t xml:space="preserve"> </w:t>
            </w:r>
            <w:r>
              <w:rPr>
                <w:sz w:val="20"/>
                <w:szCs w:val="20"/>
              </w:rPr>
              <w:t>cost saving – you pay on usage i.e SNS by traffic – no permanent CAPEX</w:t>
            </w:r>
          </w:p>
          <w:p>
            <w:pPr>
              <w:pStyle w:val="Normal"/>
              <w:widowControl w:val="false"/>
              <w:rPr>
                <w:sz w:val="20"/>
                <w:szCs w:val="20"/>
              </w:rPr>
            </w:pPr>
            <w:r>
              <w:rPr>
                <w:sz w:val="20"/>
                <w:szCs w:val="20"/>
              </w:rPr>
            </w:r>
          </w:p>
          <w:p>
            <w:pPr>
              <w:pStyle w:val="Normal"/>
              <w:widowControl w:val="false"/>
              <w:rPr>
                <w:sz w:val="20"/>
                <w:szCs w:val="20"/>
              </w:rPr>
            </w:pPr>
            <w:r>
              <w:rPr>
                <w:sz w:val="20"/>
                <w:szCs w:val="20"/>
              </w:rPr>
              <w:t>(2) scaleable – S3 99.999% SLA, DynamoDB can automatically scale for traffic, EC2 can be configured via autoscaling</w:t>
            </w:r>
          </w:p>
          <w:p>
            <w:pPr>
              <w:pStyle w:val="Normal"/>
              <w:widowControl w:val="false"/>
              <w:rPr>
                <w:sz w:val="20"/>
                <w:szCs w:val="20"/>
              </w:rPr>
            </w:pPr>
            <w:r>
              <w:rPr>
                <w:sz w:val="20"/>
                <w:szCs w:val="20"/>
              </w:rPr>
            </w:r>
          </w:p>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right w:val="single" w:sz="6" w:space="0" w:color="000000"/>
            </w:tcBorders>
            <w:shd w:color="auto" w:fill="auto" w:val="clear"/>
          </w:tcPr>
          <w:p>
            <w:pPr>
              <w:pStyle w:val="Normal"/>
              <w:widowControl w:val="false"/>
              <w:rPr>
                <w:sz w:val="20"/>
                <w:szCs w:val="20"/>
              </w:rPr>
            </w:pPr>
            <w:r>
              <w:rPr>
                <w:sz w:val="20"/>
                <w:szCs w:val="20"/>
              </w:rPr>
            </w:r>
          </w:p>
        </w:tc>
        <w:tc>
          <w:tcPr>
            <w:tcW w:w="7416" w:type="dxa"/>
            <w:gridSpan w:val="3"/>
            <w:vMerge w:val="continue"/>
            <w:tcBorders>
              <w:bottom w:val="single" w:sz="6" w:space="0" w:color="000000"/>
            </w:tcBorders>
            <w:shd w:color="auto" w:fill="auto" w:val="clear"/>
            <w:tcMar>
              <w:top w:w="100" w:type="dxa"/>
              <w:left w:w="100" w:type="dxa"/>
              <w:bottom w:w="100" w:type="dxa"/>
              <w:right w:w="100" w:type="dxa"/>
            </w:tcM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jc w:val="center"/>
              <w:rPr>
                <w:sz w:val="20"/>
                <w:szCs w:val="20"/>
              </w:rPr>
            </w:pPr>
            <w:r>
              <w:rPr>
                <w:sz w:val="20"/>
                <w:szCs w:val="20"/>
              </w:rPr>
            </w:r>
          </w:p>
        </w:tc>
      </w:tr>
      <w:tr>
        <w:trPr>
          <w:trHeight w:val="315" w:hRule="atLeast"/>
        </w:trPr>
        <w:tc>
          <w:tcPr>
            <w:tcW w:w="613" w:type="dxa"/>
            <w:tcBorders/>
            <w:shd w:color="auto" w:fill="auto" w:val="clear"/>
          </w:tcPr>
          <w:p>
            <w:pPr>
              <w:pStyle w:val="Normal"/>
              <w:widowControl w:val="false"/>
              <w:rPr>
                <w:sz w:val="20"/>
                <w:szCs w:val="20"/>
              </w:rPr>
            </w:pPr>
            <w:r>
              <w:rPr>
                <w:sz w:val="20"/>
                <w:szCs w:val="20"/>
              </w:rPr>
            </w:r>
          </w:p>
        </w:tc>
        <w:tc>
          <w:tcPr>
            <w:tcW w:w="4754"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rPr>
                <w:sz w:val="20"/>
                <w:szCs w:val="20"/>
              </w:rPr>
            </w:pPr>
            <w:r>
              <w:rPr>
                <w:sz w:val="20"/>
                <w:szCs w:val="20"/>
              </w:rPr>
            </w:r>
          </w:p>
        </w:tc>
        <w:tc>
          <w:tcPr>
            <w:tcW w:w="1331" w:type="dxa"/>
            <w:tcBorders/>
            <w:shd w:color="auto" w:fill="auto" w:val="clear"/>
          </w:tcPr>
          <w:p>
            <w:pPr>
              <w:pStyle w:val="Normal"/>
              <w:widowControl w:val="false"/>
              <w:jc w:val="right"/>
              <w:rPr>
                <w:sz w:val="20"/>
                <w:szCs w:val="20"/>
              </w:rPr>
            </w:pPr>
            <w:r>
              <w:rPr>
                <w:b/>
                <w:sz w:val="20"/>
                <w:szCs w:val="20"/>
              </w:rPr>
              <w:t>Max points</w:t>
            </w:r>
          </w:p>
        </w:tc>
        <w:tc>
          <w:tcPr>
            <w:tcW w:w="1331" w:type="dxa"/>
            <w:tcBorders/>
            <w:shd w:color="auto" w:fill="auto" w:val="clear"/>
          </w:tcPr>
          <w:p>
            <w:pPr>
              <w:pStyle w:val="Normal"/>
              <w:widowControl w:val="false"/>
              <w:jc w:val="center"/>
              <w:rPr>
                <w:sz w:val="20"/>
                <w:szCs w:val="20"/>
              </w:rPr>
            </w:pPr>
            <w:r>
              <w:rPr>
                <w:b/>
                <w:sz w:val="20"/>
                <w:szCs w:val="20"/>
              </w:rPr>
              <w:t>16</w:t>
            </w:r>
          </w:p>
        </w:tc>
      </w:tr>
    </w:tbl>
    <w:p>
      <w:pPr>
        <w:pStyle w:val="Normal"/>
        <w:rPr>
          <w:b/>
          <w:b/>
        </w:rPr>
      </w:pPr>
      <w:r>
        <w:rPr>
          <w:b/>
        </w:rPr>
      </w:r>
    </w:p>
    <w:p>
      <w:pPr>
        <w:pStyle w:val="Normal"/>
        <w:rPr>
          <w:b/>
          <w:b/>
        </w:rPr>
      </w:pPr>
      <w:r>
        <w:rPr>
          <w:b/>
        </w:rPr>
      </w:r>
    </w:p>
    <w:tbl>
      <w:tblPr>
        <w:tblStyle w:val="ae"/>
        <w:tblW w:w="4410" w:type="dxa"/>
        <w:jc w:val="left"/>
        <w:tblInd w:w="0" w:type="dxa"/>
        <w:tblCellMar>
          <w:top w:w="40" w:type="dxa"/>
          <w:left w:w="40" w:type="dxa"/>
          <w:bottom w:w="40" w:type="dxa"/>
          <w:right w:w="40" w:type="dxa"/>
        </w:tblCellMar>
        <w:tblLook w:val="0600" w:noHBand="1" w:noVBand="1" w:firstColumn="0" w:lastRow="0" w:lastColumn="0" w:firstRow="0"/>
      </w:tblPr>
      <w:tblGrid>
        <w:gridCol w:w="2910"/>
        <w:gridCol w:w="1499"/>
      </w:tblGrid>
      <w:tr>
        <w:trPr>
          <w:trHeight w:val="315" w:hRule="atLeast"/>
        </w:trPr>
        <w:tc>
          <w:tcPr>
            <w:tcW w:w="2910" w:type="dxa"/>
            <w:tcBorders>
              <w:top w:val="single" w:sz="6" w:space="0" w:color="000000"/>
              <w:left w:val="single" w:sz="6" w:space="0" w:color="000000"/>
              <w:bottom w:val="single" w:sz="6" w:space="0" w:color="000000"/>
              <w:right w:val="single" w:sz="6" w:space="0" w:color="000000"/>
            </w:tcBorders>
          </w:tcPr>
          <w:p>
            <w:pPr>
              <w:pStyle w:val="Normal"/>
              <w:widowControl w:val="false"/>
              <w:rPr>
                <w:sz w:val="20"/>
                <w:szCs w:val="20"/>
              </w:rPr>
            </w:pPr>
            <w:r>
              <w:rPr>
                <w:b/>
                <w:sz w:val="20"/>
                <w:szCs w:val="20"/>
              </w:rPr>
              <w:t>Grades distribution</w:t>
            </w:r>
          </w:p>
        </w:tc>
        <w:tc>
          <w:tcPr>
            <w:tcW w:w="1499" w:type="dxa"/>
            <w:tcBorders>
              <w:bottom w:val="single" w:sz="6" w:space="0" w:color="000000"/>
            </w:tcBorders>
          </w:tcPr>
          <w:p>
            <w:pPr>
              <w:pStyle w:val="Normal"/>
              <w:widowControl w:val="false"/>
              <w:rPr>
                <w:sz w:val="20"/>
                <w:szCs w:val="20"/>
              </w:rPr>
            </w:pPr>
            <w:r>
              <w:rPr>
                <w:sz w:val="20"/>
                <w:szCs w:val="20"/>
              </w:rPr>
            </w:r>
          </w:p>
        </w:tc>
      </w:tr>
      <w:tr>
        <w:trPr>
          <w:trHeight w:val="525" w:hRule="atLeast"/>
        </w:trPr>
        <w:tc>
          <w:tcPr>
            <w:tcW w:w="2910" w:type="dxa"/>
            <w:tcBorders>
              <w:left w:val="single" w:sz="6" w:space="0" w:color="000000"/>
              <w:bottom w:val="single" w:sz="6" w:space="0" w:color="000000"/>
              <w:right w:val="single" w:sz="6" w:space="0" w:color="000000"/>
            </w:tcBorders>
          </w:tcPr>
          <w:p>
            <w:pPr>
              <w:pStyle w:val="Normal"/>
              <w:widowControl w:val="false"/>
              <w:rPr>
                <w:sz w:val="20"/>
                <w:szCs w:val="20"/>
              </w:rPr>
            </w:pPr>
            <w:r>
              <w:rPr>
                <w:sz w:val="20"/>
                <w:szCs w:val="20"/>
              </w:rPr>
              <w:t>MCQs</w:t>
            </w:r>
          </w:p>
        </w:tc>
        <w:tc>
          <w:tcPr>
            <w:tcW w:w="1499" w:type="dxa"/>
            <w:tcBorders>
              <w:bottom w:val="single" w:sz="6" w:space="0" w:color="000000"/>
              <w:right w:val="single" w:sz="6" w:space="0" w:color="000000"/>
            </w:tcBorders>
          </w:tcPr>
          <w:p>
            <w:pPr>
              <w:pStyle w:val="Normal"/>
              <w:widowControl w:val="false"/>
              <w:rPr>
                <w:sz w:val="20"/>
                <w:szCs w:val="20"/>
              </w:rPr>
            </w:pPr>
            <w:r>
              <w:rPr>
                <w:sz w:val="20"/>
                <w:szCs w:val="20"/>
              </w:rPr>
              <w:t>10 (2 point each)</w:t>
            </w:r>
          </w:p>
        </w:tc>
      </w:tr>
      <w:tr>
        <w:trPr>
          <w:trHeight w:val="315" w:hRule="atLeast"/>
        </w:trPr>
        <w:tc>
          <w:tcPr>
            <w:tcW w:w="2910" w:type="dxa"/>
            <w:tcBorders>
              <w:left w:val="single" w:sz="6" w:space="0" w:color="000000"/>
              <w:bottom w:val="single" w:sz="6" w:space="0" w:color="000000"/>
              <w:right w:val="single" w:sz="6" w:space="0" w:color="000000"/>
            </w:tcBorders>
          </w:tcPr>
          <w:p>
            <w:pPr>
              <w:pStyle w:val="Normal"/>
              <w:widowControl w:val="false"/>
              <w:rPr>
                <w:sz w:val="20"/>
                <w:szCs w:val="20"/>
              </w:rPr>
            </w:pPr>
            <w:r>
              <w:rPr>
                <w:sz w:val="20"/>
                <w:szCs w:val="20"/>
              </w:rPr>
              <w:t>Subjective questions</w:t>
            </w:r>
          </w:p>
        </w:tc>
        <w:tc>
          <w:tcPr>
            <w:tcW w:w="1499" w:type="dxa"/>
            <w:tcBorders>
              <w:bottom w:val="single" w:sz="6" w:space="0" w:color="000000"/>
              <w:right w:val="single" w:sz="6" w:space="0" w:color="000000"/>
            </w:tcBorders>
          </w:tcPr>
          <w:p>
            <w:pPr>
              <w:pStyle w:val="Normal"/>
              <w:widowControl w:val="false"/>
              <w:rPr>
                <w:sz w:val="20"/>
                <w:szCs w:val="20"/>
              </w:rPr>
            </w:pPr>
            <w:r>
              <w:rPr>
                <w:sz w:val="20"/>
                <w:szCs w:val="20"/>
              </w:rPr>
              <w:t>6 points</w:t>
            </w:r>
          </w:p>
        </w:tc>
      </w:tr>
      <w:tr>
        <w:trPr>
          <w:trHeight w:val="525" w:hRule="atLeast"/>
        </w:trPr>
        <w:tc>
          <w:tcPr>
            <w:tcW w:w="2910" w:type="dxa"/>
            <w:tcBorders>
              <w:left w:val="single" w:sz="6" w:space="0" w:color="000000"/>
              <w:bottom w:val="single" w:sz="6" w:space="0" w:color="000000"/>
              <w:right w:val="single" w:sz="6" w:space="0" w:color="000000"/>
            </w:tcBorders>
          </w:tcPr>
          <w:p>
            <w:pPr>
              <w:pStyle w:val="Normal"/>
              <w:widowControl w:val="false"/>
              <w:rPr>
                <w:sz w:val="20"/>
                <w:szCs w:val="20"/>
              </w:rPr>
            </w:pPr>
            <w:r>
              <w:rPr>
                <w:sz w:val="20"/>
                <w:szCs w:val="20"/>
              </w:rPr>
              <w:t>Implementation screenshots</w:t>
            </w:r>
          </w:p>
        </w:tc>
        <w:tc>
          <w:tcPr>
            <w:tcW w:w="1499" w:type="dxa"/>
            <w:tcBorders>
              <w:bottom w:val="single" w:sz="6" w:space="0" w:color="000000"/>
              <w:right w:val="single" w:sz="6" w:space="0" w:color="000000"/>
            </w:tcBorders>
          </w:tcPr>
          <w:p>
            <w:pPr>
              <w:pStyle w:val="Normal"/>
              <w:widowControl w:val="false"/>
              <w:rPr>
                <w:sz w:val="20"/>
                <w:szCs w:val="20"/>
              </w:rPr>
            </w:pPr>
            <w:r>
              <w:rPr>
                <w:sz w:val="20"/>
                <w:szCs w:val="20"/>
              </w:rPr>
              <w:t>24 points (2 points each)</w:t>
            </w:r>
          </w:p>
        </w:tc>
      </w:tr>
      <w:tr>
        <w:trPr>
          <w:trHeight w:val="315" w:hRule="atLeast"/>
        </w:trPr>
        <w:tc>
          <w:tcPr>
            <w:tcW w:w="2910" w:type="dxa"/>
            <w:tcBorders>
              <w:left w:val="single" w:sz="6" w:space="0" w:color="000000"/>
              <w:bottom w:val="single" w:sz="6" w:space="0" w:color="000000"/>
              <w:right w:val="single" w:sz="6" w:space="0" w:color="000000"/>
            </w:tcBorders>
          </w:tcPr>
          <w:p>
            <w:pPr>
              <w:pStyle w:val="Normal"/>
              <w:widowControl w:val="false"/>
              <w:rPr>
                <w:sz w:val="20"/>
                <w:szCs w:val="20"/>
              </w:rPr>
            </w:pPr>
            <w:r>
              <w:rPr>
                <w:sz w:val="20"/>
                <w:szCs w:val="20"/>
              </w:rPr>
              <w:t>Total</w:t>
            </w:r>
          </w:p>
        </w:tc>
        <w:tc>
          <w:tcPr>
            <w:tcW w:w="1499" w:type="dxa"/>
            <w:tcBorders>
              <w:bottom w:val="single" w:sz="6" w:space="0" w:color="000000"/>
              <w:right w:val="single" w:sz="6" w:space="0" w:color="000000"/>
            </w:tcBorders>
          </w:tcPr>
          <w:p>
            <w:pPr>
              <w:pStyle w:val="Normal"/>
              <w:widowControl w:val="false"/>
              <w:rPr>
                <w:sz w:val="20"/>
                <w:szCs w:val="20"/>
              </w:rPr>
            </w:pPr>
            <w:r>
              <w:rPr>
                <w:sz w:val="20"/>
                <w:szCs w:val="20"/>
              </w:rPr>
              <w:t>40 points</w:t>
            </w:r>
          </w:p>
        </w:tc>
      </w:tr>
    </w:tbl>
    <w:p>
      <w:pPr>
        <w:pStyle w:val="Normal"/>
        <w:rPr>
          <w:b/>
          <w:b/>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Amazon Ember">
    <w:altName w:val="Helvetica Neue"/>
    <w:charset w:val="01"/>
    <w:family w:val="roman"/>
    <w:pitch w:val="variable"/>
  </w:font>
  <w:font w:name="Wingdings">
    <w:charset w:val="01"/>
    <w:family w:val="roman"/>
    <w:pitch w:val="variable"/>
  </w:font>
</w:fonts>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en-I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 w:eastAsia="en-IN"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rive.google.com/drive/folders/1h2wjP5fyDrOSNcvq70teMDa0w-K0q5dT?usp=sharing"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views.py/" TargetMode="External"/><Relationship Id="rId13" Type="http://schemas.openxmlformats.org/officeDocument/2006/relationships/hyperlink" Target="http://views.py/" TargetMode="External"/><Relationship Id="rId14" Type="http://schemas.openxmlformats.org/officeDocument/2006/relationships/hyperlink" Target="http://views.py/" TargetMode="External"/><Relationship Id="rId15" Type="http://schemas.openxmlformats.org/officeDocument/2006/relationships/hyperlink" Target="http://views.py/"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mailto:ec2-user@ec2-52-207-250-164.compute-1.amazonaws.com" TargetMode="External"/><Relationship Id="rId19" Type="http://schemas.openxmlformats.org/officeDocument/2006/relationships/hyperlink" Target="mailto:ec2-user@ec2-52-207-250-164.compute-1.amazonaws.com" TargetMode="External"/><Relationship Id="rId20" Type="http://schemas.openxmlformats.org/officeDocument/2006/relationships/image" Target="media/image12.png"/><Relationship Id="rId21" Type="http://schemas.openxmlformats.org/officeDocument/2006/relationships/hyperlink" Target="http://52.207.250.164:8080/sns" TargetMode="External"/><Relationship Id="rId22" Type="http://schemas.openxmlformats.org/officeDocument/2006/relationships/hyperlink" Target="http://52.207.250.164:8080/sns"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E8D2E-83E6-4D00-9E05-46057430E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Application>LibreOffice/6.4.7.2$Linux_X86_64 LibreOffice_project/40$Build-2</Application>
  <Pages>22</Pages>
  <Words>1711</Words>
  <Characters>8731</Characters>
  <CharactersWithSpaces>10164</CharactersWithSpaces>
  <Paragraphs>286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2021-07-09T11:20:00Z</dcterms:created>
  <dc:creator/>
  <dc:description/>
  <dc:language>en-US</dc:language>
  <cp:lastModifiedBy/>
  <dcterms:modified xsi:type="dcterms:W3CDTF">2022-05-18T20:55:43Z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