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C14385" w14:textId="711EBED2" w:rsidR="00197D2B" w:rsidRPr="001E3F9C" w:rsidRDefault="00197D2B" w:rsidP="00037096">
      <w:pPr>
        <w:pStyle w:val="PlainText"/>
        <w:jc w:val="center"/>
        <w:rPr>
          <w:rFonts w:ascii="Verdana" w:hAnsi="Verdana" w:cs="Courier New"/>
          <w:sz w:val="44"/>
          <w:szCs w:val="44"/>
          <w:u w:val="single"/>
        </w:rPr>
      </w:pPr>
      <w:r w:rsidRPr="001E3F9C">
        <w:rPr>
          <w:rFonts w:ascii="Verdana" w:hAnsi="Verdana" w:cs="Courier New"/>
          <w:sz w:val="44"/>
          <w:szCs w:val="44"/>
          <w:u w:val="single"/>
        </w:rPr>
        <w:t xml:space="preserve">Analysis of </w:t>
      </w:r>
      <w:r w:rsidR="005F34A8">
        <w:rPr>
          <w:rFonts w:ascii="Verdana" w:hAnsi="Verdana" w:cs="Courier New"/>
          <w:sz w:val="44"/>
          <w:szCs w:val="44"/>
          <w:u w:val="single"/>
        </w:rPr>
        <w:t>Housing Market in USA</w:t>
      </w:r>
    </w:p>
    <w:p w14:paraId="5F47FEC9" w14:textId="77777777" w:rsidR="00197D2B" w:rsidRPr="00197D2B" w:rsidRDefault="00197D2B" w:rsidP="00197D2B">
      <w:pPr>
        <w:pStyle w:val="PlainText"/>
        <w:rPr>
          <w:rFonts w:ascii="Courier New" w:hAnsi="Courier New" w:cs="Courier New"/>
        </w:rPr>
      </w:pPr>
    </w:p>
    <w:p w14:paraId="68064B12" w14:textId="77777777" w:rsidR="00197D2B" w:rsidRPr="00176128" w:rsidRDefault="00197D2B" w:rsidP="00176128">
      <w:pPr>
        <w:pStyle w:val="PlainText"/>
        <w:rPr>
          <w:rFonts w:ascii="Verdana" w:hAnsi="Verdana" w:cs="Courier New"/>
          <w:sz w:val="24"/>
          <w:szCs w:val="24"/>
        </w:rPr>
      </w:pPr>
      <w:r w:rsidRPr="00176128">
        <w:rPr>
          <w:rFonts w:ascii="Verdana" w:hAnsi="Verdana" w:cs="Courier New"/>
          <w:sz w:val="24"/>
          <w:szCs w:val="24"/>
        </w:rPr>
        <w:t>Table of Contents:</w:t>
      </w:r>
    </w:p>
    <w:p w14:paraId="6D1F58C8" w14:textId="77777777" w:rsidR="00176128" w:rsidRDefault="00176128" w:rsidP="00176128">
      <w:pPr>
        <w:pStyle w:val="PlainText"/>
        <w:rPr>
          <w:rFonts w:ascii="Verdana" w:hAnsi="Verdana" w:cs="Courier New"/>
        </w:rPr>
      </w:pPr>
    </w:p>
    <w:p w14:paraId="549E14B3" w14:textId="77777777" w:rsidR="00197D2B" w:rsidRPr="00176128" w:rsidRDefault="00197D2B" w:rsidP="00176128">
      <w:pPr>
        <w:pStyle w:val="PlainText"/>
        <w:rPr>
          <w:rFonts w:ascii="Verdana" w:hAnsi="Verdana" w:cs="Courier New"/>
        </w:rPr>
      </w:pPr>
    </w:p>
    <w:p w14:paraId="547ADA83" w14:textId="7D405C52" w:rsidR="00197D2B" w:rsidRPr="00042092" w:rsidRDefault="00042092" w:rsidP="00176128">
      <w:pPr>
        <w:pStyle w:val="PlainText"/>
        <w:numPr>
          <w:ilvl w:val="0"/>
          <w:numId w:val="1"/>
        </w:numPr>
        <w:rPr>
          <w:rStyle w:val="Hyperlink"/>
          <w:rFonts w:ascii="Verdana" w:hAnsi="Verdana" w:cs="Courier New"/>
        </w:rPr>
      </w:pPr>
      <w:r>
        <w:rPr>
          <w:rFonts w:ascii="Verdana" w:hAnsi="Verdana" w:cs="Courier New"/>
        </w:rPr>
        <w:fldChar w:fldCharType="begin"/>
      </w:r>
      <w:r>
        <w:rPr>
          <w:rFonts w:ascii="Verdana" w:hAnsi="Verdana" w:cs="Courier New"/>
        </w:rPr>
        <w:instrText>HYPERLINK  \l "TableauDashboard"</w:instrText>
      </w:r>
      <w:r>
        <w:rPr>
          <w:rFonts w:ascii="Verdana" w:hAnsi="Verdana" w:cs="Courier New"/>
        </w:rPr>
      </w:r>
      <w:r>
        <w:rPr>
          <w:rFonts w:ascii="Verdana" w:hAnsi="Verdana" w:cs="Courier New"/>
        </w:rPr>
        <w:fldChar w:fldCharType="separate"/>
      </w:r>
      <w:r w:rsidR="00197D2B" w:rsidRPr="00042092">
        <w:rPr>
          <w:rStyle w:val="Hyperlink"/>
          <w:rFonts w:ascii="Verdana" w:hAnsi="Verdana" w:cs="Courier New"/>
        </w:rPr>
        <w:t>Tableau Dashboard</w:t>
      </w:r>
    </w:p>
    <w:p w14:paraId="081DBFCA" w14:textId="77F72B9E" w:rsidR="00197D2B" w:rsidRPr="00042092" w:rsidRDefault="00042092" w:rsidP="00176128">
      <w:pPr>
        <w:pStyle w:val="PlainText"/>
        <w:numPr>
          <w:ilvl w:val="0"/>
          <w:numId w:val="1"/>
        </w:numPr>
        <w:rPr>
          <w:rStyle w:val="Hyperlink"/>
          <w:rFonts w:ascii="Verdana" w:hAnsi="Verdana" w:cs="Courier New"/>
        </w:rPr>
      </w:pPr>
      <w:r>
        <w:rPr>
          <w:rFonts w:ascii="Verdana" w:hAnsi="Verdana" w:cs="Courier New"/>
        </w:rPr>
        <w:fldChar w:fldCharType="end"/>
      </w:r>
      <w:r>
        <w:rPr>
          <w:rFonts w:ascii="Verdana" w:hAnsi="Verdana" w:cs="Courier New"/>
        </w:rPr>
        <w:fldChar w:fldCharType="begin"/>
      </w:r>
      <w:r>
        <w:rPr>
          <w:rFonts w:ascii="Verdana" w:hAnsi="Verdana" w:cs="Courier New"/>
        </w:rPr>
        <w:instrText>HYPERLINK  \l "Motivation"</w:instrText>
      </w:r>
      <w:r>
        <w:rPr>
          <w:rFonts w:ascii="Verdana" w:hAnsi="Verdana" w:cs="Courier New"/>
        </w:rPr>
      </w:r>
      <w:r>
        <w:rPr>
          <w:rFonts w:ascii="Verdana" w:hAnsi="Verdana" w:cs="Courier New"/>
        </w:rPr>
        <w:fldChar w:fldCharType="separate"/>
      </w:r>
      <w:r w:rsidR="00197D2B" w:rsidRPr="00042092">
        <w:rPr>
          <w:rStyle w:val="Hyperlink"/>
          <w:rFonts w:ascii="Verdana" w:hAnsi="Verdana" w:cs="Courier New"/>
        </w:rPr>
        <w:t>Motivation</w:t>
      </w:r>
    </w:p>
    <w:p w14:paraId="785366F2" w14:textId="5BB94D8B" w:rsidR="00197D2B" w:rsidRPr="005C4434" w:rsidRDefault="00042092" w:rsidP="00176128">
      <w:pPr>
        <w:pStyle w:val="PlainText"/>
        <w:numPr>
          <w:ilvl w:val="0"/>
          <w:numId w:val="1"/>
        </w:numPr>
        <w:rPr>
          <w:rStyle w:val="Hyperlink"/>
          <w:rFonts w:ascii="Verdana" w:hAnsi="Verdana" w:cs="Courier New"/>
        </w:rPr>
      </w:pPr>
      <w:r>
        <w:rPr>
          <w:rFonts w:ascii="Verdana" w:hAnsi="Verdana" w:cs="Courier New"/>
        </w:rPr>
        <w:fldChar w:fldCharType="end"/>
      </w:r>
      <w:r w:rsidR="005C4434" w:rsidRPr="0082232B">
        <w:rPr>
          <w:rFonts w:ascii="Verdana" w:hAnsi="Verdana" w:cs="Courier New"/>
        </w:rPr>
        <w:fldChar w:fldCharType="begin"/>
      </w:r>
      <w:r w:rsidR="005C4434">
        <w:rPr>
          <w:rFonts w:ascii="Verdana" w:hAnsi="Verdana" w:cs="Courier New"/>
        </w:rPr>
        <w:instrText>HYPERLINK  \l "DataQuestions"</w:instrText>
      </w:r>
      <w:r w:rsidR="005C4434" w:rsidRPr="0082232B">
        <w:rPr>
          <w:rFonts w:ascii="Verdana" w:hAnsi="Verdana" w:cs="Courier New"/>
        </w:rPr>
      </w:r>
      <w:r w:rsidR="005C4434" w:rsidRPr="0082232B">
        <w:rPr>
          <w:rFonts w:ascii="Verdana" w:hAnsi="Verdana" w:cs="Courier New"/>
        </w:rPr>
        <w:fldChar w:fldCharType="separate"/>
      </w:r>
      <w:r w:rsidR="00197D2B" w:rsidRPr="005C4434">
        <w:rPr>
          <w:rStyle w:val="Hyperlink"/>
          <w:rFonts w:ascii="Verdana" w:hAnsi="Verdana" w:cs="Courier New"/>
        </w:rPr>
        <w:t>Data Questions</w:t>
      </w:r>
    </w:p>
    <w:p w14:paraId="5AF22650" w14:textId="040C9746" w:rsidR="0082232B" w:rsidRPr="0082232B" w:rsidRDefault="005C4434" w:rsidP="00176128">
      <w:pPr>
        <w:pStyle w:val="PlainText"/>
        <w:numPr>
          <w:ilvl w:val="0"/>
          <w:numId w:val="1"/>
        </w:numPr>
        <w:rPr>
          <w:rStyle w:val="Hyperlink"/>
          <w:rFonts w:ascii="Verdana" w:hAnsi="Verdana" w:cs="Courier New"/>
        </w:rPr>
      </w:pPr>
      <w:r w:rsidRPr="0082232B">
        <w:rPr>
          <w:rFonts w:ascii="Verdana" w:hAnsi="Verdana" w:cs="Courier New"/>
        </w:rPr>
        <w:fldChar w:fldCharType="end"/>
      </w:r>
      <w:r w:rsidR="0082232B">
        <w:rPr>
          <w:rFonts w:ascii="Verdana" w:hAnsi="Verdana" w:cs="Courier New"/>
        </w:rPr>
        <w:fldChar w:fldCharType="begin"/>
      </w:r>
      <w:r w:rsidR="0082232B">
        <w:rPr>
          <w:rFonts w:ascii="Verdana" w:hAnsi="Verdana" w:cs="Courier New"/>
        </w:rPr>
        <w:instrText>HYPERLINK  \l "DataCleaning"</w:instrText>
      </w:r>
      <w:r w:rsidR="0082232B">
        <w:rPr>
          <w:rFonts w:ascii="Verdana" w:hAnsi="Verdana" w:cs="Courier New"/>
        </w:rPr>
      </w:r>
      <w:r w:rsidR="0082232B">
        <w:rPr>
          <w:rFonts w:ascii="Verdana" w:hAnsi="Verdana" w:cs="Courier New"/>
        </w:rPr>
        <w:fldChar w:fldCharType="separate"/>
      </w:r>
      <w:r w:rsidR="0082232B" w:rsidRPr="0082232B">
        <w:rPr>
          <w:rStyle w:val="Hyperlink"/>
          <w:rFonts w:ascii="Verdana" w:hAnsi="Verdana" w:cs="Courier New"/>
        </w:rPr>
        <w:t>Data Cleaning</w:t>
      </w:r>
    </w:p>
    <w:p w14:paraId="6FF25093" w14:textId="42A5AAED" w:rsidR="00197D2B" w:rsidRPr="0082232B" w:rsidRDefault="0082232B" w:rsidP="00176128">
      <w:pPr>
        <w:pStyle w:val="PlainText"/>
        <w:numPr>
          <w:ilvl w:val="0"/>
          <w:numId w:val="1"/>
        </w:numPr>
        <w:rPr>
          <w:rStyle w:val="Hyperlink"/>
          <w:rFonts w:ascii="Verdana" w:hAnsi="Verdana" w:cs="Courier New"/>
        </w:rPr>
      </w:pPr>
      <w:r>
        <w:rPr>
          <w:rFonts w:ascii="Verdana" w:hAnsi="Verdana" w:cs="Courier New"/>
        </w:rPr>
        <w:fldChar w:fldCharType="end"/>
      </w:r>
      <w:r w:rsidR="005C4434">
        <w:rPr>
          <w:rFonts w:ascii="Verdana" w:hAnsi="Verdana" w:cs="Courier New"/>
        </w:rPr>
        <w:fldChar w:fldCharType="begin"/>
      </w:r>
      <w:r w:rsidR="005C4434" w:rsidRPr="0082232B">
        <w:rPr>
          <w:rFonts w:ascii="Verdana" w:hAnsi="Verdana" w:cs="Courier New"/>
        </w:rPr>
        <w:instrText>HYPERLINK  \l "Challenges"</w:instrText>
      </w:r>
      <w:r w:rsidR="005C4434">
        <w:rPr>
          <w:rFonts w:ascii="Verdana" w:hAnsi="Verdana" w:cs="Courier New"/>
        </w:rPr>
      </w:r>
      <w:r w:rsidR="005C4434">
        <w:rPr>
          <w:rFonts w:ascii="Verdana" w:hAnsi="Verdana" w:cs="Courier New"/>
        </w:rPr>
        <w:fldChar w:fldCharType="separate"/>
      </w:r>
      <w:r w:rsidR="00197D2B" w:rsidRPr="0082232B">
        <w:rPr>
          <w:rStyle w:val="Hyperlink"/>
          <w:rFonts w:ascii="Verdana" w:hAnsi="Verdana" w:cs="Courier New"/>
        </w:rPr>
        <w:t>Challenges</w:t>
      </w:r>
    </w:p>
    <w:p w14:paraId="3E0A04A6" w14:textId="2D60A65D" w:rsidR="00197D2B" w:rsidRPr="005C4434" w:rsidRDefault="005C4434" w:rsidP="00176128">
      <w:pPr>
        <w:pStyle w:val="PlainText"/>
        <w:numPr>
          <w:ilvl w:val="0"/>
          <w:numId w:val="1"/>
        </w:numPr>
        <w:rPr>
          <w:rStyle w:val="Hyperlink"/>
          <w:rFonts w:ascii="Verdana" w:hAnsi="Verdana" w:cs="Courier New"/>
        </w:rPr>
      </w:pPr>
      <w:r>
        <w:rPr>
          <w:rFonts w:ascii="Verdana" w:hAnsi="Verdana" w:cs="Courier New"/>
        </w:rPr>
        <w:fldChar w:fldCharType="end"/>
      </w:r>
      <w:r>
        <w:rPr>
          <w:rFonts w:ascii="Verdana" w:hAnsi="Verdana" w:cs="Courier New"/>
        </w:rPr>
        <w:fldChar w:fldCharType="begin"/>
      </w:r>
      <w:r>
        <w:rPr>
          <w:rFonts w:ascii="Verdana" w:hAnsi="Verdana" w:cs="Courier New"/>
        </w:rPr>
        <w:instrText>HYPERLINK  \l "TechnologiesUsed"</w:instrText>
      </w:r>
      <w:r>
        <w:rPr>
          <w:rFonts w:ascii="Verdana" w:hAnsi="Verdana" w:cs="Courier New"/>
        </w:rPr>
      </w:r>
      <w:r>
        <w:rPr>
          <w:rFonts w:ascii="Verdana" w:hAnsi="Verdana" w:cs="Courier New"/>
        </w:rPr>
        <w:fldChar w:fldCharType="separate"/>
      </w:r>
      <w:r w:rsidR="00197D2B" w:rsidRPr="005C4434">
        <w:rPr>
          <w:rStyle w:val="Hyperlink"/>
          <w:rFonts w:ascii="Verdana" w:hAnsi="Verdana" w:cs="Courier New"/>
        </w:rPr>
        <w:t>Technologies Used</w:t>
      </w:r>
    </w:p>
    <w:p w14:paraId="216127DA" w14:textId="2669C8CF" w:rsidR="00197D2B" w:rsidRPr="005C4434" w:rsidRDefault="005C4434" w:rsidP="00176128">
      <w:pPr>
        <w:pStyle w:val="PlainText"/>
        <w:numPr>
          <w:ilvl w:val="0"/>
          <w:numId w:val="1"/>
        </w:numPr>
        <w:rPr>
          <w:rStyle w:val="Hyperlink"/>
          <w:rFonts w:ascii="Verdana" w:hAnsi="Verdana" w:cs="Courier New"/>
        </w:rPr>
      </w:pPr>
      <w:r>
        <w:rPr>
          <w:rFonts w:ascii="Verdana" w:hAnsi="Verdana" w:cs="Courier New"/>
        </w:rPr>
        <w:fldChar w:fldCharType="end"/>
      </w:r>
      <w:r>
        <w:rPr>
          <w:rFonts w:ascii="Verdana" w:hAnsi="Verdana" w:cs="Courier New"/>
        </w:rPr>
        <w:fldChar w:fldCharType="begin"/>
      </w:r>
      <w:r>
        <w:rPr>
          <w:rFonts w:ascii="Verdana" w:hAnsi="Verdana" w:cs="Courier New"/>
        </w:rPr>
        <w:instrText>HYPERLINK  \l "Sources"</w:instrText>
      </w:r>
      <w:r>
        <w:rPr>
          <w:rFonts w:ascii="Verdana" w:hAnsi="Verdana" w:cs="Courier New"/>
        </w:rPr>
      </w:r>
      <w:r>
        <w:rPr>
          <w:rFonts w:ascii="Verdana" w:hAnsi="Verdana" w:cs="Courier New"/>
        </w:rPr>
        <w:fldChar w:fldCharType="separate"/>
      </w:r>
      <w:r w:rsidR="00197D2B" w:rsidRPr="005C4434">
        <w:rPr>
          <w:rStyle w:val="Hyperlink"/>
          <w:rFonts w:ascii="Verdana" w:hAnsi="Verdana" w:cs="Courier New"/>
        </w:rPr>
        <w:t>Sources</w:t>
      </w:r>
    </w:p>
    <w:p w14:paraId="27429DFA" w14:textId="008D384E" w:rsidR="00197D2B" w:rsidRDefault="005C4434" w:rsidP="00176128">
      <w:pPr>
        <w:pStyle w:val="PlainText"/>
        <w:numPr>
          <w:ilvl w:val="0"/>
          <w:numId w:val="1"/>
        </w:numPr>
        <w:rPr>
          <w:rFonts w:ascii="Verdana" w:hAnsi="Verdana" w:cs="Courier New"/>
        </w:rPr>
      </w:pPr>
      <w:r>
        <w:rPr>
          <w:rFonts w:ascii="Verdana" w:hAnsi="Verdana" w:cs="Courier New"/>
        </w:rPr>
        <w:fldChar w:fldCharType="end"/>
      </w:r>
      <w:hyperlink w:anchor="Conclusion" w:history="1">
        <w:r w:rsidR="00197D2B" w:rsidRPr="005C4434">
          <w:rPr>
            <w:rStyle w:val="Hyperlink"/>
            <w:rFonts w:ascii="Verdana" w:hAnsi="Verdana" w:cs="Courier New"/>
          </w:rPr>
          <w:t>Conclusion</w:t>
        </w:r>
      </w:hyperlink>
    </w:p>
    <w:p w14:paraId="521EA707" w14:textId="77777777" w:rsidR="00197D2B" w:rsidRPr="00176128" w:rsidRDefault="00197D2B" w:rsidP="00176128">
      <w:pPr>
        <w:pStyle w:val="PlainText"/>
        <w:ind w:left="720"/>
        <w:rPr>
          <w:rFonts w:ascii="Verdana" w:hAnsi="Verdana" w:cs="Courier New"/>
        </w:rPr>
      </w:pPr>
    </w:p>
    <w:p w14:paraId="41B35A1C" w14:textId="77777777" w:rsidR="00197D2B" w:rsidRPr="00197D2B" w:rsidRDefault="00197D2B" w:rsidP="00197D2B">
      <w:pPr>
        <w:pStyle w:val="PlainText"/>
        <w:rPr>
          <w:rFonts w:ascii="Courier New" w:hAnsi="Courier New" w:cs="Courier New"/>
        </w:rPr>
      </w:pPr>
    </w:p>
    <w:p w14:paraId="1894B94B" w14:textId="3BC1B297" w:rsidR="00197D2B" w:rsidRDefault="00197D2B" w:rsidP="00197D2B">
      <w:pPr>
        <w:pStyle w:val="PlainText"/>
        <w:rPr>
          <w:rFonts w:ascii="Verdana" w:hAnsi="Verdana" w:cs="Courier New"/>
          <w:sz w:val="28"/>
          <w:szCs w:val="28"/>
          <w:u w:val="single"/>
        </w:rPr>
      </w:pPr>
      <w:bookmarkStart w:id="0" w:name="TableauDashboard"/>
      <w:r w:rsidRPr="00176128">
        <w:rPr>
          <w:rFonts w:ascii="Verdana" w:hAnsi="Verdana" w:cs="Courier New"/>
          <w:sz w:val="28"/>
          <w:szCs w:val="28"/>
          <w:u w:val="single"/>
        </w:rPr>
        <w:t>Tableau Dashboard</w:t>
      </w:r>
      <w:bookmarkEnd w:id="0"/>
      <w:r w:rsidR="00176128">
        <w:rPr>
          <w:rFonts w:ascii="Verdana" w:hAnsi="Verdana" w:cs="Courier New"/>
          <w:sz w:val="28"/>
          <w:szCs w:val="28"/>
          <w:u w:val="single"/>
        </w:rPr>
        <w:t>:</w:t>
      </w:r>
    </w:p>
    <w:p w14:paraId="0C88C635" w14:textId="77777777" w:rsidR="007D25C9" w:rsidRPr="00176128" w:rsidRDefault="007D25C9" w:rsidP="00197D2B">
      <w:pPr>
        <w:pStyle w:val="PlainText"/>
        <w:rPr>
          <w:rFonts w:ascii="Verdana" w:hAnsi="Verdana" w:cs="Courier New"/>
          <w:sz w:val="28"/>
          <w:szCs w:val="28"/>
          <w:u w:val="single"/>
        </w:rPr>
      </w:pPr>
    </w:p>
    <w:p w14:paraId="1C9532E9" w14:textId="77777777" w:rsidR="00197D2B" w:rsidRPr="00197D2B" w:rsidRDefault="00197D2B" w:rsidP="00197D2B">
      <w:pPr>
        <w:pStyle w:val="PlainText"/>
        <w:rPr>
          <w:rFonts w:ascii="Courier New" w:hAnsi="Courier New" w:cs="Courier New"/>
        </w:rPr>
      </w:pPr>
    </w:p>
    <w:p w14:paraId="22CEE51F" w14:textId="77777777" w:rsidR="00197D2B" w:rsidRPr="00197D2B" w:rsidRDefault="00197D2B" w:rsidP="00197D2B">
      <w:pPr>
        <w:pStyle w:val="PlainText"/>
        <w:rPr>
          <w:rFonts w:ascii="Courier New" w:hAnsi="Courier New" w:cs="Courier New"/>
        </w:rPr>
      </w:pPr>
    </w:p>
    <w:p w14:paraId="615DF2FA" w14:textId="77777777" w:rsidR="00176128" w:rsidRDefault="00197D2B" w:rsidP="00197D2B">
      <w:pPr>
        <w:pStyle w:val="PlainText"/>
        <w:rPr>
          <w:rFonts w:ascii="Verdana" w:hAnsi="Verdana" w:cs="Courier New"/>
          <w:sz w:val="28"/>
          <w:szCs w:val="28"/>
          <w:u w:val="single"/>
        </w:rPr>
      </w:pPr>
      <w:bookmarkStart w:id="1" w:name="Motivation"/>
      <w:r w:rsidRPr="00176128">
        <w:rPr>
          <w:rFonts w:ascii="Verdana" w:hAnsi="Verdana" w:cs="Courier New"/>
          <w:sz w:val="28"/>
          <w:szCs w:val="28"/>
          <w:u w:val="single"/>
        </w:rPr>
        <w:t>Motivatio</w:t>
      </w:r>
      <w:r w:rsidR="00176128" w:rsidRPr="00176128">
        <w:rPr>
          <w:rFonts w:ascii="Verdana" w:hAnsi="Verdana" w:cs="Courier New"/>
          <w:sz w:val="28"/>
          <w:szCs w:val="28"/>
          <w:u w:val="single"/>
        </w:rPr>
        <w:t>n</w:t>
      </w:r>
      <w:r w:rsidR="00176128">
        <w:rPr>
          <w:rFonts w:ascii="Verdana" w:hAnsi="Verdana" w:cs="Courier New"/>
          <w:sz w:val="28"/>
          <w:szCs w:val="28"/>
          <w:u w:val="single"/>
        </w:rPr>
        <w:t>:</w:t>
      </w:r>
    </w:p>
    <w:bookmarkEnd w:id="1"/>
    <w:p w14:paraId="3E2FBCE2" w14:textId="33BA0CCE" w:rsidR="00197D2B" w:rsidRPr="00176128" w:rsidRDefault="0039069F" w:rsidP="00EE1B84">
      <w:pPr>
        <w:pStyle w:val="PlainText"/>
        <w:jc w:val="both"/>
        <w:rPr>
          <w:rFonts w:ascii="Verdana" w:hAnsi="Verdana" w:cs="Courier New"/>
        </w:rPr>
      </w:pPr>
      <w:r>
        <w:rPr>
          <w:rFonts w:ascii="Verdana" w:hAnsi="Verdana" w:cs="Courier New"/>
          <w:sz w:val="22"/>
          <w:szCs w:val="22"/>
        </w:rPr>
        <w:t xml:space="preserve"> </w:t>
      </w:r>
      <w:r w:rsidR="00FB089B">
        <w:rPr>
          <w:rFonts w:ascii="Verdana" w:hAnsi="Verdana" w:cs="Courier New"/>
          <w:sz w:val="22"/>
          <w:szCs w:val="22"/>
        </w:rPr>
        <w:t>The interest</w:t>
      </w:r>
      <w:r w:rsidR="005F34A8" w:rsidRPr="005F34A8">
        <w:rPr>
          <w:rFonts w:ascii="Verdana" w:hAnsi="Verdana" w:cs="Courier New"/>
          <w:sz w:val="22"/>
          <w:szCs w:val="22"/>
        </w:rPr>
        <w:t xml:space="preserve"> in analyzing the housing market in the USA has been sparked by personal experience with buying a house and observing the "hotness effect"</w:t>
      </w:r>
      <w:r w:rsidR="00EE1B84">
        <w:rPr>
          <w:rFonts w:ascii="Verdana" w:hAnsi="Verdana" w:cs="Courier New"/>
          <w:sz w:val="22"/>
          <w:szCs w:val="22"/>
        </w:rPr>
        <w:t xml:space="preserve"> in the covid period</w:t>
      </w:r>
      <w:r w:rsidR="005F34A8" w:rsidRPr="005F34A8">
        <w:rPr>
          <w:rFonts w:ascii="Verdana" w:hAnsi="Verdana" w:cs="Courier New"/>
          <w:sz w:val="22"/>
          <w:szCs w:val="22"/>
        </w:rPr>
        <w:t xml:space="preserve"> – the rapid sale of houses before </w:t>
      </w:r>
      <w:r w:rsidR="005F34A8">
        <w:rPr>
          <w:rFonts w:ascii="Verdana" w:hAnsi="Verdana" w:cs="Courier New"/>
          <w:sz w:val="22"/>
          <w:szCs w:val="22"/>
        </w:rPr>
        <w:t>we</w:t>
      </w:r>
      <w:r w:rsidR="005F34A8" w:rsidRPr="005F34A8">
        <w:rPr>
          <w:rFonts w:ascii="Verdana" w:hAnsi="Verdana" w:cs="Courier New"/>
          <w:sz w:val="22"/>
          <w:szCs w:val="22"/>
        </w:rPr>
        <w:t xml:space="preserve"> had the chance to view them.  </w:t>
      </w:r>
      <w:r>
        <w:rPr>
          <w:rFonts w:ascii="Verdana" w:hAnsi="Verdana" w:cs="Courier New"/>
          <w:sz w:val="22"/>
          <w:szCs w:val="22"/>
        </w:rPr>
        <w:t xml:space="preserve">I </w:t>
      </w:r>
      <w:r w:rsidR="005F34A8" w:rsidRPr="005F34A8">
        <w:rPr>
          <w:rFonts w:ascii="Verdana" w:hAnsi="Verdana" w:cs="Courier New"/>
          <w:sz w:val="22"/>
          <w:szCs w:val="22"/>
        </w:rPr>
        <w:t xml:space="preserve">recognize that analyzing housing market trends is essential for making informed decisions about buying, selling, or investing in property. Specifically, </w:t>
      </w:r>
      <w:r w:rsidR="005F34A8">
        <w:rPr>
          <w:rFonts w:ascii="Verdana" w:hAnsi="Verdana" w:cs="Courier New"/>
          <w:sz w:val="22"/>
          <w:szCs w:val="22"/>
        </w:rPr>
        <w:t>I was</w:t>
      </w:r>
      <w:r w:rsidR="005F34A8" w:rsidRPr="005F34A8">
        <w:rPr>
          <w:rFonts w:ascii="Verdana" w:hAnsi="Verdana" w:cs="Courier New"/>
          <w:sz w:val="22"/>
          <w:szCs w:val="22"/>
        </w:rPr>
        <w:t xml:space="preserve"> keen on understanding how the concept of "hotness" in the market has evolved over time. </w:t>
      </w:r>
    </w:p>
    <w:p w14:paraId="272B7BFE" w14:textId="77777777" w:rsidR="00176128" w:rsidRDefault="00176128" w:rsidP="00197D2B">
      <w:pPr>
        <w:pStyle w:val="PlainText"/>
        <w:rPr>
          <w:rFonts w:ascii="Verdana" w:hAnsi="Verdana" w:cs="Courier New"/>
          <w:sz w:val="28"/>
          <w:szCs w:val="28"/>
          <w:u w:val="single"/>
        </w:rPr>
      </w:pPr>
    </w:p>
    <w:p w14:paraId="7A142B15" w14:textId="4A407A3E" w:rsidR="00197D2B" w:rsidRPr="00176128" w:rsidRDefault="00197D2B" w:rsidP="00197D2B">
      <w:pPr>
        <w:pStyle w:val="PlainText"/>
        <w:rPr>
          <w:rFonts w:ascii="Verdana" w:hAnsi="Verdana" w:cs="Courier New"/>
          <w:sz w:val="28"/>
          <w:szCs w:val="28"/>
          <w:u w:val="single"/>
        </w:rPr>
      </w:pPr>
      <w:bookmarkStart w:id="2" w:name="DataQuestions"/>
      <w:r w:rsidRPr="00176128">
        <w:rPr>
          <w:rFonts w:ascii="Verdana" w:hAnsi="Verdana" w:cs="Courier New"/>
          <w:sz w:val="28"/>
          <w:szCs w:val="28"/>
          <w:u w:val="single"/>
        </w:rPr>
        <w:t>Data Questions:</w:t>
      </w:r>
    </w:p>
    <w:bookmarkEnd w:id="2"/>
    <w:p w14:paraId="46C025F3" w14:textId="5B1C1713" w:rsidR="00037096" w:rsidRPr="00F613ED" w:rsidRDefault="00037096" w:rsidP="00EE1B84">
      <w:pPr>
        <w:numPr>
          <w:ilvl w:val="0"/>
          <w:numId w:val="3"/>
        </w:numPr>
        <w:shd w:val="clear" w:color="auto" w:fill="FFFFFF"/>
        <w:spacing w:before="360" w:after="240" w:line="240" w:lineRule="auto"/>
        <w:outlineLvl w:val="1"/>
        <w:rPr>
          <w:rFonts w:ascii="Segoe UI" w:eastAsia="Times New Roman" w:hAnsi="Segoe UI" w:cs="Segoe UI"/>
          <w:color w:val="1F2328"/>
          <w:kern w:val="0"/>
          <w14:ligatures w14:val="none"/>
        </w:rPr>
      </w:pPr>
      <w:r w:rsidRPr="00F613ED">
        <w:rPr>
          <w:rFonts w:ascii="Segoe UI" w:eastAsia="Times New Roman" w:hAnsi="Segoe UI" w:cs="Segoe UI"/>
          <w:color w:val="1F2328"/>
          <w:kern w:val="0"/>
          <w14:ligatures w14:val="none"/>
        </w:rPr>
        <w:t>1. What are the trends in average listing prices from 2017 to 202</w:t>
      </w:r>
      <w:r w:rsidR="00B37AD6">
        <w:rPr>
          <w:rFonts w:ascii="Segoe UI" w:eastAsia="Times New Roman" w:hAnsi="Segoe UI" w:cs="Segoe UI"/>
          <w:color w:val="1F2328"/>
          <w:kern w:val="0"/>
          <w14:ligatures w14:val="none"/>
        </w:rPr>
        <w:t>3</w:t>
      </w:r>
    </w:p>
    <w:p w14:paraId="547CC5AD" w14:textId="34D6123D" w:rsidR="00037096" w:rsidRPr="00F613ED" w:rsidRDefault="00037096" w:rsidP="00EE1B84">
      <w:pPr>
        <w:numPr>
          <w:ilvl w:val="0"/>
          <w:numId w:val="3"/>
        </w:numPr>
        <w:shd w:val="clear" w:color="auto" w:fill="FFFFFF"/>
        <w:spacing w:before="360" w:after="240" w:line="240" w:lineRule="auto"/>
        <w:outlineLvl w:val="1"/>
        <w:rPr>
          <w:rFonts w:ascii="Segoe UI" w:eastAsia="Times New Roman" w:hAnsi="Segoe UI" w:cs="Segoe UI"/>
          <w:color w:val="1F2328"/>
          <w:kern w:val="0"/>
          <w14:ligatures w14:val="none"/>
        </w:rPr>
      </w:pPr>
      <w:r w:rsidRPr="00F613ED">
        <w:rPr>
          <w:rFonts w:ascii="Segoe UI" w:eastAsia="Times New Roman" w:hAnsi="Segoe UI" w:cs="Segoe UI"/>
          <w:color w:val="1F2328"/>
          <w:kern w:val="0"/>
          <w14:ligatures w14:val="none"/>
        </w:rPr>
        <w:t>2. What are the trends in median days on the market from 2017 to 202</w:t>
      </w:r>
      <w:r w:rsidR="00B37AD6">
        <w:rPr>
          <w:rFonts w:ascii="Segoe UI" w:eastAsia="Times New Roman" w:hAnsi="Segoe UI" w:cs="Segoe UI"/>
          <w:color w:val="1F2328"/>
          <w:kern w:val="0"/>
          <w14:ligatures w14:val="none"/>
        </w:rPr>
        <w:t>3</w:t>
      </w:r>
      <w:r w:rsidRPr="00F613ED">
        <w:rPr>
          <w:rFonts w:ascii="Segoe UI" w:eastAsia="Times New Roman" w:hAnsi="Segoe UI" w:cs="Segoe UI"/>
          <w:color w:val="1F2328"/>
          <w:kern w:val="0"/>
          <w14:ligatures w14:val="none"/>
        </w:rPr>
        <w:t>?</w:t>
      </w:r>
    </w:p>
    <w:p w14:paraId="51B854FD" w14:textId="77777777" w:rsidR="00037096" w:rsidRPr="00F613ED" w:rsidRDefault="00037096" w:rsidP="00EE1B84">
      <w:pPr>
        <w:numPr>
          <w:ilvl w:val="0"/>
          <w:numId w:val="3"/>
        </w:numPr>
        <w:shd w:val="clear" w:color="auto" w:fill="FFFFFF"/>
        <w:spacing w:before="360" w:after="240" w:line="240" w:lineRule="auto"/>
        <w:outlineLvl w:val="1"/>
        <w:rPr>
          <w:rFonts w:ascii="Segoe UI" w:eastAsia="Times New Roman" w:hAnsi="Segoe UI" w:cs="Segoe UI"/>
          <w:color w:val="1F2328"/>
          <w:kern w:val="0"/>
          <w14:ligatures w14:val="none"/>
        </w:rPr>
      </w:pPr>
      <w:r w:rsidRPr="00F613ED">
        <w:rPr>
          <w:rFonts w:ascii="Segoe UI" w:eastAsia="Times New Roman" w:hAnsi="Segoe UI" w:cs="Segoe UI"/>
          <w:color w:val="1F2328"/>
          <w:kern w:val="0"/>
          <w14:ligatures w14:val="none"/>
        </w:rPr>
        <w:t>3. What is the correlation hotness and mortgage rates have with prices and days on market</w:t>
      </w:r>
      <w:r w:rsidR="00EE1B84" w:rsidRPr="00B44EDD">
        <w:rPr>
          <w:rFonts w:ascii="Segoe UI" w:eastAsia="Times New Roman" w:hAnsi="Segoe UI" w:cs="Segoe UI"/>
          <w:color w:val="1F2328"/>
          <w:kern w:val="0"/>
          <w14:ligatures w14:val="none"/>
        </w:rPr>
        <w:t>?</w:t>
      </w:r>
    </w:p>
    <w:p w14:paraId="18842830" w14:textId="77777777" w:rsidR="00176128" w:rsidRDefault="00176128" w:rsidP="00197D2B">
      <w:pPr>
        <w:pStyle w:val="PlainText"/>
        <w:rPr>
          <w:rFonts w:ascii="Verdana" w:hAnsi="Verdana" w:cs="Courier New"/>
          <w:sz w:val="28"/>
          <w:szCs w:val="28"/>
          <w:u w:val="single"/>
        </w:rPr>
      </w:pPr>
    </w:p>
    <w:p w14:paraId="5C949AF2" w14:textId="7622C5C2" w:rsidR="00197D2B" w:rsidRPr="00176128" w:rsidRDefault="0082232B" w:rsidP="00197D2B">
      <w:pPr>
        <w:pStyle w:val="PlainText"/>
        <w:rPr>
          <w:rFonts w:ascii="Verdana" w:hAnsi="Verdana" w:cs="Courier New"/>
          <w:sz w:val="28"/>
          <w:szCs w:val="28"/>
          <w:u w:val="single"/>
        </w:rPr>
      </w:pPr>
      <w:bookmarkStart w:id="3" w:name="NormalizingData"/>
      <w:bookmarkStart w:id="4" w:name="DataCleaning"/>
      <w:r>
        <w:rPr>
          <w:rFonts w:ascii="Verdana" w:hAnsi="Verdana" w:cs="Courier New"/>
          <w:sz w:val="28"/>
          <w:szCs w:val="28"/>
          <w:u w:val="single"/>
        </w:rPr>
        <w:t>Data Cleaning</w:t>
      </w:r>
      <w:r w:rsidR="00197D2B" w:rsidRPr="00176128">
        <w:rPr>
          <w:rFonts w:ascii="Verdana" w:hAnsi="Verdana" w:cs="Courier New"/>
          <w:sz w:val="28"/>
          <w:szCs w:val="28"/>
          <w:u w:val="single"/>
        </w:rPr>
        <w:t>:</w:t>
      </w:r>
    </w:p>
    <w:bookmarkEnd w:id="3"/>
    <w:bookmarkEnd w:id="4"/>
    <w:p w14:paraId="4C092C9A" w14:textId="77777777" w:rsidR="00197D2B" w:rsidRPr="00176128" w:rsidRDefault="00197D2B" w:rsidP="00197D2B">
      <w:pPr>
        <w:pStyle w:val="PlainText"/>
        <w:rPr>
          <w:rFonts w:ascii="Verdana" w:hAnsi="Verdana" w:cs="Courier New"/>
          <w:sz w:val="28"/>
          <w:szCs w:val="28"/>
          <w:u w:val="single"/>
        </w:rPr>
      </w:pPr>
    </w:p>
    <w:p w14:paraId="1700DEFF" w14:textId="40810389" w:rsidR="00197D2B" w:rsidRDefault="00197D2B" w:rsidP="00A9374F">
      <w:pPr>
        <w:pStyle w:val="PlainText"/>
        <w:jc w:val="both"/>
        <w:rPr>
          <w:rFonts w:ascii="Verdana" w:hAnsi="Verdana" w:cs="Courier New"/>
        </w:rPr>
      </w:pPr>
      <w:r w:rsidRPr="00176128">
        <w:rPr>
          <w:rFonts w:ascii="Verdana" w:hAnsi="Verdana" w:cs="Courier New"/>
        </w:rPr>
        <w:t xml:space="preserve">The datasets for </w:t>
      </w:r>
      <w:r w:rsidR="00EE1B84">
        <w:rPr>
          <w:rFonts w:ascii="Verdana" w:hAnsi="Verdana" w:cs="Courier New"/>
        </w:rPr>
        <w:t xml:space="preserve">Housing Market </w:t>
      </w:r>
      <w:proofErr w:type="gramStart"/>
      <w:r w:rsidR="00A9374F">
        <w:rPr>
          <w:rFonts w:ascii="Verdana" w:hAnsi="Verdana" w:cs="Courier New"/>
        </w:rPr>
        <w:t xml:space="preserve">gathered </w:t>
      </w:r>
      <w:r w:rsidRPr="00176128">
        <w:rPr>
          <w:rFonts w:ascii="Verdana" w:hAnsi="Verdana" w:cs="Courier New"/>
        </w:rPr>
        <w:t xml:space="preserve"> </w:t>
      </w:r>
      <w:r w:rsidR="00EE1B84">
        <w:rPr>
          <w:rFonts w:ascii="Verdana" w:hAnsi="Verdana" w:cs="Courier New"/>
        </w:rPr>
        <w:t>from</w:t>
      </w:r>
      <w:proofErr w:type="gramEnd"/>
      <w:r w:rsidR="00EE1B84">
        <w:rPr>
          <w:rFonts w:ascii="Verdana" w:hAnsi="Verdana" w:cs="Courier New"/>
        </w:rPr>
        <w:t xml:space="preserve"> different websites and need to change the data types for the Dates and also the place information to get the states</w:t>
      </w:r>
      <w:r w:rsidR="00A9374F">
        <w:rPr>
          <w:rFonts w:ascii="Verdana" w:hAnsi="Verdana" w:cs="Courier New"/>
        </w:rPr>
        <w:t xml:space="preserve">. I used python </w:t>
      </w:r>
      <w:r w:rsidR="007D25C9">
        <w:rPr>
          <w:rFonts w:ascii="Verdana" w:hAnsi="Verdana" w:cs="Courier New"/>
        </w:rPr>
        <w:t>and created</w:t>
      </w:r>
      <w:r w:rsidR="00A9374F">
        <w:rPr>
          <w:rFonts w:ascii="Verdana" w:hAnsi="Verdana" w:cs="Courier New"/>
        </w:rPr>
        <w:t xml:space="preserve"> the data frames and use</w:t>
      </w:r>
      <w:r w:rsidR="0039069F">
        <w:rPr>
          <w:rFonts w:ascii="Verdana" w:hAnsi="Verdana" w:cs="Courier New"/>
        </w:rPr>
        <w:t>d to</w:t>
      </w:r>
      <w:r w:rsidRPr="00176128">
        <w:rPr>
          <w:rFonts w:ascii="Verdana" w:hAnsi="Verdana" w:cs="Courier New"/>
        </w:rPr>
        <w:t xml:space="preserve"> create multiple </w:t>
      </w:r>
      <w:proofErr w:type="spellStart"/>
      <w:r w:rsidRPr="00176128">
        <w:rPr>
          <w:rFonts w:ascii="Verdana" w:hAnsi="Verdana" w:cs="Courier New"/>
        </w:rPr>
        <w:t>dataframes</w:t>
      </w:r>
      <w:proofErr w:type="spellEnd"/>
      <w:r w:rsidRPr="00176128">
        <w:rPr>
          <w:rFonts w:ascii="Verdana" w:hAnsi="Verdana" w:cs="Courier New"/>
        </w:rPr>
        <w:t xml:space="preserve"> for the years 2017 - 202</w:t>
      </w:r>
      <w:r w:rsidR="00A9374F">
        <w:rPr>
          <w:rFonts w:ascii="Verdana" w:hAnsi="Verdana" w:cs="Courier New"/>
        </w:rPr>
        <w:t>3</w:t>
      </w:r>
      <w:r w:rsidRPr="00176128">
        <w:rPr>
          <w:rFonts w:ascii="Verdana" w:hAnsi="Verdana" w:cs="Courier New"/>
        </w:rPr>
        <w:t>.</w:t>
      </w:r>
    </w:p>
    <w:p w14:paraId="1B8E3EB9" w14:textId="77777777" w:rsidR="00A9374F" w:rsidRDefault="00A9374F" w:rsidP="00197D2B">
      <w:pPr>
        <w:pStyle w:val="PlainText"/>
        <w:rPr>
          <w:rFonts w:ascii="Verdana" w:hAnsi="Verdana" w:cs="Courier New"/>
        </w:rPr>
      </w:pPr>
    </w:p>
    <w:p w14:paraId="1777A851" w14:textId="77777777" w:rsidR="00197D2B" w:rsidRPr="00176128" w:rsidRDefault="00197D2B" w:rsidP="00197D2B">
      <w:pPr>
        <w:pStyle w:val="PlainText"/>
        <w:rPr>
          <w:rFonts w:ascii="Verdana" w:hAnsi="Verdana" w:cs="Courier New"/>
          <w:sz w:val="28"/>
          <w:szCs w:val="28"/>
          <w:u w:val="single"/>
        </w:rPr>
      </w:pPr>
      <w:bookmarkStart w:id="5" w:name="Challenges"/>
      <w:r w:rsidRPr="00176128">
        <w:rPr>
          <w:rFonts w:ascii="Verdana" w:hAnsi="Verdana" w:cs="Courier New"/>
          <w:sz w:val="28"/>
          <w:szCs w:val="28"/>
          <w:u w:val="single"/>
        </w:rPr>
        <w:lastRenderedPageBreak/>
        <w:t>Challenges:</w:t>
      </w:r>
    </w:p>
    <w:bookmarkEnd w:id="5"/>
    <w:p w14:paraId="6480F06F" w14:textId="77777777" w:rsidR="00197D2B" w:rsidRPr="00176128" w:rsidRDefault="00197D2B" w:rsidP="00197D2B">
      <w:pPr>
        <w:pStyle w:val="PlainText"/>
        <w:rPr>
          <w:rFonts w:ascii="Verdana" w:hAnsi="Verdana" w:cs="Courier New"/>
        </w:rPr>
      </w:pPr>
    </w:p>
    <w:p w14:paraId="0149E5AA" w14:textId="325AB664" w:rsidR="00197D2B" w:rsidRPr="00176128" w:rsidRDefault="00197D2B" w:rsidP="00197D2B">
      <w:pPr>
        <w:pStyle w:val="PlainText"/>
        <w:rPr>
          <w:rFonts w:ascii="Verdana" w:hAnsi="Verdana" w:cs="Courier New"/>
        </w:rPr>
      </w:pPr>
      <w:r w:rsidRPr="00176128">
        <w:rPr>
          <w:rFonts w:ascii="Verdana" w:hAnsi="Verdana" w:cs="Courier New"/>
        </w:rPr>
        <w:t xml:space="preserve">All the datasets were separate, had to create a </w:t>
      </w:r>
      <w:r w:rsidR="00116A05" w:rsidRPr="00176128">
        <w:rPr>
          <w:rFonts w:ascii="Verdana" w:hAnsi="Verdana" w:cs="Courier New"/>
        </w:rPr>
        <w:t>data</w:t>
      </w:r>
      <w:r w:rsidR="00116A05">
        <w:rPr>
          <w:rFonts w:ascii="Verdana" w:hAnsi="Verdana" w:cs="Courier New"/>
        </w:rPr>
        <w:t xml:space="preserve"> </w:t>
      </w:r>
      <w:r w:rsidR="00116A05" w:rsidRPr="00176128">
        <w:rPr>
          <w:rFonts w:ascii="Verdana" w:hAnsi="Verdana" w:cs="Courier New"/>
        </w:rPr>
        <w:t>frame</w:t>
      </w:r>
      <w:r w:rsidRPr="00176128">
        <w:rPr>
          <w:rFonts w:ascii="Verdana" w:hAnsi="Verdana" w:cs="Courier New"/>
        </w:rPr>
        <w:t xml:space="preserve"> for all 50 states and then merge them </w:t>
      </w:r>
      <w:r w:rsidR="00116A05">
        <w:rPr>
          <w:rFonts w:ascii="Verdana" w:hAnsi="Verdana" w:cs="Courier New"/>
        </w:rPr>
        <w:t>with them</w:t>
      </w:r>
      <w:r w:rsidRPr="00176128">
        <w:rPr>
          <w:rFonts w:ascii="Verdana" w:hAnsi="Verdana" w:cs="Courier New"/>
        </w:rPr>
        <w:t xml:space="preserve">. Some data that was given were incomplete and </w:t>
      </w:r>
      <w:proofErr w:type="gramStart"/>
      <w:r w:rsidRPr="00176128">
        <w:rPr>
          <w:rFonts w:ascii="Verdana" w:hAnsi="Verdana" w:cs="Courier New"/>
        </w:rPr>
        <w:t>have to</w:t>
      </w:r>
      <w:proofErr w:type="gramEnd"/>
      <w:r w:rsidRPr="00176128">
        <w:rPr>
          <w:rFonts w:ascii="Verdana" w:hAnsi="Verdana" w:cs="Courier New"/>
        </w:rPr>
        <w:t xml:space="preserve"> change a few datatypes to merge them.</w:t>
      </w:r>
    </w:p>
    <w:p w14:paraId="0AFC5D90" w14:textId="77777777" w:rsidR="00197D2B" w:rsidRPr="00176128" w:rsidRDefault="00197D2B" w:rsidP="00197D2B">
      <w:pPr>
        <w:pStyle w:val="PlainText"/>
        <w:rPr>
          <w:rFonts w:ascii="Verdana" w:hAnsi="Verdana" w:cs="Courier New"/>
        </w:rPr>
      </w:pPr>
    </w:p>
    <w:p w14:paraId="7BF15E58" w14:textId="77777777" w:rsidR="00176128" w:rsidRDefault="00176128" w:rsidP="00197D2B">
      <w:pPr>
        <w:pStyle w:val="PlainText"/>
        <w:rPr>
          <w:rFonts w:ascii="Verdana" w:hAnsi="Verdana" w:cs="Courier New"/>
          <w:sz w:val="28"/>
          <w:szCs w:val="28"/>
          <w:u w:val="single"/>
        </w:rPr>
      </w:pPr>
    </w:p>
    <w:p w14:paraId="0E9E16A3" w14:textId="0124CDA2" w:rsidR="00197D2B" w:rsidRPr="00176128" w:rsidRDefault="00197D2B" w:rsidP="00197D2B">
      <w:pPr>
        <w:pStyle w:val="PlainText"/>
        <w:rPr>
          <w:rFonts w:ascii="Verdana" w:hAnsi="Verdana" w:cs="Courier New"/>
          <w:sz w:val="28"/>
          <w:szCs w:val="28"/>
          <w:u w:val="single"/>
        </w:rPr>
      </w:pPr>
      <w:bookmarkStart w:id="6" w:name="TechnologiesUsed"/>
      <w:r w:rsidRPr="00176128">
        <w:rPr>
          <w:rFonts w:ascii="Verdana" w:hAnsi="Verdana" w:cs="Courier New"/>
          <w:sz w:val="28"/>
          <w:szCs w:val="28"/>
          <w:u w:val="single"/>
        </w:rPr>
        <w:t>Technologies Used:</w:t>
      </w:r>
    </w:p>
    <w:bookmarkEnd w:id="6"/>
    <w:p w14:paraId="61D72878" w14:textId="77777777" w:rsidR="00197D2B" w:rsidRPr="00176128" w:rsidRDefault="00197D2B" w:rsidP="00197D2B">
      <w:pPr>
        <w:pStyle w:val="PlainText"/>
        <w:rPr>
          <w:rFonts w:ascii="Verdana" w:hAnsi="Verdana" w:cs="Courier New"/>
        </w:rPr>
      </w:pPr>
    </w:p>
    <w:p w14:paraId="16385D19" w14:textId="77777777" w:rsidR="00197D2B" w:rsidRPr="00176128" w:rsidRDefault="00197D2B" w:rsidP="00197D2B">
      <w:pPr>
        <w:pStyle w:val="PlainText"/>
        <w:rPr>
          <w:rFonts w:ascii="Verdana" w:hAnsi="Verdana" w:cs="Courier New"/>
        </w:rPr>
      </w:pPr>
      <w:r w:rsidRPr="00176128">
        <w:rPr>
          <w:rFonts w:ascii="Verdana" w:hAnsi="Verdana" w:cs="Courier New"/>
        </w:rPr>
        <w:t>Python/Pandas – for exploration, normalizing and aggregation of dataset.</w:t>
      </w:r>
    </w:p>
    <w:p w14:paraId="0B584D9E" w14:textId="77777777" w:rsidR="00197D2B" w:rsidRPr="00176128" w:rsidRDefault="00197D2B" w:rsidP="00197D2B">
      <w:pPr>
        <w:pStyle w:val="PlainText"/>
        <w:rPr>
          <w:rFonts w:ascii="Verdana" w:hAnsi="Verdana" w:cs="Courier New"/>
        </w:rPr>
      </w:pPr>
      <w:r w:rsidRPr="00176128">
        <w:rPr>
          <w:rFonts w:ascii="Verdana" w:hAnsi="Verdana" w:cs="Courier New"/>
        </w:rPr>
        <w:t>Tableau – for dashboards</w:t>
      </w:r>
    </w:p>
    <w:p w14:paraId="55A66F74" w14:textId="77777777" w:rsidR="00197D2B" w:rsidRPr="00176128" w:rsidRDefault="00197D2B" w:rsidP="00197D2B">
      <w:pPr>
        <w:pStyle w:val="PlainText"/>
        <w:rPr>
          <w:rFonts w:ascii="Verdana" w:hAnsi="Verdana" w:cs="Courier New"/>
        </w:rPr>
      </w:pPr>
      <w:r w:rsidRPr="00176128">
        <w:rPr>
          <w:rFonts w:ascii="Verdana" w:hAnsi="Verdana" w:cs="Courier New"/>
        </w:rPr>
        <w:t xml:space="preserve">PowerPoint for introducing the </w:t>
      </w:r>
      <w:proofErr w:type="gramStart"/>
      <w:r w:rsidRPr="00176128">
        <w:rPr>
          <w:rFonts w:ascii="Verdana" w:hAnsi="Verdana" w:cs="Courier New"/>
        </w:rPr>
        <w:t>project</w:t>
      </w:r>
      <w:proofErr w:type="gramEnd"/>
      <w:r w:rsidRPr="00176128">
        <w:rPr>
          <w:rFonts w:ascii="Verdana" w:hAnsi="Verdana" w:cs="Courier New"/>
        </w:rPr>
        <w:t xml:space="preserve"> </w:t>
      </w:r>
    </w:p>
    <w:p w14:paraId="6D0E92CC" w14:textId="77777777" w:rsidR="00197D2B" w:rsidRPr="00176128" w:rsidRDefault="00197D2B" w:rsidP="00197D2B">
      <w:pPr>
        <w:pStyle w:val="PlainText"/>
        <w:rPr>
          <w:rFonts w:ascii="Verdana" w:hAnsi="Verdana" w:cs="Courier New"/>
        </w:rPr>
      </w:pPr>
    </w:p>
    <w:p w14:paraId="63229E42" w14:textId="77777777" w:rsidR="00197D2B" w:rsidRPr="00176128" w:rsidRDefault="00197D2B" w:rsidP="00197D2B">
      <w:pPr>
        <w:pStyle w:val="PlainText"/>
        <w:rPr>
          <w:rFonts w:ascii="Verdana" w:hAnsi="Verdana" w:cs="Courier New"/>
        </w:rPr>
      </w:pPr>
    </w:p>
    <w:p w14:paraId="7B3557FA" w14:textId="77777777" w:rsidR="00176128" w:rsidRDefault="00176128" w:rsidP="00197D2B">
      <w:pPr>
        <w:pStyle w:val="PlainText"/>
        <w:rPr>
          <w:rFonts w:ascii="Verdana" w:hAnsi="Verdana" w:cs="Courier New"/>
          <w:sz w:val="28"/>
          <w:szCs w:val="28"/>
          <w:u w:val="single"/>
        </w:rPr>
      </w:pPr>
    </w:p>
    <w:p w14:paraId="421E3772" w14:textId="75BD5366" w:rsidR="00197D2B" w:rsidRPr="00176128" w:rsidRDefault="00197D2B" w:rsidP="00197D2B">
      <w:pPr>
        <w:pStyle w:val="PlainText"/>
        <w:rPr>
          <w:rFonts w:ascii="Verdana" w:hAnsi="Verdana" w:cs="Courier New"/>
          <w:sz w:val="28"/>
          <w:szCs w:val="28"/>
          <w:u w:val="single"/>
        </w:rPr>
      </w:pPr>
      <w:bookmarkStart w:id="7" w:name="Sources"/>
      <w:r w:rsidRPr="00176128">
        <w:rPr>
          <w:rFonts w:ascii="Verdana" w:hAnsi="Verdana" w:cs="Courier New"/>
          <w:sz w:val="28"/>
          <w:szCs w:val="28"/>
          <w:u w:val="single"/>
        </w:rPr>
        <w:t xml:space="preserve">Sources: </w:t>
      </w:r>
    </w:p>
    <w:bookmarkEnd w:id="7"/>
    <w:p w14:paraId="08A8D3DC" w14:textId="31E614D6" w:rsidR="00811DDD" w:rsidRPr="00811DDD" w:rsidRDefault="00811DDD" w:rsidP="00176128">
      <w:pPr>
        <w:numPr>
          <w:ilvl w:val="0"/>
          <w:numId w:val="2"/>
        </w:numPr>
        <w:shd w:val="clear" w:color="auto" w:fill="FFFFFF"/>
        <w:spacing w:after="0" w:line="240" w:lineRule="auto"/>
        <w:contextualSpacing/>
        <w:rPr>
          <w:rFonts w:ascii="Segoe UI" w:eastAsia="Verdana" w:hAnsi="Segoe UI" w:cs="Segoe UI"/>
          <w:bCs/>
          <w:color w:val="0563C1"/>
          <w:kern w:val="0"/>
          <w14:ligatures w14:val="none"/>
        </w:rPr>
      </w:pPr>
      <w:r w:rsidRPr="00811DDD">
        <w:rPr>
          <w:rFonts w:ascii="Segoe UI" w:eastAsia="Verdana" w:hAnsi="Segoe UI" w:cs="Segoe UI"/>
          <w:bCs/>
          <w:color w:val="0563C1"/>
          <w:kern w:val="0"/>
          <w14:ligatures w14:val="none"/>
        </w:rPr>
        <w:fldChar w:fldCharType="begin"/>
      </w:r>
      <w:r w:rsidRPr="00811DDD">
        <w:rPr>
          <w:rFonts w:ascii="Segoe UI" w:eastAsia="Verdana" w:hAnsi="Segoe UI" w:cs="Segoe UI"/>
          <w:bCs/>
          <w:color w:val="0563C1"/>
          <w:kern w:val="0"/>
          <w14:ligatures w14:val="none"/>
        </w:rPr>
        <w:instrText>HYPERLINK "https://www.realtor.com/research/data/"</w:instrText>
      </w:r>
      <w:r w:rsidRPr="00811DDD">
        <w:rPr>
          <w:rFonts w:ascii="Segoe UI" w:eastAsia="Verdana" w:hAnsi="Segoe UI" w:cs="Segoe UI"/>
          <w:bCs/>
          <w:color w:val="0563C1"/>
          <w:kern w:val="0"/>
          <w14:ligatures w14:val="none"/>
        </w:rPr>
      </w:r>
      <w:r w:rsidRPr="00811DDD">
        <w:rPr>
          <w:rFonts w:ascii="Segoe UI" w:eastAsia="Verdana" w:hAnsi="Segoe UI" w:cs="Segoe UI"/>
          <w:bCs/>
          <w:color w:val="0563C1"/>
          <w:kern w:val="0"/>
          <w14:ligatures w14:val="none"/>
        </w:rPr>
        <w:fldChar w:fldCharType="separate"/>
      </w:r>
      <w:r w:rsidRPr="00811DDD">
        <w:rPr>
          <w:rFonts w:ascii="Segoe UI" w:eastAsia="Verdana" w:hAnsi="Segoe UI" w:cs="Segoe UI"/>
          <w:bCs/>
          <w:color w:val="0563C1"/>
        </w:rPr>
        <w:t>https://www.realtor.com/research/data/</w:t>
      </w:r>
      <w:r w:rsidRPr="00811DDD">
        <w:rPr>
          <w:rFonts w:ascii="Segoe UI" w:eastAsia="Verdana" w:hAnsi="Segoe UI" w:cs="Segoe UI"/>
          <w:bCs/>
          <w:color w:val="0563C1"/>
          <w:kern w:val="0"/>
          <w14:ligatures w14:val="none"/>
        </w:rPr>
        <w:fldChar w:fldCharType="end"/>
      </w:r>
    </w:p>
    <w:p w14:paraId="6439C0AD" w14:textId="77777777" w:rsidR="00811DDD" w:rsidRPr="00811DDD" w:rsidRDefault="00000000" w:rsidP="00176128">
      <w:pPr>
        <w:numPr>
          <w:ilvl w:val="0"/>
          <w:numId w:val="2"/>
        </w:numPr>
        <w:shd w:val="clear" w:color="auto" w:fill="FFFFFF"/>
        <w:spacing w:after="0" w:line="240" w:lineRule="auto"/>
        <w:contextualSpacing/>
        <w:rPr>
          <w:rFonts w:ascii="Segoe UI" w:eastAsia="Verdana" w:hAnsi="Segoe UI" w:cs="Segoe UI"/>
          <w:bCs/>
          <w:color w:val="0563C1"/>
        </w:rPr>
      </w:pPr>
      <w:hyperlink r:id="rId10" w:tgtFrame="_blank" w:history="1">
        <w:r w:rsidR="00811DDD" w:rsidRPr="00811DDD">
          <w:rPr>
            <w:rFonts w:ascii="Segoe UI" w:eastAsia="Verdana" w:hAnsi="Segoe UI" w:cs="Segoe UI"/>
            <w:bCs/>
            <w:color w:val="0563C1"/>
          </w:rPr>
          <w:t>https://www.redfin.com/news/data-center/</w:t>
        </w:r>
      </w:hyperlink>
    </w:p>
    <w:p w14:paraId="4DC8195C" w14:textId="05A4A709" w:rsidR="00811DDD" w:rsidRPr="00811DDD" w:rsidRDefault="00000000" w:rsidP="00176128">
      <w:pPr>
        <w:numPr>
          <w:ilvl w:val="0"/>
          <w:numId w:val="2"/>
        </w:numPr>
        <w:shd w:val="clear" w:color="auto" w:fill="FFFFFF"/>
        <w:spacing w:after="0" w:line="240" w:lineRule="auto"/>
        <w:contextualSpacing/>
        <w:rPr>
          <w:rFonts w:ascii="Segoe UI" w:eastAsia="Verdana" w:hAnsi="Segoe UI" w:cs="Segoe UI"/>
          <w:bCs/>
          <w:color w:val="0563C1"/>
        </w:rPr>
      </w:pPr>
      <w:hyperlink r:id="rId11" w:history="1">
        <w:r w:rsidR="00811DDD" w:rsidRPr="00811DDD">
          <w:rPr>
            <w:rFonts w:ascii="Segoe UI" w:eastAsia="Verdana" w:hAnsi="Segoe UI" w:cs="Segoe UI"/>
            <w:bCs/>
            <w:color w:val="0563C1"/>
          </w:rPr>
          <w:t>https://fred.stlouisfed.org/series/MORTGAGE30US</w:t>
        </w:r>
      </w:hyperlink>
    </w:p>
    <w:p w14:paraId="3CB00020" w14:textId="77777777" w:rsidR="00197D2B" w:rsidRPr="00176128" w:rsidRDefault="00197D2B" w:rsidP="00197D2B">
      <w:pPr>
        <w:pStyle w:val="PlainText"/>
        <w:rPr>
          <w:rFonts w:ascii="Verdana" w:hAnsi="Verdana" w:cs="Courier New"/>
        </w:rPr>
      </w:pPr>
    </w:p>
    <w:p w14:paraId="47019667" w14:textId="77777777" w:rsidR="00197D2B" w:rsidRPr="00176128" w:rsidRDefault="00197D2B" w:rsidP="00197D2B">
      <w:pPr>
        <w:pStyle w:val="PlainText"/>
        <w:rPr>
          <w:rFonts w:ascii="Verdana" w:hAnsi="Verdana" w:cs="Courier New"/>
        </w:rPr>
      </w:pPr>
    </w:p>
    <w:p w14:paraId="00CD4612" w14:textId="77777777" w:rsidR="00176128" w:rsidRDefault="00176128" w:rsidP="00197D2B">
      <w:pPr>
        <w:pStyle w:val="PlainText"/>
        <w:rPr>
          <w:rFonts w:ascii="Verdana" w:hAnsi="Verdana" w:cs="Courier New"/>
          <w:sz w:val="28"/>
          <w:szCs w:val="28"/>
          <w:u w:val="single"/>
        </w:rPr>
      </w:pPr>
    </w:p>
    <w:p w14:paraId="22F3D1E6" w14:textId="487D0FA0" w:rsidR="00197D2B" w:rsidRPr="00176128" w:rsidRDefault="00197D2B" w:rsidP="00197D2B">
      <w:pPr>
        <w:pStyle w:val="PlainText"/>
        <w:rPr>
          <w:rFonts w:ascii="Verdana" w:hAnsi="Verdana" w:cs="Courier New"/>
          <w:sz w:val="28"/>
          <w:szCs w:val="28"/>
          <w:u w:val="single"/>
        </w:rPr>
      </w:pPr>
      <w:bookmarkStart w:id="8" w:name="Conclusion"/>
      <w:r w:rsidRPr="00176128">
        <w:rPr>
          <w:rFonts w:ascii="Verdana" w:hAnsi="Verdana" w:cs="Courier New"/>
          <w:sz w:val="28"/>
          <w:szCs w:val="28"/>
          <w:u w:val="single"/>
        </w:rPr>
        <w:t>Conclusion:</w:t>
      </w:r>
    </w:p>
    <w:bookmarkEnd w:id="8"/>
    <w:p w14:paraId="7EC82E48" w14:textId="77777777" w:rsidR="00197D2B" w:rsidRPr="00176128" w:rsidRDefault="00197D2B" w:rsidP="005E4465">
      <w:pPr>
        <w:pStyle w:val="PlainText"/>
        <w:jc w:val="both"/>
        <w:rPr>
          <w:rFonts w:ascii="Verdana" w:hAnsi="Verdana" w:cs="Courier New"/>
        </w:rPr>
      </w:pPr>
    </w:p>
    <w:p w14:paraId="24FFDFDA" w14:textId="2B97041E" w:rsidR="00197D2B" w:rsidRPr="00176128" w:rsidRDefault="0039069F" w:rsidP="005E4465">
      <w:pPr>
        <w:pStyle w:val="PlainText"/>
        <w:jc w:val="both"/>
        <w:rPr>
          <w:rFonts w:ascii="Verdana" w:hAnsi="Verdana" w:cs="Courier New"/>
        </w:rPr>
      </w:pPr>
      <w:r>
        <w:rPr>
          <w:rFonts w:ascii="Verdana" w:hAnsi="Verdana" w:cs="Courier New"/>
        </w:rPr>
        <w:t>This</w:t>
      </w:r>
      <w:r w:rsidR="005E4465" w:rsidRPr="005E4465">
        <w:rPr>
          <w:rFonts w:ascii="Verdana" w:hAnsi="Verdana" w:cs="Courier New"/>
        </w:rPr>
        <w:t xml:space="preserve"> analysis indicates a minimal correlation between hotness and with prices and days on market rates. During the COVID period, the active listing count increased, along with median listing prices and hotness. This surge suggests heightened demand outpacing supply. Despite fluctuations, mortgage interest rates dropped between 2019 and 2021 before increasing again. However, buyers persisted in purchasing homes despite these </w:t>
      </w:r>
      <w:proofErr w:type="gramStart"/>
      <w:r w:rsidR="005E4465" w:rsidRPr="005E4465">
        <w:rPr>
          <w:rFonts w:ascii="Verdana" w:hAnsi="Verdana" w:cs="Courier New"/>
        </w:rPr>
        <w:t>changes</w:t>
      </w:r>
      <w:proofErr w:type="gramEnd"/>
    </w:p>
    <w:p w14:paraId="073B6BB7" w14:textId="77777777" w:rsidR="00197D2B" w:rsidRPr="00176128" w:rsidRDefault="00197D2B" w:rsidP="00197D2B">
      <w:pPr>
        <w:pStyle w:val="PlainText"/>
        <w:rPr>
          <w:rFonts w:ascii="Verdana" w:hAnsi="Verdana" w:cs="Courier New"/>
        </w:rPr>
      </w:pPr>
    </w:p>
    <w:sectPr w:rsidR="00197D2B" w:rsidRPr="00176128" w:rsidSect="00280DE6">
      <w:headerReference w:type="even" r:id="rId12"/>
      <w:headerReference w:type="default" r:id="rId13"/>
      <w:footerReference w:type="even" r:id="rId14"/>
      <w:footerReference w:type="default" r:id="rId15"/>
      <w:headerReference w:type="first" r:id="rId16"/>
      <w:footerReference w:type="first" r:id="rId17"/>
      <w:pgSz w:w="12240" w:h="15840"/>
      <w:pgMar w:top="1440" w:right="1502" w:bottom="1440" w:left="15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1DBCB" w14:textId="77777777" w:rsidR="00280DE6" w:rsidRDefault="00280DE6" w:rsidP="00406DF3">
      <w:pPr>
        <w:spacing w:after="0" w:line="240" w:lineRule="auto"/>
      </w:pPr>
      <w:r>
        <w:separator/>
      </w:r>
    </w:p>
  </w:endnote>
  <w:endnote w:type="continuationSeparator" w:id="0">
    <w:p w14:paraId="5A2E78AF" w14:textId="77777777" w:rsidR="00280DE6" w:rsidRDefault="00280DE6" w:rsidP="00406D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701C5" w14:textId="77777777" w:rsidR="00406DF3" w:rsidRDefault="00406D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FBDCF4" w14:textId="77777777" w:rsidR="00406DF3" w:rsidRDefault="00406D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73B02" w14:textId="77777777" w:rsidR="00406DF3" w:rsidRDefault="00406D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7B93F5" w14:textId="77777777" w:rsidR="00280DE6" w:rsidRDefault="00280DE6" w:rsidP="00406DF3">
      <w:pPr>
        <w:spacing w:after="0" w:line="240" w:lineRule="auto"/>
      </w:pPr>
      <w:r>
        <w:separator/>
      </w:r>
    </w:p>
  </w:footnote>
  <w:footnote w:type="continuationSeparator" w:id="0">
    <w:p w14:paraId="3843A6CD" w14:textId="77777777" w:rsidR="00280DE6" w:rsidRDefault="00280DE6" w:rsidP="00406D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31B0F3" w14:textId="77777777" w:rsidR="00406DF3" w:rsidRDefault="00406DF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FF2931" w14:textId="77777777" w:rsidR="00406DF3" w:rsidRDefault="00406DF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FACE9" w14:textId="77777777" w:rsidR="00406DF3" w:rsidRDefault="00406D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233F06"/>
    <w:multiLevelType w:val="hybridMultilevel"/>
    <w:tmpl w:val="1A326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924DA4"/>
    <w:multiLevelType w:val="hybridMultilevel"/>
    <w:tmpl w:val="8B50E446"/>
    <w:lvl w:ilvl="0" w:tplc="E828CBAA">
      <w:start w:val="1"/>
      <w:numFmt w:val="bullet"/>
      <w:lvlText w:val="•"/>
      <w:lvlJc w:val="left"/>
      <w:pPr>
        <w:tabs>
          <w:tab w:val="num" w:pos="720"/>
        </w:tabs>
        <w:ind w:left="720" w:hanging="360"/>
      </w:pPr>
      <w:rPr>
        <w:rFonts w:ascii="Arial" w:hAnsi="Arial" w:hint="default"/>
      </w:rPr>
    </w:lvl>
    <w:lvl w:ilvl="1" w:tplc="B9AA58D4" w:tentative="1">
      <w:start w:val="1"/>
      <w:numFmt w:val="bullet"/>
      <w:lvlText w:val="•"/>
      <w:lvlJc w:val="left"/>
      <w:pPr>
        <w:tabs>
          <w:tab w:val="num" w:pos="1440"/>
        </w:tabs>
        <w:ind w:left="1440" w:hanging="360"/>
      </w:pPr>
      <w:rPr>
        <w:rFonts w:ascii="Arial" w:hAnsi="Arial" w:hint="default"/>
      </w:rPr>
    </w:lvl>
    <w:lvl w:ilvl="2" w:tplc="343E7F58" w:tentative="1">
      <w:start w:val="1"/>
      <w:numFmt w:val="bullet"/>
      <w:lvlText w:val="•"/>
      <w:lvlJc w:val="left"/>
      <w:pPr>
        <w:tabs>
          <w:tab w:val="num" w:pos="2160"/>
        </w:tabs>
        <w:ind w:left="2160" w:hanging="360"/>
      </w:pPr>
      <w:rPr>
        <w:rFonts w:ascii="Arial" w:hAnsi="Arial" w:hint="default"/>
      </w:rPr>
    </w:lvl>
    <w:lvl w:ilvl="3" w:tplc="DE96C2C4" w:tentative="1">
      <w:start w:val="1"/>
      <w:numFmt w:val="bullet"/>
      <w:lvlText w:val="•"/>
      <w:lvlJc w:val="left"/>
      <w:pPr>
        <w:tabs>
          <w:tab w:val="num" w:pos="2880"/>
        </w:tabs>
        <w:ind w:left="2880" w:hanging="360"/>
      </w:pPr>
      <w:rPr>
        <w:rFonts w:ascii="Arial" w:hAnsi="Arial" w:hint="default"/>
      </w:rPr>
    </w:lvl>
    <w:lvl w:ilvl="4" w:tplc="6A3027DA" w:tentative="1">
      <w:start w:val="1"/>
      <w:numFmt w:val="bullet"/>
      <w:lvlText w:val="•"/>
      <w:lvlJc w:val="left"/>
      <w:pPr>
        <w:tabs>
          <w:tab w:val="num" w:pos="3600"/>
        </w:tabs>
        <w:ind w:left="3600" w:hanging="360"/>
      </w:pPr>
      <w:rPr>
        <w:rFonts w:ascii="Arial" w:hAnsi="Arial" w:hint="default"/>
      </w:rPr>
    </w:lvl>
    <w:lvl w:ilvl="5" w:tplc="1C3806F6" w:tentative="1">
      <w:start w:val="1"/>
      <w:numFmt w:val="bullet"/>
      <w:lvlText w:val="•"/>
      <w:lvlJc w:val="left"/>
      <w:pPr>
        <w:tabs>
          <w:tab w:val="num" w:pos="4320"/>
        </w:tabs>
        <w:ind w:left="4320" w:hanging="360"/>
      </w:pPr>
      <w:rPr>
        <w:rFonts w:ascii="Arial" w:hAnsi="Arial" w:hint="default"/>
      </w:rPr>
    </w:lvl>
    <w:lvl w:ilvl="6" w:tplc="8160B1E0" w:tentative="1">
      <w:start w:val="1"/>
      <w:numFmt w:val="bullet"/>
      <w:lvlText w:val="•"/>
      <w:lvlJc w:val="left"/>
      <w:pPr>
        <w:tabs>
          <w:tab w:val="num" w:pos="5040"/>
        </w:tabs>
        <w:ind w:left="5040" w:hanging="360"/>
      </w:pPr>
      <w:rPr>
        <w:rFonts w:ascii="Arial" w:hAnsi="Arial" w:hint="default"/>
      </w:rPr>
    </w:lvl>
    <w:lvl w:ilvl="7" w:tplc="9108745A" w:tentative="1">
      <w:start w:val="1"/>
      <w:numFmt w:val="bullet"/>
      <w:lvlText w:val="•"/>
      <w:lvlJc w:val="left"/>
      <w:pPr>
        <w:tabs>
          <w:tab w:val="num" w:pos="5760"/>
        </w:tabs>
        <w:ind w:left="5760" w:hanging="360"/>
      </w:pPr>
      <w:rPr>
        <w:rFonts w:ascii="Arial" w:hAnsi="Arial" w:hint="default"/>
      </w:rPr>
    </w:lvl>
    <w:lvl w:ilvl="8" w:tplc="0C488F4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70F650ED"/>
    <w:multiLevelType w:val="multilevel"/>
    <w:tmpl w:val="236A02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94249498">
    <w:abstractNumId w:val="0"/>
  </w:num>
  <w:num w:numId="2" w16cid:durableId="1669358567">
    <w:abstractNumId w:val="2"/>
  </w:num>
  <w:num w:numId="3" w16cid:durableId="1052119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D2B"/>
    <w:rsid w:val="00037096"/>
    <w:rsid w:val="00042092"/>
    <w:rsid w:val="00116A05"/>
    <w:rsid w:val="00127DD6"/>
    <w:rsid w:val="00176128"/>
    <w:rsid w:val="00197D2B"/>
    <w:rsid w:val="001E3F9C"/>
    <w:rsid w:val="00280DE6"/>
    <w:rsid w:val="00281C58"/>
    <w:rsid w:val="0039069F"/>
    <w:rsid w:val="00406DF3"/>
    <w:rsid w:val="005C4434"/>
    <w:rsid w:val="005E4465"/>
    <w:rsid w:val="005F34A8"/>
    <w:rsid w:val="0068314F"/>
    <w:rsid w:val="007C447A"/>
    <w:rsid w:val="007D25C9"/>
    <w:rsid w:val="00811DDD"/>
    <w:rsid w:val="0082232B"/>
    <w:rsid w:val="008F30DA"/>
    <w:rsid w:val="00A9374F"/>
    <w:rsid w:val="00AB4CB3"/>
    <w:rsid w:val="00B163B8"/>
    <w:rsid w:val="00B37AD6"/>
    <w:rsid w:val="00C5356D"/>
    <w:rsid w:val="00EE1B84"/>
    <w:rsid w:val="00FB0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FA645"/>
  <w15:chartTrackingRefBased/>
  <w15:docId w15:val="{AA7F409D-4F7C-408C-B1ED-CD414431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CB286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B286C"/>
    <w:rPr>
      <w:rFonts w:ascii="Consolas" w:hAnsi="Consolas"/>
      <w:sz w:val="21"/>
      <w:szCs w:val="21"/>
    </w:rPr>
  </w:style>
  <w:style w:type="character" w:styleId="Hyperlink">
    <w:name w:val="Hyperlink"/>
    <w:basedOn w:val="DefaultParagraphFont"/>
    <w:uiPriority w:val="99"/>
    <w:unhideWhenUsed/>
    <w:rsid w:val="00042092"/>
    <w:rPr>
      <w:color w:val="467886" w:themeColor="hyperlink"/>
      <w:u w:val="single"/>
    </w:rPr>
  </w:style>
  <w:style w:type="character" w:styleId="UnresolvedMention">
    <w:name w:val="Unresolved Mention"/>
    <w:basedOn w:val="DefaultParagraphFont"/>
    <w:uiPriority w:val="99"/>
    <w:semiHidden/>
    <w:unhideWhenUsed/>
    <w:rsid w:val="00042092"/>
    <w:rPr>
      <w:color w:val="605E5C"/>
      <w:shd w:val="clear" w:color="auto" w:fill="E1DFDD"/>
    </w:rPr>
  </w:style>
  <w:style w:type="character" w:styleId="FollowedHyperlink">
    <w:name w:val="FollowedHyperlink"/>
    <w:basedOn w:val="DefaultParagraphFont"/>
    <w:uiPriority w:val="99"/>
    <w:semiHidden/>
    <w:unhideWhenUsed/>
    <w:rsid w:val="00042092"/>
    <w:rPr>
      <w:color w:val="96607D" w:themeColor="followedHyperlink"/>
      <w:u w:val="single"/>
    </w:rPr>
  </w:style>
  <w:style w:type="paragraph" w:styleId="Header">
    <w:name w:val="header"/>
    <w:basedOn w:val="Normal"/>
    <w:link w:val="HeaderChar"/>
    <w:uiPriority w:val="99"/>
    <w:unhideWhenUsed/>
    <w:rsid w:val="00406D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DF3"/>
  </w:style>
  <w:style w:type="paragraph" w:styleId="Footer">
    <w:name w:val="footer"/>
    <w:basedOn w:val="Normal"/>
    <w:link w:val="FooterChar"/>
    <w:uiPriority w:val="99"/>
    <w:unhideWhenUsed/>
    <w:rsid w:val="00406D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D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7521100">
      <w:bodyDiv w:val="1"/>
      <w:marLeft w:val="0"/>
      <w:marRight w:val="0"/>
      <w:marTop w:val="0"/>
      <w:marBottom w:val="0"/>
      <w:divBdr>
        <w:top w:val="none" w:sz="0" w:space="0" w:color="auto"/>
        <w:left w:val="none" w:sz="0" w:space="0" w:color="auto"/>
        <w:bottom w:val="none" w:sz="0" w:space="0" w:color="auto"/>
        <w:right w:val="none" w:sz="0" w:space="0" w:color="auto"/>
      </w:divBdr>
    </w:div>
    <w:div w:id="572357455">
      <w:bodyDiv w:val="1"/>
      <w:marLeft w:val="0"/>
      <w:marRight w:val="0"/>
      <w:marTop w:val="0"/>
      <w:marBottom w:val="0"/>
      <w:divBdr>
        <w:top w:val="none" w:sz="0" w:space="0" w:color="auto"/>
        <w:left w:val="none" w:sz="0" w:space="0" w:color="auto"/>
        <w:bottom w:val="none" w:sz="0" w:space="0" w:color="auto"/>
        <w:right w:val="none" w:sz="0" w:space="0" w:color="auto"/>
      </w:divBdr>
      <w:divsChild>
        <w:div w:id="1103837114">
          <w:marLeft w:val="0"/>
          <w:marRight w:val="0"/>
          <w:marTop w:val="0"/>
          <w:marBottom w:val="0"/>
          <w:divBdr>
            <w:top w:val="single" w:sz="2" w:space="0" w:color="E3E3E3"/>
            <w:left w:val="single" w:sz="2" w:space="0" w:color="E3E3E3"/>
            <w:bottom w:val="single" w:sz="2" w:space="0" w:color="E3E3E3"/>
            <w:right w:val="single" w:sz="2" w:space="0" w:color="E3E3E3"/>
          </w:divBdr>
          <w:divsChild>
            <w:div w:id="818114870">
              <w:marLeft w:val="0"/>
              <w:marRight w:val="0"/>
              <w:marTop w:val="0"/>
              <w:marBottom w:val="0"/>
              <w:divBdr>
                <w:top w:val="single" w:sz="2" w:space="0" w:color="E3E3E3"/>
                <w:left w:val="single" w:sz="2" w:space="0" w:color="E3E3E3"/>
                <w:bottom w:val="single" w:sz="2" w:space="0" w:color="E3E3E3"/>
                <w:right w:val="single" w:sz="2" w:space="0" w:color="E3E3E3"/>
              </w:divBdr>
              <w:divsChild>
                <w:div w:id="1317958135">
                  <w:marLeft w:val="0"/>
                  <w:marRight w:val="0"/>
                  <w:marTop w:val="0"/>
                  <w:marBottom w:val="0"/>
                  <w:divBdr>
                    <w:top w:val="single" w:sz="2" w:space="0" w:color="E3E3E3"/>
                    <w:left w:val="single" w:sz="2" w:space="0" w:color="E3E3E3"/>
                    <w:bottom w:val="single" w:sz="2" w:space="0" w:color="E3E3E3"/>
                    <w:right w:val="single" w:sz="2" w:space="0" w:color="E3E3E3"/>
                  </w:divBdr>
                  <w:divsChild>
                    <w:div w:id="1418357523">
                      <w:marLeft w:val="0"/>
                      <w:marRight w:val="0"/>
                      <w:marTop w:val="0"/>
                      <w:marBottom w:val="0"/>
                      <w:divBdr>
                        <w:top w:val="single" w:sz="2" w:space="0" w:color="E3E3E3"/>
                        <w:left w:val="single" w:sz="2" w:space="0" w:color="E3E3E3"/>
                        <w:bottom w:val="single" w:sz="2" w:space="0" w:color="E3E3E3"/>
                        <w:right w:val="single" w:sz="2" w:space="0" w:color="E3E3E3"/>
                      </w:divBdr>
                      <w:divsChild>
                        <w:div w:id="688484315">
                          <w:marLeft w:val="0"/>
                          <w:marRight w:val="0"/>
                          <w:marTop w:val="0"/>
                          <w:marBottom w:val="0"/>
                          <w:divBdr>
                            <w:top w:val="single" w:sz="2" w:space="0" w:color="E3E3E3"/>
                            <w:left w:val="single" w:sz="2" w:space="0" w:color="E3E3E3"/>
                            <w:bottom w:val="single" w:sz="2" w:space="0" w:color="E3E3E3"/>
                            <w:right w:val="single" w:sz="2" w:space="0" w:color="E3E3E3"/>
                          </w:divBdr>
                          <w:divsChild>
                            <w:div w:id="682443221">
                              <w:marLeft w:val="0"/>
                              <w:marRight w:val="0"/>
                              <w:marTop w:val="0"/>
                              <w:marBottom w:val="0"/>
                              <w:divBdr>
                                <w:top w:val="single" w:sz="2" w:space="0" w:color="E3E3E3"/>
                                <w:left w:val="single" w:sz="2" w:space="0" w:color="E3E3E3"/>
                                <w:bottom w:val="single" w:sz="2" w:space="0" w:color="E3E3E3"/>
                                <w:right w:val="single" w:sz="2" w:space="0" w:color="E3E3E3"/>
                              </w:divBdr>
                              <w:divsChild>
                                <w:div w:id="122237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4536290">
                                      <w:marLeft w:val="0"/>
                                      <w:marRight w:val="0"/>
                                      <w:marTop w:val="0"/>
                                      <w:marBottom w:val="0"/>
                                      <w:divBdr>
                                        <w:top w:val="single" w:sz="2" w:space="0" w:color="E3E3E3"/>
                                        <w:left w:val="single" w:sz="2" w:space="0" w:color="E3E3E3"/>
                                        <w:bottom w:val="single" w:sz="2" w:space="0" w:color="E3E3E3"/>
                                        <w:right w:val="single" w:sz="2" w:space="0" w:color="E3E3E3"/>
                                      </w:divBdr>
                                      <w:divsChild>
                                        <w:div w:id="2088844359">
                                          <w:marLeft w:val="0"/>
                                          <w:marRight w:val="0"/>
                                          <w:marTop w:val="0"/>
                                          <w:marBottom w:val="0"/>
                                          <w:divBdr>
                                            <w:top w:val="single" w:sz="2" w:space="0" w:color="E3E3E3"/>
                                            <w:left w:val="single" w:sz="2" w:space="0" w:color="E3E3E3"/>
                                            <w:bottom w:val="single" w:sz="2" w:space="0" w:color="E3E3E3"/>
                                            <w:right w:val="single" w:sz="2" w:space="0" w:color="E3E3E3"/>
                                          </w:divBdr>
                                          <w:divsChild>
                                            <w:div w:id="1771047970">
                                              <w:marLeft w:val="0"/>
                                              <w:marRight w:val="0"/>
                                              <w:marTop w:val="0"/>
                                              <w:marBottom w:val="0"/>
                                              <w:divBdr>
                                                <w:top w:val="single" w:sz="2" w:space="0" w:color="E3E3E3"/>
                                                <w:left w:val="single" w:sz="2" w:space="0" w:color="E3E3E3"/>
                                                <w:bottom w:val="single" w:sz="2" w:space="0" w:color="E3E3E3"/>
                                                <w:right w:val="single" w:sz="2" w:space="0" w:color="E3E3E3"/>
                                              </w:divBdr>
                                              <w:divsChild>
                                                <w:div w:id="128518521">
                                                  <w:marLeft w:val="0"/>
                                                  <w:marRight w:val="0"/>
                                                  <w:marTop w:val="0"/>
                                                  <w:marBottom w:val="0"/>
                                                  <w:divBdr>
                                                    <w:top w:val="single" w:sz="2" w:space="0" w:color="E3E3E3"/>
                                                    <w:left w:val="single" w:sz="2" w:space="0" w:color="E3E3E3"/>
                                                    <w:bottom w:val="single" w:sz="2" w:space="0" w:color="E3E3E3"/>
                                                    <w:right w:val="single" w:sz="2" w:space="0" w:color="E3E3E3"/>
                                                  </w:divBdr>
                                                  <w:divsChild>
                                                    <w:div w:id="529487758">
                                                      <w:marLeft w:val="0"/>
                                                      <w:marRight w:val="0"/>
                                                      <w:marTop w:val="0"/>
                                                      <w:marBottom w:val="0"/>
                                                      <w:divBdr>
                                                        <w:top w:val="single" w:sz="2" w:space="0" w:color="E3E3E3"/>
                                                        <w:left w:val="single" w:sz="2" w:space="0" w:color="E3E3E3"/>
                                                        <w:bottom w:val="single" w:sz="2" w:space="0" w:color="E3E3E3"/>
                                                        <w:right w:val="single" w:sz="2" w:space="0" w:color="E3E3E3"/>
                                                      </w:divBdr>
                                                      <w:divsChild>
                                                        <w:div w:id="5714767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5173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fred.stlouisfed.org/series/MORTGAGE30US" TargetMode="External"/><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hyperlink" Target="https://www.redfin.com/news/data-center/"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47D1F2872ACD418E000AF6E52F12E5" ma:contentTypeVersion="4" ma:contentTypeDescription="Create a new document." ma:contentTypeScope="" ma:versionID="9ba5877cbaaf35443a1eb60854687a46">
  <xsd:schema xmlns:xsd="http://www.w3.org/2001/XMLSchema" xmlns:xs="http://www.w3.org/2001/XMLSchema" xmlns:p="http://schemas.microsoft.com/office/2006/metadata/properties" xmlns:ns3="d40273cc-291d-498c-a4ae-64dc490eafeb" targetNamespace="http://schemas.microsoft.com/office/2006/metadata/properties" ma:root="true" ma:fieldsID="238812ffe1439e86045234f644e20c56" ns3:_="">
    <xsd:import namespace="d40273cc-291d-498c-a4ae-64dc490eafe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0273cc-291d-498c-a4ae-64dc490ea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ADD041D-9393-424E-8B17-2962438AB5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0273cc-291d-498c-a4ae-64dc490eafe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8D59-1F7F-4ADF-9B0A-22F33A64A7EF}">
  <ds:schemaRefs>
    <ds:schemaRef ds:uri="http://schemas.microsoft.com/sharepoint/v3/contenttype/forms"/>
  </ds:schemaRefs>
</ds:datastoreItem>
</file>

<file path=customXml/itemProps3.xml><?xml version="1.0" encoding="utf-8"?>
<ds:datastoreItem xmlns:ds="http://schemas.openxmlformats.org/officeDocument/2006/customXml" ds:itemID="{D75B977E-5065-4BC1-8F71-ECA7E6DEC7A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2</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Hejmadi</dc:creator>
  <cp:keywords/>
  <dc:description/>
  <cp:lastModifiedBy>Shireesha Giduthoori</cp:lastModifiedBy>
  <cp:revision>10</cp:revision>
  <dcterms:created xsi:type="dcterms:W3CDTF">2024-04-24T01:02:00Z</dcterms:created>
  <dcterms:modified xsi:type="dcterms:W3CDTF">2024-04-24T15:24:00Z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0x010100DB47D1F2872ACD418E000AF6E52F12E5</vt:lpwstr>
  </property>
</Properties>
</file>