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sz w:val="36"/>
          <w:szCs w:val="36"/>
        </w:rPr>
      </w:pPr>
      <w:r>
        <w:rPr>
          <w:b/>
          <w:sz w:val="36"/>
          <w:szCs w:val="36"/>
        </w:rPr>
        <w:t>CS 7600: Trust Networks</w:t>
      </w:r>
    </w:p>
    <w:p>
      <w:pPr>
        <w:pStyle w:val="Standard"/>
        <w:jc w:val="center"/>
        <w:rPr/>
      </w:pPr>
      <w:r>
        <w:rPr>
          <w:b/>
          <w:sz w:val="36"/>
          <w:szCs w:val="36"/>
        </w:rPr>
        <w:t>Fall 2023</w:t>
      </w:r>
    </w:p>
    <w:p>
      <w:pPr>
        <w:pStyle w:val="Standard"/>
        <w:jc w:val="center"/>
        <w:rPr>
          <w:b/>
          <w:b/>
          <w:sz w:val="28"/>
          <w:szCs w:val="28"/>
        </w:rPr>
      </w:pPr>
      <w:r>
        <w:rPr>
          <w:b/>
          <w:sz w:val="28"/>
          <w:szCs w:val="28"/>
        </w:rPr>
      </w:r>
    </w:p>
    <w:p>
      <w:pPr>
        <w:pStyle w:val="Standard"/>
        <w:jc w:val="center"/>
        <w:rPr/>
      </w:pPr>
      <w:r>
        <w:rPr>
          <w:b/>
          <w:bCs/>
          <w:sz w:val="32"/>
          <w:szCs w:val="32"/>
        </w:rPr>
        <w:t>Project 2: Machine learning-based SMS Spam Filtering</w:t>
      </w:r>
    </w:p>
    <w:p>
      <w:pPr>
        <w:pStyle w:val="Standard"/>
        <w:jc w:val="center"/>
        <w:rPr>
          <w:b/>
          <w:b/>
          <w:sz w:val="30"/>
          <w:szCs w:val="30"/>
        </w:rPr>
      </w:pPr>
      <w:r>
        <w:rPr>
          <w:b/>
          <w:sz w:val="30"/>
          <w:szCs w:val="30"/>
        </w:rPr>
        <w:t>(20 points)</w:t>
      </w:r>
    </w:p>
    <w:p>
      <w:pPr>
        <w:pStyle w:val="Standard"/>
        <w:spacing w:lineRule="exact" w:line="200"/>
        <w:rPr>
          <w:b/>
          <w:b/>
          <w:sz w:val="24"/>
          <w:szCs w:val="24"/>
        </w:rPr>
      </w:pPr>
      <w:r>
        <w:rPr>
          <w:b/>
          <w:sz w:val="24"/>
          <w:szCs w:val="24"/>
        </w:rPr>
      </w:r>
    </w:p>
    <w:p>
      <w:pPr>
        <w:pStyle w:val="Standard"/>
        <w:spacing w:lineRule="exact" w:line="200"/>
        <w:rPr>
          <w:b/>
          <w:b/>
          <w:sz w:val="24"/>
          <w:szCs w:val="24"/>
        </w:rPr>
      </w:pPr>
      <w:r>
        <w:rPr>
          <w:b/>
          <w:sz w:val="24"/>
          <w:szCs w:val="24"/>
        </w:rPr>
      </w:r>
    </w:p>
    <w:p>
      <w:pPr>
        <w:pStyle w:val="Normal"/>
        <w:jc w:val="both"/>
        <w:rPr>
          <w:b/>
          <w:b/>
        </w:rPr>
      </w:pPr>
      <w:r>
        <w:rPr>
          <w:b/>
          <w:sz w:val="32"/>
          <w:szCs w:val="32"/>
        </w:rPr>
        <w:t>Submission</w:t>
      </w:r>
    </w:p>
    <w:p>
      <w:pPr>
        <w:pStyle w:val="Normal"/>
        <w:jc w:val="both"/>
        <w:rPr>
          <w:b/>
          <w:b/>
        </w:rPr>
      </w:pPr>
      <w:r>
        <w:rPr>
          <w:b/>
        </w:rPr>
      </w:r>
    </w:p>
    <w:p>
      <w:pPr>
        <w:pStyle w:val="ListParagraph"/>
        <w:numPr>
          <w:ilvl w:val="0"/>
          <w:numId w:val="3"/>
        </w:numPr>
        <w:jc w:val="both"/>
        <w:rPr>
          <w:bCs/>
          <w:sz w:val="24"/>
          <w:szCs w:val="24"/>
        </w:rPr>
      </w:pPr>
      <w:r>
        <w:rPr>
          <w:bCs/>
          <w:sz w:val="24"/>
          <w:szCs w:val="24"/>
        </w:rPr>
        <w:t xml:space="preserve">For a team with one team member, please submit the answer and a text file that indicates you are the only member of this team. </w:t>
      </w:r>
    </w:p>
    <w:p>
      <w:pPr>
        <w:pStyle w:val="ListParagraph"/>
        <w:numPr>
          <w:ilvl w:val="0"/>
          <w:numId w:val="3"/>
        </w:numPr>
        <w:jc w:val="both"/>
        <w:rPr>
          <w:bCs/>
          <w:sz w:val="24"/>
          <w:szCs w:val="24"/>
        </w:rPr>
      </w:pPr>
      <w:r>
        <w:rPr>
          <w:bCs/>
          <w:sz w:val="24"/>
          <w:szCs w:val="24"/>
        </w:rPr>
        <w:t xml:space="preserve">For a team with multiple team members, one team member submits the answer and a text file of names for all team members. Each of other team members MUST submit a text file that contains names of all team members.  </w:t>
      </w:r>
    </w:p>
    <w:p>
      <w:pPr>
        <w:pStyle w:val="Standard"/>
        <w:spacing w:lineRule="exact" w:line="200"/>
        <w:rPr>
          <w:b/>
          <w:b/>
          <w:sz w:val="24"/>
          <w:szCs w:val="24"/>
        </w:rPr>
      </w:pPr>
      <w:r>
        <w:rPr>
          <w:b/>
          <w:sz w:val="24"/>
          <w:szCs w:val="24"/>
        </w:rPr>
      </w:r>
    </w:p>
    <w:p>
      <w:pPr>
        <w:pStyle w:val="Standard"/>
        <w:jc w:val="both"/>
        <w:rPr>
          <w:b/>
          <w:b/>
          <w:sz w:val="28"/>
          <w:szCs w:val="28"/>
        </w:rPr>
      </w:pPr>
      <w:r>
        <w:rPr>
          <w:b/>
          <w:sz w:val="28"/>
          <w:szCs w:val="28"/>
        </w:rPr>
      </w:r>
    </w:p>
    <w:p>
      <w:pPr>
        <w:pStyle w:val="Standard"/>
        <w:jc w:val="both"/>
        <w:rPr>
          <w:b/>
          <w:b/>
          <w:sz w:val="32"/>
          <w:szCs w:val="32"/>
        </w:rPr>
      </w:pPr>
      <w:r>
        <w:rPr>
          <w:b/>
          <w:sz w:val="32"/>
          <w:szCs w:val="32"/>
        </w:rPr>
        <w:t>Project Statements</w:t>
      </w:r>
    </w:p>
    <w:p>
      <w:pPr>
        <w:pStyle w:val="Standard"/>
        <w:jc w:val="both"/>
        <w:rPr>
          <w:b/>
          <w:b/>
          <w:sz w:val="28"/>
          <w:szCs w:val="28"/>
        </w:rPr>
      </w:pPr>
      <w:r>
        <w:rPr>
          <w:b/>
          <w:sz w:val="28"/>
          <w:szCs w:val="28"/>
        </w:rPr>
      </w:r>
    </w:p>
    <w:p>
      <w:pPr>
        <w:pStyle w:val="Standard"/>
        <w:jc w:val="both"/>
        <w:rPr>
          <w:b/>
          <w:b/>
          <w:sz w:val="26"/>
          <w:szCs w:val="26"/>
        </w:rPr>
      </w:pPr>
      <w:r>
        <w:rPr>
          <w:b/>
          <w:sz w:val="26"/>
          <w:szCs w:val="26"/>
        </w:rPr>
        <w:t>- Objective</w:t>
      </w:r>
    </w:p>
    <w:p>
      <w:pPr>
        <w:pStyle w:val="Standard"/>
        <w:jc w:val="both"/>
        <w:rPr>
          <w:sz w:val="24"/>
          <w:szCs w:val="24"/>
        </w:rPr>
      </w:pPr>
      <w:r>
        <w:rPr>
          <w:sz w:val="24"/>
          <w:szCs w:val="24"/>
        </w:rPr>
        <w:t>For this project, you are asked to implement a detection program supporting Short Message Service (SMS) spam filtering. The main concern is to design/generate features to differentiate SMS spam messages from legitimate ones, and run machine learning techniques (i.e., supervised learning) to classify SMS spam messages. Unlike email spam filtering, SMS spam filtering poses its own intrinsic problem because the length of text messages is relatively small (up to 160 characters or less). To come up with this project successfully, you must devise robust and efficient detection features to solve this problem.</w:t>
      </w:r>
    </w:p>
    <w:p>
      <w:pPr>
        <w:pStyle w:val="Standard"/>
        <w:jc w:val="both"/>
        <w:rPr>
          <w:sz w:val="24"/>
          <w:szCs w:val="24"/>
        </w:rPr>
      </w:pPr>
      <w:r>
        <w:rPr>
          <w:sz w:val="24"/>
          <w:szCs w:val="24"/>
        </w:rPr>
        <w:t>.</w:t>
      </w:r>
    </w:p>
    <w:p>
      <w:pPr>
        <w:pStyle w:val="Standard"/>
        <w:jc w:val="both"/>
        <w:rPr>
          <w:b/>
          <w:b/>
          <w:sz w:val="26"/>
          <w:szCs w:val="26"/>
        </w:rPr>
      </w:pPr>
      <w:r>
        <w:rPr>
          <w:b/>
          <w:sz w:val="26"/>
          <w:szCs w:val="26"/>
        </w:rPr>
        <w:t>- Dataset</w:t>
      </w:r>
    </w:p>
    <w:p>
      <w:pPr>
        <w:pStyle w:val="Standard"/>
        <w:jc w:val="both"/>
        <w:rPr>
          <w:sz w:val="24"/>
          <w:szCs w:val="24"/>
        </w:rPr>
      </w:pPr>
      <w:r>
        <w:rPr>
          <w:sz w:val="24"/>
          <w:szCs w:val="24"/>
        </w:rPr>
        <w:t>You will explore real SMS Spam Collection Data Set, corpus of mobile SMS labeled Spam/Legitimate. The SMS Spam collection contains a total of 1324 SMS messages, which is composed of 82 spam and 1002 legitimate messages.  Each line has one SMS message including two columns separated by “,”: the second column indicates label if the SMS message is spam or legitimate (ham), and the first one is the content of the message (i.e., raw text). Table 1 shows some samples of SMS Spam/Legitimate messages in the given dataset.</w:t>
      </w:r>
    </w:p>
    <w:p>
      <w:pPr>
        <w:pStyle w:val="Standard"/>
        <w:jc w:val="both"/>
        <w:rPr>
          <w:sz w:val="24"/>
          <w:szCs w:val="24"/>
        </w:rPr>
      </w:pPr>
      <w:r>
        <w:rPr>
          <w:sz w:val="24"/>
          <w:szCs w:val="24"/>
        </w:rPr>
      </w:r>
    </w:p>
    <w:p>
      <w:pPr>
        <w:pStyle w:val="Standard"/>
        <w:jc w:val="center"/>
        <w:rPr>
          <w:sz w:val="24"/>
          <w:szCs w:val="24"/>
        </w:rPr>
      </w:pPr>
      <w:r>
        <w:rPr>
          <w:sz w:val="24"/>
          <w:szCs w:val="24"/>
        </w:rPr>
        <w:t>Table 1: SMS Spam/legitimate message samples</w:t>
      </w:r>
    </w:p>
    <w:tbl>
      <w:tblPr>
        <w:tblW w:w="959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0" w:val="0000" w:noHBand="0" w:lastColumn="0" w:firstColumn="0" w:lastRow="0" w:firstRow="0"/>
      </w:tblPr>
      <w:tblGrid>
        <w:gridCol w:w="1319"/>
        <w:gridCol w:w="8273"/>
      </w:tblGrid>
      <w:tr>
        <w:trPr/>
        <w:tc>
          <w:tcPr>
            <w:tcW w:w="13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4"/>
                <w:szCs w:val="24"/>
              </w:rPr>
            </w:pPr>
            <w:r>
              <w:rPr>
                <w:b/>
                <w:bCs/>
                <w:sz w:val="24"/>
                <w:szCs w:val="24"/>
              </w:rPr>
              <w:t>Label</w:t>
            </w:r>
          </w:p>
        </w:tc>
        <w:tc>
          <w:tcPr>
            <w:tcW w:w="82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4"/>
                <w:szCs w:val="24"/>
              </w:rPr>
            </w:pPr>
            <w:r>
              <w:rPr>
                <w:b/>
                <w:bCs/>
                <w:sz w:val="24"/>
                <w:szCs w:val="24"/>
              </w:rPr>
              <w:t>Text</w:t>
            </w:r>
          </w:p>
        </w:tc>
      </w:tr>
      <w:tr>
        <w:trPr/>
        <w:tc>
          <w:tcPr>
            <w:tcW w:w="1319" w:type="dxa"/>
            <w:tcBorders>
              <w:top w:val="single" w:sz="2" w:space="0" w:color="000000"/>
              <w:left w:val="single" w:sz="2" w:space="0" w:color="000000"/>
              <w:bottom w:val="single" w:sz="2" w:space="0" w:color="000000"/>
              <w:insideH w:val="single" w:sz="2" w:space="0" w:color="000000"/>
            </w:tcBorders>
            <w:shd w:fill="auto" w:val="clear"/>
          </w:tcPr>
          <w:p>
            <w:pPr>
              <w:pStyle w:val="Standard"/>
              <w:jc w:val="both"/>
              <w:rPr>
                <w:sz w:val="24"/>
                <w:szCs w:val="24"/>
              </w:rPr>
            </w:pPr>
            <w:r>
              <w:rPr>
                <w:sz w:val="24"/>
                <w:szCs w:val="24"/>
              </w:rPr>
              <w:t>spam</w:t>
            </w:r>
          </w:p>
        </w:tc>
        <w:tc>
          <w:tcPr>
            <w:tcW w:w="82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jc w:val="both"/>
              <w:rPr>
                <w:sz w:val="24"/>
                <w:szCs w:val="24"/>
              </w:rPr>
            </w:pPr>
            <w:r>
              <w:rPr>
                <w:sz w:val="24"/>
                <w:szCs w:val="24"/>
              </w:rPr>
              <w:t>"For the most sparkling shopping breaks from 45 per person; call 0121 2025050 or visit www.shortbreaks.org.uk"</w:t>
            </w:r>
          </w:p>
        </w:tc>
      </w:tr>
      <w:tr>
        <w:trPr/>
        <w:tc>
          <w:tcPr>
            <w:tcW w:w="1319" w:type="dxa"/>
            <w:tcBorders>
              <w:top w:val="single" w:sz="2" w:space="0" w:color="000000"/>
              <w:left w:val="single" w:sz="2" w:space="0" w:color="000000"/>
              <w:bottom w:val="single" w:sz="2" w:space="0" w:color="000000"/>
              <w:insideH w:val="single" w:sz="2" w:space="0" w:color="000000"/>
            </w:tcBorders>
            <w:shd w:fill="auto" w:val="clear"/>
          </w:tcPr>
          <w:p>
            <w:pPr>
              <w:pStyle w:val="Standard"/>
              <w:jc w:val="both"/>
              <w:rPr>
                <w:sz w:val="24"/>
                <w:szCs w:val="24"/>
              </w:rPr>
            </w:pPr>
            <w:r>
              <w:rPr>
                <w:sz w:val="24"/>
                <w:szCs w:val="24"/>
              </w:rPr>
              <w:t>spam</w:t>
            </w:r>
          </w:p>
        </w:tc>
        <w:tc>
          <w:tcPr>
            <w:tcW w:w="82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jc w:val="both"/>
              <w:rPr>
                <w:sz w:val="24"/>
                <w:szCs w:val="24"/>
              </w:rPr>
            </w:pPr>
            <w:r>
              <w:rPr>
                <w:sz w:val="24"/>
                <w:szCs w:val="24"/>
              </w:rPr>
              <w:t>December only! Had your mobile 11mths+? You are entitled to update to the latest colour camera mobile for Free! Call The Mobile Update Co FREE on 08002986906</w:t>
            </w:r>
          </w:p>
        </w:tc>
      </w:tr>
      <w:tr>
        <w:trPr/>
        <w:tc>
          <w:tcPr>
            <w:tcW w:w="1319" w:type="dxa"/>
            <w:tcBorders>
              <w:top w:val="single" w:sz="2" w:space="0" w:color="000000"/>
              <w:left w:val="single" w:sz="2" w:space="0" w:color="000000"/>
              <w:bottom w:val="single" w:sz="2" w:space="0" w:color="000000"/>
              <w:insideH w:val="single" w:sz="2" w:space="0" w:color="000000"/>
            </w:tcBorders>
            <w:shd w:fill="auto" w:val="clear"/>
          </w:tcPr>
          <w:p>
            <w:pPr>
              <w:pStyle w:val="Standard"/>
              <w:jc w:val="both"/>
              <w:rPr>
                <w:sz w:val="24"/>
                <w:szCs w:val="24"/>
              </w:rPr>
            </w:pPr>
            <w:r>
              <w:rPr>
                <w:sz w:val="24"/>
                <w:szCs w:val="24"/>
              </w:rPr>
              <w:t>ham</w:t>
            </w:r>
          </w:p>
        </w:tc>
        <w:tc>
          <w:tcPr>
            <w:tcW w:w="82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jc w:val="both"/>
              <w:rPr>
                <w:sz w:val="24"/>
                <w:szCs w:val="24"/>
              </w:rPr>
            </w:pPr>
            <w:r>
              <w:rPr>
                <w:sz w:val="24"/>
                <w:szCs w:val="24"/>
              </w:rPr>
              <w:t>Yup next stop.</w:t>
            </w:r>
          </w:p>
        </w:tc>
      </w:tr>
      <w:tr>
        <w:trPr/>
        <w:tc>
          <w:tcPr>
            <w:tcW w:w="1319" w:type="dxa"/>
            <w:tcBorders>
              <w:top w:val="single" w:sz="2" w:space="0" w:color="000000"/>
              <w:left w:val="single" w:sz="2" w:space="0" w:color="000000"/>
              <w:bottom w:val="single" w:sz="2" w:space="0" w:color="000000"/>
              <w:insideH w:val="single" w:sz="2" w:space="0" w:color="000000"/>
            </w:tcBorders>
            <w:shd w:fill="auto" w:val="clear"/>
          </w:tcPr>
          <w:p>
            <w:pPr>
              <w:pStyle w:val="Standard"/>
              <w:jc w:val="both"/>
              <w:rPr>
                <w:sz w:val="24"/>
                <w:szCs w:val="24"/>
              </w:rPr>
            </w:pPr>
            <w:r>
              <w:rPr>
                <w:sz w:val="24"/>
                <w:szCs w:val="24"/>
              </w:rPr>
              <w:t>ham</w:t>
            </w:r>
          </w:p>
        </w:tc>
        <w:tc>
          <w:tcPr>
            <w:tcW w:w="82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jc w:val="both"/>
              <w:rPr>
                <w:sz w:val="24"/>
                <w:szCs w:val="24"/>
              </w:rPr>
            </w:pPr>
            <w:r>
              <w:rPr>
                <w:sz w:val="24"/>
                <w:szCs w:val="24"/>
              </w:rPr>
              <w:t>No. I dont want to hear anything</w:t>
            </w:r>
          </w:p>
        </w:tc>
      </w:tr>
    </w:tbl>
    <w:p>
      <w:pPr>
        <w:pStyle w:val="Standard"/>
        <w:jc w:val="both"/>
        <w:rPr>
          <w:sz w:val="24"/>
          <w:szCs w:val="24"/>
        </w:rPr>
      </w:pPr>
      <w:r>
        <w:rPr>
          <w:sz w:val="24"/>
          <w:szCs w:val="24"/>
        </w:rPr>
      </w:r>
    </w:p>
    <w:p>
      <w:pPr>
        <w:pStyle w:val="Standard"/>
        <w:jc w:val="both"/>
        <w:rPr>
          <w:sz w:val="24"/>
          <w:szCs w:val="24"/>
        </w:rPr>
      </w:pPr>
      <w:r>
        <w:rPr>
          <w:sz w:val="24"/>
          <w:szCs w:val="24"/>
        </w:rPr>
      </w:r>
    </w:p>
    <w:p>
      <w:pPr>
        <w:pStyle w:val="Standard"/>
        <w:jc w:val="both"/>
        <w:rPr>
          <w:sz w:val="24"/>
          <w:szCs w:val="24"/>
        </w:rPr>
      </w:pPr>
      <w:r>
        <w:rPr>
          <w:sz w:val="24"/>
          <w:szCs w:val="24"/>
        </w:rPr>
      </w:r>
    </w:p>
    <w:p>
      <w:pPr>
        <w:pStyle w:val="Standard"/>
        <w:rPr>
          <w:sz w:val="24"/>
          <w:szCs w:val="24"/>
        </w:rPr>
      </w:pPr>
      <w:r>
        <w:rPr>
          <w:sz w:val="24"/>
          <w:szCs w:val="24"/>
        </w:rPr>
      </w:r>
    </w:p>
    <w:p>
      <w:pPr>
        <w:pStyle w:val="Standard"/>
        <w:rPr>
          <w:b/>
          <w:b/>
          <w:sz w:val="28"/>
          <w:szCs w:val="28"/>
        </w:rPr>
      </w:pPr>
      <w:r>
        <w:rPr>
          <w:b/>
          <w:sz w:val="28"/>
          <w:szCs w:val="28"/>
        </w:rPr>
        <w:t>Project Requirements</w:t>
      </w:r>
    </w:p>
    <w:p>
      <w:pPr>
        <w:pStyle w:val="Standard"/>
        <w:rPr>
          <w:b/>
          <w:b/>
          <w:sz w:val="26"/>
          <w:szCs w:val="26"/>
        </w:rPr>
      </w:pPr>
      <w:r>
        <w:rPr>
          <w:b/>
          <w:sz w:val="26"/>
          <w:szCs w:val="26"/>
        </w:rPr>
      </w:r>
    </w:p>
    <w:p>
      <w:pPr>
        <w:pStyle w:val="Standard"/>
        <w:rPr>
          <w:b/>
          <w:b/>
          <w:sz w:val="26"/>
          <w:szCs w:val="26"/>
        </w:rPr>
      </w:pPr>
      <w:r>
        <w:rPr>
          <w:b/>
          <w:sz w:val="26"/>
          <w:szCs w:val="26"/>
        </w:rPr>
        <w:t>- Feature Extraction</w:t>
      </w:r>
    </w:p>
    <w:p>
      <w:pPr>
        <w:pStyle w:val="Standard"/>
        <w:jc w:val="both"/>
        <w:rPr>
          <w:sz w:val="24"/>
          <w:szCs w:val="24"/>
        </w:rPr>
      </w:pPr>
      <w:r>
        <w:rPr>
          <w:sz w:val="24"/>
          <w:szCs w:val="24"/>
        </w:rPr>
        <w:t xml:space="preserve">Write a java (or python, or other program languages but you need to give a demo to me) program for the detection features from raw text and generate a feature set file. You will be programming </w:t>
      </w:r>
      <w:r>
        <w:rPr>
          <w:b/>
          <w:bCs/>
          <w:sz w:val="24"/>
          <w:szCs w:val="24"/>
        </w:rPr>
        <w:t>FOUR</w:t>
      </w:r>
      <w:r>
        <w:rPr>
          <w:sz w:val="24"/>
          <w:szCs w:val="24"/>
        </w:rPr>
        <w:t xml:space="preserve"> detection features and are responsible for justifying the implementation strategy for each of the features in the report. If you are using any references in terms of the implementation, you should cite and explain it concisely. For project 1, the detection features are:</w:t>
      </w:r>
    </w:p>
    <w:p>
      <w:pPr>
        <w:pStyle w:val="Standard"/>
        <w:jc w:val="both"/>
        <w:rPr>
          <w:sz w:val="24"/>
          <w:szCs w:val="24"/>
        </w:rPr>
      </w:pPr>
      <w:r>
        <w:rPr>
          <w:sz w:val="24"/>
          <w:szCs w:val="24"/>
        </w:rPr>
      </w:r>
    </w:p>
    <w:tbl>
      <w:tblPr>
        <w:tblW w:w="9593" w:type="dxa"/>
        <w:jc w:val="left"/>
        <w:tblInd w:w="-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0" w:val="0000" w:noHBand="0" w:lastColumn="0" w:firstColumn="0" w:lastRow="0" w:firstRow="0"/>
      </w:tblPr>
      <w:tblGrid>
        <w:gridCol w:w="3363"/>
        <w:gridCol w:w="6229"/>
      </w:tblGrid>
      <w:tr>
        <w:trPr/>
        <w:tc>
          <w:tcPr>
            <w:tcW w:w="336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4"/>
                <w:szCs w:val="24"/>
              </w:rPr>
            </w:pPr>
            <w:r>
              <w:rPr>
                <w:b/>
                <w:bCs/>
                <w:sz w:val="24"/>
                <w:szCs w:val="24"/>
              </w:rPr>
              <w:t>Detection feature</w:t>
            </w:r>
          </w:p>
        </w:tc>
        <w:tc>
          <w:tcPr>
            <w:tcW w:w="6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4"/>
                <w:szCs w:val="24"/>
              </w:rPr>
            </w:pPr>
            <w:r>
              <w:rPr>
                <w:b/>
                <w:bCs/>
                <w:sz w:val="24"/>
                <w:szCs w:val="24"/>
              </w:rPr>
              <w:t>Description</w:t>
            </w:r>
          </w:p>
        </w:tc>
      </w:tr>
      <w:tr>
        <w:trPr/>
        <w:tc>
          <w:tcPr>
            <w:tcW w:w="33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Standard"/>
              <w:jc w:val="center"/>
              <w:rPr>
                <w:sz w:val="24"/>
                <w:szCs w:val="24"/>
              </w:rPr>
            </w:pPr>
            <w:r>
              <w:rPr>
                <w:sz w:val="24"/>
                <w:szCs w:val="24"/>
              </w:rPr>
              <w:t>Number of Characters typed</w:t>
            </w:r>
          </w:p>
          <w:p>
            <w:pPr>
              <w:pStyle w:val="Standard"/>
              <w:jc w:val="center"/>
              <w:rPr>
                <w:sz w:val="24"/>
                <w:szCs w:val="24"/>
              </w:rPr>
            </w:pPr>
            <w:r>
              <w:rPr>
                <w:sz w:val="24"/>
                <w:szCs w:val="24"/>
              </w:rPr>
              <w:t>in Message</w:t>
            </w:r>
          </w:p>
        </w:tc>
        <w:tc>
          <w:tcPr>
            <w:tcW w:w="6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jc w:val="both"/>
              <w:rPr>
                <w:sz w:val="24"/>
                <w:szCs w:val="24"/>
              </w:rPr>
            </w:pPr>
            <w:r>
              <w:rPr>
                <w:sz w:val="24"/>
                <w:szCs w:val="24"/>
              </w:rPr>
              <w:t xml:space="preserve">In Table 1 above, it appears that SMS spam messages include relatively large number of characters than legitimate messages. From the SMS spammers' (e.g., marketers) perspective, they are likely to use more characters available as long as it doesn't exceed the limit of SMS to send the sufficient information to customers for illicit profits.   </w:t>
            </w:r>
          </w:p>
        </w:tc>
      </w:tr>
      <w:tr>
        <w:trPr/>
        <w:tc>
          <w:tcPr>
            <w:tcW w:w="33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sz w:val="24"/>
                <w:szCs w:val="24"/>
              </w:rPr>
            </w:pPr>
            <w:r>
              <w:rPr>
                <w:sz w:val="24"/>
                <w:szCs w:val="24"/>
              </w:rPr>
              <w:t>Number of Currency Symbols</w:t>
            </w:r>
          </w:p>
        </w:tc>
        <w:tc>
          <w:tcPr>
            <w:tcW w:w="6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4"/>
                <w:szCs w:val="24"/>
              </w:rPr>
            </w:pPr>
            <w:r>
              <w:rPr>
                <w:sz w:val="24"/>
                <w:szCs w:val="24"/>
              </w:rPr>
              <w:t>To take the bait by mobile users, SMS spammers might emphasize the prize (or cash) using the currency symbol (e.g., £) in the SMS message. This is typically different from legitimate messages. Here is an example, “</w:t>
            </w:r>
            <w:r>
              <w:rPr>
                <w:i/>
                <w:iCs/>
                <w:sz w:val="24"/>
                <w:szCs w:val="24"/>
              </w:rPr>
              <w:t>Please call our customer service representative on 0800 169 6031 between 10am-9pm as you have WON a guaranteed £1000 cash or £5000 prize!</w:t>
            </w:r>
            <w:r>
              <w:rPr>
                <w:sz w:val="24"/>
                <w:szCs w:val="24"/>
              </w:rPr>
              <w:t>”</w:t>
            </w:r>
          </w:p>
        </w:tc>
      </w:tr>
      <w:tr>
        <w:trPr/>
        <w:tc>
          <w:tcPr>
            <w:tcW w:w="33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sz w:val="24"/>
                <w:szCs w:val="24"/>
              </w:rPr>
            </w:pPr>
            <w:r>
              <w:rPr>
                <w:sz w:val="24"/>
                <w:szCs w:val="24"/>
              </w:rPr>
              <w:t>Number of Numeric String</w:t>
            </w:r>
          </w:p>
        </w:tc>
        <w:tc>
          <w:tcPr>
            <w:tcW w:w="6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4"/>
                <w:szCs w:val="24"/>
              </w:rPr>
            </w:pPr>
            <w:r>
              <w:rPr>
                <w:sz w:val="24"/>
                <w:szCs w:val="24"/>
              </w:rPr>
              <w:t>One of the intrinsic factors from the SMS spams is a CONTACT number or PROMOTION code. Since the phone number is sensitive, it is not likely to be in the legitimate messages frequently. (Example: “</w:t>
            </w:r>
            <w:r>
              <w:rPr>
                <w:i/>
                <w:iCs/>
                <w:sz w:val="24"/>
                <w:szCs w:val="24"/>
              </w:rPr>
              <w:t>PRIVATE! Your 2003 Account Statement for shows 800 un-redeemed S. I. M. points. Call 08719899230 Identifier Code: 41685 Expires 07/11/04</w:t>
            </w:r>
            <w:r>
              <w:rPr>
                <w:sz w:val="24"/>
                <w:szCs w:val="24"/>
              </w:rPr>
              <w:t>”)</w:t>
            </w:r>
          </w:p>
        </w:tc>
      </w:tr>
      <w:tr>
        <w:trPr/>
        <w:tc>
          <w:tcPr>
            <w:tcW w:w="33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sz w:val="24"/>
                <w:szCs w:val="24"/>
              </w:rPr>
            </w:pPr>
            <w:r>
              <w:rPr>
                <w:sz w:val="24"/>
                <w:szCs w:val="24"/>
              </w:rPr>
              <w:t>The frequency of most popular term/word</w:t>
            </w:r>
          </w:p>
        </w:tc>
        <w:tc>
          <w:tcPr>
            <w:tcW w:w="6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4"/>
                <w:szCs w:val="24"/>
              </w:rPr>
            </w:pPr>
            <w:r>
              <w:rPr>
                <w:sz w:val="24"/>
                <w:szCs w:val="24"/>
              </w:rPr>
            </w:r>
          </w:p>
        </w:tc>
      </w:tr>
    </w:tbl>
    <w:p>
      <w:pPr>
        <w:pStyle w:val="Standard"/>
        <w:jc w:val="both"/>
        <w:rPr>
          <w:sz w:val="24"/>
          <w:szCs w:val="24"/>
        </w:rPr>
      </w:pPr>
      <w:r>
        <w:rPr>
          <w:sz w:val="24"/>
          <w:szCs w:val="24"/>
        </w:rPr>
      </w:r>
    </w:p>
    <w:p>
      <w:pPr>
        <w:pStyle w:val="Standard"/>
        <w:jc w:val="both"/>
        <w:rPr>
          <w:sz w:val="24"/>
          <w:szCs w:val="24"/>
        </w:rPr>
      </w:pPr>
      <w:r>
        <w:rPr>
          <w:sz w:val="24"/>
          <w:szCs w:val="24"/>
        </w:rPr>
        <w:t xml:space="preserve">   </w:t>
      </w:r>
    </w:p>
    <w:p>
      <w:pPr>
        <w:pStyle w:val="Standard"/>
        <w:rPr>
          <w:b/>
          <w:b/>
          <w:sz w:val="26"/>
          <w:szCs w:val="26"/>
        </w:rPr>
      </w:pPr>
      <w:r>
        <w:rPr>
          <w:b/>
          <w:sz w:val="26"/>
          <w:szCs w:val="26"/>
        </w:rPr>
        <w:t>- Binary Classification</w:t>
      </w:r>
    </w:p>
    <w:p>
      <w:pPr>
        <w:pStyle w:val="Standard"/>
        <w:jc w:val="both"/>
        <w:rPr>
          <w:sz w:val="24"/>
          <w:szCs w:val="24"/>
        </w:rPr>
      </w:pPr>
      <w:r>
        <w:rPr>
          <w:sz w:val="24"/>
          <w:szCs w:val="24"/>
        </w:rPr>
        <w:t xml:space="preserve">From WEKA, run different binary classifiers to identify SMS Spam messages using the feature set you devised. You should run the following </w:t>
      </w:r>
      <w:r>
        <w:rPr>
          <w:b/>
          <w:bCs/>
          <w:sz w:val="24"/>
          <w:szCs w:val="24"/>
        </w:rPr>
        <w:t>FIVE</w:t>
      </w:r>
      <w:r>
        <w:rPr>
          <w:sz w:val="24"/>
          <w:szCs w:val="24"/>
        </w:rPr>
        <w:t xml:space="preserve"> classification algorithms with Cross Validation (by default, K =10) and report the experimental results you analyzed. Specifically, you must report  the best classifier with i) Accuracy, ii) True Positive rate (TPR), and iii) False Positive rate (FPR).</w:t>
      </w:r>
    </w:p>
    <w:p>
      <w:pPr>
        <w:pStyle w:val="Standard"/>
        <w:jc w:val="both"/>
        <w:rPr>
          <w:sz w:val="24"/>
          <w:szCs w:val="24"/>
        </w:rPr>
      </w:pPr>
      <w:r>
        <w:rPr>
          <w:sz w:val="24"/>
          <w:szCs w:val="24"/>
        </w:rPr>
      </w:r>
    </w:p>
    <w:p>
      <w:pPr>
        <w:pStyle w:val="Standard"/>
        <w:numPr>
          <w:ilvl w:val="0"/>
          <w:numId w:val="1"/>
        </w:numPr>
        <w:rPr>
          <w:sz w:val="24"/>
          <w:szCs w:val="24"/>
        </w:rPr>
      </w:pPr>
      <w:r>
        <w:rPr>
          <w:sz w:val="24"/>
          <w:szCs w:val="24"/>
        </w:rPr>
        <w:t>Decision Tree (J48)</w:t>
      </w:r>
    </w:p>
    <w:p>
      <w:pPr>
        <w:pStyle w:val="Standard"/>
        <w:numPr>
          <w:ilvl w:val="0"/>
          <w:numId w:val="1"/>
        </w:numPr>
        <w:rPr>
          <w:sz w:val="24"/>
          <w:szCs w:val="24"/>
        </w:rPr>
      </w:pPr>
      <w:r>
        <w:rPr>
          <w:sz w:val="24"/>
          <w:szCs w:val="24"/>
        </w:rPr>
        <w:t>Multinomial Naive Bayes</w:t>
      </w:r>
    </w:p>
    <w:p>
      <w:pPr>
        <w:pStyle w:val="Standard"/>
        <w:numPr>
          <w:ilvl w:val="0"/>
          <w:numId w:val="1"/>
        </w:numPr>
        <w:rPr>
          <w:sz w:val="24"/>
          <w:szCs w:val="24"/>
        </w:rPr>
      </w:pPr>
      <w:r>
        <w:rPr>
          <w:sz w:val="24"/>
          <w:szCs w:val="24"/>
        </w:rPr>
        <w:t>K-Nearest Neighbors</w:t>
      </w:r>
    </w:p>
    <w:p>
      <w:pPr>
        <w:pStyle w:val="Standard"/>
        <w:numPr>
          <w:ilvl w:val="0"/>
          <w:numId w:val="1"/>
        </w:numPr>
        <w:rPr>
          <w:sz w:val="24"/>
          <w:szCs w:val="24"/>
        </w:rPr>
      </w:pPr>
      <w:r>
        <w:rPr>
          <w:sz w:val="24"/>
          <w:szCs w:val="24"/>
        </w:rPr>
        <w:t xml:space="preserve">SVM (LibSVM)    </w:t>
      </w:r>
    </w:p>
    <w:p>
      <w:pPr>
        <w:pStyle w:val="Standard"/>
        <w:numPr>
          <w:ilvl w:val="0"/>
          <w:numId w:val="1"/>
        </w:numPr>
        <w:rPr>
          <w:sz w:val="24"/>
          <w:szCs w:val="24"/>
        </w:rPr>
      </w:pPr>
      <w:r>
        <w:rPr>
          <w:sz w:val="24"/>
          <w:szCs w:val="24"/>
        </w:rPr>
        <w:t>RandomForest</w:t>
      </w:r>
    </w:p>
    <w:p>
      <w:pPr>
        <w:pStyle w:val="Standard"/>
        <w:rPr>
          <w:b/>
          <w:b/>
          <w:sz w:val="24"/>
          <w:szCs w:val="24"/>
        </w:rPr>
      </w:pPr>
      <w:r>
        <w:rPr>
          <w:b/>
          <w:sz w:val="24"/>
          <w:szCs w:val="24"/>
        </w:rPr>
      </w:r>
    </w:p>
    <w:p>
      <w:pPr>
        <w:pStyle w:val="Standard"/>
        <w:rPr>
          <w:b/>
          <w:b/>
          <w:sz w:val="24"/>
          <w:szCs w:val="24"/>
        </w:rPr>
      </w:pPr>
      <w:r>
        <w:rPr>
          <w:b/>
          <w:sz w:val="24"/>
          <w:szCs w:val="24"/>
        </w:rPr>
      </w:r>
    </w:p>
    <w:p>
      <w:pPr>
        <w:pStyle w:val="Standard"/>
        <w:rPr>
          <w:b/>
          <w:b/>
          <w:sz w:val="28"/>
          <w:szCs w:val="28"/>
        </w:rPr>
      </w:pPr>
      <w:r>
        <w:rPr>
          <w:b/>
          <w:sz w:val="28"/>
          <w:szCs w:val="28"/>
        </w:rPr>
        <w:t>Programming Requirements</w:t>
      </w:r>
    </w:p>
    <w:p>
      <w:pPr>
        <w:pStyle w:val="Standard"/>
        <w:jc w:val="both"/>
        <w:rPr/>
      </w:pPr>
      <w:r>
        <w:rPr>
          <w:sz w:val="24"/>
          <w:szCs w:val="24"/>
        </w:rPr>
        <w:t xml:space="preserve">We highly recommend you to use </w:t>
      </w:r>
      <w:r>
        <w:rPr>
          <w:b/>
          <w:bCs/>
          <w:sz w:val="24"/>
          <w:szCs w:val="24"/>
        </w:rPr>
        <w:t xml:space="preserve">Java (or Python) </w:t>
      </w:r>
      <w:r>
        <w:rPr>
          <w:sz w:val="24"/>
          <w:szCs w:val="24"/>
        </w:rPr>
        <w:t>and</w:t>
      </w:r>
      <w:r>
        <w:rPr>
          <w:b/>
          <w:bCs/>
          <w:sz w:val="24"/>
          <w:szCs w:val="24"/>
        </w:rPr>
        <w:t xml:space="preserve"> WEKA </w:t>
      </w:r>
      <w:r>
        <w:rPr>
          <w:sz w:val="24"/>
          <w:szCs w:val="24"/>
        </w:rPr>
        <w:t xml:space="preserve"> for this assignment. You can also use other langagues but you need to clearly write the instrucitons to configure the compling and running environment to test your code. You might also be required to give a demo of your code. You need to write the programs to extract detection features and apply machine learning techniques using WEKA. Here is official Weka documentation (e.g., Weka Wiki, FAQ, Tutorials) link (</w:t>
      </w:r>
      <w:hyperlink r:id="rId2">
        <w:r>
          <w:rPr>
            <w:rStyle w:val="ListLabel18"/>
            <w:sz w:val="24"/>
            <w:szCs w:val="24"/>
          </w:rPr>
          <w:t>http://www.cs.waikato.ac.nz/ml/weka/documentation.html</w:t>
        </w:r>
      </w:hyperlink>
      <w:r>
        <w:rPr>
          <w:sz w:val="24"/>
          <w:szCs w:val="24"/>
        </w:rPr>
        <w:t>). If the program only runs in your own machine, you should show the demo to TA or the instructor  in person.</w:t>
      </w:r>
    </w:p>
    <w:p>
      <w:pPr>
        <w:pStyle w:val="Standard"/>
        <w:jc w:val="both"/>
        <w:rPr>
          <w:sz w:val="24"/>
          <w:szCs w:val="24"/>
        </w:rPr>
      </w:pPr>
      <w:r>
        <w:rPr>
          <w:sz w:val="24"/>
          <w:szCs w:val="24"/>
        </w:rPr>
      </w:r>
    </w:p>
    <w:p>
      <w:pPr>
        <w:pStyle w:val="Standard"/>
        <w:jc w:val="both"/>
        <w:rPr>
          <w:sz w:val="24"/>
          <w:szCs w:val="24"/>
        </w:rPr>
      </w:pPr>
      <w:r>
        <w:rPr>
          <w:sz w:val="24"/>
          <w:szCs w:val="24"/>
        </w:rPr>
        <w:t xml:space="preserve">Your program should generate the output in the format of Attribute-Relation File Format (ARFF), which can be directly analyzed by the Weka. </w:t>
      </w:r>
    </w:p>
    <w:p>
      <w:pPr>
        <w:pStyle w:val="Standard"/>
        <w:rPr>
          <w:b/>
          <w:b/>
          <w:sz w:val="24"/>
          <w:szCs w:val="24"/>
        </w:rPr>
      </w:pPr>
      <w:r>
        <w:rPr>
          <w:b/>
          <w:sz w:val="24"/>
          <w:szCs w:val="24"/>
        </w:rPr>
      </w:r>
    </w:p>
    <w:p>
      <w:pPr>
        <w:pStyle w:val="Standard"/>
        <w:rPr>
          <w:b/>
          <w:b/>
          <w:sz w:val="24"/>
          <w:szCs w:val="24"/>
        </w:rPr>
      </w:pPr>
      <w:r>
        <w:rPr>
          <w:b/>
          <w:sz w:val="24"/>
          <w:szCs w:val="24"/>
        </w:rPr>
      </w:r>
    </w:p>
    <w:p>
      <w:pPr>
        <w:pStyle w:val="Standard"/>
        <w:jc w:val="both"/>
        <w:rPr>
          <w:sz w:val="28"/>
          <w:szCs w:val="28"/>
        </w:rPr>
      </w:pPr>
      <w:r>
        <w:rPr>
          <w:b/>
          <w:sz w:val="28"/>
          <w:szCs w:val="28"/>
        </w:rPr>
        <w:t>Submission Requirements</w:t>
      </w:r>
    </w:p>
    <w:p>
      <w:pPr>
        <w:pStyle w:val="Standard"/>
        <w:jc w:val="both"/>
        <w:rPr/>
      </w:pPr>
      <w:r>
        <w:rPr>
          <w:sz w:val="24"/>
          <w:szCs w:val="24"/>
        </w:rPr>
        <w:t xml:space="preserve">The assignment must be done </w:t>
      </w:r>
      <w:r>
        <w:rPr>
          <w:b/>
          <w:sz w:val="24"/>
          <w:szCs w:val="24"/>
        </w:rPr>
        <w:t>originally</w:t>
      </w:r>
      <w:r>
        <w:rPr>
          <w:sz w:val="24"/>
          <w:szCs w:val="24"/>
        </w:rPr>
        <w:t>.</w:t>
      </w:r>
      <w:r>
        <w:rPr>
          <w:b/>
          <w:sz w:val="24"/>
          <w:szCs w:val="24"/>
        </w:rPr>
        <w:t xml:space="preserve"> </w:t>
      </w:r>
      <w:r>
        <w:rPr>
          <w:sz w:val="24"/>
          <w:szCs w:val="24"/>
        </w:rPr>
        <w:t xml:space="preserve">Please submit </w:t>
      </w:r>
      <w:r>
        <w:rPr>
          <w:b/>
          <w:bCs/>
          <w:sz w:val="24"/>
          <w:szCs w:val="24"/>
        </w:rPr>
        <w:t>Three</w:t>
      </w:r>
      <w:r>
        <w:rPr>
          <w:sz w:val="24"/>
          <w:szCs w:val="24"/>
        </w:rPr>
        <w:t xml:space="preserve"> files:</w:t>
      </w:r>
    </w:p>
    <w:p>
      <w:pPr>
        <w:pStyle w:val="Standard"/>
        <w:jc w:val="both"/>
        <w:rPr>
          <w:sz w:val="24"/>
          <w:szCs w:val="24"/>
        </w:rPr>
      </w:pPr>
      <w:r>
        <w:rPr>
          <w:sz w:val="24"/>
          <w:szCs w:val="24"/>
        </w:rPr>
      </w:r>
    </w:p>
    <w:p>
      <w:pPr>
        <w:pStyle w:val="Standard"/>
        <w:jc w:val="both"/>
        <w:rPr/>
      </w:pPr>
      <w:r>
        <w:rPr>
          <w:sz w:val="24"/>
          <w:szCs w:val="24"/>
        </w:rPr>
        <w:t>i) A single tar (or zip) file that include all files below:</w:t>
      </w:r>
    </w:p>
    <w:p>
      <w:pPr>
        <w:pStyle w:val="Standard"/>
        <w:jc w:val="both"/>
        <w:rPr>
          <w:sz w:val="24"/>
          <w:szCs w:val="24"/>
        </w:rPr>
      </w:pPr>
      <w:r>
        <w:rPr>
          <w:sz w:val="24"/>
          <w:szCs w:val="24"/>
        </w:rPr>
      </w:r>
    </w:p>
    <w:p>
      <w:pPr>
        <w:pStyle w:val="ListParagraph"/>
        <w:numPr>
          <w:ilvl w:val="0"/>
          <w:numId w:val="2"/>
        </w:numPr>
        <w:jc w:val="both"/>
        <w:rPr/>
      </w:pPr>
      <w:r>
        <w:rPr>
          <w:b/>
          <w:sz w:val="24"/>
          <w:szCs w:val="24"/>
        </w:rPr>
        <w:t>Source codes</w:t>
      </w:r>
      <w:r>
        <w:rPr>
          <w:sz w:val="24"/>
          <w:szCs w:val="24"/>
        </w:rPr>
        <w:t>: your java (or python) codes and a shell script files (if applicable) that you use for testing. Your code also needs to be well-documented, with any major constructs (i.e., functions) clearly commented.</w:t>
      </w:r>
    </w:p>
    <w:p>
      <w:pPr>
        <w:pStyle w:val="ListParagraph"/>
        <w:jc w:val="both"/>
        <w:rPr/>
      </w:pPr>
      <w:r>
        <w:rPr>
          <w:b/>
          <w:sz w:val="24"/>
          <w:szCs w:val="24"/>
        </w:rPr>
        <w:t xml:space="preserve">README: </w:t>
      </w:r>
      <w:r>
        <w:rPr>
          <w:sz w:val="24"/>
          <w:szCs w:val="24"/>
        </w:rPr>
        <w:t>overall high-level documentation of instructions to run your program. (1 page)</w:t>
      </w:r>
    </w:p>
    <w:p>
      <w:pPr>
        <w:pStyle w:val="ListParagraph"/>
        <w:jc w:val="both"/>
        <w:rPr/>
      </w:pPr>
      <w:r>
        <w:rPr>
          <w:b/>
          <w:sz w:val="24"/>
          <w:szCs w:val="24"/>
        </w:rPr>
        <w:t>Dataset</w:t>
      </w:r>
      <w:r>
        <w:rPr>
          <w:sz w:val="24"/>
          <w:szCs w:val="24"/>
        </w:rPr>
        <w:t>: a feature set data in the format of ARFF to be tested if you use Weka</w:t>
      </w:r>
    </w:p>
    <w:p>
      <w:pPr>
        <w:pStyle w:val="Standard"/>
        <w:jc w:val="both"/>
        <w:rPr/>
      </w:pPr>
      <w:r>
        <w:rPr>
          <w:sz w:val="24"/>
          <w:szCs w:val="24"/>
        </w:rPr>
        <w:t>ii)  a MS word file including ONLY source codes for originality checking.</w:t>
      </w:r>
    </w:p>
    <w:p>
      <w:pPr>
        <w:pStyle w:val="Standard"/>
        <w:jc w:val="both"/>
        <w:rPr/>
      </w:pPr>
      <w:r>
        <w:rPr>
          <w:sz w:val="24"/>
          <w:szCs w:val="24"/>
        </w:rPr>
        <w:t>iii) a MS word file including ONLY report for originality checking.</w:t>
      </w:r>
    </w:p>
    <w:p>
      <w:pPr>
        <w:pStyle w:val="Standard"/>
        <w:jc w:val="both"/>
        <w:rPr>
          <w:b/>
          <w:b/>
          <w:sz w:val="30"/>
          <w:szCs w:val="30"/>
        </w:rPr>
      </w:pPr>
      <w:r>
        <w:rPr>
          <w:b/>
          <w:sz w:val="30"/>
          <w:szCs w:val="30"/>
        </w:rPr>
      </w:r>
    </w:p>
    <w:p>
      <w:pPr>
        <w:pStyle w:val="Standard"/>
        <w:jc w:val="both"/>
        <w:rPr>
          <w:b/>
          <w:b/>
          <w:sz w:val="28"/>
          <w:szCs w:val="28"/>
        </w:rPr>
      </w:pPr>
      <w:r>
        <w:rPr>
          <w:b/>
          <w:sz w:val="28"/>
          <w:szCs w:val="28"/>
        </w:rPr>
        <w:t>Late &amp; Plagiarism Policy</w:t>
      </w:r>
    </w:p>
    <w:p>
      <w:pPr>
        <w:pStyle w:val="Standard"/>
        <w:jc w:val="both"/>
        <w:rPr/>
      </w:pPr>
      <w:r>
        <w:rPr>
          <w:sz w:val="24"/>
          <w:szCs w:val="24"/>
        </w:rPr>
        <w:t>Please check the late/plagiarism policy on the course syllabus.</w:t>
      </w:r>
    </w:p>
    <w:sectPr>
      <w:footerReference w:type="default" r:id="rId3"/>
      <w:type w:val="nextPage"/>
      <w:pgSz w:w="12240" w:h="15840"/>
      <w:pgMar w:left="1320" w:right="1320" w:header="0" w:top="1400" w:footer="1419" w:bottom="14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p>
    <w:pPr>
      <w:pStyle w:val="Standard"/>
      <w:spacing w:lineRule="exact" w:line="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20"/>
      <w:numFmt w:val="bullet"/>
      <w:lvlText w:val="-"/>
      <w:lvlJc w:val="left"/>
      <w:pPr>
        <w:ind w:left="720" w:hanging="360"/>
      </w:pPr>
      <w:rPr>
        <w:rFonts w:ascii="Times New Roman" w:hAnsi="Times New Roman" w:cs="Times New Roman" w:hint="default"/>
        <w:sz w:val="24"/>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kern w:val="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Times New Roman" w:hAnsi="Times New Roman" w:eastAsia="Times New Roman" w:cs="Times New Roman"/>
      <w:color w:val="auto"/>
      <w:kern w:val="2"/>
      <w:sz w:val="20"/>
      <w:szCs w:val="20"/>
      <w:lang w:val="en-US" w:eastAsia="en-US" w:bidi="ar-SA"/>
    </w:rPr>
  </w:style>
  <w:style w:type="paragraph" w:styleId="Heading1">
    <w:name w:val="Heading 1"/>
    <w:basedOn w:val="Normal"/>
    <w:qFormat/>
    <w:pPr>
      <w:keepNext w:val="true"/>
      <w:widowControl w:val="false"/>
      <w:bidi w:val="0"/>
      <w:spacing w:before="240" w:after="60"/>
      <w:jc w:val="left"/>
      <w:outlineLvl w:val="0"/>
    </w:pPr>
    <w:rPr>
      <w:rFonts w:ascii="Cambria" w:hAnsi="Cambria" w:eastAsia="Times New Roman" w:cs="Times New Roman"/>
      <w:b/>
      <w:bCs/>
      <w:color w:val="auto"/>
      <w:kern w:val="2"/>
      <w:sz w:val="32"/>
      <w:szCs w:val="32"/>
      <w:lang w:val="en-US" w:eastAsia="en-US" w:bidi="ar-SA"/>
    </w:rPr>
  </w:style>
  <w:style w:type="paragraph" w:styleId="Heading2">
    <w:name w:val="Heading 2"/>
    <w:basedOn w:val="Normal"/>
    <w:qFormat/>
    <w:pPr>
      <w:keepNext w:val="true"/>
      <w:widowControl w:val="false"/>
      <w:bidi w:val="0"/>
      <w:spacing w:before="240" w:after="60"/>
      <w:jc w:val="left"/>
      <w:outlineLvl w:val="1"/>
    </w:pPr>
    <w:rPr>
      <w:rFonts w:ascii="Cambria" w:hAnsi="Cambria" w:eastAsia="Times New Roman" w:cs="Times New Roman"/>
      <w:b/>
      <w:bCs/>
      <w:i/>
      <w:iCs/>
      <w:color w:val="auto"/>
      <w:kern w:val="2"/>
      <w:sz w:val="28"/>
      <w:szCs w:val="28"/>
      <w:lang w:val="en-US" w:eastAsia="en-US" w:bidi="ar-SA"/>
    </w:rPr>
  </w:style>
  <w:style w:type="paragraph" w:styleId="Heading3">
    <w:name w:val="Heading 3"/>
    <w:basedOn w:val="Normal"/>
    <w:qFormat/>
    <w:pPr>
      <w:keepNext w:val="true"/>
      <w:widowControl w:val="false"/>
      <w:bidi w:val="0"/>
      <w:spacing w:before="240" w:after="60"/>
      <w:jc w:val="left"/>
      <w:outlineLvl w:val="2"/>
    </w:pPr>
    <w:rPr>
      <w:rFonts w:ascii="Cambria" w:hAnsi="Cambria" w:eastAsia="Times New Roman" w:cs="Times New Roman"/>
      <w:b/>
      <w:bCs/>
      <w:color w:val="auto"/>
      <w:kern w:val="2"/>
      <w:sz w:val="26"/>
      <w:szCs w:val="26"/>
      <w:lang w:val="en-US" w:eastAsia="en-US" w:bidi="ar-SA"/>
    </w:rPr>
  </w:style>
  <w:style w:type="paragraph" w:styleId="Heading4">
    <w:name w:val="Heading 4"/>
    <w:basedOn w:val="Normal"/>
    <w:qFormat/>
    <w:pPr>
      <w:keepNext w:val="true"/>
      <w:widowControl w:val="false"/>
      <w:bidi w:val="0"/>
      <w:spacing w:before="240" w:after="60"/>
      <w:jc w:val="left"/>
      <w:outlineLvl w:val="3"/>
    </w:pPr>
    <w:rPr>
      <w:rFonts w:ascii="Calibri" w:hAnsi="Calibri" w:eastAsia="Times New Roman" w:cs="Times New Roman"/>
      <w:b/>
      <w:bCs/>
      <w:color w:val="auto"/>
      <w:kern w:val="2"/>
      <w:sz w:val="28"/>
      <w:szCs w:val="28"/>
      <w:lang w:val="en-US" w:eastAsia="en-US" w:bidi="ar-SA"/>
    </w:rPr>
  </w:style>
  <w:style w:type="paragraph" w:styleId="Heading5">
    <w:name w:val="Heading 5"/>
    <w:basedOn w:val="Normal"/>
    <w:qFormat/>
    <w:pPr>
      <w:widowControl w:val="false"/>
      <w:bidi w:val="0"/>
      <w:spacing w:before="240" w:after="60"/>
      <w:jc w:val="left"/>
      <w:outlineLvl w:val="4"/>
    </w:pPr>
    <w:rPr>
      <w:rFonts w:ascii="Calibri" w:hAnsi="Calibri" w:eastAsia="Times New Roman" w:cs="Times New Roman"/>
      <w:b/>
      <w:bCs/>
      <w:i/>
      <w:iCs/>
      <w:color w:val="auto"/>
      <w:kern w:val="2"/>
      <w:sz w:val="26"/>
      <w:szCs w:val="26"/>
      <w:lang w:val="en-US" w:eastAsia="en-US" w:bidi="ar-SA"/>
    </w:rPr>
  </w:style>
  <w:style w:type="paragraph" w:styleId="Heading6">
    <w:name w:val="Heading 6"/>
    <w:basedOn w:val="Normal"/>
    <w:qFormat/>
    <w:pPr>
      <w:widowControl w:val="false"/>
      <w:bidi w:val="0"/>
      <w:spacing w:before="240" w:after="60"/>
      <w:jc w:val="left"/>
      <w:outlineLvl w:val="5"/>
    </w:pPr>
    <w:rPr>
      <w:rFonts w:ascii="Times New Roman" w:hAnsi="Times New Roman" w:eastAsia="Times New Roman" w:cs="Times New Roman"/>
      <w:b/>
      <w:bCs/>
      <w:color w:val="auto"/>
      <w:kern w:val="2"/>
      <w:sz w:val="22"/>
      <w:szCs w:val="22"/>
      <w:lang w:val="en-US" w:eastAsia="en-US" w:bidi="ar-SA"/>
    </w:rPr>
  </w:style>
  <w:style w:type="paragraph" w:styleId="Heading7">
    <w:name w:val="Heading 7"/>
    <w:basedOn w:val="Normal"/>
    <w:qFormat/>
    <w:pPr>
      <w:widowControl w:val="false"/>
      <w:bidi w:val="0"/>
      <w:spacing w:before="240" w:after="60"/>
      <w:jc w:val="left"/>
      <w:outlineLvl w:val="6"/>
    </w:pPr>
    <w:rPr>
      <w:rFonts w:ascii="Calibri" w:hAnsi="Calibri" w:eastAsia="Times New Roman" w:cs="Times New Roman"/>
      <w:color w:val="auto"/>
      <w:kern w:val="2"/>
      <w:sz w:val="24"/>
      <w:szCs w:val="24"/>
      <w:lang w:val="en-US" w:eastAsia="en-US" w:bidi="ar-SA"/>
    </w:rPr>
  </w:style>
  <w:style w:type="paragraph" w:styleId="Heading8">
    <w:name w:val="Heading 8"/>
    <w:basedOn w:val="Normal"/>
    <w:qFormat/>
    <w:pPr>
      <w:widowControl w:val="false"/>
      <w:bidi w:val="0"/>
      <w:spacing w:before="240" w:after="60"/>
      <w:jc w:val="left"/>
      <w:outlineLvl w:val="7"/>
    </w:pPr>
    <w:rPr>
      <w:rFonts w:ascii="Calibri" w:hAnsi="Calibri" w:eastAsia="Times New Roman" w:cs="Times New Roman"/>
      <w:i/>
      <w:iCs/>
      <w:color w:val="auto"/>
      <w:kern w:val="2"/>
      <w:sz w:val="24"/>
      <w:szCs w:val="24"/>
      <w:lang w:val="en-US" w:eastAsia="en-US" w:bidi="ar-SA"/>
    </w:rPr>
  </w:style>
  <w:style w:type="paragraph" w:styleId="Heading9">
    <w:name w:val="Heading 9"/>
    <w:basedOn w:val="Normal"/>
    <w:qFormat/>
    <w:pPr>
      <w:widowControl w:val="false"/>
      <w:bidi w:val="0"/>
      <w:spacing w:before="240" w:after="60"/>
      <w:jc w:val="left"/>
      <w:outlineLvl w:val="8"/>
    </w:pPr>
    <w:rPr>
      <w:rFonts w:ascii="Cambria" w:hAnsi="Cambria" w:eastAsia="Times New Roman" w:cs="Times New Roman"/>
      <w:color w:val="auto"/>
      <w:kern w:val="2"/>
      <w:sz w:val="22"/>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b/>
      <w:bCs/>
      <w:kern w:val="2"/>
      <w:sz w:val="32"/>
      <w:szCs w:val="32"/>
    </w:rPr>
  </w:style>
  <w:style w:type="character" w:styleId="Heading2Char" w:customStyle="1">
    <w:name w:val="Heading 2 Char"/>
    <w:basedOn w:val="DefaultParagraphFont"/>
    <w:qFormat/>
    <w:rPr>
      <w:rFonts w:ascii="Cambria" w:hAnsi="Cambria"/>
      <w:b/>
      <w:bCs/>
      <w:i/>
      <w:iCs/>
      <w:sz w:val="28"/>
      <w:szCs w:val="28"/>
    </w:rPr>
  </w:style>
  <w:style w:type="character" w:styleId="Heading3Char" w:customStyle="1">
    <w:name w:val="Heading 3 Char"/>
    <w:basedOn w:val="DefaultParagraphFont"/>
    <w:qFormat/>
    <w:rPr>
      <w:rFonts w:ascii="Cambria" w:hAnsi="Cambria"/>
      <w:b/>
      <w:bCs/>
      <w:sz w:val="26"/>
      <w:szCs w:val="26"/>
    </w:rPr>
  </w:style>
  <w:style w:type="character" w:styleId="Heading4Char" w:customStyle="1">
    <w:name w:val="Heading 4 Char"/>
    <w:basedOn w:val="DefaultParagraphFont"/>
    <w:qFormat/>
    <w:rPr>
      <w:rFonts w:ascii="Calibri" w:hAnsi="Calibri"/>
      <w:b/>
      <w:bCs/>
      <w:sz w:val="28"/>
      <w:szCs w:val="28"/>
    </w:rPr>
  </w:style>
  <w:style w:type="character" w:styleId="Heading5Char" w:customStyle="1">
    <w:name w:val="Heading 5 Char"/>
    <w:basedOn w:val="DefaultParagraphFont"/>
    <w:qFormat/>
    <w:rPr>
      <w:rFonts w:ascii="Calibri" w:hAnsi="Calibri"/>
      <w:b/>
      <w:bCs/>
      <w:i/>
      <w:iCs/>
      <w:sz w:val="26"/>
      <w:szCs w:val="26"/>
    </w:rPr>
  </w:style>
  <w:style w:type="character" w:styleId="Heading6Char" w:customStyle="1">
    <w:name w:val="Heading 6 Char"/>
    <w:basedOn w:val="DefaultParagraphFont"/>
    <w:qFormat/>
    <w:rPr>
      <w:b/>
      <w:bCs/>
      <w:sz w:val="22"/>
      <w:szCs w:val="22"/>
    </w:rPr>
  </w:style>
  <w:style w:type="character" w:styleId="Heading7Char" w:customStyle="1">
    <w:name w:val="Heading 7 Char"/>
    <w:basedOn w:val="DefaultParagraphFont"/>
    <w:qFormat/>
    <w:rPr>
      <w:rFonts w:ascii="Calibri" w:hAnsi="Calibri"/>
      <w:sz w:val="24"/>
      <w:szCs w:val="24"/>
    </w:rPr>
  </w:style>
  <w:style w:type="character" w:styleId="Heading8Char" w:customStyle="1">
    <w:name w:val="Heading 8 Char"/>
    <w:basedOn w:val="DefaultParagraphFont"/>
    <w:qFormat/>
    <w:rPr>
      <w:rFonts w:ascii="Calibri" w:hAnsi="Calibri"/>
      <w:i/>
      <w:iCs/>
      <w:sz w:val="24"/>
      <w:szCs w:val="24"/>
    </w:rPr>
  </w:style>
  <w:style w:type="character" w:styleId="Heading9Char" w:customStyle="1">
    <w:name w:val="Heading 9 Char"/>
    <w:basedOn w:val="DefaultParagraphFont"/>
    <w:qFormat/>
    <w:rPr>
      <w:rFonts w:ascii="Cambria" w:hAnsi="Cambria"/>
      <w:sz w:val="22"/>
      <w:szCs w:val="22"/>
    </w:rPr>
  </w:style>
  <w:style w:type="character" w:styleId="BalloonTextChar" w:customStyle="1">
    <w:name w:val="Balloon Text Char"/>
    <w:basedOn w:val="DefaultParagraphFont"/>
    <w:qFormat/>
    <w:rPr>
      <w:rFonts w:ascii="Segoe UI" w:hAnsi="Segoe UI" w:cs="Segoe UI"/>
      <w:sz w:val="18"/>
      <w:szCs w:val="18"/>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customStyle="1">
    <w:name w:val="Internet link"/>
    <w:basedOn w:val="DefaultParagraphFont"/>
    <w:qFormat/>
    <w:rPr>
      <w:color w:val="0000FF"/>
      <w:u w:val="single"/>
    </w:rPr>
  </w:style>
  <w:style w:type="character" w:styleId="PlaceholderText">
    <w:name w:val="Placeholder Text"/>
    <w:basedOn w:val="DefaultParagraphFont"/>
    <w:qFormat/>
    <w:rPr>
      <w:color w:val="808080"/>
    </w:rPr>
  </w:style>
  <w:style w:type="character" w:styleId="ListLabel1" w:customStyle="1">
    <w:name w:val="ListLabel 1"/>
    <w:qFormat/>
    <w:rPr>
      <w:rFonts w:cs="Courier New"/>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2">
    <w:name w:val="ListLabel 2"/>
    <w:qFormat/>
    <w:rPr>
      <w:rFonts w:eastAsia="OpenSymbol" w:cs="OpenSymbol"/>
      <w:sz w:val="24"/>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Times New Roman" w:cs="Times New Roman"/>
      <w:b/>
      <w:sz w:val="24"/>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24"/>
      <w:szCs w:val="24"/>
    </w:rPr>
  </w:style>
  <w:style w:type="character" w:styleId="InternetLink1">
    <w:name w:val="Internet Link"/>
    <w:rPr>
      <w:color w:val="000080"/>
      <w:u w:val="single"/>
      <w:lang w:val="zxx" w:eastAsia="zxx" w:bidi="zxx"/>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Times New Roman"/>
      <w:b/>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sz w:val="24"/>
      <w:szCs w:val="24"/>
    </w:rPr>
  </w:style>
  <w:style w:type="paragraph" w:styleId="Heading" w:customStyle="1">
    <w:name w:val="Heading"/>
    <w:next w:val="TextBody"/>
    <w:qFormat/>
    <w:pPr>
      <w:keepNext w:val="true"/>
      <w:widowControl w:val="false"/>
      <w:spacing w:before="240" w:after="120"/>
    </w:pPr>
    <w:rPr>
      <w:rFonts w:ascii="Arial" w:hAnsi="Arial" w:eastAsia="Droid Sans" w:cs="FreeSans"/>
      <w:color w:val="auto"/>
      <w:kern w:val="2"/>
      <w:sz w:val="28"/>
      <w:szCs w:val="28"/>
      <w:lang w:val="en-US" w:eastAsia="en-US" w:bidi="ar-SA"/>
    </w:rPr>
  </w:style>
  <w:style w:type="paragraph" w:styleId="TextBody">
    <w:name w:val="Body Text"/>
    <w:basedOn w:val="Normal"/>
    <w:pPr>
      <w:spacing w:lineRule="auto" w:line="276" w:before="0" w:after="140"/>
    </w:pPr>
    <w:rPr/>
  </w:style>
  <w:style w:type="paragraph" w:styleId="List">
    <w:name w:val="List"/>
    <w:pPr>
      <w:widowControl w:val="false"/>
    </w:pPr>
    <w:rPr>
      <w:rFonts w:cs="FreeSans" w:ascii="Times New Roman" w:hAnsi="Times New Roman" w:eastAsia="Times New Roman"/>
      <w:color w:val="auto"/>
      <w:kern w:val="2"/>
      <w:sz w:val="24"/>
      <w:szCs w:val="20"/>
      <w:lang w:val="en-US" w:eastAsia="en-US" w:bidi="ar-SA"/>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qFormat/>
    <w:pPr>
      <w:widowControl w:val="false"/>
      <w:suppressLineNumbers/>
    </w:pPr>
    <w:rPr>
      <w:rFonts w:cs="FreeSans" w:ascii="Times New Roman" w:hAnsi="Times New Roman" w:eastAsia="Times New Roman"/>
      <w:color w:val="auto"/>
      <w:kern w:val="2"/>
      <w:sz w:val="24"/>
      <w:szCs w:val="20"/>
      <w:lang w:val="en-US" w:eastAsia="en-US" w:bidi="ar-SA"/>
    </w:rPr>
  </w:style>
  <w:style w:type="paragraph" w:styleId="Standard" w:customStyle="1">
    <w:name w:val="Standard"/>
    <w:qFormat/>
    <w:pPr>
      <w:widowControl/>
      <w:bidi w:val="0"/>
      <w:jc w:val="left"/>
    </w:pPr>
    <w:rPr>
      <w:rFonts w:ascii="Times New Roman" w:hAnsi="Times New Roman" w:eastAsia="Times New Roman" w:cs="Times New Roman"/>
      <w:color w:val="auto"/>
      <w:kern w:val="2"/>
      <w:sz w:val="20"/>
      <w:szCs w:val="20"/>
      <w:lang w:val="en-US" w:eastAsia="en-US" w:bidi="ar-SA"/>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cs="FreeSans"/>
      <w:i/>
      <w:iCs/>
      <w:sz w:val="24"/>
      <w:szCs w:val="24"/>
    </w:rPr>
  </w:style>
  <w:style w:type="paragraph" w:styleId="BalloonText">
    <w:name w:val="Balloon Text"/>
    <w:basedOn w:val="Standard"/>
    <w:qFormat/>
    <w:pPr/>
    <w:rPr>
      <w:rFonts w:ascii="Segoe UI" w:hAnsi="Segoe UI" w:cs="Segoe UI"/>
      <w:sz w:val="18"/>
      <w:szCs w:val="18"/>
    </w:rPr>
  </w:style>
  <w:style w:type="paragraph" w:styleId="ListParagraph">
    <w:name w:val="List Paragraph"/>
    <w:basedOn w:val="Standard"/>
    <w:qFormat/>
    <w:pPr>
      <w:ind w:left="720" w:hanging="0"/>
    </w:pPr>
    <w:rPr/>
  </w:style>
  <w:style w:type="paragraph" w:styleId="Header">
    <w:name w:val="Header"/>
    <w:basedOn w:val="Standard"/>
    <w:pPr>
      <w:suppressLineNumbers/>
      <w:tabs>
        <w:tab w:val="center" w:pos="4680" w:leader="none"/>
        <w:tab w:val="right" w:pos="9360" w:leader="none"/>
      </w:tabs>
    </w:pPr>
    <w:rPr/>
  </w:style>
  <w:style w:type="paragraph" w:styleId="Footer">
    <w:name w:val="Footer"/>
    <w:basedOn w:val="Standard"/>
    <w:pPr>
      <w:suppressLineNumbers/>
      <w:tabs>
        <w:tab w:val="center" w:pos="4680" w:leader="none"/>
        <w:tab w:val="right" w:pos="9360" w:leader="none"/>
      </w:tabs>
    </w:pPr>
    <w:rPr/>
  </w:style>
  <w:style w:type="paragraph" w:styleId="FrameContents" w:customStyle="1">
    <w:name w:val="Frame Contents"/>
    <w:basedOn w:val="Textbody1"/>
    <w:qFormat/>
    <w:pPr/>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waikato.ac.nz/ml/weka/documentation.ht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3</Pages>
  <Words>939</Words>
  <Characters>4864</Characters>
  <CharactersWithSpaces>5756</CharactersWithSpaces>
  <Paragraphs>59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2016-09-30T15:21:00Z</dcterms:created>
  <dc:creator/>
  <dc:description/>
  <dc:language>en-US</dc:language>
  <cp:lastModifiedBy/>
  <cp:lastPrinted>2016-02-09T21:27:00Z</cp:lastPrinted>
  <dcterms:modified xsi:type="dcterms:W3CDTF">2023-10-23T14:53:38Z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