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3B4B" w14:textId="77777777" w:rsidR="000E0171" w:rsidRDefault="007C14C6" w:rsidP="00BF18B4">
      <w:pPr>
        <w:pStyle w:val="Normal2"/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4E9B3B4C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2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0E0171" w14:paraId="4E9B3B52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3B50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3B51" w14:textId="77777777" w:rsidR="000E0171" w:rsidRDefault="00BF18B4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Master of Computer Applications</w:t>
            </w:r>
          </w:p>
        </w:tc>
      </w:tr>
      <w:tr w:rsidR="000E0171" w14:paraId="4E9B3B55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3B53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3B54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0E0171" w14:paraId="4E9B3B58" w14:textId="77777777">
        <w:trPr>
          <w:cantSplit/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3B56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B3B57" w14:textId="77777777" w:rsidR="000E0171" w:rsidRDefault="007C14C6">
            <w:pPr>
              <w:pStyle w:val="Normal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4E9B3B59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4E9B3B5A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&amp; Raw Data Sources Identification Template</w:t>
      </w:r>
    </w:p>
    <w:p w14:paraId="4E9B3B5B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Elevate your data strategy with the Data Collection plan and the Raw Data Sources report, ensuring meticulous data </w:t>
      </w:r>
      <w:r w:rsidR="00BF18B4">
        <w:rPr>
          <w:rFonts w:ascii="Times New Roman" w:eastAsia="Times New Roman" w:hAnsi="Times New Roman" w:cs="Times New Roman"/>
          <w:sz w:val="24"/>
          <w:szCs w:val="24"/>
        </w:rPr>
        <w:t>creation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integrity for informed decision-making in every analysis and decision-making endeavor.</w:t>
      </w:r>
    </w:p>
    <w:p w14:paraId="4E9B3B5C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B3B5D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Plan Template</w:t>
      </w:r>
    </w:p>
    <w:tbl>
      <w:tblPr>
        <w:tblStyle w:val="a3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6795"/>
      </w:tblGrid>
      <w:tr w:rsidR="000E0171" w14:paraId="4E9B3B60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5E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5F" w14:textId="77777777" w:rsidR="000E0171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E0171" w14:paraId="4E9B3B63" w14:textId="77777777">
        <w:trPr>
          <w:cantSplit/>
          <w:trHeight w:val="69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6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Overview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62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This project analyzes student engagement and performance on an online learning platform, using historical activity and outcome data to build a Power BI dashboard (Online Learning Engagement and Student Performance Analysis) that surfaces at-risk students and course-level trends for instructors and administrators.</w:t>
            </w:r>
          </w:p>
        </w:tc>
      </w:tr>
      <w:tr w:rsidR="000E0171" w14:paraId="4E9B3B66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64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 Plan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65" w14:textId="77777777" w:rsidR="000E0171" w:rsidRDefault="007C14C6">
            <w:pPr>
              <w:pStyle w:val="Normal2"/>
              <w:widowControl/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is sourced from an existing online learning engagement dataset (student activity logs and assessment records), exported as a flat file and loaded directly into Power BI via Power Query for cleaning, transformation, and modeling; no live/API data collection is required for this phase.</w:t>
            </w:r>
          </w:p>
        </w:tc>
      </w:tr>
      <w:tr w:rsidR="000E0171" w14:paraId="4E9B3B69" w14:textId="77777777">
        <w:trPr>
          <w:cantSplit/>
          <w:trHeight w:val="1055"/>
          <w:tblHeader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6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Raw Data Sources Identified</w:t>
            </w:r>
          </w:p>
        </w:tc>
        <w:tc>
          <w:tcPr>
            <w:tcW w:w="6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6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One primary raw data source was identified — the online learning engagement dataset containing student demographics, click activity, scores, and outcome fields — along with the result</w:t>
            </w:r>
            <w:r w:rsidR="00D5438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ing Power BI data model (online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 Both are detailed in the Raw Data Sources table below.</w:t>
            </w:r>
          </w:p>
        </w:tc>
      </w:tr>
    </w:tbl>
    <w:p w14:paraId="4E9B3B6A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B3B6B" w14:textId="77777777" w:rsidR="000E0171" w:rsidRDefault="007C14C6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Raw Data Sources Template</w:t>
      </w:r>
    </w:p>
    <w:p w14:paraId="4E9B3B6C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9B3B6D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4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3"/>
        <w:gridCol w:w="2180"/>
        <w:gridCol w:w="1962"/>
        <w:gridCol w:w="1152"/>
        <w:gridCol w:w="909"/>
        <w:gridCol w:w="1773"/>
      </w:tblGrid>
      <w:tr w:rsidR="000E0171" w14:paraId="4E9B3B74" w14:textId="77777777" w:rsidTr="00BF18B4">
        <w:trPr>
          <w:cantSplit/>
          <w:trHeight w:val="891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6E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Source Name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6F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70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Location/URL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71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72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E9B3B73" w14:textId="77777777" w:rsidR="000E0171" w:rsidRPr="00BF18B4" w:rsidRDefault="007C14C6">
            <w:pPr>
              <w:pStyle w:val="Normal2"/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F18B4">
              <w:rPr>
                <w:rFonts w:ascii="Times New Roman" w:eastAsia="Times New Roman" w:hAnsi="Times New Roman" w:cs="Times New Roman"/>
                <w:b/>
                <w:bCs/>
              </w:rPr>
              <w:t>Access Permissions</w:t>
            </w:r>
          </w:p>
        </w:tc>
      </w:tr>
      <w:tr w:rsidR="000E0171" w14:paraId="4E9B3B7B" w14:textId="77777777" w:rsidTr="00BF18B4">
        <w:trPr>
          <w:cantSplit/>
          <w:trHeight w:val="3209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5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Dataset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6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Primary raw dataset with student demographics (gender, region, highest education), activity data (total/average clicks), and outcome data (average score, final result, pass/dropout rate) used as the basis for this analysis.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7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Provided dataset file (exact repository link to be added by the team)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8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CSV</w:t>
            </w:r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9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~1-5 MB (varies with student record count)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A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  <w:tr w:rsidR="000E0171" w14:paraId="4E9B3B82" w14:textId="77777777">
        <w:trPr>
          <w:cantSplit/>
          <w:trHeight w:val="1055"/>
          <w:tblHeader/>
        </w:trPr>
        <w:tc>
          <w:tcPr>
            <w:tcW w:w="13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C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online_learning.pbix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(Power BI Data Model)</w:t>
            </w:r>
          </w:p>
        </w:tc>
        <w:tc>
          <w:tcPr>
            <w:tcW w:w="2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D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Cleaned and modeled version of the dataset loaded into Power BI, including derived columns (engagement level, risk level, performance level) and DAX measures that power the dashboard.</w:t>
            </w: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E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the team's shared project folder</w:t>
            </w:r>
          </w:p>
        </w:tc>
        <w:tc>
          <w:tcPr>
            <w:tcW w:w="1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7F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pbix</w:t>
            </w:r>
            <w:proofErr w:type="spellEnd"/>
          </w:p>
        </w:tc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80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~0.53 MB (544 KB)</w:t>
            </w:r>
          </w:p>
        </w:tc>
        <w:tc>
          <w:tcPr>
            <w:tcW w:w="1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9B3B81" w14:textId="77777777" w:rsidR="000E0171" w:rsidRDefault="007C14C6">
            <w:pPr>
              <w:pStyle w:val="Normal2"/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Private (team access)</w:t>
            </w:r>
          </w:p>
        </w:tc>
      </w:tr>
    </w:tbl>
    <w:p w14:paraId="4E9B3B83" w14:textId="77777777" w:rsidR="000E0171" w:rsidRDefault="000E0171">
      <w:pPr>
        <w:pStyle w:val="Normal2"/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0E0171" w:rsidSect="000E0171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5152" w14:textId="77777777" w:rsidR="009D17DF" w:rsidRPr="00661A65" w:rsidRDefault="009D17DF" w:rsidP="000E0171">
      <w:pPr>
        <w:pStyle w:val="Normal2"/>
      </w:pPr>
      <w:r>
        <w:separator/>
      </w:r>
    </w:p>
  </w:endnote>
  <w:endnote w:type="continuationSeparator" w:id="0">
    <w:p w14:paraId="6F08C7D9" w14:textId="77777777" w:rsidR="009D17DF" w:rsidRPr="00661A65" w:rsidRDefault="009D17DF" w:rsidP="000E0171">
      <w:pPr>
        <w:pStyle w:val="Normal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04FF34-65D3-42CA-B317-A422D2EA7341}"/>
    <w:embedBold r:id="rId2" w:fontKey="{0E26B10A-61D5-4C92-9D2B-0FF681E4330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480EB3E-8635-46AC-B4A9-DB33B37640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2FAC613-EA5C-4A45-B662-CBAD49F470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EC747" w14:textId="77777777" w:rsidR="009D17DF" w:rsidRPr="00661A65" w:rsidRDefault="009D17DF" w:rsidP="000E0171">
      <w:pPr>
        <w:pStyle w:val="Normal2"/>
      </w:pPr>
      <w:r>
        <w:separator/>
      </w:r>
    </w:p>
  </w:footnote>
  <w:footnote w:type="continuationSeparator" w:id="0">
    <w:p w14:paraId="00A2A190" w14:textId="77777777" w:rsidR="009D17DF" w:rsidRPr="00661A65" w:rsidRDefault="009D17DF" w:rsidP="000E0171">
      <w:pPr>
        <w:pStyle w:val="Normal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B3B88" w14:textId="77777777" w:rsidR="000E0171" w:rsidRDefault="000E0171">
    <w:pPr>
      <w:pStyle w:val="Normal2"/>
      <w:jc w:val="both"/>
    </w:pPr>
  </w:p>
  <w:p w14:paraId="4E9B3B89" w14:textId="77777777" w:rsidR="000E0171" w:rsidRDefault="000E0171">
    <w:pPr>
      <w:pStyle w:val="Normal2"/>
    </w:pPr>
  </w:p>
  <w:p w14:paraId="4E9B3B8A" w14:textId="77777777" w:rsidR="000E0171" w:rsidRDefault="000E0171">
    <w:pPr>
      <w:pStyle w:val="Normal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171"/>
    <w:rsid w:val="000E0171"/>
    <w:rsid w:val="001F552F"/>
    <w:rsid w:val="00504F21"/>
    <w:rsid w:val="006F06B5"/>
    <w:rsid w:val="007C14C6"/>
    <w:rsid w:val="009D17DF"/>
    <w:rsid w:val="00AE23B4"/>
    <w:rsid w:val="00BF18B4"/>
    <w:rsid w:val="00D54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3B4B"/>
  <w15:docId w15:val="{88A5E7ED-F579-45F7-81A0-8CB19D1F0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21"/>
  </w:style>
  <w:style w:type="paragraph" w:styleId="Heading1">
    <w:name w:val="heading 1"/>
    <w:basedOn w:val="Normal2"/>
    <w:next w:val="Normal2"/>
    <w:rsid w:val="000E0171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2"/>
    <w:next w:val="Normal2"/>
    <w:rsid w:val="000E0171"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2"/>
    <w:next w:val="Normal2"/>
    <w:rsid w:val="000E0171"/>
    <w:pPr>
      <w:ind w:left="1375"/>
      <w:outlineLvl w:val="2"/>
    </w:pPr>
    <w:rPr>
      <w:b/>
    </w:rPr>
  </w:style>
  <w:style w:type="paragraph" w:styleId="Heading4">
    <w:name w:val="heading 4"/>
    <w:basedOn w:val="Normal2"/>
    <w:next w:val="Normal2"/>
    <w:rsid w:val="000E017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2"/>
    <w:next w:val="Normal2"/>
    <w:rsid w:val="000E017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2"/>
    <w:next w:val="Normal2"/>
    <w:rsid w:val="000E017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E017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0E0171"/>
  </w:style>
  <w:style w:type="paragraph" w:styleId="Title">
    <w:name w:val="Title"/>
    <w:basedOn w:val="Normal2"/>
    <w:next w:val="Normal2"/>
    <w:rsid w:val="000E017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  <w:rsid w:val="000E0171"/>
  </w:style>
  <w:style w:type="paragraph" w:styleId="Subtitle">
    <w:name w:val="Subtitle"/>
    <w:basedOn w:val="Normal2"/>
    <w:next w:val="Normal2"/>
    <w:rsid w:val="000E0171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E0171"/>
    <w:tblPr>
      <w:tblStyleRowBandSize w:val="1"/>
      <w:tblStyleColBandSize w:val="1"/>
    </w:tblPr>
  </w:style>
  <w:style w:type="table" w:customStyle="1" w:styleId="a3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0E017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F18B4"/>
  </w:style>
  <w:style w:type="paragraph" w:styleId="Footer">
    <w:name w:val="footer"/>
    <w:basedOn w:val="Normal"/>
    <w:link w:val="FooterChar"/>
    <w:uiPriority w:val="99"/>
    <w:semiHidden/>
    <w:unhideWhenUsed/>
    <w:rsid w:val="00BF18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F1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lOa8Qo0vzWgFoyLm+WOpUK34QA==">CgMxLjA4AHIhMUpmd01MNE1ReloxVXNDQnJ3QmtXQl9lZUs2NE9FR292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MCA SPMVV</dc:creator>
  <cp:lastModifiedBy>sireeshasiri378@gmail.com</cp:lastModifiedBy>
  <cp:revision>4</cp:revision>
  <dcterms:created xsi:type="dcterms:W3CDTF">2026-09-18T10:17:00Z</dcterms:created>
  <dcterms:modified xsi:type="dcterms:W3CDTF">2026-09-19T10:21:00Z</dcterms:modified>
</cp:coreProperties>
</file>