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3DFB" w14:textId="2943B2FE" w:rsidR="00670C8D" w:rsidRDefault="00670C8D">
      <w:pPr>
        <w:rPr>
          <w:sz w:val="20"/>
          <w:szCs w:val="20"/>
        </w:rPr>
      </w:pPr>
      <w:r w:rsidRPr="00670C8D">
        <w:rPr>
          <w:b/>
          <w:bCs/>
          <w:sz w:val="20"/>
          <w:szCs w:val="20"/>
        </w:rPr>
        <w:t>Problem Statement 5: Incrementally load data from Azure SQL Database to Azure Blob storage using the Azure portal</w:t>
      </w:r>
    </w:p>
    <w:p w14:paraId="595D5407" w14:textId="686E519C" w:rsidR="00670C8D" w:rsidRDefault="00670C8D" w:rsidP="00670C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0C8D">
        <w:rPr>
          <w:sz w:val="20"/>
          <w:szCs w:val="20"/>
        </w:rPr>
        <w:t>Here I need an Azure Data Factory with a pipeline that loads delta data from a table in Azure SQL Database to Azure Blob storage</w:t>
      </w:r>
    </w:p>
    <w:p w14:paraId="79921547" w14:textId="27F513E6" w:rsidR="00B452E3" w:rsidRDefault="00B452E3" w:rsidP="00670C8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52E3">
        <w:rPr>
          <w:sz w:val="20"/>
          <w:szCs w:val="20"/>
        </w:rPr>
        <w:t>Creat</w:t>
      </w:r>
      <w:r>
        <w:rPr>
          <w:sz w:val="20"/>
          <w:szCs w:val="20"/>
        </w:rPr>
        <w:t>ed</w:t>
      </w:r>
      <w:r w:rsidRPr="00B452E3">
        <w:rPr>
          <w:sz w:val="20"/>
          <w:szCs w:val="20"/>
        </w:rPr>
        <w:t xml:space="preserve"> a data source table in </w:t>
      </w:r>
      <w:r>
        <w:rPr>
          <w:sz w:val="20"/>
          <w:szCs w:val="20"/>
        </w:rPr>
        <w:t>my</w:t>
      </w:r>
      <w:r w:rsidRPr="00B452E3">
        <w:rPr>
          <w:sz w:val="20"/>
          <w:szCs w:val="20"/>
        </w:rPr>
        <w:t xml:space="preserve"> SQL database</w:t>
      </w:r>
      <w:r>
        <w:rPr>
          <w:sz w:val="20"/>
          <w:szCs w:val="20"/>
        </w:rPr>
        <w:t xml:space="preserve"> </w:t>
      </w:r>
      <w:r w:rsidRPr="00B452E3">
        <w:rPr>
          <w:sz w:val="20"/>
          <w:szCs w:val="20"/>
        </w:rPr>
        <w:t>table named data_source_table</w:t>
      </w:r>
      <w:r>
        <w:rPr>
          <w:sz w:val="20"/>
          <w:szCs w:val="20"/>
        </w:rPr>
        <w:t xml:space="preserve"> and</w:t>
      </w:r>
      <w:r w:rsidRPr="00B452E3">
        <w:t xml:space="preserve"> </w:t>
      </w:r>
      <w:r w:rsidR="004D721A" w:rsidRPr="00B452E3">
        <w:rPr>
          <w:sz w:val="20"/>
          <w:szCs w:val="20"/>
        </w:rPr>
        <w:t>created</w:t>
      </w:r>
      <w:r w:rsidRPr="00B452E3">
        <w:rPr>
          <w:sz w:val="20"/>
          <w:szCs w:val="20"/>
        </w:rPr>
        <w:t xml:space="preserve"> another table in your SQL database to store the high watermark value</w:t>
      </w:r>
      <w:r>
        <w:rPr>
          <w:sz w:val="20"/>
          <w:szCs w:val="20"/>
        </w:rPr>
        <w:t xml:space="preserve"> </w:t>
      </w:r>
      <w:r w:rsidRPr="00B452E3">
        <w:rPr>
          <w:sz w:val="20"/>
          <w:szCs w:val="20"/>
        </w:rPr>
        <w:t>a stored procedure in your SQL database</w:t>
      </w:r>
    </w:p>
    <w:p w14:paraId="56751754" w14:textId="3EEA5D59" w:rsidR="004D721A" w:rsidRDefault="004D721A" w:rsidP="004D721A">
      <w:pPr>
        <w:pStyle w:val="ListParagraph"/>
        <w:rPr>
          <w:sz w:val="20"/>
          <w:szCs w:val="20"/>
        </w:rPr>
      </w:pPr>
    </w:p>
    <w:p w14:paraId="48FB146D" w14:textId="69EA88CE" w:rsidR="004D721A" w:rsidRDefault="00BB48FC" w:rsidP="004D72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ED91412" wp14:editId="702952E0">
            <wp:simplePos x="0" y="0"/>
            <wp:positionH relativeFrom="margin">
              <wp:align>left</wp:align>
            </wp:positionH>
            <wp:positionV relativeFrom="page">
              <wp:posOffset>7795260</wp:posOffset>
            </wp:positionV>
            <wp:extent cx="5731510" cy="2103120"/>
            <wp:effectExtent l="0" t="0" r="2540" b="0"/>
            <wp:wrapTight wrapText="bothSides">
              <wp:wrapPolygon edited="0">
                <wp:start x="0" y="0"/>
                <wp:lineTo x="0" y="21326"/>
                <wp:lineTo x="21538" y="21326"/>
                <wp:lineTo x="21538" y="0"/>
                <wp:lineTo x="0" y="0"/>
              </wp:wrapPolygon>
            </wp:wrapTight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21A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D87D0B3" wp14:editId="2D0BAA2B">
            <wp:simplePos x="0" y="0"/>
            <wp:positionH relativeFrom="column">
              <wp:posOffset>53340</wp:posOffset>
            </wp:positionH>
            <wp:positionV relativeFrom="page">
              <wp:posOffset>2430780</wp:posOffset>
            </wp:positionV>
            <wp:extent cx="5731510" cy="4643755"/>
            <wp:effectExtent l="0" t="0" r="2540" b="444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21A">
        <w:rPr>
          <w:sz w:val="20"/>
          <w:szCs w:val="20"/>
        </w:rPr>
        <w:t xml:space="preserve">In Azure data Factory I have created two Lookup Activities as </w:t>
      </w:r>
      <w:r w:rsidR="004D721A" w:rsidRPr="004D721A">
        <w:rPr>
          <w:sz w:val="20"/>
          <w:szCs w:val="20"/>
        </w:rPr>
        <w:t>LookupOldWaterMarkActivity</w:t>
      </w:r>
      <w:r w:rsidR="004D721A">
        <w:rPr>
          <w:sz w:val="20"/>
          <w:szCs w:val="20"/>
        </w:rPr>
        <w:t xml:space="preserve"> and</w:t>
      </w:r>
      <w:r w:rsidR="00465D10">
        <w:rPr>
          <w:sz w:val="20"/>
          <w:szCs w:val="20"/>
        </w:rPr>
        <w:t xml:space="preserve"> </w:t>
      </w:r>
      <w:r w:rsidR="00465D10" w:rsidRPr="00465D10">
        <w:rPr>
          <w:sz w:val="20"/>
          <w:szCs w:val="20"/>
        </w:rPr>
        <w:t>LookupNewWaterMarkActivity</w:t>
      </w:r>
      <w:r w:rsidR="00465D10">
        <w:rPr>
          <w:sz w:val="20"/>
          <w:szCs w:val="20"/>
        </w:rPr>
        <w:t xml:space="preserve"> </w:t>
      </w:r>
      <w:r>
        <w:rPr>
          <w:sz w:val="20"/>
          <w:szCs w:val="20"/>
        </w:rPr>
        <w:t>connected to</w:t>
      </w:r>
      <w:r w:rsidR="00465D10">
        <w:rPr>
          <w:sz w:val="20"/>
          <w:szCs w:val="20"/>
        </w:rPr>
        <w:t xml:space="preserve"> Copy Data</w:t>
      </w:r>
      <w:r>
        <w:rPr>
          <w:sz w:val="20"/>
          <w:szCs w:val="20"/>
        </w:rPr>
        <w:t xml:space="preserve"> and then connected </w:t>
      </w:r>
      <w:proofErr w:type="gramStart"/>
      <w:r>
        <w:rPr>
          <w:sz w:val="20"/>
          <w:szCs w:val="20"/>
        </w:rPr>
        <w:t xml:space="preserve">to  </w:t>
      </w:r>
      <w:r w:rsidRPr="00BB48FC">
        <w:rPr>
          <w:sz w:val="20"/>
          <w:szCs w:val="20"/>
        </w:rPr>
        <w:t>StoredProceduretoWriteWatermarkActivity</w:t>
      </w:r>
      <w:proofErr w:type="gramEnd"/>
    </w:p>
    <w:p w14:paraId="33CBE67A" w14:textId="48DD4AEB" w:rsidR="00BB48FC" w:rsidRDefault="008202BF" w:rsidP="008202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202BF">
        <w:rPr>
          <w:sz w:val="20"/>
          <w:szCs w:val="20"/>
        </w:rPr>
        <w:lastRenderedPageBreak/>
        <w:t xml:space="preserve">mentioned </w:t>
      </w:r>
      <w:r w:rsidRPr="008202BF">
        <w:rPr>
          <w:sz w:val="20"/>
          <w:szCs w:val="20"/>
        </w:rPr>
        <w:t>Source Dataset</w:t>
      </w:r>
      <w:r w:rsidRPr="008202BF">
        <w:rPr>
          <w:sz w:val="20"/>
          <w:szCs w:val="20"/>
        </w:rPr>
        <w:t xml:space="preserve"> as source and sink data store is of type Azure Blob Storage</w:t>
      </w:r>
      <w:r>
        <w:rPr>
          <w:sz w:val="20"/>
          <w:szCs w:val="20"/>
        </w:rPr>
        <w:t xml:space="preserve"> and triggered the pipeline initially it was failed checked the error and solved the error and output is seceded</w:t>
      </w:r>
    </w:p>
    <w:p w14:paraId="7F45E074" w14:textId="366D85EC" w:rsidR="008202BF" w:rsidRPr="00BB48FC" w:rsidRDefault="008202BF" w:rsidP="008202BF">
      <w:pPr>
        <w:pStyle w:val="ListParagraph"/>
        <w:rPr>
          <w:sz w:val="20"/>
          <w:szCs w:val="20"/>
        </w:rPr>
      </w:pPr>
    </w:p>
    <w:p w14:paraId="6B22DED8" w14:textId="22B77FA9" w:rsidR="00BB48FC" w:rsidRPr="00670C8D" w:rsidRDefault="008202BF" w:rsidP="00BB48FC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0306A64" wp14:editId="3698ACD9">
            <wp:simplePos x="0" y="0"/>
            <wp:positionH relativeFrom="column">
              <wp:posOffset>190500</wp:posOffset>
            </wp:positionH>
            <wp:positionV relativeFrom="page">
              <wp:posOffset>1615440</wp:posOffset>
            </wp:positionV>
            <wp:extent cx="5731510" cy="2278380"/>
            <wp:effectExtent l="0" t="0" r="2540" b="7620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48FC" w:rsidRPr="0067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66DF"/>
    <w:multiLevelType w:val="hybridMultilevel"/>
    <w:tmpl w:val="DD1622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8D"/>
    <w:rsid w:val="00465D10"/>
    <w:rsid w:val="004D721A"/>
    <w:rsid w:val="00670C8D"/>
    <w:rsid w:val="008202BF"/>
    <w:rsid w:val="00B452E3"/>
    <w:rsid w:val="00BB48FC"/>
    <w:rsid w:val="00CD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3E80"/>
  <w15:chartTrackingRefBased/>
  <w15:docId w15:val="{80BFA7E5-F9BF-48F2-A1E6-52109DB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17242</dc:creator>
  <cp:keywords/>
  <dc:description/>
  <cp:lastModifiedBy>17242</cp:lastModifiedBy>
  <cp:revision>1</cp:revision>
  <dcterms:created xsi:type="dcterms:W3CDTF">2021-10-14T20:58:00Z</dcterms:created>
  <dcterms:modified xsi:type="dcterms:W3CDTF">2021-10-14T21:36:00Z</dcterms:modified>
</cp:coreProperties>
</file>