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7E8C" w:rsidRPr="008F08F9" w:rsidRDefault="00F0715F" w:rsidP="0057135A">
      <w:pPr>
        <w:jc w:val="center"/>
        <w:rPr>
          <w:rFonts w:asciiTheme="majorHAnsi" w:hAnsiTheme="majorHAnsi" w:cstheme="minorHAnsi"/>
          <w:b/>
          <w:bCs/>
          <w:sz w:val="48"/>
          <w:szCs w:val="48"/>
          <w:u w:val="double"/>
          <w:lang w:val="en-IN"/>
        </w:rPr>
      </w:pPr>
      <w:r w:rsidRPr="008F08F9">
        <w:rPr>
          <w:rFonts w:asciiTheme="majorHAnsi" w:hAnsiTheme="majorHAnsi" w:cstheme="minorHAnsi"/>
          <w:b/>
          <w:bCs/>
          <w:sz w:val="48"/>
          <w:szCs w:val="48"/>
          <w:u w:val="double"/>
          <w:lang w:val="en-IN"/>
        </w:rPr>
        <w:t xml:space="preserve">INDIA’S AGRICULTURAL CROP PRODUCTION </w:t>
      </w:r>
      <w:proofErr w:type="gramStart"/>
      <w:r w:rsidRPr="008F08F9">
        <w:rPr>
          <w:rFonts w:asciiTheme="majorHAnsi" w:hAnsiTheme="majorHAnsi" w:cstheme="minorHAnsi"/>
          <w:b/>
          <w:bCs/>
          <w:sz w:val="48"/>
          <w:szCs w:val="48"/>
          <w:u w:val="double"/>
          <w:lang w:val="en-IN"/>
        </w:rPr>
        <w:t>ANALYSIS(</w:t>
      </w:r>
      <w:proofErr w:type="gramEnd"/>
      <w:r w:rsidRPr="008F08F9">
        <w:rPr>
          <w:rFonts w:asciiTheme="majorHAnsi" w:hAnsiTheme="majorHAnsi" w:cstheme="minorHAnsi"/>
          <w:b/>
          <w:bCs/>
          <w:sz w:val="48"/>
          <w:szCs w:val="48"/>
          <w:u w:val="double"/>
          <w:lang w:val="en-IN"/>
        </w:rPr>
        <w:t>1997-2021)</w:t>
      </w:r>
    </w:p>
    <w:p w:rsidR="00F0715F" w:rsidRPr="0057135A" w:rsidRDefault="00F0715F" w:rsidP="00065634">
      <w:pPr>
        <w:rPr>
          <w:rFonts w:cstheme="minorHAnsi"/>
          <w:sz w:val="44"/>
          <w:szCs w:val="44"/>
          <w:lang w:val="en-IN"/>
        </w:rPr>
      </w:pPr>
      <w:proofErr w:type="gramStart"/>
      <w:r w:rsidRPr="00AC70FE">
        <w:rPr>
          <w:rFonts w:ascii="Algerian" w:hAnsi="Algerian" w:cstheme="minorHAnsi"/>
          <w:sz w:val="48"/>
          <w:szCs w:val="48"/>
          <w:lang w:val="en-IN"/>
        </w:rPr>
        <w:t>1.</w:t>
      </w:r>
      <w:r w:rsidR="00065634" w:rsidRPr="00AC70FE">
        <w:rPr>
          <w:rFonts w:ascii="Algerian" w:hAnsi="Algerian" w:cstheme="minorHAnsi"/>
          <w:sz w:val="48"/>
          <w:szCs w:val="48"/>
          <w:lang w:val="en-IN"/>
        </w:rPr>
        <w:t>Introduction</w:t>
      </w:r>
      <w:proofErr w:type="gramEnd"/>
      <w:r w:rsidR="00065634">
        <w:rPr>
          <w:rFonts w:cstheme="minorHAnsi"/>
          <w:sz w:val="44"/>
          <w:szCs w:val="44"/>
          <w:lang w:val="en-IN"/>
        </w:rPr>
        <w:t>:</w:t>
      </w:r>
    </w:p>
    <w:p w:rsidR="00F0715F" w:rsidRPr="00AC70FE" w:rsidRDefault="00AC70FE" w:rsidP="00F0715F">
      <w:pPr>
        <w:rPr>
          <w:rFonts w:ascii="Script MT Bold" w:hAnsi="Script MT Bold" w:cstheme="minorHAnsi"/>
          <w:sz w:val="40"/>
          <w:szCs w:val="40"/>
          <w:lang w:val="en-IN"/>
        </w:rPr>
      </w:pPr>
      <w:r w:rsidRPr="00AC70FE">
        <w:rPr>
          <w:rFonts w:ascii="Script MT Bold" w:hAnsi="Script MT Bold" w:cstheme="minorHAnsi"/>
          <w:sz w:val="44"/>
          <w:szCs w:val="44"/>
          <w:lang w:val="en-IN"/>
        </w:rPr>
        <w:t xml:space="preserve">     </w:t>
      </w:r>
      <w:r w:rsidR="00F0715F" w:rsidRPr="00AC70FE">
        <w:rPr>
          <w:rFonts w:ascii="Script MT Bold" w:hAnsi="Script MT Bold" w:cstheme="minorHAnsi"/>
          <w:sz w:val="44"/>
          <w:szCs w:val="44"/>
          <w:lang w:val="en-IN"/>
        </w:rPr>
        <w:t xml:space="preserve"> 1.1</w:t>
      </w:r>
      <w:proofErr w:type="gramStart"/>
      <w:r w:rsidR="00F0715F" w:rsidRPr="00AC70FE">
        <w:rPr>
          <w:rFonts w:ascii="Script MT Bold" w:hAnsi="Script MT Bold" w:cstheme="minorHAnsi"/>
          <w:sz w:val="44"/>
          <w:szCs w:val="44"/>
          <w:lang w:val="en-IN"/>
        </w:rPr>
        <w:t>.overview</w:t>
      </w:r>
      <w:proofErr w:type="gramEnd"/>
      <w:r w:rsidR="00F0715F" w:rsidRPr="00AC70FE">
        <w:rPr>
          <w:rFonts w:ascii="Script MT Bold" w:hAnsi="Script MT Bold" w:cstheme="minorHAnsi"/>
          <w:sz w:val="40"/>
          <w:szCs w:val="40"/>
          <w:lang w:val="en-IN"/>
        </w:rPr>
        <w:t>:</w:t>
      </w:r>
    </w:p>
    <w:p w:rsidR="00F23947" w:rsidRPr="00AC70FE" w:rsidRDefault="00F0715F" w:rsidP="00F23947">
      <w:pPr>
        <w:jc w:val="both"/>
        <w:rPr>
          <w:rFonts w:ascii="Gabriola" w:hAnsi="Gabriola" w:cstheme="minorHAnsi"/>
          <w:b/>
          <w:bCs/>
          <w:sz w:val="36"/>
          <w:szCs w:val="36"/>
          <w:lang w:val="en-IN"/>
        </w:rPr>
      </w:pPr>
      <w:r w:rsidRPr="00AC70FE">
        <w:rPr>
          <w:rFonts w:ascii="Gabriola" w:hAnsi="Gabriola" w:cstheme="minorHAnsi"/>
          <w:b/>
          <w:bCs/>
          <w:sz w:val="36"/>
          <w:szCs w:val="36"/>
          <w:lang w:val="en-IN"/>
        </w:rPr>
        <w:t xml:space="preserve">                                This report delves into the captivating realm of India’s agricultural </w:t>
      </w:r>
      <w:proofErr w:type="spellStart"/>
      <w:r w:rsidRPr="00AC70FE">
        <w:rPr>
          <w:rFonts w:ascii="Gabriola" w:hAnsi="Gabriola" w:cstheme="minorHAnsi"/>
          <w:b/>
          <w:bCs/>
          <w:sz w:val="36"/>
          <w:szCs w:val="36"/>
          <w:lang w:val="en-IN"/>
        </w:rPr>
        <w:t>cultivation</w:t>
      </w:r>
      <w:proofErr w:type="gramStart"/>
      <w:r w:rsidRPr="00AC70FE">
        <w:rPr>
          <w:rFonts w:ascii="Gabriola" w:hAnsi="Gabriola" w:cstheme="minorHAnsi"/>
          <w:b/>
          <w:bCs/>
          <w:sz w:val="36"/>
          <w:szCs w:val="36"/>
          <w:lang w:val="en-IN"/>
        </w:rPr>
        <w:t>,providing</w:t>
      </w:r>
      <w:proofErr w:type="spellEnd"/>
      <w:proofErr w:type="gramEnd"/>
      <w:r w:rsidRPr="00AC70FE">
        <w:rPr>
          <w:rFonts w:ascii="Gabriola" w:hAnsi="Gabriola" w:cstheme="minorHAnsi"/>
          <w:b/>
          <w:bCs/>
          <w:sz w:val="36"/>
          <w:szCs w:val="36"/>
          <w:lang w:val="en-IN"/>
        </w:rPr>
        <w:t xml:space="preserve"> a comprehensive visual exploration of key aspects and trends in the agricultural </w:t>
      </w:r>
      <w:proofErr w:type="spellStart"/>
      <w:r w:rsidRPr="00AC70FE">
        <w:rPr>
          <w:rFonts w:ascii="Gabriola" w:hAnsi="Gabriola" w:cstheme="minorHAnsi"/>
          <w:b/>
          <w:bCs/>
          <w:sz w:val="36"/>
          <w:szCs w:val="36"/>
          <w:lang w:val="en-IN"/>
        </w:rPr>
        <w:t>sector.Through</w:t>
      </w:r>
      <w:proofErr w:type="spellEnd"/>
      <w:r w:rsidRPr="00AC70FE">
        <w:rPr>
          <w:rFonts w:ascii="Gabriola" w:hAnsi="Gabriola" w:cstheme="minorHAnsi"/>
          <w:b/>
          <w:bCs/>
          <w:sz w:val="36"/>
          <w:szCs w:val="36"/>
          <w:lang w:val="en-IN"/>
        </w:rPr>
        <w:t xml:space="preserve"> the visual </w:t>
      </w:r>
      <w:proofErr w:type="spellStart"/>
      <w:r w:rsidRPr="00AC70FE">
        <w:rPr>
          <w:rFonts w:ascii="Gabriola" w:hAnsi="Gabriola" w:cstheme="minorHAnsi"/>
          <w:b/>
          <w:bCs/>
          <w:sz w:val="36"/>
          <w:szCs w:val="36"/>
          <w:lang w:val="en-IN"/>
        </w:rPr>
        <w:t>representations,readers</w:t>
      </w:r>
      <w:proofErr w:type="spellEnd"/>
      <w:r w:rsidRPr="00AC70FE">
        <w:rPr>
          <w:rFonts w:ascii="Gabriola" w:hAnsi="Gabriola" w:cstheme="minorHAnsi"/>
          <w:b/>
          <w:bCs/>
          <w:sz w:val="36"/>
          <w:szCs w:val="36"/>
          <w:lang w:val="en-IN"/>
        </w:rPr>
        <w:t xml:space="preserve"> can gain valuable insights into crop </w:t>
      </w:r>
      <w:proofErr w:type="spellStart"/>
      <w:r w:rsidRPr="00AC70FE">
        <w:rPr>
          <w:rFonts w:ascii="Gabriola" w:hAnsi="Gabriola" w:cstheme="minorHAnsi"/>
          <w:b/>
          <w:bCs/>
          <w:sz w:val="36"/>
          <w:szCs w:val="36"/>
          <w:lang w:val="en-IN"/>
        </w:rPr>
        <w:t>production,seasonal</w:t>
      </w:r>
      <w:proofErr w:type="spellEnd"/>
      <w:r w:rsidRPr="00AC70FE">
        <w:rPr>
          <w:rFonts w:ascii="Gabriola" w:hAnsi="Gabriola" w:cstheme="minorHAnsi"/>
          <w:b/>
          <w:bCs/>
          <w:sz w:val="36"/>
          <w:szCs w:val="36"/>
          <w:lang w:val="en-IN"/>
        </w:rPr>
        <w:t xml:space="preserve"> </w:t>
      </w:r>
      <w:proofErr w:type="spellStart"/>
      <w:r w:rsidRPr="00AC70FE">
        <w:rPr>
          <w:rFonts w:ascii="Gabriola" w:hAnsi="Gabriola" w:cstheme="minorHAnsi"/>
          <w:b/>
          <w:bCs/>
          <w:sz w:val="36"/>
          <w:szCs w:val="36"/>
          <w:lang w:val="en-IN"/>
        </w:rPr>
        <w:t>variations,regional</w:t>
      </w:r>
      <w:proofErr w:type="spellEnd"/>
      <w:r w:rsidRPr="00AC70FE">
        <w:rPr>
          <w:rFonts w:ascii="Gabriola" w:hAnsi="Gabriola" w:cstheme="minorHAnsi"/>
          <w:b/>
          <w:bCs/>
          <w:sz w:val="36"/>
          <w:szCs w:val="36"/>
          <w:lang w:val="en-IN"/>
        </w:rPr>
        <w:t xml:space="preserve"> </w:t>
      </w:r>
      <w:proofErr w:type="spellStart"/>
      <w:r w:rsidRPr="00AC70FE">
        <w:rPr>
          <w:rFonts w:ascii="Gabriola" w:hAnsi="Gabriola" w:cstheme="minorHAnsi"/>
          <w:b/>
          <w:bCs/>
          <w:sz w:val="36"/>
          <w:szCs w:val="36"/>
          <w:lang w:val="en-IN"/>
        </w:rPr>
        <w:t>distribution,and</w:t>
      </w:r>
      <w:proofErr w:type="spellEnd"/>
      <w:r w:rsidRPr="00AC70FE">
        <w:rPr>
          <w:rFonts w:ascii="Gabriola" w:hAnsi="Gabriola" w:cstheme="minorHAnsi"/>
          <w:b/>
          <w:bCs/>
          <w:sz w:val="36"/>
          <w:szCs w:val="36"/>
          <w:lang w:val="en-IN"/>
        </w:rPr>
        <w:t xml:space="preserve"> overall production </w:t>
      </w:r>
      <w:proofErr w:type="spellStart"/>
      <w:r w:rsidRPr="00AC70FE">
        <w:rPr>
          <w:rFonts w:ascii="Gabriola" w:hAnsi="Gabriola" w:cstheme="minorHAnsi"/>
          <w:b/>
          <w:bCs/>
          <w:sz w:val="36"/>
          <w:szCs w:val="36"/>
          <w:lang w:val="en-IN"/>
        </w:rPr>
        <w:t>trends.These</w:t>
      </w:r>
      <w:proofErr w:type="spellEnd"/>
      <w:r w:rsidRPr="00AC70FE">
        <w:rPr>
          <w:rFonts w:ascii="Gabriola" w:hAnsi="Gabriola" w:cstheme="minorHAnsi"/>
          <w:b/>
          <w:bCs/>
          <w:sz w:val="36"/>
          <w:szCs w:val="36"/>
          <w:lang w:val="en-IN"/>
        </w:rPr>
        <w:t xml:space="preserve"> visualizations enable</w:t>
      </w:r>
      <w:r w:rsidRPr="00AC70FE">
        <w:rPr>
          <w:rFonts w:cstheme="minorHAnsi"/>
          <w:b/>
          <w:bCs/>
          <w:sz w:val="36"/>
          <w:szCs w:val="36"/>
          <w:lang w:val="en-IN"/>
        </w:rPr>
        <w:t xml:space="preserve"> </w:t>
      </w:r>
      <w:r w:rsidR="00F23947" w:rsidRPr="00AC70FE">
        <w:rPr>
          <w:rFonts w:ascii="Gabriola" w:hAnsi="Gabriola" w:cstheme="minorHAnsi"/>
          <w:b/>
          <w:bCs/>
          <w:sz w:val="36"/>
          <w:szCs w:val="36"/>
          <w:lang w:val="en-IN"/>
        </w:rPr>
        <w:t xml:space="preserve">intuitive </w:t>
      </w:r>
      <w:proofErr w:type="spellStart"/>
      <w:r w:rsidR="00F23947" w:rsidRPr="00AC70FE">
        <w:rPr>
          <w:rFonts w:ascii="Gabriola" w:hAnsi="Gabriola" w:cstheme="minorHAnsi"/>
          <w:b/>
          <w:bCs/>
          <w:sz w:val="36"/>
          <w:szCs w:val="36"/>
          <w:lang w:val="en-IN"/>
        </w:rPr>
        <w:t>analysis,allowing</w:t>
      </w:r>
      <w:proofErr w:type="spellEnd"/>
      <w:r w:rsidR="00F23947" w:rsidRPr="00AC70FE">
        <w:rPr>
          <w:rFonts w:ascii="Gabriola" w:hAnsi="Gabriola" w:cstheme="minorHAnsi"/>
          <w:b/>
          <w:bCs/>
          <w:sz w:val="36"/>
          <w:szCs w:val="36"/>
          <w:lang w:val="en-IN"/>
        </w:rPr>
        <w:t xml:space="preserve"> stakeholders to uncover </w:t>
      </w:r>
      <w:proofErr w:type="spellStart"/>
      <w:r w:rsidR="00F23947" w:rsidRPr="00AC70FE">
        <w:rPr>
          <w:rFonts w:ascii="Gabriola" w:hAnsi="Gabriola" w:cstheme="minorHAnsi"/>
          <w:b/>
          <w:bCs/>
          <w:sz w:val="36"/>
          <w:szCs w:val="36"/>
          <w:lang w:val="en-IN"/>
        </w:rPr>
        <w:t>patters,identify</w:t>
      </w:r>
      <w:proofErr w:type="spellEnd"/>
      <w:r w:rsidR="00F23947" w:rsidRPr="00AC70FE">
        <w:rPr>
          <w:rFonts w:ascii="Gabriola" w:hAnsi="Gabriola" w:cstheme="minorHAnsi"/>
          <w:b/>
          <w:bCs/>
          <w:sz w:val="36"/>
          <w:szCs w:val="36"/>
          <w:lang w:val="en-IN"/>
        </w:rPr>
        <w:t xml:space="preserve"> areas of growth or </w:t>
      </w:r>
      <w:proofErr w:type="spellStart"/>
      <w:r w:rsidR="00F23947" w:rsidRPr="00AC70FE">
        <w:rPr>
          <w:rFonts w:ascii="Gabriola" w:hAnsi="Gabriola" w:cstheme="minorHAnsi"/>
          <w:b/>
          <w:bCs/>
          <w:sz w:val="36"/>
          <w:szCs w:val="36"/>
          <w:lang w:val="en-IN"/>
        </w:rPr>
        <w:t>concern,and</w:t>
      </w:r>
      <w:proofErr w:type="spellEnd"/>
      <w:r w:rsidR="00F23947" w:rsidRPr="00AC70FE">
        <w:rPr>
          <w:rFonts w:ascii="Gabriola" w:hAnsi="Gabriola" w:cstheme="minorHAnsi"/>
          <w:b/>
          <w:bCs/>
          <w:sz w:val="36"/>
          <w:szCs w:val="36"/>
          <w:lang w:val="en-IN"/>
        </w:rPr>
        <w:t xml:space="preserve"> make data-driven decisions.</w:t>
      </w:r>
    </w:p>
    <w:p w:rsidR="00F23947" w:rsidRPr="00AC70FE" w:rsidRDefault="00AC70FE" w:rsidP="00AC70FE">
      <w:pPr>
        <w:tabs>
          <w:tab w:val="right" w:pos="9360"/>
        </w:tabs>
        <w:rPr>
          <w:rFonts w:ascii="Script MT Bold" w:hAnsi="Script MT Bold" w:cstheme="minorHAnsi"/>
          <w:b/>
          <w:bCs/>
          <w:sz w:val="36"/>
          <w:szCs w:val="36"/>
          <w:lang w:val="en-IN"/>
        </w:rPr>
      </w:pPr>
      <w:r>
        <w:rPr>
          <w:rFonts w:ascii="Script MT Bold" w:hAnsi="Script MT Bold" w:cstheme="minorHAnsi"/>
          <w:b/>
          <w:bCs/>
          <w:sz w:val="44"/>
          <w:szCs w:val="44"/>
          <w:lang w:val="en-IN"/>
        </w:rPr>
        <w:t xml:space="preserve">    </w:t>
      </w:r>
      <w:r w:rsidR="00F23947" w:rsidRPr="00AC70FE">
        <w:rPr>
          <w:rFonts w:ascii="Script MT Bold" w:hAnsi="Script MT Bold" w:cstheme="minorHAnsi"/>
          <w:b/>
          <w:bCs/>
          <w:sz w:val="44"/>
          <w:szCs w:val="44"/>
          <w:lang w:val="en-IN"/>
        </w:rPr>
        <w:t xml:space="preserve"> 1.2</w:t>
      </w:r>
      <w:proofErr w:type="gramStart"/>
      <w:r w:rsidR="00F23947" w:rsidRPr="00AC70FE">
        <w:rPr>
          <w:rFonts w:ascii="Script MT Bold" w:hAnsi="Script MT Bold" w:cstheme="minorHAnsi"/>
          <w:b/>
          <w:bCs/>
          <w:sz w:val="44"/>
          <w:szCs w:val="44"/>
          <w:lang w:val="en-IN"/>
        </w:rPr>
        <w:t>.Purpose</w:t>
      </w:r>
      <w:proofErr w:type="gramEnd"/>
      <w:r w:rsidR="00F23947" w:rsidRPr="00AC70FE">
        <w:rPr>
          <w:rFonts w:ascii="Script MT Bold" w:hAnsi="Script MT Bold" w:cstheme="minorHAnsi"/>
          <w:b/>
          <w:bCs/>
          <w:sz w:val="44"/>
          <w:szCs w:val="44"/>
          <w:lang w:val="en-IN"/>
        </w:rPr>
        <w:t>:</w:t>
      </w:r>
      <w:r w:rsidRPr="00AC70FE">
        <w:rPr>
          <w:rFonts w:ascii="Script MT Bold" w:hAnsi="Script MT Bold" w:cstheme="minorHAnsi"/>
          <w:b/>
          <w:bCs/>
          <w:sz w:val="36"/>
          <w:szCs w:val="36"/>
          <w:lang w:val="en-IN"/>
        </w:rPr>
        <w:tab/>
      </w:r>
    </w:p>
    <w:p w:rsidR="00F23947" w:rsidRPr="00AC70FE" w:rsidRDefault="00F23947" w:rsidP="00F23947">
      <w:pPr>
        <w:jc w:val="both"/>
        <w:rPr>
          <w:rFonts w:ascii="Gabriola" w:hAnsi="Gabriola" w:cstheme="minorHAnsi"/>
          <w:b/>
          <w:bCs/>
          <w:sz w:val="36"/>
          <w:szCs w:val="36"/>
          <w:lang w:val="en-IN"/>
        </w:rPr>
      </w:pPr>
      <w:r w:rsidRPr="00AC70FE">
        <w:rPr>
          <w:rFonts w:ascii="Gabriola" w:hAnsi="Gabriola" w:cstheme="minorHAnsi"/>
          <w:b/>
          <w:bCs/>
          <w:sz w:val="36"/>
          <w:szCs w:val="36"/>
          <w:lang w:val="en-IN"/>
        </w:rPr>
        <w:t xml:space="preserve">                                By harnessing the power of </w:t>
      </w:r>
      <w:proofErr w:type="spellStart"/>
      <w:r w:rsidRPr="00AC70FE">
        <w:rPr>
          <w:rFonts w:ascii="Gabriola" w:hAnsi="Gabriola" w:cstheme="minorHAnsi"/>
          <w:b/>
          <w:bCs/>
          <w:sz w:val="36"/>
          <w:szCs w:val="36"/>
          <w:lang w:val="en-IN"/>
        </w:rPr>
        <w:t>Tableau,this</w:t>
      </w:r>
      <w:proofErr w:type="spellEnd"/>
      <w:r w:rsidRPr="00AC70FE">
        <w:rPr>
          <w:rFonts w:ascii="Gabriola" w:hAnsi="Gabriola" w:cstheme="minorHAnsi"/>
          <w:b/>
          <w:bCs/>
          <w:sz w:val="36"/>
          <w:szCs w:val="36"/>
          <w:lang w:val="en-IN"/>
        </w:rPr>
        <w:t xml:space="preserve"> report not only </w:t>
      </w:r>
      <w:proofErr w:type="spellStart"/>
      <w:r w:rsidRPr="00AC70FE">
        <w:rPr>
          <w:rFonts w:ascii="Gabriola" w:hAnsi="Gabriola" w:cstheme="minorHAnsi"/>
          <w:b/>
          <w:bCs/>
          <w:sz w:val="36"/>
          <w:szCs w:val="36"/>
          <w:lang w:val="en-IN"/>
        </w:rPr>
        <w:t>presnts</w:t>
      </w:r>
      <w:proofErr w:type="spellEnd"/>
      <w:r w:rsidRPr="00AC70FE">
        <w:rPr>
          <w:rFonts w:ascii="Gabriola" w:hAnsi="Gabriola" w:cstheme="minorHAnsi"/>
          <w:b/>
          <w:bCs/>
          <w:sz w:val="36"/>
          <w:szCs w:val="36"/>
          <w:lang w:val="en-IN"/>
        </w:rPr>
        <w:t xml:space="preserve"> the data in a visually appealing manner but also provides an interactive experience for readers to explore the intricacies of India’s agricultural </w:t>
      </w:r>
      <w:proofErr w:type="spellStart"/>
      <w:r w:rsidRPr="00AC70FE">
        <w:rPr>
          <w:rFonts w:ascii="Gabriola" w:hAnsi="Gabriola" w:cstheme="minorHAnsi"/>
          <w:b/>
          <w:bCs/>
          <w:sz w:val="36"/>
          <w:szCs w:val="36"/>
          <w:lang w:val="en-IN"/>
        </w:rPr>
        <w:t>cultivation.To</w:t>
      </w:r>
      <w:proofErr w:type="spellEnd"/>
      <w:r w:rsidRPr="00AC70FE">
        <w:rPr>
          <w:rFonts w:ascii="Gabriola" w:hAnsi="Gabriola" w:cstheme="minorHAnsi"/>
          <w:b/>
          <w:bCs/>
          <w:sz w:val="36"/>
          <w:szCs w:val="36"/>
          <w:lang w:val="en-IN"/>
        </w:rPr>
        <w:t xml:space="preserve"> extract the insights from the data and put the data in the form of </w:t>
      </w:r>
      <w:proofErr w:type="spellStart"/>
      <w:r w:rsidRPr="00AC70FE">
        <w:rPr>
          <w:rFonts w:ascii="Gabriola" w:hAnsi="Gabriola" w:cstheme="minorHAnsi"/>
          <w:b/>
          <w:bCs/>
          <w:sz w:val="36"/>
          <w:szCs w:val="36"/>
          <w:lang w:val="en-IN"/>
        </w:rPr>
        <w:t>visualizations,Dashboards</w:t>
      </w:r>
      <w:proofErr w:type="spellEnd"/>
      <w:r w:rsidRPr="00AC70FE">
        <w:rPr>
          <w:rFonts w:ascii="Gabriola" w:hAnsi="Gabriola" w:cstheme="minorHAnsi"/>
          <w:b/>
          <w:bCs/>
          <w:sz w:val="36"/>
          <w:szCs w:val="36"/>
          <w:lang w:val="en-IN"/>
        </w:rPr>
        <w:t xml:space="preserve"> and Story we employed Tableau tool.</w:t>
      </w:r>
    </w:p>
    <w:p w:rsidR="00065634" w:rsidRPr="00AC70FE" w:rsidRDefault="00065634" w:rsidP="00F23947">
      <w:pPr>
        <w:jc w:val="both"/>
        <w:rPr>
          <w:rFonts w:ascii="Gabriola" w:hAnsi="Gabriola" w:cstheme="minorHAnsi"/>
          <w:b/>
          <w:bCs/>
          <w:sz w:val="32"/>
          <w:szCs w:val="32"/>
          <w:lang w:val="en-IN"/>
        </w:rPr>
      </w:pPr>
    </w:p>
    <w:p w:rsidR="0057135A" w:rsidRPr="00AC70FE" w:rsidRDefault="0057135A" w:rsidP="00AC70FE">
      <w:pPr>
        <w:tabs>
          <w:tab w:val="left" w:pos="5629"/>
        </w:tabs>
        <w:jc w:val="both"/>
        <w:rPr>
          <w:rFonts w:ascii="Script MT Bold" w:hAnsi="Script MT Bold" w:cstheme="minorHAnsi"/>
          <w:b/>
          <w:bCs/>
          <w:sz w:val="32"/>
          <w:szCs w:val="32"/>
          <w:lang w:val="en-IN"/>
        </w:rPr>
      </w:pPr>
      <w:proofErr w:type="gramStart"/>
      <w:r w:rsidRPr="00AC70FE">
        <w:rPr>
          <w:rFonts w:ascii="Script MT Bold" w:hAnsi="Script MT Bold" w:cstheme="minorHAnsi"/>
          <w:b/>
          <w:bCs/>
          <w:sz w:val="32"/>
          <w:szCs w:val="32"/>
          <w:lang w:val="en-IN"/>
        </w:rPr>
        <w:lastRenderedPageBreak/>
        <w:t>2.Problem</w:t>
      </w:r>
      <w:proofErr w:type="gramEnd"/>
      <w:r w:rsidRPr="00AC70FE">
        <w:rPr>
          <w:rFonts w:ascii="Script MT Bold" w:hAnsi="Script MT Bold" w:cstheme="minorHAnsi"/>
          <w:b/>
          <w:bCs/>
          <w:sz w:val="32"/>
          <w:szCs w:val="32"/>
          <w:lang w:val="en-IN"/>
        </w:rPr>
        <w:t xml:space="preserve"> Definition &amp;Design Thinking:</w:t>
      </w:r>
      <w:r w:rsidR="00AC70FE" w:rsidRPr="00AC70FE">
        <w:rPr>
          <w:rFonts w:ascii="Script MT Bold" w:hAnsi="Script MT Bold" w:cstheme="minorHAnsi"/>
          <w:b/>
          <w:bCs/>
          <w:sz w:val="32"/>
          <w:szCs w:val="32"/>
          <w:lang w:val="en-IN"/>
        </w:rPr>
        <w:tab/>
      </w:r>
    </w:p>
    <w:p w:rsidR="0057135A" w:rsidRDefault="0057135A" w:rsidP="00F23947">
      <w:pPr>
        <w:jc w:val="both"/>
        <w:rPr>
          <w:rFonts w:cstheme="minorHAnsi"/>
          <w:sz w:val="32"/>
          <w:szCs w:val="32"/>
          <w:lang w:val="en-IN"/>
        </w:rPr>
      </w:pPr>
      <w:r>
        <w:rPr>
          <w:rFonts w:cstheme="minorHAnsi"/>
          <w:sz w:val="32"/>
          <w:szCs w:val="32"/>
          <w:lang w:val="en-IN"/>
        </w:rPr>
        <w:t xml:space="preserve">         2.1</w:t>
      </w:r>
      <w:proofErr w:type="gramStart"/>
      <w:r>
        <w:rPr>
          <w:rFonts w:cstheme="minorHAnsi"/>
          <w:sz w:val="32"/>
          <w:szCs w:val="32"/>
          <w:lang w:val="en-IN"/>
        </w:rPr>
        <w:t>.Empathy</w:t>
      </w:r>
      <w:proofErr w:type="gramEnd"/>
      <w:r>
        <w:rPr>
          <w:rFonts w:cstheme="minorHAnsi"/>
          <w:sz w:val="32"/>
          <w:szCs w:val="32"/>
          <w:lang w:val="en-IN"/>
        </w:rPr>
        <w:t xml:space="preserve"> Map</w:t>
      </w:r>
    </w:p>
    <w:p w:rsidR="0057135A" w:rsidRDefault="0057135A" w:rsidP="00F23947">
      <w:pPr>
        <w:jc w:val="both"/>
        <w:rPr>
          <w:rFonts w:cstheme="minorHAnsi"/>
          <w:sz w:val="32"/>
          <w:szCs w:val="32"/>
          <w:lang w:val="en-IN"/>
        </w:rPr>
      </w:pPr>
      <w:r>
        <w:rPr>
          <w:rFonts w:cstheme="minorHAnsi"/>
          <w:noProof/>
          <w:sz w:val="32"/>
          <w:szCs w:val="32"/>
        </w:rPr>
        <w:drawing>
          <wp:inline distT="0" distB="0" distL="0" distR="0">
            <wp:extent cx="5611008" cy="5849167"/>
            <wp:effectExtent l="19050" t="0" r="8742" b="0"/>
            <wp:docPr id="1" name="Picture 0" descr="empathy map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screenshot.png"/>
                    <pic:cNvPicPr/>
                  </pic:nvPicPr>
                  <pic:blipFill>
                    <a:blip r:embed="rId5"/>
                    <a:stretch>
                      <a:fillRect/>
                    </a:stretch>
                  </pic:blipFill>
                  <pic:spPr>
                    <a:xfrm>
                      <a:off x="0" y="0"/>
                      <a:ext cx="5611008" cy="5849167"/>
                    </a:xfrm>
                    <a:prstGeom prst="rect">
                      <a:avLst/>
                    </a:prstGeom>
                  </pic:spPr>
                </pic:pic>
              </a:graphicData>
            </a:graphic>
          </wp:inline>
        </w:drawing>
      </w:r>
    </w:p>
    <w:p w:rsidR="0057135A" w:rsidRDefault="0057135A" w:rsidP="00F23947">
      <w:pPr>
        <w:jc w:val="both"/>
        <w:rPr>
          <w:rFonts w:cstheme="minorHAnsi"/>
          <w:sz w:val="32"/>
          <w:szCs w:val="32"/>
          <w:lang w:val="en-IN"/>
        </w:rPr>
      </w:pPr>
    </w:p>
    <w:p w:rsidR="00F23947" w:rsidRDefault="00F23947" w:rsidP="00F0715F">
      <w:pPr>
        <w:rPr>
          <w:rFonts w:cstheme="minorHAnsi"/>
          <w:sz w:val="32"/>
          <w:szCs w:val="32"/>
          <w:lang w:val="en-IN"/>
        </w:rPr>
      </w:pPr>
    </w:p>
    <w:p w:rsidR="00F23947" w:rsidRDefault="00F23947" w:rsidP="00F0715F">
      <w:pPr>
        <w:rPr>
          <w:rFonts w:cstheme="minorHAnsi"/>
          <w:sz w:val="32"/>
          <w:szCs w:val="32"/>
          <w:lang w:val="en-IN"/>
        </w:rPr>
      </w:pPr>
      <w:r>
        <w:rPr>
          <w:rFonts w:cstheme="minorHAnsi"/>
          <w:sz w:val="32"/>
          <w:szCs w:val="32"/>
          <w:lang w:val="en-IN"/>
        </w:rPr>
        <w:t xml:space="preserve">       </w:t>
      </w:r>
    </w:p>
    <w:p w:rsidR="00F0715F" w:rsidRPr="00B63DC8" w:rsidRDefault="00065634" w:rsidP="00F0715F">
      <w:pPr>
        <w:rPr>
          <w:rFonts w:ascii="Script MT Bold" w:hAnsi="Script MT Bold" w:cstheme="minorHAnsi"/>
          <w:sz w:val="32"/>
          <w:szCs w:val="32"/>
          <w:lang w:val="en-IN"/>
        </w:rPr>
      </w:pPr>
      <w:r w:rsidRPr="00B63DC8">
        <w:rPr>
          <w:rFonts w:ascii="Script MT Bold" w:hAnsi="Script MT Bold" w:cstheme="minorHAnsi"/>
          <w:sz w:val="32"/>
          <w:szCs w:val="32"/>
          <w:lang w:val="en-IN"/>
        </w:rPr>
        <w:lastRenderedPageBreak/>
        <w:t xml:space="preserve">   2.2 </w:t>
      </w:r>
      <w:proofErr w:type="spellStart"/>
      <w:r w:rsidRPr="00B63DC8">
        <w:rPr>
          <w:rFonts w:ascii="Script MT Bold" w:hAnsi="Script MT Bold" w:cstheme="minorHAnsi"/>
          <w:sz w:val="32"/>
          <w:szCs w:val="32"/>
          <w:lang w:val="en-IN"/>
        </w:rPr>
        <w:t>Ideation&amp;Brainstorming</w:t>
      </w:r>
      <w:proofErr w:type="spellEnd"/>
      <w:r w:rsidRPr="00B63DC8">
        <w:rPr>
          <w:rFonts w:ascii="Script MT Bold" w:hAnsi="Script MT Bold" w:cstheme="minorHAnsi"/>
          <w:sz w:val="32"/>
          <w:szCs w:val="32"/>
          <w:lang w:val="en-IN"/>
        </w:rPr>
        <w:t xml:space="preserve"> Map</w:t>
      </w:r>
    </w:p>
    <w:p w:rsidR="00065634" w:rsidRDefault="00065634" w:rsidP="00F0715F">
      <w:pPr>
        <w:rPr>
          <w:rFonts w:cstheme="minorHAnsi"/>
          <w:sz w:val="32"/>
          <w:szCs w:val="32"/>
          <w:lang w:val="en-IN"/>
        </w:rPr>
      </w:pPr>
      <w:r>
        <w:rPr>
          <w:rFonts w:cstheme="minorHAnsi"/>
          <w:noProof/>
          <w:sz w:val="32"/>
          <w:szCs w:val="32"/>
        </w:rPr>
        <w:drawing>
          <wp:inline distT="0" distB="0" distL="0" distR="0">
            <wp:extent cx="6415471" cy="3705102"/>
            <wp:effectExtent l="19050" t="0" r="4379" b="0"/>
            <wp:docPr id="2" name="Picture 1" descr="brainsyorming map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yorming map screenshot.png"/>
                    <pic:cNvPicPr/>
                  </pic:nvPicPr>
                  <pic:blipFill>
                    <a:blip r:embed="rId6"/>
                    <a:stretch>
                      <a:fillRect/>
                    </a:stretch>
                  </pic:blipFill>
                  <pic:spPr>
                    <a:xfrm>
                      <a:off x="0" y="0"/>
                      <a:ext cx="6423623" cy="3709810"/>
                    </a:xfrm>
                    <a:prstGeom prst="rect">
                      <a:avLst/>
                    </a:prstGeom>
                  </pic:spPr>
                </pic:pic>
              </a:graphicData>
            </a:graphic>
          </wp:inline>
        </w:drawing>
      </w:r>
    </w:p>
    <w:p w:rsidR="00065634" w:rsidRPr="00B63DC8" w:rsidRDefault="00065634" w:rsidP="00F0715F">
      <w:pPr>
        <w:rPr>
          <w:rFonts w:ascii="Algerian" w:hAnsi="Algerian" w:cstheme="minorHAnsi"/>
          <w:sz w:val="32"/>
          <w:szCs w:val="32"/>
          <w:lang w:val="en-IN"/>
        </w:rPr>
      </w:pPr>
      <w:proofErr w:type="gramStart"/>
      <w:r w:rsidRPr="00B63DC8">
        <w:rPr>
          <w:rFonts w:ascii="Algerian" w:hAnsi="Algerian" w:cstheme="minorHAnsi"/>
          <w:sz w:val="32"/>
          <w:szCs w:val="32"/>
          <w:lang w:val="en-IN"/>
        </w:rPr>
        <w:t>3.Result</w:t>
      </w:r>
      <w:proofErr w:type="gramEnd"/>
      <w:r w:rsidRPr="00B63DC8">
        <w:rPr>
          <w:rFonts w:ascii="Algerian" w:hAnsi="Algerian" w:cstheme="minorHAnsi"/>
          <w:sz w:val="32"/>
          <w:szCs w:val="32"/>
          <w:lang w:val="en-IN"/>
        </w:rPr>
        <w:t>:</w:t>
      </w:r>
      <w:r w:rsidR="00425B05" w:rsidRPr="00B63DC8">
        <w:rPr>
          <w:rFonts w:ascii="Algerian" w:hAnsi="Algerian" w:cstheme="minorHAnsi"/>
          <w:sz w:val="32"/>
          <w:szCs w:val="32"/>
          <w:lang w:val="en-IN"/>
        </w:rPr>
        <w:t xml:space="preserve"> </w:t>
      </w:r>
    </w:p>
    <w:p w:rsidR="00425B05" w:rsidRPr="00B63DC8" w:rsidRDefault="00425B05" w:rsidP="00F0715F">
      <w:pPr>
        <w:rPr>
          <w:rFonts w:ascii="Script MT Bold" w:hAnsi="Script MT Bold" w:cstheme="minorHAnsi"/>
          <w:sz w:val="32"/>
          <w:szCs w:val="32"/>
          <w:lang w:val="en-IN"/>
        </w:rPr>
      </w:pPr>
      <w:r w:rsidRPr="00B63DC8">
        <w:rPr>
          <w:rFonts w:ascii="Script MT Bold" w:hAnsi="Script MT Bold" w:cstheme="minorHAnsi"/>
          <w:sz w:val="32"/>
          <w:szCs w:val="32"/>
          <w:lang w:val="en-IN"/>
        </w:rPr>
        <w:t>Dashboard</w:t>
      </w:r>
      <w:r w:rsidR="002A70C0" w:rsidRPr="00B63DC8">
        <w:rPr>
          <w:rFonts w:ascii="Script MT Bold" w:hAnsi="Script MT Bold" w:cstheme="minorHAnsi"/>
          <w:sz w:val="32"/>
          <w:szCs w:val="32"/>
          <w:lang w:val="en-IN"/>
        </w:rPr>
        <w:t>:</w:t>
      </w:r>
    </w:p>
    <w:p w:rsidR="002A70C0" w:rsidRPr="00B63DC8" w:rsidRDefault="002A70C0" w:rsidP="00E541D0">
      <w:pPr>
        <w:jc w:val="both"/>
        <w:rPr>
          <w:rFonts w:cstheme="minorHAnsi"/>
          <w:b/>
          <w:bCs/>
          <w:sz w:val="32"/>
          <w:szCs w:val="32"/>
          <w:lang w:val="en-IN"/>
        </w:rPr>
      </w:pPr>
      <w:r w:rsidRPr="00B63DC8">
        <w:rPr>
          <w:rFonts w:ascii="Gabriola" w:hAnsi="Gabriola" w:cstheme="minorHAnsi"/>
          <w:b/>
          <w:bCs/>
          <w:lang w:val="en-IN"/>
        </w:rPr>
        <w:t xml:space="preserve">                 </w:t>
      </w:r>
      <w:r w:rsidR="00B63DC8">
        <w:rPr>
          <w:rFonts w:ascii="Gabriola" w:hAnsi="Gabriola" w:cstheme="minorHAnsi"/>
          <w:b/>
          <w:bCs/>
          <w:lang w:val="en-IN"/>
        </w:rPr>
        <w:t xml:space="preserve">     </w:t>
      </w:r>
      <w:r w:rsidRPr="00B63DC8">
        <w:rPr>
          <w:rFonts w:ascii="Gabriola" w:hAnsi="Gabriola" w:cstheme="minorHAnsi"/>
          <w:b/>
          <w:bCs/>
          <w:lang w:val="en-IN"/>
        </w:rPr>
        <w:t xml:space="preserve">  </w:t>
      </w:r>
      <w:r w:rsidRPr="00B63DC8">
        <w:rPr>
          <w:rFonts w:ascii="Gabriola" w:hAnsi="Gabriola" w:cstheme="minorHAnsi"/>
          <w:b/>
          <w:bCs/>
          <w:sz w:val="32"/>
          <w:szCs w:val="32"/>
          <w:lang w:val="en-IN"/>
        </w:rPr>
        <w:t xml:space="preserve">A dashboard is </w:t>
      </w:r>
      <w:proofErr w:type="spellStart"/>
      <w:r w:rsidRPr="00B63DC8">
        <w:rPr>
          <w:rFonts w:ascii="Gabriola" w:hAnsi="Gabriola" w:cstheme="minorHAnsi"/>
          <w:b/>
          <w:bCs/>
          <w:sz w:val="32"/>
          <w:szCs w:val="32"/>
          <w:lang w:val="en-IN"/>
        </w:rPr>
        <w:t>agraphical</w:t>
      </w:r>
      <w:proofErr w:type="spellEnd"/>
      <w:r w:rsidRPr="00B63DC8">
        <w:rPr>
          <w:rFonts w:ascii="Gabriola" w:hAnsi="Gabriola" w:cstheme="minorHAnsi"/>
          <w:b/>
          <w:bCs/>
          <w:sz w:val="32"/>
          <w:szCs w:val="32"/>
          <w:lang w:val="en-IN"/>
        </w:rPr>
        <w:t xml:space="preserve"> user interface that displays the information and data in an </w:t>
      </w:r>
      <w:proofErr w:type="spellStart"/>
      <w:r w:rsidRPr="00B63DC8">
        <w:rPr>
          <w:rFonts w:ascii="Gabriola" w:hAnsi="Gabriola" w:cstheme="minorHAnsi"/>
          <w:b/>
          <w:bCs/>
          <w:sz w:val="32"/>
          <w:szCs w:val="32"/>
          <w:lang w:val="en-IN"/>
        </w:rPr>
        <w:t>organised,easy</w:t>
      </w:r>
      <w:proofErr w:type="spellEnd"/>
      <w:r w:rsidRPr="00B63DC8">
        <w:rPr>
          <w:rFonts w:ascii="Gabriola" w:hAnsi="Gabriola" w:cstheme="minorHAnsi"/>
          <w:b/>
          <w:bCs/>
          <w:sz w:val="32"/>
          <w:szCs w:val="32"/>
          <w:lang w:val="en-IN"/>
        </w:rPr>
        <w:t xml:space="preserve">-to-read </w:t>
      </w:r>
      <w:proofErr w:type="spellStart"/>
      <w:r w:rsidRPr="00B63DC8">
        <w:rPr>
          <w:rFonts w:ascii="Gabriola" w:hAnsi="Gabriola" w:cstheme="minorHAnsi"/>
          <w:b/>
          <w:bCs/>
          <w:sz w:val="32"/>
          <w:szCs w:val="32"/>
          <w:lang w:val="en-IN"/>
        </w:rPr>
        <w:t>format.Dashboards</w:t>
      </w:r>
      <w:proofErr w:type="spellEnd"/>
      <w:r w:rsidRPr="00B63DC8">
        <w:rPr>
          <w:rFonts w:ascii="Gabriola" w:hAnsi="Gabriola" w:cstheme="minorHAnsi"/>
          <w:b/>
          <w:bCs/>
          <w:sz w:val="32"/>
          <w:szCs w:val="32"/>
          <w:lang w:val="en-IN"/>
        </w:rPr>
        <w:t xml:space="preserve"> are often used to provide real-time monitoring and analysis of data and are typically designed for a specific purpose or use </w:t>
      </w:r>
      <w:proofErr w:type="spellStart"/>
      <w:r w:rsidRPr="00B63DC8">
        <w:rPr>
          <w:rFonts w:ascii="Gabriola" w:hAnsi="Gabriola" w:cstheme="minorHAnsi"/>
          <w:b/>
          <w:bCs/>
          <w:sz w:val="32"/>
          <w:szCs w:val="32"/>
          <w:lang w:val="en-IN"/>
        </w:rPr>
        <w:t>case.Dashboards</w:t>
      </w:r>
      <w:proofErr w:type="spellEnd"/>
      <w:r w:rsidRPr="00B63DC8">
        <w:rPr>
          <w:rFonts w:ascii="Gabriola" w:hAnsi="Gabriola" w:cstheme="minorHAnsi"/>
          <w:b/>
          <w:bCs/>
          <w:sz w:val="32"/>
          <w:szCs w:val="32"/>
          <w:lang w:val="en-IN"/>
        </w:rPr>
        <w:t xml:space="preserve"> can be u</w:t>
      </w:r>
      <w:r w:rsidR="00E541D0" w:rsidRPr="00B63DC8">
        <w:rPr>
          <w:rFonts w:ascii="Gabriola" w:hAnsi="Gabriola" w:cstheme="minorHAnsi"/>
          <w:b/>
          <w:bCs/>
          <w:sz w:val="32"/>
          <w:szCs w:val="32"/>
          <w:lang w:val="en-IN"/>
        </w:rPr>
        <w:t xml:space="preserve">sed in variety of </w:t>
      </w:r>
      <w:proofErr w:type="spellStart"/>
      <w:r w:rsidR="00E541D0" w:rsidRPr="00B63DC8">
        <w:rPr>
          <w:rFonts w:ascii="Gabriola" w:hAnsi="Gabriola" w:cstheme="minorHAnsi"/>
          <w:b/>
          <w:bCs/>
          <w:sz w:val="32"/>
          <w:szCs w:val="32"/>
          <w:lang w:val="en-IN"/>
        </w:rPr>
        <w:t>settings,such</w:t>
      </w:r>
      <w:proofErr w:type="spellEnd"/>
      <w:r w:rsidR="00E541D0" w:rsidRPr="00B63DC8">
        <w:rPr>
          <w:rFonts w:ascii="Gabriola" w:hAnsi="Gabriola" w:cstheme="minorHAnsi"/>
          <w:b/>
          <w:bCs/>
          <w:sz w:val="32"/>
          <w:szCs w:val="32"/>
          <w:lang w:val="en-IN"/>
        </w:rPr>
        <w:t xml:space="preserve"> as </w:t>
      </w:r>
      <w:proofErr w:type="spellStart"/>
      <w:r w:rsidR="00E541D0" w:rsidRPr="00B63DC8">
        <w:rPr>
          <w:rFonts w:ascii="Gabriola" w:hAnsi="Gabriola" w:cstheme="minorHAnsi"/>
          <w:b/>
          <w:bCs/>
          <w:sz w:val="32"/>
          <w:szCs w:val="32"/>
          <w:lang w:val="en-IN"/>
        </w:rPr>
        <w:t>business,finance,manufacturing,healthcare,and</w:t>
      </w:r>
      <w:proofErr w:type="spellEnd"/>
      <w:r w:rsidR="00E541D0" w:rsidRPr="00B63DC8">
        <w:rPr>
          <w:rFonts w:ascii="Gabriola" w:hAnsi="Gabriola" w:cstheme="minorHAnsi"/>
          <w:b/>
          <w:bCs/>
          <w:sz w:val="32"/>
          <w:szCs w:val="32"/>
          <w:lang w:val="en-IN"/>
        </w:rPr>
        <w:t xml:space="preserve"> many other industries .They can be used to track key performance </w:t>
      </w:r>
      <w:proofErr w:type="spellStart"/>
      <w:r w:rsidR="00E541D0" w:rsidRPr="00B63DC8">
        <w:rPr>
          <w:rFonts w:ascii="Gabriola" w:hAnsi="Gabriola" w:cstheme="minorHAnsi"/>
          <w:b/>
          <w:bCs/>
          <w:sz w:val="32"/>
          <w:szCs w:val="32"/>
          <w:lang w:val="en-IN"/>
        </w:rPr>
        <w:t>indicators,monitor</w:t>
      </w:r>
      <w:proofErr w:type="spellEnd"/>
      <w:r w:rsidR="00E541D0" w:rsidRPr="00B63DC8">
        <w:rPr>
          <w:rFonts w:ascii="Gabriola" w:hAnsi="Gabriola" w:cstheme="minorHAnsi"/>
          <w:b/>
          <w:bCs/>
          <w:sz w:val="32"/>
          <w:szCs w:val="32"/>
          <w:lang w:val="en-IN"/>
        </w:rPr>
        <w:t xml:space="preserve"> performance </w:t>
      </w:r>
      <w:proofErr w:type="spellStart"/>
      <w:r w:rsidR="00E541D0" w:rsidRPr="00B63DC8">
        <w:rPr>
          <w:rFonts w:ascii="Gabriola" w:hAnsi="Gabriola" w:cstheme="minorHAnsi"/>
          <w:b/>
          <w:bCs/>
          <w:sz w:val="32"/>
          <w:szCs w:val="32"/>
          <w:lang w:val="en-IN"/>
        </w:rPr>
        <w:t>metrics,and</w:t>
      </w:r>
      <w:proofErr w:type="spellEnd"/>
      <w:r w:rsidR="00E541D0" w:rsidRPr="00B63DC8">
        <w:rPr>
          <w:rFonts w:ascii="Gabriola" w:hAnsi="Gabriola" w:cstheme="minorHAnsi"/>
          <w:b/>
          <w:bCs/>
          <w:sz w:val="32"/>
          <w:szCs w:val="32"/>
          <w:lang w:val="en-IN"/>
        </w:rPr>
        <w:t xml:space="preserve"> display data in the form of </w:t>
      </w:r>
      <w:proofErr w:type="spellStart"/>
      <w:r w:rsidR="00E541D0" w:rsidRPr="00B63DC8">
        <w:rPr>
          <w:rFonts w:ascii="Gabriola" w:hAnsi="Gabriola" w:cstheme="minorHAnsi"/>
          <w:b/>
          <w:bCs/>
          <w:sz w:val="32"/>
          <w:szCs w:val="32"/>
          <w:lang w:val="en-IN"/>
        </w:rPr>
        <w:t>charts,graphs,and</w:t>
      </w:r>
      <w:proofErr w:type="spellEnd"/>
      <w:r w:rsidR="00E541D0" w:rsidRPr="00B63DC8">
        <w:rPr>
          <w:rFonts w:ascii="Gabriola" w:hAnsi="Gabriola" w:cstheme="minorHAnsi"/>
          <w:b/>
          <w:bCs/>
          <w:sz w:val="32"/>
          <w:szCs w:val="32"/>
          <w:lang w:val="en-IN"/>
        </w:rPr>
        <w:t xml:space="preserve"> tables</w:t>
      </w:r>
    </w:p>
    <w:p w:rsidR="00425B05" w:rsidRDefault="002A70C0" w:rsidP="00F0715F">
      <w:pPr>
        <w:rPr>
          <w:rFonts w:cstheme="minorHAnsi"/>
          <w:sz w:val="32"/>
          <w:szCs w:val="32"/>
          <w:lang w:val="en-IN"/>
        </w:rPr>
      </w:pPr>
      <w:r>
        <w:rPr>
          <w:rFonts w:cstheme="minorHAnsi"/>
          <w:sz w:val="32"/>
          <w:szCs w:val="32"/>
          <w:lang w:val="en-IN"/>
        </w:rPr>
        <w:t xml:space="preserve">                   </w:t>
      </w:r>
    </w:p>
    <w:p w:rsidR="00E541D0" w:rsidRPr="00B63DC8" w:rsidRDefault="00E541D0" w:rsidP="00F0715F">
      <w:pPr>
        <w:rPr>
          <w:rFonts w:ascii="Algerian" w:hAnsi="Algerian" w:cstheme="minorHAnsi"/>
          <w:sz w:val="32"/>
          <w:szCs w:val="32"/>
          <w:lang w:val="en-IN"/>
        </w:rPr>
      </w:pPr>
      <w:r w:rsidRPr="00B63DC8">
        <w:rPr>
          <w:rFonts w:ascii="Algerian" w:hAnsi="Algerian" w:cstheme="minorHAnsi"/>
          <w:sz w:val="32"/>
          <w:szCs w:val="32"/>
          <w:lang w:val="en-IN"/>
        </w:rPr>
        <w:lastRenderedPageBreak/>
        <w:t>Dashboard 1</w:t>
      </w:r>
    </w:p>
    <w:p w:rsidR="00E541D0" w:rsidRDefault="00E541D0" w:rsidP="00F0715F">
      <w:pPr>
        <w:rPr>
          <w:rFonts w:cstheme="minorHAnsi"/>
          <w:sz w:val="32"/>
          <w:szCs w:val="32"/>
          <w:lang w:val="en-IN"/>
        </w:rPr>
      </w:pPr>
      <w:r>
        <w:rPr>
          <w:rFonts w:cstheme="minorHAnsi"/>
          <w:noProof/>
          <w:sz w:val="32"/>
          <w:szCs w:val="32"/>
        </w:rPr>
        <w:drawing>
          <wp:inline distT="0" distB="0" distL="0" distR="0">
            <wp:extent cx="5396098" cy="3194463"/>
            <wp:effectExtent l="114300" t="76200" r="90302" b="82137"/>
            <wp:docPr id="3" name="Picture 2" descr="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7"/>
                    <a:stretch>
                      <a:fillRect/>
                    </a:stretch>
                  </pic:blipFill>
                  <pic:spPr>
                    <a:xfrm>
                      <a:off x="0" y="0"/>
                      <a:ext cx="5399542" cy="3196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5B05" w:rsidRPr="00B63DC8" w:rsidRDefault="00E541D0" w:rsidP="00F0715F">
      <w:pPr>
        <w:rPr>
          <w:rFonts w:ascii="Algerian" w:hAnsi="Algerian" w:cstheme="minorHAnsi"/>
          <w:sz w:val="32"/>
          <w:szCs w:val="32"/>
          <w:lang w:val="en-IN"/>
        </w:rPr>
      </w:pPr>
      <w:r w:rsidRPr="00B63DC8">
        <w:rPr>
          <w:rFonts w:ascii="Algerian" w:hAnsi="Algerian" w:cstheme="minorHAnsi"/>
          <w:sz w:val="32"/>
          <w:szCs w:val="32"/>
          <w:lang w:val="en-IN"/>
        </w:rPr>
        <w:t>Dashboard 2</w:t>
      </w:r>
    </w:p>
    <w:p w:rsidR="00E541D0" w:rsidRDefault="00E541D0" w:rsidP="00F0715F">
      <w:pPr>
        <w:rPr>
          <w:rFonts w:cstheme="minorHAnsi"/>
          <w:sz w:val="32"/>
          <w:szCs w:val="32"/>
          <w:lang w:val="en-IN"/>
        </w:rPr>
      </w:pPr>
      <w:r>
        <w:rPr>
          <w:rFonts w:cstheme="minorHAnsi"/>
          <w:noProof/>
          <w:sz w:val="32"/>
          <w:szCs w:val="32"/>
        </w:rPr>
        <w:drawing>
          <wp:inline distT="0" distB="0" distL="0" distR="0">
            <wp:extent cx="5720352" cy="3752603"/>
            <wp:effectExtent l="19050" t="0" r="0" b="0"/>
            <wp:docPr id="5" name="Picture 4"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8"/>
                    <a:stretch>
                      <a:fillRect/>
                    </a:stretch>
                  </pic:blipFill>
                  <pic:spPr>
                    <a:xfrm>
                      <a:off x="0" y="0"/>
                      <a:ext cx="5725324" cy="3755865"/>
                    </a:xfrm>
                    <a:prstGeom prst="rect">
                      <a:avLst/>
                    </a:prstGeom>
                  </pic:spPr>
                </pic:pic>
              </a:graphicData>
            </a:graphic>
          </wp:inline>
        </w:drawing>
      </w:r>
    </w:p>
    <w:p w:rsidR="00B6079E" w:rsidRPr="00B63DC8" w:rsidRDefault="00E541D0" w:rsidP="00F0715F">
      <w:pPr>
        <w:rPr>
          <w:rFonts w:ascii="Algerian" w:hAnsi="Algerian" w:cstheme="minorHAnsi"/>
          <w:sz w:val="32"/>
          <w:szCs w:val="32"/>
          <w:lang w:val="en-IN"/>
        </w:rPr>
      </w:pPr>
      <w:r w:rsidRPr="00B63DC8">
        <w:rPr>
          <w:rFonts w:ascii="Algerian" w:hAnsi="Algerian" w:cstheme="minorHAnsi"/>
          <w:sz w:val="32"/>
          <w:szCs w:val="32"/>
          <w:lang w:val="en-IN"/>
        </w:rPr>
        <w:lastRenderedPageBreak/>
        <w:t>Dashboard 3</w:t>
      </w:r>
    </w:p>
    <w:p w:rsidR="00B6079E" w:rsidRDefault="00B6079E" w:rsidP="00F0715F">
      <w:pPr>
        <w:rPr>
          <w:rFonts w:cstheme="minorHAnsi"/>
          <w:sz w:val="32"/>
          <w:szCs w:val="32"/>
          <w:lang w:val="en-IN"/>
        </w:rPr>
      </w:pPr>
    </w:p>
    <w:p w:rsidR="00B6079E" w:rsidRDefault="00B6079E" w:rsidP="00F0715F">
      <w:pPr>
        <w:rPr>
          <w:rFonts w:cstheme="minorHAnsi"/>
          <w:sz w:val="32"/>
          <w:szCs w:val="32"/>
          <w:lang w:val="en-IN"/>
        </w:rPr>
      </w:pPr>
      <w:r>
        <w:rPr>
          <w:rFonts w:cstheme="minorHAnsi"/>
          <w:noProof/>
          <w:sz w:val="32"/>
          <w:szCs w:val="32"/>
        </w:rPr>
        <w:drawing>
          <wp:inline distT="0" distB="0" distL="0" distR="0">
            <wp:extent cx="5989864" cy="6614556"/>
            <wp:effectExtent l="19050" t="0" r="0" b="0"/>
            <wp:docPr id="11" name="Picture 10" descr="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3.png"/>
                    <pic:cNvPicPr/>
                  </pic:nvPicPr>
                  <pic:blipFill>
                    <a:blip r:embed="rId9"/>
                    <a:stretch>
                      <a:fillRect/>
                    </a:stretch>
                  </pic:blipFill>
                  <pic:spPr>
                    <a:xfrm>
                      <a:off x="0" y="0"/>
                      <a:ext cx="5990967" cy="6615774"/>
                    </a:xfrm>
                    <a:prstGeom prst="rect">
                      <a:avLst/>
                    </a:prstGeom>
                  </pic:spPr>
                </pic:pic>
              </a:graphicData>
            </a:graphic>
          </wp:inline>
        </w:drawing>
      </w:r>
    </w:p>
    <w:p w:rsidR="00B6079E" w:rsidRPr="00B63DC8" w:rsidRDefault="00B6079E" w:rsidP="00F0715F">
      <w:pPr>
        <w:rPr>
          <w:rFonts w:ascii="Algerian" w:hAnsi="Algerian" w:cstheme="minorHAnsi"/>
          <w:sz w:val="32"/>
          <w:szCs w:val="32"/>
          <w:lang w:val="en-IN"/>
        </w:rPr>
      </w:pPr>
    </w:p>
    <w:p w:rsidR="00E541D0" w:rsidRPr="00B63DC8" w:rsidRDefault="00B6079E" w:rsidP="00F0715F">
      <w:pPr>
        <w:rPr>
          <w:rFonts w:ascii="Algerian" w:hAnsi="Algerian" w:cstheme="minorHAnsi"/>
          <w:sz w:val="32"/>
          <w:szCs w:val="32"/>
          <w:lang w:val="en-IN"/>
        </w:rPr>
      </w:pPr>
      <w:r w:rsidRPr="00B63DC8">
        <w:rPr>
          <w:rFonts w:ascii="Algerian" w:hAnsi="Algerian" w:cstheme="minorHAnsi"/>
          <w:sz w:val="32"/>
          <w:szCs w:val="32"/>
          <w:lang w:val="en-IN"/>
        </w:rPr>
        <w:lastRenderedPageBreak/>
        <w:t>Dashboard 4</w:t>
      </w:r>
    </w:p>
    <w:p w:rsidR="00B6079E" w:rsidRPr="00B63DC8" w:rsidRDefault="00B6079E" w:rsidP="00F0715F">
      <w:pPr>
        <w:rPr>
          <w:rFonts w:ascii="Algerian" w:hAnsi="Algerian" w:cstheme="minorHAnsi"/>
          <w:sz w:val="32"/>
          <w:szCs w:val="32"/>
          <w:lang w:val="en-IN"/>
        </w:rPr>
      </w:pPr>
      <w:r>
        <w:rPr>
          <w:rFonts w:cstheme="minorHAnsi"/>
          <w:noProof/>
          <w:sz w:val="32"/>
          <w:szCs w:val="32"/>
        </w:rPr>
        <w:drawing>
          <wp:inline distT="0" distB="0" distL="0" distR="0">
            <wp:extent cx="5677693" cy="4744112"/>
            <wp:effectExtent l="19050" t="0" r="0" b="0"/>
            <wp:docPr id="12" name="Picture 11" descr="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4.png"/>
                    <pic:cNvPicPr/>
                  </pic:nvPicPr>
                  <pic:blipFill>
                    <a:blip r:embed="rId10"/>
                    <a:stretch>
                      <a:fillRect/>
                    </a:stretch>
                  </pic:blipFill>
                  <pic:spPr>
                    <a:xfrm>
                      <a:off x="0" y="0"/>
                      <a:ext cx="5677693" cy="4744112"/>
                    </a:xfrm>
                    <a:prstGeom prst="rect">
                      <a:avLst/>
                    </a:prstGeom>
                  </pic:spPr>
                </pic:pic>
              </a:graphicData>
            </a:graphic>
          </wp:inline>
        </w:drawing>
      </w:r>
    </w:p>
    <w:p w:rsidR="00E541D0" w:rsidRPr="00B63DC8" w:rsidRDefault="00B6079E" w:rsidP="00F0715F">
      <w:pPr>
        <w:rPr>
          <w:rFonts w:ascii="Algerian" w:hAnsi="Algerian" w:cstheme="minorHAnsi"/>
          <w:sz w:val="32"/>
          <w:szCs w:val="32"/>
          <w:lang w:val="en-IN"/>
        </w:rPr>
      </w:pPr>
      <w:r w:rsidRPr="00B63DC8">
        <w:rPr>
          <w:rFonts w:ascii="Algerian" w:hAnsi="Algerian" w:cstheme="minorHAnsi"/>
          <w:sz w:val="32"/>
          <w:szCs w:val="32"/>
          <w:lang w:val="en-IN"/>
        </w:rPr>
        <w:t>Story:</w:t>
      </w:r>
    </w:p>
    <w:p w:rsidR="00B6079E" w:rsidRPr="00B63DC8" w:rsidRDefault="00B6079E" w:rsidP="00B6079E">
      <w:pPr>
        <w:jc w:val="both"/>
        <w:rPr>
          <w:rFonts w:ascii="Gabriola" w:hAnsi="Gabriola" w:cstheme="minorHAnsi"/>
          <w:b/>
          <w:bCs/>
          <w:sz w:val="32"/>
          <w:szCs w:val="32"/>
          <w:lang w:val="en-IN"/>
        </w:rPr>
      </w:pPr>
      <w:r>
        <w:rPr>
          <w:rFonts w:cstheme="minorHAnsi"/>
          <w:sz w:val="32"/>
          <w:szCs w:val="32"/>
          <w:lang w:val="en-IN"/>
        </w:rPr>
        <w:t xml:space="preserve">          </w:t>
      </w:r>
      <w:r w:rsidRPr="00B63DC8">
        <w:rPr>
          <w:rFonts w:ascii="Gabriola" w:hAnsi="Gabriola" w:cstheme="minorHAnsi"/>
          <w:b/>
          <w:bCs/>
          <w:sz w:val="32"/>
          <w:szCs w:val="32"/>
          <w:lang w:val="en-IN"/>
        </w:rPr>
        <w:t xml:space="preserve">A data story is a way of presenting data and analysis in a narrative </w:t>
      </w:r>
      <w:proofErr w:type="spellStart"/>
      <w:r w:rsidRPr="00B63DC8">
        <w:rPr>
          <w:rFonts w:ascii="Gabriola" w:hAnsi="Gabriola" w:cstheme="minorHAnsi"/>
          <w:b/>
          <w:bCs/>
          <w:sz w:val="32"/>
          <w:szCs w:val="32"/>
          <w:lang w:val="en-IN"/>
        </w:rPr>
        <w:t>format,intending</w:t>
      </w:r>
      <w:proofErr w:type="spellEnd"/>
      <w:r w:rsidRPr="00B63DC8">
        <w:rPr>
          <w:rFonts w:ascii="Gabriola" w:hAnsi="Gabriola" w:cstheme="minorHAnsi"/>
          <w:b/>
          <w:bCs/>
          <w:sz w:val="32"/>
          <w:szCs w:val="32"/>
          <w:lang w:val="en-IN"/>
        </w:rPr>
        <w:t xml:space="preserve"> to make the information more </w:t>
      </w:r>
      <w:proofErr w:type="spellStart"/>
      <w:r w:rsidRPr="00B63DC8">
        <w:rPr>
          <w:rFonts w:ascii="Gabriola" w:hAnsi="Gabriola" w:cstheme="minorHAnsi"/>
          <w:b/>
          <w:bCs/>
          <w:sz w:val="32"/>
          <w:szCs w:val="32"/>
          <w:lang w:val="en-IN"/>
        </w:rPr>
        <w:t>enganging</w:t>
      </w:r>
      <w:proofErr w:type="spellEnd"/>
      <w:r w:rsidRPr="00B63DC8">
        <w:rPr>
          <w:rFonts w:ascii="Gabriola" w:hAnsi="Gabriola" w:cstheme="minorHAnsi"/>
          <w:b/>
          <w:bCs/>
          <w:sz w:val="32"/>
          <w:szCs w:val="32"/>
          <w:lang w:val="en-IN"/>
        </w:rPr>
        <w:t xml:space="preserve"> and easier to </w:t>
      </w:r>
      <w:proofErr w:type="spellStart"/>
      <w:r w:rsidRPr="00B63DC8">
        <w:rPr>
          <w:rFonts w:ascii="Gabriola" w:hAnsi="Gabriola" w:cstheme="minorHAnsi"/>
          <w:b/>
          <w:bCs/>
          <w:sz w:val="32"/>
          <w:szCs w:val="32"/>
          <w:lang w:val="en-IN"/>
        </w:rPr>
        <w:t>understand.A</w:t>
      </w:r>
      <w:proofErr w:type="spellEnd"/>
      <w:r w:rsidRPr="00B63DC8">
        <w:rPr>
          <w:rFonts w:ascii="Gabriola" w:hAnsi="Gabriola" w:cstheme="minorHAnsi"/>
          <w:b/>
          <w:bCs/>
          <w:sz w:val="32"/>
          <w:szCs w:val="32"/>
          <w:lang w:val="en-IN"/>
        </w:rPr>
        <w:t xml:space="preserve"> data story typically includes a clear introduction that sets the stage and explains the context for the </w:t>
      </w:r>
      <w:proofErr w:type="spellStart"/>
      <w:r w:rsidRPr="00B63DC8">
        <w:rPr>
          <w:rFonts w:ascii="Gabriola" w:hAnsi="Gabriola" w:cstheme="minorHAnsi"/>
          <w:b/>
          <w:bCs/>
          <w:sz w:val="32"/>
          <w:szCs w:val="32"/>
          <w:lang w:val="en-IN"/>
        </w:rPr>
        <w:t>data,a</w:t>
      </w:r>
      <w:proofErr w:type="spellEnd"/>
      <w:r w:rsidRPr="00B63DC8">
        <w:rPr>
          <w:rFonts w:ascii="Gabriola" w:hAnsi="Gabriola" w:cstheme="minorHAnsi"/>
          <w:b/>
          <w:bCs/>
          <w:sz w:val="32"/>
          <w:szCs w:val="32"/>
          <w:lang w:val="en-IN"/>
        </w:rPr>
        <w:t xml:space="preserve"> body that presents the data and analysis logically and </w:t>
      </w:r>
      <w:proofErr w:type="spellStart"/>
      <w:r w:rsidRPr="00B63DC8">
        <w:rPr>
          <w:rFonts w:ascii="Gabriola" w:hAnsi="Gabriola" w:cstheme="minorHAnsi"/>
          <w:b/>
          <w:bCs/>
          <w:sz w:val="32"/>
          <w:szCs w:val="32"/>
          <w:lang w:val="en-IN"/>
        </w:rPr>
        <w:t>systematically,and</w:t>
      </w:r>
      <w:proofErr w:type="spellEnd"/>
      <w:r w:rsidRPr="00B63DC8">
        <w:rPr>
          <w:rFonts w:ascii="Gabriola" w:hAnsi="Gabriola" w:cstheme="minorHAnsi"/>
          <w:b/>
          <w:bCs/>
          <w:sz w:val="32"/>
          <w:szCs w:val="32"/>
          <w:lang w:val="en-IN"/>
        </w:rPr>
        <w:t xml:space="preserve"> a conclusion that summarizes the key findings and highlights their </w:t>
      </w:r>
      <w:proofErr w:type="spellStart"/>
      <w:r w:rsidRPr="00B63DC8">
        <w:rPr>
          <w:rFonts w:ascii="Gabriola" w:hAnsi="Gabriola" w:cstheme="minorHAnsi"/>
          <w:b/>
          <w:bCs/>
          <w:sz w:val="32"/>
          <w:szCs w:val="32"/>
          <w:lang w:val="en-IN"/>
        </w:rPr>
        <w:t>implications.Data</w:t>
      </w:r>
      <w:proofErr w:type="spellEnd"/>
      <w:r w:rsidRPr="00B63DC8">
        <w:rPr>
          <w:rFonts w:ascii="Gabriola" w:hAnsi="Gabriola" w:cstheme="minorHAnsi"/>
          <w:b/>
          <w:bCs/>
          <w:sz w:val="32"/>
          <w:szCs w:val="32"/>
          <w:lang w:val="en-IN"/>
        </w:rPr>
        <w:t xml:space="preserve"> stories can be told using a variety of</w:t>
      </w:r>
      <w:r>
        <w:rPr>
          <w:rFonts w:cstheme="minorHAnsi"/>
          <w:sz w:val="32"/>
          <w:szCs w:val="32"/>
          <w:lang w:val="en-IN"/>
        </w:rPr>
        <w:t xml:space="preserve"> </w:t>
      </w:r>
      <w:proofErr w:type="spellStart"/>
      <w:r w:rsidRPr="00B63DC8">
        <w:rPr>
          <w:rFonts w:ascii="Gabriola" w:hAnsi="Gabriola" w:cstheme="minorHAnsi"/>
          <w:b/>
          <w:bCs/>
          <w:sz w:val="32"/>
          <w:szCs w:val="32"/>
          <w:lang w:val="en-IN"/>
        </w:rPr>
        <w:t>mediums,such</w:t>
      </w:r>
      <w:proofErr w:type="spellEnd"/>
      <w:r w:rsidRPr="00B63DC8">
        <w:rPr>
          <w:rFonts w:ascii="Gabriola" w:hAnsi="Gabriola" w:cstheme="minorHAnsi"/>
          <w:b/>
          <w:bCs/>
          <w:sz w:val="32"/>
          <w:szCs w:val="32"/>
          <w:lang w:val="en-IN"/>
        </w:rPr>
        <w:t xml:space="preserve"> as </w:t>
      </w:r>
      <w:proofErr w:type="spellStart"/>
      <w:r w:rsidRPr="00B63DC8">
        <w:rPr>
          <w:rFonts w:ascii="Gabriola" w:hAnsi="Gabriola" w:cstheme="minorHAnsi"/>
          <w:b/>
          <w:bCs/>
          <w:sz w:val="32"/>
          <w:szCs w:val="32"/>
          <w:lang w:val="en-IN"/>
        </w:rPr>
        <w:t>reports,presentations,interactive</w:t>
      </w:r>
      <w:proofErr w:type="spellEnd"/>
      <w:r w:rsidRPr="00B63DC8">
        <w:rPr>
          <w:rFonts w:ascii="Gabriola" w:hAnsi="Gabriola" w:cstheme="minorHAnsi"/>
          <w:b/>
          <w:bCs/>
          <w:sz w:val="32"/>
          <w:szCs w:val="32"/>
          <w:lang w:val="en-IN"/>
        </w:rPr>
        <w:t xml:space="preserve"> </w:t>
      </w:r>
      <w:proofErr w:type="spellStart"/>
      <w:r w:rsidRPr="00B63DC8">
        <w:rPr>
          <w:rFonts w:ascii="Gabriola" w:hAnsi="Gabriola" w:cstheme="minorHAnsi"/>
          <w:b/>
          <w:bCs/>
          <w:sz w:val="32"/>
          <w:szCs w:val="32"/>
          <w:lang w:val="en-IN"/>
        </w:rPr>
        <w:t>visualizations,and</w:t>
      </w:r>
      <w:proofErr w:type="spellEnd"/>
      <w:r w:rsidRPr="00B63DC8">
        <w:rPr>
          <w:rFonts w:ascii="Gabriola" w:hAnsi="Gabriola" w:cstheme="minorHAnsi"/>
          <w:b/>
          <w:bCs/>
          <w:sz w:val="32"/>
          <w:szCs w:val="32"/>
          <w:lang w:val="en-IN"/>
        </w:rPr>
        <w:t xml:space="preserve"> videos.</w:t>
      </w:r>
    </w:p>
    <w:p w:rsidR="00B6079E" w:rsidRPr="00B63DC8" w:rsidRDefault="00B6079E" w:rsidP="00B6079E">
      <w:pPr>
        <w:jc w:val="both"/>
        <w:rPr>
          <w:rFonts w:ascii="Script MT Bold" w:hAnsi="Script MT Bold" w:cstheme="minorHAnsi"/>
          <w:sz w:val="32"/>
          <w:szCs w:val="32"/>
          <w:lang w:val="en-IN"/>
        </w:rPr>
      </w:pPr>
      <w:r w:rsidRPr="00B63DC8">
        <w:rPr>
          <w:rFonts w:ascii="Script MT Bold" w:hAnsi="Script MT Bold" w:cstheme="minorHAnsi"/>
          <w:sz w:val="32"/>
          <w:szCs w:val="32"/>
          <w:lang w:val="en-IN"/>
        </w:rPr>
        <w:lastRenderedPageBreak/>
        <w:t>Story 1</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50895"/>
            <wp:effectExtent l="19050" t="0" r="0" b="0"/>
            <wp:docPr id="13" name="Picture 12" desc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 1.png"/>
                    <pic:cNvPicPr/>
                  </pic:nvPicPr>
                  <pic:blipFill>
                    <a:blip r:embed="rId11"/>
                    <a:stretch>
                      <a:fillRect/>
                    </a:stretch>
                  </pic:blipFill>
                  <pic:spPr>
                    <a:xfrm>
                      <a:off x="0" y="0"/>
                      <a:ext cx="5943600" cy="3350895"/>
                    </a:xfrm>
                    <a:prstGeom prst="rect">
                      <a:avLst/>
                    </a:prstGeom>
                  </pic:spPr>
                </pic:pic>
              </a:graphicData>
            </a:graphic>
          </wp:inline>
        </w:drawing>
      </w:r>
    </w:p>
    <w:p w:rsidR="00751307" w:rsidRDefault="00751307" w:rsidP="00B6079E">
      <w:pPr>
        <w:jc w:val="both"/>
        <w:rPr>
          <w:rFonts w:cstheme="minorHAnsi"/>
          <w:sz w:val="32"/>
          <w:szCs w:val="32"/>
          <w:lang w:val="en-IN"/>
        </w:rPr>
      </w:pPr>
    </w:p>
    <w:p w:rsidR="00751307" w:rsidRPr="00B63DC8" w:rsidRDefault="00751307" w:rsidP="00B6079E">
      <w:pPr>
        <w:jc w:val="both"/>
        <w:rPr>
          <w:rFonts w:ascii="Script MT Bold" w:hAnsi="Script MT Bold" w:cstheme="minorHAnsi"/>
          <w:sz w:val="32"/>
          <w:szCs w:val="32"/>
          <w:lang w:val="en-IN"/>
        </w:rPr>
      </w:pPr>
      <w:r w:rsidRPr="00B63DC8">
        <w:rPr>
          <w:rFonts w:ascii="Script MT Bold" w:hAnsi="Script MT Bold" w:cstheme="minorHAnsi"/>
          <w:sz w:val="32"/>
          <w:szCs w:val="32"/>
          <w:lang w:val="en-IN"/>
        </w:rPr>
        <w:t>Story1</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47085"/>
            <wp:effectExtent l="19050" t="0" r="0" b="0"/>
            <wp:docPr id="14" name="Picture 1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stretch>
                      <a:fillRect/>
                    </a:stretch>
                  </pic:blipFill>
                  <pic:spPr>
                    <a:xfrm>
                      <a:off x="0" y="0"/>
                      <a:ext cx="5943600" cy="3347085"/>
                    </a:xfrm>
                    <a:prstGeom prst="rect">
                      <a:avLst/>
                    </a:prstGeom>
                  </pic:spPr>
                </pic:pic>
              </a:graphicData>
            </a:graphic>
          </wp:inline>
        </w:drawing>
      </w:r>
    </w:p>
    <w:p w:rsidR="00751307" w:rsidRPr="008F08F9" w:rsidRDefault="00751307" w:rsidP="00B6079E">
      <w:pPr>
        <w:jc w:val="both"/>
        <w:rPr>
          <w:rFonts w:ascii="Script MT Bold" w:hAnsi="Script MT Bold" w:cstheme="minorHAnsi"/>
          <w:sz w:val="32"/>
          <w:szCs w:val="32"/>
          <w:lang w:val="en-IN"/>
        </w:rPr>
      </w:pPr>
      <w:r w:rsidRPr="008F08F9">
        <w:rPr>
          <w:rFonts w:ascii="Script MT Bold" w:hAnsi="Script MT Bold" w:cstheme="minorHAnsi"/>
          <w:sz w:val="32"/>
          <w:szCs w:val="32"/>
          <w:lang w:val="en-IN"/>
        </w:rPr>
        <w:lastRenderedPageBreak/>
        <w:t>Story1</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402965"/>
            <wp:effectExtent l="19050" t="0" r="0" b="0"/>
            <wp:docPr id="15" name="Picture 14"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3"/>
                    <a:stretch>
                      <a:fillRect/>
                    </a:stretch>
                  </pic:blipFill>
                  <pic:spPr>
                    <a:xfrm>
                      <a:off x="0" y="0"/>
                      <a:ext cx="5943600" cy="3402965"/>
                    </a:xfrm>
                    <a:prstGeom prst="rect">
                      <a:avLst/>
                    </a:prstGeom>
                  </pic:spPr>
                </pic:pic>
              </a:graphicData>
            </a:graphic>
          </wp:inline>
        </w:drawing>
      </w:r>
    </w:p>
    <w:p w:rsidR="00751307" w:rsidRDefault="00751307" w:rsidP="00B6079E">
      <w:pPr>
        <w:jc w:val="both"/>
        <w:rPr>
          <w:rFonts w:cstheme="minorHAnsi"/>
          <w:sz w:val="32"/>
          <w:szCs w:val="32"/>
          <w:lang w:val="en-IN"/>
        </w:rPr>
      </w:pPr>
    </w:p>
    <w:p w:rsidR="00751307" w:rsidRPr="008F08F9" w:rsidRDefault="00751307" w:rsidP="00B6079E">
      <w:pPr>
        <w:jc w:val="both"/>
        <w:rPr>
          <w:rFonts w:ascii="Script MT Bold" w:hAnsi="Script MT Bold" w:cstheme="minorHAnsi"/>
          <w:sz w:val="32"/>
          <w:szCs w:val="32"/>
          <w:lang w:val="en-IN"/>
        </w:rPr>
      </w:pPr>
      <w:r w:rsidRPr="008F08F9">
        <w:rPr>
          <w:rFonts w:ascii="Script MT Bold" w:hAnsi="Script MT Bold" w:cstheme="minorHAnsi"/>
          <w:sz w:val="32"/>
          <w:szCs w:val="32"/>
          <w:lang w:val="en-IN"/>
        </w:rPr>
        <w:t>Story 1</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64230"/>
            <wp:effectExtent l="19050" t="0" r="0" b="0"/>
            <wp:docPr id="16" name="Picture 15"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4"/>
                    <a:stretch>
                      <a:fillRect/>
                    </a:stretch>
                  </pic:blipFill>
                  <pic:spPr>
                    <a:xfrm>
                      <a:off x="0" y="0"/>
                      <a:ext cx="5943600" cy="3364230"/>
                    </a:xfrm>
                    <a:prstGeom prst="rect">
                      <a:avLst/>
                    </a:prstGeom>
                  </pic:spPr>
                </pic:pic>
              </a:graphicData>
            </a:graphic>
          </wp:inline>
        </w:drawing>
      </w:r>
    </w:p>
    <w:p w:rsidR="00751307" w:rsidRDefault="00751307" w:rsidP="00B6079E">
      <w:pPr>
        <w:jc w:val="both"/>
        <w:rPr>
          <w:rFonts w:cstheme="minorHAnsi"/>
          <w:sz w:val="32"/>
          <w:szCs w:val="32"/>
          <w:lang w:val="en-IN"/>
        </w:rPr>
      </w:pPr>
      <w:r>
        <w:rPr>
          <w:rFonts w:cstheme="minorHAnsi"/>
          <w:sz w:val="32"/>
          <w:szCs w:val="32"/>
          <w:lang w:val="en-IN"/>
        </w:rPr>
        <w:lastRenderedPageBreak/>
        <w:t>Story2</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91535"/>
            <wp:effectExtent l="19050" t="0" r="0" b="0"/>
            <wp:docPr id="17" name="Picture 16"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5"/>
                    <a:stretch>
                      <a:fillRect/>
                    </a:stretch>
                  </pic:blipFill>
                  <pic:spPr>
                    <a:xfrm>
                      <a:off x="0" y="0"/>
                      <a:ext cx="5943600" cy="3391535"/>
                    </a:xfrm>
                    <a:prstGeom prst="rect">
                      <a:avLst/>
                    </a:prstGeom>
                  </pic:spPr>
                </pic:pic>
              </a:graphicData>
            </a:graphic>
          </wp:inline>
        </w:drawing>
      </w:r>
    </w:p>
    <w:p w:rsidR="00751307" w:rsidRDefault="00751307" w:rsidP="00B6079E">
      <w:pPr>
        <w:jc w:val="both"/>
        <w:rPr>
          <w:rFonts w:cstheme="minorHAnsi"/>
          <w:sz w:val="32"/>
          <w:szCs w:val="32"/>
          <w:lang w:val="en-IN"/>
        </w:rPr>
      </w:pPr>
    </w:p>
    <w:p w:rsidR="00751307" w:rsidRDefault="00751307" w:rsidP="00B6079E">
      <w:pPr>
        <w:jc w:val="both"/>
        <w:rPr>
          <w:rFonts w:cstheme="minorHAnsi"/>
          <w:sz w:val="32"/>
          <w:szCs w:val="32"/>
          <w:lang w:val="en-IN"/>
        </w:rPr>
      </w:pPr>
      <w:r>
        <w:rPr>
          <w:rFonts w:cstheme="minorHAnsi"/>
          <w:sz w:val="32"/>
          <w:szCs w:val="32"/>
          <w:lang w:val="en-IN"/>
        </w:rPr>
        <w:t>Story 2</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77565"/>
            <wp:effectExtent l="19050" t="0" r="0" b="0"/>
            <wp:docPr id="18" name="Picture 17"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6"/>
                    <a:stretch>
                      <a:fillRect/>
                    </a:stretch>
                  </pic:blipFill>
                  <pic:spPr>
                    <a:xfrm>
                      <a:off x="0" y="0"/>
                      <a:ext cx="5943600" cy="3377565"/>
                    </a:xfrm>
                    <a:prstGeom prst="rect">
                      <a:avLst/>
                    </a:prstGeom>
                  </pic:spPr>
                </pic:pic>
              </a:graphicData>
            </a:graphic>
          </wp:inline>
        </w:drawing>
      </w:r>
    </w:p>
    <w:p w:rsidR="00751307" w:rsidRDefault="00751307" w:rsidP="00B6079E">
      <w:pPr>
        <w:jc w:val="both"/>
        <w:rPr>
          <w:rFonts w:cstheme="minorHAnsi"/>
          <w:sz w:val="32"/>
          <w:szCs w:val="32"/>
          <w:lang w:val="en-IN"/>
        </w:rPr>
      </w:pPr>
      <w:r>
        <w:rPr>
          <w:rFonts w:cstheme="minorHAnsi"/>
          <w:sz w:val="32"/>
          <w:szCs w:val="32"/>
          <w:lang w:val="en-IN"/>
        </w:rPr>
        <w:lastRenderedPageBreak/>
        <w:t>Story 2</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55975"/>
            <wp:effectExtent l="19050" t="0" r="0" b="0"/>
            <wp:docPr id="19" name="Picture 18"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7"/>
                    <a:stretch>
                      <a:fillRect/>
                    </a:stretch>
                  </pic:blipFill>
                  <pic:spPr>
                    <a:xfrm>
                      <a:off x="0" y="0"/>
                      <a:ext cx="5943600" cy="3355975"/>
                    </a:xfrm>
                    <a:prstGeom prst="rect">
                      <a:avLst/>
                    </a:prstGeom>
                  </pic:spPr>
                </pic:pic>
              </a:graphicData>
            </a:graphic>
          </wp:inline>
        </w:drawing>
      </w:r>
    </w:p>
    <w:p w:rsidR="00751307" w:rsidRDefault="00751307" w:rsidP="00B6079E">
      <w:pPr>
        <w:jc w:val="both"/>
        <w:rPr>
          <w:rFonts w:cstheme="minorHAnsi"/>
          <w:sz w:val="32"/>
          <w:szCs w:val="32"/>
          <w:lang w:val="en-IN"/>
        </w:rPr>
      </w:pPr>
    </w:p>
    <w:p w:rsidR="00751307" w:rsidRDefault="00751307" w:rsidP="00B6079E">
      <w:pPr>
        <w:jc w:val="both"/>
        <w:rPr>
          <w:rFonts w:cstheme="minorHAnsi"/>
          <w:sz w:val="32"/>
          <w:szCs w:val="32"/>
          <w:lang w:val="en-IN"/>
        </w:rPr>
      </w:pPr>
      <w:r>
        <w:rPr>
          <w:rFonts w:cstheme="minorHAnsi"/>
          <w:sz w:val="32"/>
          <w:szCs w:val="32"/>
          <w:lang w:val="en-IN"/>
        </w:rPr>
        <w:t>Story 2</w:t>
      </w:r>
    </w:p>
    <w:p w:rsidR="00751307" w:rsidRDefault="00751307" w:rsidP="00B6079E">
      <w:pPr>
        <w:jc w:val="both"/>
        <w:rPr>
          <w:rFonts w:cstheme="minorHAnsi"/>
          <w:sz w:val="32"/>
          <w:szCs w:val="32"/>
          <w:lang w:val="en-IN"/>
        </w:rPr>
      </w:pPr>
      <w:r>
        <w:rPr>
          <w:rFonts w:cstheme="minorHAnsi"/>
          <w:noProof/>
          <w:sz w:val="32"/>
          <w:szCs w:val="32"/>
        </w:rPr>
        <w:drawing>
          <wp:inline distT="0" distB="0" distL="0" distR="0">
            <wp:extent cx="5943600" cy="3343275"/>
            <wp:effectExtent l="19050" t="0" r="0" b="0"/>
            <wp:docPr id="20" name="Picture 19"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18"/>
                    <a:stretch>
                      <a:fillRect/>
                    </a:stretch>
                  </pic:blipFill>
                  <pic:spPr>
                    <a:xfrm>
                      <a:off x="0" y="0"/>
                      <a:ext cx="5943600" cy="3343275"/>
                    </a:xfrm>
                    <a:prstGeom prst="rect">
                      <a:avLst/>
                    </a:prstGeom>
                  </pic:spPr>
                </pic:pic>
              </a:graphicData>
            </a:graphic>
          </wp:inline>
        </w:drawing>
      </w:r>
    </w:p>
    <w:p w:rsidR="00CB1A52" w:rsidRPr="00CB1A52" w:rsidRDefault="00CB1A52" w:rsidP="00CB1A52">
      <w:pPr>
        <w:rPr>
          <w:rFonts w:ascii="Algerian" w:hAnsi="Algerian" w:cstheme="minorHAnsi"/>
          <w:sz w:val="44"/>
          <w:szCs w:val="44"/>
          <w:u w:val="double"/>
          <w:lang w:val="en-IN"/>
        </w:rPr>
      </w:pPr>
      <w:r w:rsidRPr="00CB1A52">
        <w:rPr>
          <w:rFonts w:ascii="Algerian" w:hAnsi="Algerian" w:cstheme="minorHAnsi"/>
          <w:sz w:val="44"/>
          <w:szCs w:val="44"/>
          <w:u w:val="double"/>
          <w:lang w:val="en-IN"/>
        </w:rPr>
        <w:lastRenderedPageBreak/>
        <w:t>ADVANTAGES:</w:t>
      </w:r>
    </w:p>
    <w:p w:rsidR="00CB1A52" w:rsidRPr="00CB1A52" w:rsidRDefault="00CB1A52" w:rsidP="008F08F9">
      <w:pPr>
        <w:numPr>
          <w:ilvl w:val="0"/>
          <w:numId w:val="1"/>
        </w:numPr>
        <w:shd w:val="clear" w:color="auto" w:fill="FFFFFF" w:themeFill="background1"/>
        <w:spacing w:after="0" w:line="411" w:lineRule="atLeast"/>
        <w:ind w:left="374"/>
        <w:rPr>
          <w:rFonts w:ascii="Gabriola" w:eastAsia="Times New Roman" w:hAnsi="Gabriola" w:cs="Arial"/>
          <w:b/>
          <w:bCs/>
          <w:color w:val="000000" w:themeColor="text1"/>
          <w:sz w:val="36"/>
          <w:szCs w:val="36"/>
        </w:rPr>
      </w:pPr>
      <w:r w:rsidRPr="00CB1A52">
        <w:rPr>
          <w:rFonts w:ascii="Gabriola" w:eastAsia="Times New Roman" w:hAnsi="Gabriola" w:cs="Arial"/>
          <w:b/>
          <w:bCs/>
          <w:color w:val="000000" w:themeColor="text1"/>
          <w:sz w:val="36"/>
          <w:szCs w:val="36"/>
        </w:rPr>
        <w:t>Higher crop productivity</w:t>
      </w:r>
    </w:p>
    <w:p w:rsidR="00CB1A52" w:rsidRPr="00CB1A52" w:rsidRDefault="00CB1A52" w:rsidP="008F08F9">
      <w:pPr>
        <w:numPr>
          <w:ilvl w:val="0"/>
          <w:numId w:val="1"/>
        </w:numPr>
        <w:shd w:val="clear" w:color="auto" w:fill="FFFFFF" w:themeFill="background1"/>
        <w:spacing w:after="0" w:line="411" w:lineRule="atLeast"/>
        <w:ind w:left="374"/>
        <w:rPr>
          <w:rFonts w:ascii="Gabriola" w:eastAsia="Times New Roman" w:hAnsi="Gabriola" w:cs="Arial"/>
          <w:b/>
          <w:bCs/>
          <w:color w:val="000000" w:themeColor="text1"/>
          <w:sz w:val="36"/>
          <w:szCs w:val="36"/>
        </w:rPr>
      </w:pPr>
      <w:r w:rsidRPr="00CB1A52">
        <w:rPr>
          <w:rFonts w:ascii="Gabriola" w:eastAsia="Times New Roman" w:hAnsi="Gabriola" w:cs="Arial"/>
          <w:b/>
          <w:bCs/>
          <w:color w:val="000000" w:themeColor="text1"/>
          <w:sz w:val="36"/>
          <w:szCs w:val="36"/>
        </w:rPr>
        <w:t>Decreased use of water quantity, fertilizer, and pesticides, which in turn keeps food prices down</w:t>
      </w:r>
    </w:p>
    <w:p w:rsidR="00CB1A52" w:rsidRPr="00CB1A52" w:rsidRDefault="00CB1A52" w:rsidP="008F08F9">
      <w:pPr>
        <w:numPr>
          <w:ilvl w:val="0"/>
          <w:numId w:val="1"/>
        </w:numPr>
        <w:shd w:val="clear" w:color="auto" w:fill="FFFFFF" w:themeFill="background1"/>
        <w:spacing w:after="0" w:line="411" w:lineRule="atLeast"/>
        <w:ind w:left="374"/>
        <w:rPr>
          <w:rFonts w:ascii="Gabriola" w:eastAsia="Times New Roman" w:hAnsi="Gabriola" w:cs="Arial"/>
          <w:b/>
          <w:bCs/>
          <w:color w:val="000000" w:themeColor="text1"/>
          <w:sz w:val="36"/>
          <w:szCs w:val="36"/>
        </w:rPr>
      </w:pPr>
      <w:r w:rsidRPr="00CB1A52">
        <w:rPr>
          <w:rFonts w:ascii="Gabriola" w:eastAsia="Times New Roman" w:hAnsi="Gabriola" w:cs="Arial"/>
          <w:b/>
          <w:bCs/>
          <w:color w:val="000000" w:themeColor="text1"/>
          <w:sz w:val="36"/>
          <w:szCs w:val="36"/>
        </w:rPr>
        <w:t>Reduced impact on natural ecosystems</w:t>
      </w:r>
    </w:p>
    <w:p w:rsidR="00CB1A52" w:rsidRPr="00CB1A52" w:rsidRDefault="00CB1A52" w:rsidP="008F08F9">
      <w:pPr>
        <w:numPr>
          <w:ilvl w:val="0"/>
          <w:numId w:val="1"/>
        </w:numPr>
        <w:shd w:val="clear" w:color="auto" w:fill="FFFFFF" w:themeFill="background1"/>
        <w:spacing w:after="0" w:line="411" w:lineRule="atLeast"/>
        <w:ind w:left="374"/>
        <w:rPr>
          <w:rFonts w:ascii="Gabriola" w:eastAsia="Times New Roman" w:hAnsi="Gabriola" w:cs="Arial"/>
          <w:b/>
          <w:bCs/>
          <w:color w:val="000000" w:themeColor="text1"/>
          <w:sz w:val="36"/>
          <w:szCs w:val="36"/>
        </w:rPr>
      </w:pPr>
      <w:r w:rsidRPr="00CB1A52">
        <w:rPr>
          <w:rFonts w:ascii="Gabriola" w:eastAsia="Times New Roman" w:hAnsi="Gabriola" w:cs="Arial"/>
          <w:b/>
          <w:bCs/>
          <w:color w:val="000000" w:themeColor="text1"/>
          <w:sz w:val="36"/>
          <w:szCs w:val="36"/>
        </w:rPr>
        <w:t>Less runoff of chemicals into rivers and also groundwater</w:t>
      </w:r>
    </w:p>
    <w:p w:rsidR="00CB1A52" w:rsidRPr="00CB1A52" w:rsidRDefault="00CB1A52" w:rsidP="008F08F9">
      <w:pPr>
        <w:numPr>
          <w:ilvl w:val="0"/>
          <w:numId w:val="1"/>
        </w:numPr>
        <w:shd w:val="clear" w:color="auto" w:fill="FFFFFF" w:themeFill="background1"/>
        <w:spacing w:after="0" w:line="411" w:lineRule="atLeast"/>
        <w:ind w:left="374"/>
        <w:rPr>
          <w:rFonts w:ascii="Gabriola" w:eastAsia="Times New Roman" w:hAnsi="Gabriola" w:cs="Arial"/>
          <w:b/>
          <w:bCs/>
          <w:color w:val="000000" w:themeColor="text1"/>
          <w:sz w:val="36"/>
          <w:szCs w:val="36"/>
        </w:rPr>
      </w:pPr>
      <w:r w:rsidRPr="00CB1A52">
        <w:rPr>
          <w:rFonts w:ascii="Gabriola" w:eastAsia="Times New Roman" w:hAnsi="Gabriola" w:cs="Arial"/>
          <w:b/>
          <w:bCs/>
          <w:color w:val="000000" w:themeColor="text1"/>
          <w:sz w:val="36"/>
          <w:szCs w:val="36"/>
        </w:rPr>
        <w:t>Increased worker safety</w:t>
      </w:r>
    </w:p>
    <w:p w:rsidR="00751307" w:rsidRPr="00CB1A52" w:rsidRDefault="00751307" w:rsidP="00CB1A52">
      <w:pPr>
        <w:tabs>
          <w:tab w:val="left" w:pos="1777"/>
        </w:tabs>
        <w:jc w:val="both"/>
        <w:rPr>
          <w:rFonts w:cstheme="minorHAnsi"/>
          <w:color w:val="000000" w:themeColor="text1"/>
          <w:sz w:val="40"/>
          <w:szCs w:val="40"/>
          <w:lang w:val="en-IN"/>
        </w:rPr>
      </w:pPr>
    </w:p>
    <w:p w:rsidR="008D51C2" w:rsidRDefault="00CB1A52" w:rsidP="00B6079E">
      <w:pPr>
        <w:jc w:val="both"/>
        <w:rPr>
          <w:rFonts w:cstheme="minorHAnsi"/>
          <w:sz w:val="32"/>
          <w:szCs w:val="32"/>
          <w:lang w:val="en-IN"/>
        </w:rPr>
      </w:pPr>
      <w:r w:rsidRPr="008F08F9">
        <w:rPr>
          <w:rFonts w:ascii="Algerian" w:hAnsi="Algerian" w:cstheme="minorHAnsi"/>
          <w:sz w:val="40"/>
          <w:szCs w:val="40"/>
          <w:u w:val="double"/>
          <w:lang w:val="en-IN"/>
        </w:rPr>
        <w:t>DISADVANTAGES</w:t>
      </w:r>
      <w:r>
        <w:rPr>
          <w:rFonts w:cstheme="minorHAnsi"/>
          <w:sz w:val="32"/>
          <w:szCs w:val="32"/>
          <w:lang w:val="en-IN"/>
        </w:rPr>
        <w:t>:</w:t>
      </w:r>
    </w:p>
    <w:p w:rsidR="008D51C2" w:rsidRPr="008D51C2" w:rsidRDefault="008D51C2" w:rsidP="008F08F9">
      <w:pPr>
        <w:numPr>
          <w:ilvl w:val="0"/>
          <w:numId w:val="2"/>
        </w:numPr>
        <w:shd w:val="clear" w:color="auto" w:fill="FFFFFF" w:themeFill="background1"/>
        <w:spacing w:after="0" w:line="411" w:lineRule="atLeast"/>
        <w:ind w:left="374"/>
        <w:rPr>
          <w:rFonts w:ascii="Gabriola" w:eastAsia="Times New Roman" w:hAnsi="Gabriola" w:cs="Segoe UI"/>
          <w:b/>
          <w:bCs/>
          <w:color w:val="111111"/>
          <w:sz w:val="36"/>
          <w:szCs w:val="36"/>
        </w:rPr>
      </w:pPr>
      <w:r w:rsidRPr="008D51C2">
        <w:rPr>
          <w:rFonts w:ascii="Gabriola" w:eastAsia="Times New Roman" w:hAnsi="Gabriola" w:cs="Segoe UI"/>
          <w:b/>
          <w:bCs/>
          <w:color w:val="111111"/>
          <w:sz w:val="36"/>
          <w:szCs w:val="36"/>
        </w:rPr>
        <w:t>Uncertainty in the water supply</w:t>
      </w:r>
    </w:p>
    <w:p w:rsidR="008D51C2" w:rsidRPr="008D51C2" w:rsidRDefault="008D51C2" w:rsidP="008F08F9">
      <w:pPr>
        <w:numPr>
          <w:ilvl w:val="0"/>
          <w:numId w:val="2"/>
        </w:numPr>
        <w:shd w:val="clear" w:color="auto" w:fill="FFFFFF" w:themeFill="background1"/>
        <w:spacing w:after="0" w:line="411" w:lineRule="atLeast"/>
        <w:ind w:left="374"/>
        <w:rPr>
          <w:rFonts w:ascii="Gabriola" w:eastAsia="Times New Roman" w:hAnsi="Gabriola" w:cs="Segoe UI"/>
          <w:b/>
          <w:bCs/>
          <w:color w:val="111111"/>
          <w:sz w:val="36"/>
          <w:szCs w:val="36"/>
        </w:rPr>
      </w:pPr>
      <w:r w:rsidRPr="008D51C2">
        <w:rPr>
          <w:rFonts w:ascii="Gabriola" w:eastAsia="Times New Roman" w:hAnsi="Gabriola" w:cs="Segoe UI"/>
          <w:b/>
          <w:bCs/>
          <w:color w:val="111111"/>
          <w:sz w:val="36"/>
          <w:szCs w:val="36"/>
        </w:rPr>
        <w:t>Lack of remunerative income</w:t>
      </w:r>
    </w:p>
    <w:p w:rsidR="008D51C2" w:rsidRPr="008D51C2" w:rsidRDefault="008D51C2" w:rsidP="008F08F9">
      <w:pPr>
        <w:numPr>
          <w:ilvl w:val="0"/>
          <w:numId w:val="2"/>
        </w:numPr>
        <w:shd w:val="clear" w:color="auto" w:fill="FFFFFF" w:themeFill="background1"/>
        <w:spacing w:after="0" w:line="411" w:lineRule="atLeast"/>
        <w:ind w:left="374"/>
        <w:rPr>
          <w:rFonts w:ascii="Gabriola" w:eastAsia="Times New Roman" w:hAnsi="Gabriola" w:cs="Segoe UI"/>
          <w:b/>
          <w:bCs/>
          <w:color w:val="111111"/>
          <w:sz w:val="36"/>
          <w:szCs w:val="36"/>
        </w:rPr>
      </w:pPr>
      <w:r w:rsidRPr="008D51C2">
        <w:rPr>
          <w:rFonts w:ascii="Gabriola" w:eastAsia="Times New Roman" w:hAnsi="Gabriola" w:cs="Segoe UI"/>
          <w:b/>
          <w:bCs/>
          <w:color w:val="111111"/>
          <w:sz w:val="36"/>
          <w:szCs w:val="36"/>
        </w:rPr>
        <w:t>Fragmentation of land holdings</w:t>
      </w:r>
    </w:p>
    <w:p w:rsidR="008D51C2" w:rsidRPr="008D51C2" w:rsidRDefault="008D51C2" w:rsidP="008F08F9">
      <w:pPr>
        <w:numPr>
          <w:ilvl w:val="0"/>
          <w:numId w:val="2"/>
        </w:numPr>
        <w:shd w:val="clear" w:color="auto" w:fill="FFFFFF" w:themeFill="background1"/>
        <w:spacing w:after="0" w:line="411" w:lineRule="atLeast"/>
        <w:ind w:left="374"/>
        <w:rPr>
          <w:rFonts w:ascii="Gabriola" w:eastAsia="Times New Roman" w:hAnsi="Gabriola" w:cs="Segoe UI"/>
          <w:b/>
          <w:bCs/>
          <w:color w:val="111111"/>
          <w:sz w:val="36"/>
          <w:szCs w:val="36"/>
        </w:rPr>
      </w:pPr>
      <w:r w:rsidRPr="008D51C2">
        <w:rPr>
          <w:rFonts w:ascii="Gabriola" w:eastAsia="Times New Roman" w:hAnsi="Gabriola" w:cs="Segoe UI"/>
          <w:b/>
          <w:bCs/>
          <w:color w:val="111111"/>
          <w:sz w:val="36"/>
          <w:szCs w:val="36"/>
        </w:rPr>
        <w:t>Lack of access to formal credit and also insurance</w:t>
      </w:r>
    </w:p>
    <w:p w:rsidR="008D51C2" w:rsidRPr="008D51C2" w:rsidRDefault="008D51C2" w:rsidP="008F08F9">
      <w:pPr>
        <w:numPr>
          <w:ilvl w:val="0"/>
          <w:numId w:val="2"/>
        </w:numPr>
        <w:shd w:val="clear" w:color="auto" w:fill="FFFFFF" w:themeFill="background1"/>
        <w:spacing w:after="0" w:line="411" w:lineRule="atLeast"/>
        <w:ind w:left="374"/>
        <w:rPr>
          <w:rFonts w:ascii="Gabriola" w:eastAsia="Times New Roman" w:hAnsi="Gabriola" w:cs="Segoe UI"/>
          <w:b/>
          <w:bCs/>
          <w:color w:val="111111"/>
          <w:sz w:val="36"/>
          <w:szCs w:val="36"/>
        </w:rPr>
      </w:pPr>
      <w:r w:rsidRPr="008D51C2">
        <w:rPr>
          <w:rFonts w:ascii="Gabriola" w:eastAsia="Times New Roman" w:hAnsi="Gabriola" w:cs="Segoe UI"/>
          <w:b/>
          <w:bCs/>
          <w:color w:val="111111"/>
          <w:sz w:val="36"/>
          <w:szCs w:val="36"/>
        </w:rPr>
        <w:t>Allied infrastructure (market access and storage facilities)</w:t>
      </w:r>
    </w:p>
    <w:p w:rsidR="005F2D08" w:rsidRDefault="008D51C2" w:rsidP="008D51C2">
      <w:pPr>
        <w:tabs>
          <w:tab w:val="left" w:pos="2525"/>
        </w:tabs>
        <w:rPr>
          <w:rFonts w:ascii="Gabriola" w:hAnsi="Gabriola" w:cstheme="minorHAnsi"/>
          <w:b/>
          <w:bCs/>
          <w:sz w:val="40"/>
          <w:szCs w:val="40"/>
          <w:lang w:val="en-IN"/>
        </w:rPr>
      </w:pPr>
      <w:r w:rsidRPr="008F08F9">
        <w:rPr>
          <w:rFonts w:ascii="Algerian" w:hAnsi="Algerian" w:cstheme="minorHAnsi"/>
          <w:b/>
          <w:bCs/>
          <w:sz w:val="40"/>
          <w:szCs w:val="40"/>
          <w:u w:val="double"/>
          <w:lang w:val="en-IN"/>
        </w:rPr>
        <w:t>APPLICATIONS</w:t>
      </w:r>
      <w:r w:rsidR="005F2D08">
        <w:rPr>
          <w:rFonts w:ascii="Gabriola" w:hAnsi="Gabriola" w:cstheme="minorHAnsi"/>
          <w:b/>
          <w:bCs/>
          <w:sz w:val="40"/>
          <w:szCs w:val="40"/>
          <w:lang w:val="en-IN"/>
        </w:rPr>
        <w:t>:</w:t>
      </w:r>
    </w:p>
    <w:p w:rsidR="005F2D08" w:rsidRPr="005F2D08" w:rsidRDefault="005F2D08" w:rsidP="005F2D08">
      <w:pPr>
        <w:pStyle w:val="NormalWeb"/>
        <w:shd w:val="clear" w:color="auto" w:fill="FFFFFF"/>
        <w:spacing w:before="120" w:beforeAutospacing="0" w:after="120" w:afterAutospacing="0"/>
        <w:jc w:val="both"/>
        <w:rPr>
          <w:rFonts w:ascii="Gabriola" w:hAnsi="Gabriola" w:cs="Arial"/>
          <w:b/>
          <w:bCs/>
          <w:color w:val="202122"/>
          <w:sz w:val="36"/>
          <w:szCs w:val="36"/>
        </w:rPr>
      </w:pPr>
      <w:r>
        <w:rPr>
          <w:rFonts w:ascii="Gabriola" w:hAnsi="Gabriola" w:cs="Arial"/>
          <w:b/>
          <w:bCs/>
          <w:color w:val="202122"/>
          <w:sz w:val="36"/>
          <w:szCs w:val="36"/>
        </w:rPr>
        <w:t xml:space="preserve">                                </w:t>
      </w:r>
      <w:r w:rsidRPr="005F2D08">
        <w:rPr>
          <w:rFonts w:ascii="Gabriola" w:hAnsi="Gabriola" w:cs="Arial"/>
          <w:b/>
          <w:bCs/>
          <w:color w:val="202122"/>
          <w:sz w:val="36"/>
          <w:szCs w:val="36"/>
        </w:rPr>
        <w:t xml:space="preserve">The required level of investment for the development of marketing, storage and cold storage infrastructure is estimated to be huge. The government has not been able to implement schemes to raise investment in marketing infrastructure. Among these schemes are 'Construction of Rural </w:t>
      </w:r>
      <w:proofErr w:type="spellStart"/>
      <w:proofErr w:type="gramStart"/>
      <w:r w:rsidRPr="005F2D08">
        <w:rPr>
          <w:rFonts w:ascii="Gabriola" w:hAnsi="Gabriola" w:cs="Arial"/>
          <w:b/>
          <w:bCs/>
          <w:color w:val="202122"/>
          <w:sz w:val="36"/>
          <w:szCs w:val="36"/>
        </w:rPr>
        <w:t>Godowns'</w:t>
      </w:r>
      <w:proofErr w:type="spellEnd"/>
      <w:r w:rsidRPr="005F2D08">
        <w:rPr>
          <w:rFonts w:ascii="Gabriola" w:hAnsi="Gabriola" w:cs="Arial"/>
          <w:b/>
          <w:bCs/>
          <w:color w:val="202122"/>
          <w:sz w:val="36"/>
          <w:szCs w:val="36"/>
        </w:rPr>
        <w:t xml:space="preserve"> ,</w:t>
      </w:r>
      <w:proofErr w:type="gramEnd"/>
      <w:r w:rsidRPr="005F2D08">
        <w:rPr>
          <w:rFonts w:ascii="Gabriola" w:hAnsi="Gabriola" w:cs="Arial"/>
          <w:b/>
          <w:bCs/>
          <w:color w:val="202122"/>
          <w:sz w:val="36"/>
          <w:szCs w:val="36"/>
        </w:rPr>
        <w:t xml:space="preserve"> 'Market Research and </w:t>
      </w:r>
      <w:r w:rsidRPr="005F2D08">
        <w:rPr>
          <w:rFonts w:ascii="Gabriola" w:hAnsi="Gabriola" w:cs="Arial"/>
          <w:b/>
          <w:bCs/>
          <w:color w:val="202122"/>
          <w:sz w:val="36"/>
          <w:szCs w:val="36"/>
        </w:rPr>
        <w:lastRenderedPageBreak/>
        <w:t xml:space="preserve">Information Network', and 'Development / Strengthening of Agricultural Marketing Infrastructure, Grading and </w:t>
      </w:r>
      <w:proofErr w:type="spellStart"/>
      <w:r w:rsidRPr="005F2D08">
        <w:rPr>
          <w:rFonts w:ascii="Gabriola" w:hAnsi="Gabriola" w:cs="Arial"/>
          <w:b/>
          <w:bCs/>
          <w:color w:val="202122"/>
          <w:sz w:val="36"/>
          <w:szCs w:val="36"/>
        </w:rPr>
        <w:t>Standardisation</w:t>
      </w:r>
      <w:proofErr w:type="spellEnd"/>
      <w:r w:rsidRPr="005F2D08">
        <w:rPr>
          <w:rFonts w:ascii="Gabriola" w:hAnsi="Gabriola" w:cs="Arial"/>
          <w:b/>
          <w:bCs/>
          <w:color w:val="202122"/>
          <w:sz w:val="36"/>
          <w:szCs w:val="36"/>
        </w:rPr>
        <w:t>'.</w:t>
      </w:r>
    </w:p>
    <w:p w:rsidR="005F2D08" w:rsidRPr="008F08F9" w:rsidRDefault="005F2D08" w:rsidP="005F2D08">
      <w:pPr>
        <w:pStyle w:val="NormalWeb"/>
        <w:shd w:val="clear" w:color="auto" w:fill="FFFFFF"/>
        <w:spacing w:before="120" w:beforeAutospacing="0" w:after="120" w:afterAutospacing="0"/>
        <w:jc w:val="both"/>
        <w:rPr>
          <w:rFonts w:ascii="Gabriola" w:hAnsi="Gabriola" w:cs="Arial"/>
          <w:b/>
          <w:bCs/>
          <w:color w:val="202122"/>
          <w:sz w:val="36"/>
          <w:szCs w:val="36"/>
          <w:u w:val="double"/>
        </w:rPr>
      </w:pPr>
      <w:r w:rsidRPr="008F08F9">
        <w:rPr>
          <w:rFonts w:ascii="Algerian" w:hAnsi="Algerian" w:cs="Arial"/>
          <w:b/>
          <w:bCs/>
          <w:color w:val="202122"/>
          <w:sz w:val="40"/>
          <w:szCs w:val="40"/>
          <w:u w:val="double"/>
        </w:rPr>
        <w:t>CONCLUSION</w:t>
      </w:r>
      <w:r w:rsidRPr="008F08F9">
        <w:rPr>
          <w:rFonts w:ascii="Gabriola" w:hAnsi="Gabriola" w:cs="Arial"/>
          <w:b/>
          <w:bCs/>
          <w:color w:val="202122"/>
          <w:sz w:val="36"/>
          <w:szCs w:val="36"/>
          <w:u w:val="double"/>
        </w:rPr>
        <w:t>:</w:t>
      </w:r>
    </w:p>
    <w:p w:rsidR="005F2D08" w:rsidRPr="005F2D08" w:rsidRDefault="005F2D08" w:rsidP="005F2D08">
      <w:pPr>
        <w:shd w:val="clear" w:color="auto" w:fill="FFFFFF"/>
        <w:spacing w:after="0" w:line="411" w:lineRule="atLeast"/>
        <w:rPr>
          <w:rFonts w:ascii="Gabriola" w:eastAsia="Times New Roman" w:hAnsi="Gabriola" w:cs="Segoe UI"/>
          <w:b/>
          <w:bCs/>
          <w:color w:val="000000" w:themeColor="text1"/>
          <w:sz w:val="36"/>
          <w:szCs w:val="36"/>
        </w:rPr>
      </w:pPr>
      <w:r w:rsidRPr="005F2D08">
        <w:rPr>
          <w:rFonts w:ascii="Gabriola" w:eastAsia="Times New Roman" w:hAnsi="Gabriola" w:cs="Segoe UI"/>
          <w:b/>
          <w:bCs/>
          <w:color w:val="000000" w:themeColor="text1"/>
          <w:sz w:val="36"/>
          <w:szCs w:val="36"/>
        </w:rPr>
        <w:t xml:space="preserve">                                </w:t>
      </w:r>
      <w:hyperlink r:id="rId19" w:tgtFrame="_blank" w:history="1">
        <w:r w:rsidRPr="005F2D08">
          <w:rPr>
            <w:rFonts w:ascii="Gabriola" w:eastAsia="Times New Roman" w:hAnsi="Gabriola" w:cs="Segoe UI"/>
            <w:b/>
            <w:bCs/>
            <w:color w:val="000000" w:themeColor="text1"/>
            <w:sz w:val="36"/>
            <w:szCs w:val="28"/>
          </w:rPr>
          <w:t>Agriculture is a vital sector of the Indian economy, contributing about 17% to the total GDP and providing employment to around 58% of the population</w:t>
        </w:r>
      </w:hyperlink>
      <w:hyperlink r:id="rId20" w:tgtFrame="_blank" w:history="1">
        <w:r w:rsidRPr="005F2D08">
          <w:rPr>
            <w:rFonts w:ascii="Gabriola" w:eastAsia="Times New Roman" w:hAnsi="Gabriola" w:cs="Segoe UI"/>
            <w:b/>
            <w:bCs/>
            <w:color w:val="000000" w:themeColor="text1"/>
            <w:szCs w:val="28"/>
            <w:vertAlign w:val="superscript"/>
          </w:rPr>
          <w:t>1</w:t>
        </w:r>
      </w:hyperlink>
      <w:r w:rsidRPr="005F2D08">
        <w:rPr>
          <w:rFonts w:ascii="Gabriola" w:eastAsia="Times New Roman" w:hAnsi="Gabriola" w:cs="Segoe UI"/>
          <w:b/>
          <w:bCs/>
          <w:color w:val="000000" w:themeColor="text1"/>
          <w:sz w:val="36"/>
          <w:szCs w:val="36"/>
        </w:rPr>
        <w:t>. </w:t>
      </w:r>
      <w:hyperlink r:id="rId21" w:tgtFrame="_blank" w:history="1">
        <w:r w:rsidRPr="005F2D08">
          <w:rPr>
            <w:rFonts w:ascii="Gabriola" w:eastAsia="Times New Roman" w:hAnsi="Gabriola" w:cs="Segoe UI"/>
            <w:b/>
            <w:bCs/>
            <w:color w:val="000000" w:themeColor="text1"/>
            <w:sz w:val="36"/>
            <w:szCs w:val="28"/>
          </w:rPr>
          <w:t>It is the largest industry in India and will always remain a significant factor in the nation’s economic growth</w:t>
        </w:r>
      </w:hyperlink>
      <w:hyperlink r:id="rId22" w:tgtFrame="_blank" w:history="1">
        <w:r w:rsidRPr="005F2D08">
          <w:rPr>
            <w:rFonts w:ascii="Gabriola" w:eastAsia="Times New Roman" w:hAnsi="Gabriola" w:cs="Segoe UI"/>
            <w:b/>
            <w:bCs/>
            <w:color w:val="000000" w:themeColor="text1"/>
            <w:szCs w:val="28"/>
            <w:vertAlign w:val="superscript"/>
          </w:rPr>
          <w:t>2</w:t>
        </w:r>
      </w:hyperlink>
      <w:r w:rsidRPr="005F2D08">
        <w:rPr>
          <w:rFonts w:ascii="Gabriola" w:eastAsia="Times New Roman" w:hAnsi="Gabriola" w:cs="Segoe UI"/>
          <w:b/>
          <w:bCs/>
          <w:color w:val="000000" w:themeColor="text1"/>
          <w:sz w:val="36"/>
          <w:szCs w:val="36"/>
        </w:rPr>
        <w:t>.</w:t>
      </w:r>
    </w:p>
    <w:p w:rsidR="005F2D08" w:rsidRPr="005F2D08" w:rsidRDefault="005F2D08" w:rsidP="005F2D08">
      <w:pPr>
        <w:shd w:val="clear" w:color="auto" w:fill="FFFFFF"/>
        <w:spacing w:after="0" w:line="411" w:lineRule="atLeast"/>
        <w:rPr>
          <w:rFonts w:ascii="Gabriola" w:eastAsia="Times New Roman" w:hAnsi="Gabriola" w:cs="Segoe UI"/>
          <w:b/>
          <w:bCs/>
          <w:color w:val="000000" w:themeColor="text1"/>
          <w:sz w:val="36"/>
          <w:szCs w:val="36"/>
        </w:rPr>
      </w:pPr>
      <w:r w:rsidRPr="005F2D08">
        <w:rPr>
          <w:rFonts w:ascii="Gabriola" w:eastAsia="Times New Roman" w:hAnsi="Gabriola" w:cs="Segoe UI"/>
          <w:b/>
          <w:bCs/>
          <w:color w:val="000000" w:themeColor="text1"/>
          <w:sz w:val="36"/>
          <w:szCs w:val="36"/>
        </w:rPr>
        <w:t xml:space="preserve">                               </w:t>
      </w:r>
      <w:hyperlink r:id="rId23" w:tgtFrame="_blank" w:history="1">
        <w:r w:rsidRPr="005F2D08">
          <w:rPr>
            <w:rFonts w:ascii="Gabriola" w:eastAsia="Times New Roman" w:hAnsi="Gabriola" w:cs="Segoe UI"/>
            <w:b/>
            <w:bCs/>
            <w:color w:val="000000" w:themeColor="text1"/>
            <w:sz w:val="36"/>
            <w:szCs w:val="28"/>
          </w:rPr>
          <w:t>Although its contribution in the gross domestic product (GDP) has reduced to less than 20%, agricultural production has grown</w:t>
        </w:r>
      </w:hyperlink>
      <w:hyperlink r:id="rId24" w:tgtFrame="_blank" w:history="1">
        <w:r w:rsidRPr="005F2D08">
          <w:rPr>
            <w:rFonts w:ascii="Gabriola" w:eastAsia="Times New Roman" w:hAnsi="Gabriola" w:cs="Segoe UI"/>
            <w:b/>
            <w:bCs/>
            <w:color w:val="123BB6"/>
            <w:szCs w:val="28"/>
            <w:vertAlign w:val="superscript"/>
          </w:rPr>
          <w:t>3</w:t>
        </w:r>
      </w:hyperlink>
      <w:r w:rsidRPr="005F2D08">
        <w:rPr>
          <w:rFonts w:ascii="Gabriola" w:eastAsia="Times New Roman" w:hAnsi="Gabriola" w:cs="Segoe UI"/>
          <w:b/>
          <w:bCs/>
          <w:color w:val="000000" w:themeColor="text1"/>
          <w:sz w:val="36"/>
          <w:szCs w:val="36"/>
        </w:rPr>
        <w:t>. </w:t>
      </w:r>
      <w:hyperlink r:id="rId25" w:tgtFrame="_blank" w:history="1">
        <w:r w:rsidRPr="005F2D08">
          <w:rPr>
            <w:rFonts w:ascii="Gabriola" w:eastAsia="Times New Roman" w:hAnsi="Gabriola" w:cs="Segoe UI"/>
            <w:b/>
            <w:bCs/>
            <w:color w:val="000000" w:themeColor="text1"/>
            <w:sz w:val="36"/>
            <w:szCs w:val="28"/>
          </w:rPr>
          <w:t>The agricultural sector is undergoing a process of transition to a market economy, with substantial changes in the social, legal, structural, productive and supply set-ups</w:t>
        </w:r>
      </w:hyperlink>
      <w:hyperlink r:id="rId26" w:tgtFrame="_blank" w:history="1">
        <w:r w:rsidRPr="005F2D08">
          <w:rPr>
            <w:rFonts w:ascii="Gabriola" w:eastAsia="Times New Roman" w:hAnsi="Gabriola" w:cs="Segoe UI"/>
            <w:b/>
            <w:bCs/>
            <w:color w:val="000000" w:themeColor="text1"/>
            <w:szCs w:val="28"/>
            <w:vertAlign w:val="superscript"/>
          </w:rPr>
          <w:t>4</w:t>
        </w:r>
      </w:hyperlink>
      <w:r w:rsidRPr="005F2D08">
        <w:rPr>
          <w:rFonts w:ascii="Gabriola" w:eastAsia="Times New Roman" w:hAnsi="Gabriola" w:cs="Segoe UI"/>
          <w:b/>
          <w:bCs/>
          <w:color w:val="000000" w:themeColor="text1"/>
          <w:sz w:val="36"/>
          <w:szCs w:val="36"/>
        </w:rPr>
        <w:t>.</w:t>
      </w:r>
    </w:p>
    <w:p w:rsidR="005F2D08" w:rsidRPr="005F2D08" w:rsidRDefault="005F2D08" w:rsidP="005F2D08">
      <w:pPr>
        <w:shd w:val="clear" w:color="auto" w:fill="FFFFFF"/>
        <w:spacing w:after="0" w:line="411" w:lineRule="atLeast"/>
        <w:rPr>
          <w:rFonts w:ascii="Algerian" w:eastAsia="Times New Roman" w:hAnsi="Algerian" w:cs="Segoe UI"/>
          <w:color w:val="444444"/>
          <w:sz w:val="36"/>
          <w:szCs w:val="36"/>
        </w:rPr>
      </w:pPr>
      <w:r w:rsidRPr="008F08F9">
        <w:rPr>
          <w:rFonts w:ascii="Algerian" w:eastAsia="Times New Roman" w:hAnsi="Algerian" w:cs="Segoe UI"/>
          <w:color w:val="444444"/>
          <w:sz w:val="36"/>
          <w:szCs w:val="36"/>
          <w:u w:val="double"/>
        </w:rPr>
        <w:t>FUTURE SCOPES</w:t>
      </w:r>
      <w:r w:rsidRPr="005F2D08">
        <w:rPr>
          <w:rFonts w:ascii="Algerian" w:eastAsia="Times New Roman" w:hAnsi="Algerian" w:cs="Segoe UI"/>
          <w:color w:val="444444"/>
          <w:sz w:val="36"/>
          <w:szCs w:val="36"/>
        </w:rPr>
        <w:t>:</w:t>
      </w:r>
    </w:p>
    <w:p w:rsidR="00AC70FE" w:rsidRPr="00AC70FE" w:rsidRDefault="00AC70FE" w:rsidP="00AC70FE">
      <w:pPr>
        <w:tabs>
          <w:tab w:val="left" w:pos="2469"/>
        </w:tabs>
        <w:jc w:val="both"/>
        <w:rPr>
          <w:rFonts w:ascii="Gabriola" w:hAnsi="Gabriola"/>
          <w:b/>
          <w:bCs/>
          <w:color w:val="71777D"/>
          <w:sz w:val="40"/>
          <w:szCs w:val="40"/>
          <w:shd w:val="clear" w:color="auto" w:fill="FFFFFF"/>
        </w:rPr>
      </w:pPr>
      <w:r w:rsidRPr="00AC70FE">
        <w:rPr>
          <w:rFonts w:ascii="Gabriola" w:hAnsi="Gabriola"/>
          <w:b/>
          <w:bCs/>
          <w:color w:val="71777D"/>
          <w:sz w:val="40"/>
          <w:szCs w:val="40"/>
          <w:shd w:val="clear" w:color="auto" w:fill="FFFFFF"/>
        </w:rPr>
        <w:t xml:space="preserve">                               </w:t>
      </w:r>
      <w:r w:rsidR="00E005EB" w:rsidRPr="00AC70FE">
        <w:rPr>
          <w:rFonts w:ascii="Gabriola" w:hAnsi="Gabriola"/>
          <w:b/>
          <w:bCs/>
          <w:color w:val="71777D"/>
          <w:sz w:val="40"/>
          <w:szCs w:val="40"/>
          <w:shd w:val="clear" w:color="auto" w:fill="FFFFFF"/>
        </w:rPr>
        <w:t xml:space="preserve">A crop monitoring device is another major element of </w:t>
      </w:r>
      <w:proofErr w:type="gramStart"/>
      <w:r w:rsidR="00E005EB" w:rsidRPr="00AC70FE">
        <w:rPr>
          <w:rFonts w:ascii="Gabriola" w:hAnsi="Gabriola"/>
          <w:b/>
          <w:bCs/>
          <w:color w:val="71777D"/>
          <w:sz w:val="40"/>
          <w:szCs w:val="40"/>
          <w:shd w:val="clear" w:color="auto" w:fill="FFFFFF"/>
        </w:rPr>
        <w:t>precision</w:t>
      </w:r>
      <w:proofErr w:type="gramEnd"/>
      <w:r w:rsidR="00E005EB" w:rsidRPr="00AC70FE">
        <w:rPr>
          <w:rFonts w:ascii="Gabriola" w:hAnsi="Gabriola"/>
          <w:b/>
          <w:bCs/>
          <w:color w:val="71777D"/>
          <w:sz w:val="40"/>
          <w:szCs w:val="40"/>
          <w:shd w:val="clear" w:color="auto" w:fill="FFFFFF"/>
        </w:rPr>
        <w:t xml:space="preserve"> farming.</w:t>
      </w:r>
    </w:p>
    <w:p w:rsidR="00AC70FE" w:rsidRPr="00AC70FE" w:rsidRDefault="00AC70FE" w:rsidP="00AC70FE">
      <w:pPr>
        <w:tabs>
          <w:tab w:val="left" w:pos="2469"/>
        </w:tabs>
        <w:jc w:val="both"/>
        <w:rPr>
          <w:rFonts w:ascii="Gabriola" w:hAnsi="Gabriola"/>
          <w:b/>
          <w:bCs/>
          <w:color w:val="71777D"/>
          <w:sz w:val="52"/>
          <w:szCs w:val="52"/>
          <w:shd w:val="clear" w:color="auto" w:fill="FFFFFF"/>
        </w:rPr>
      </w:pPr>
      <w:r w:rsidRPr="00AC70FE">
        <w:rPr>
          <w:rFonts w:ascii="Gabriola" w:hAnsi="Gabriola"/>
          <w:b/>
          <w:bCs/>
          <w:color w:val="71777D"/>
          <w:sz w:val="40"/>
          <w:szCs w:val="40"/>
          <w:shd w:val="clear" w:color="auto" w:fill="FFFFFF"/>
        </w:rPr>
        <w:t xml:space="preserve">                              </w:t>
      </w:r>
      <w:r w:rsidR="00E005EB" w:rsidRPr="00AC70FE">
        <w:rPr>
          <w:rFonts w:ascii="Gabriola" w:hAnsi="Gabriola"/>
          <w:b/>
          <w:bCs/>
          <w:color w:val="71777D"/>
          <w:sz w:val="40"/>
          <w:szCs w:val="40"/>
          <w:shd w:val="clear" w:color="auto" w:fill="FFFFFF"/>
        </w:rPr>
        <w:t>Similar to weather forecasting stations, these devices are placed in the farm to collect data necessary for farming, including</w:t>
      </w:r>
      <w:r w:rsidR="00E005EB" w:rsidRPr="00AC70FE">
        <w:rPr>
          <w:rStyle w:val="Strong"/>
          <w:rFonts w:ascii="Gabriola" w:hAnsi="Gabriola"/>
          <w:b w:val="0"/>
          <w:bCs w:val="0"/>
          <w:color w:val="71777D"/>
          <w:sz w:val="40"/>
          <w:szCs w:val="40"/>
          <w:shd w:val="clear" w:color="auto" w:fill="FFFFFF"/>
        </w:rPr>
        <w:t> the</w:t>
      </w:r>
      <w:r w:rsidR="00E005EB" w:rsidRPr="00AC70FE">
        <w:rPr>
          <w:rFonts w:ascii="Gabriola" w:hAnsi="Gabriola"/>
          <w:b/>
          <w:bCs/>
          <w:color w:val="71777D"/>
          <w:sz w:val="40"/>
          <w:szCs w:val="40"/>
          <w:shd w:val="clear" w:color="auto" w:fill="FFFFFF"/>
        </w:rPr>
        <w:t> temperature</w:t>
      </w:r>
      <w:r w:rsidRPr="00AC70FE">
        <w:rPr>
          <w:rStyle w:val="Strong"/>
          <w:rFonts w:ascii="Gabriola" w:hAnsi="Gabriola"/>
          <w:b w:val="0"/>
          <w:bCs w:val="0"/>
          <w:color w:val="71777D"/>
          <w:sz w:val="40"/>
          <w:szCs w:val="40"/>
          <w:shd w:val="clear" w:color="auto" w:fill="FFFFFF"/>
        </w:rPr>
        <w:t> </w:t>
      </w:r>
      <w:r w:rsidRPr="008F08F9">
        <w:rPr>
          <w:rStyle w:val="Strong"/>
          <w:rFonts w:ascii="Gabriola" w:hAnsi="Gabriola"/>
          <w:b w:val="0"/>
          <w:bCs w:val="0"/>
          <w:color w:val="000000" w:themeColor="text1"/>
          <w:sz w:val="40"/>
          <w:szCs w:val="40"/>
          <w:shd w:val="clear" w:color="auto" w:fill="FFFFFF"/>
        </w:rPr>
        <w:t xml:space="preserve">of the </w:t>
      </w:r>
      <w:r w:rsidRPr="008F08F9">
        <w:rPr>
          <w:rStyle w:val="Strong"/>
          <w:rFonts w:ascii="Gabriola" w:hAnsi="Gabriola"/>
          <w:color w:val="000000" w:themeColor="text1"/>
          <w:sz w:val="40"/>
          <w:szCs w:val="40"/>
          <w:shd w:val="clear" w:color="auto" w:fill="FFFFFF"/>
        </w:rPr>
        <w:t xml:space="preserve">soil, precipitation </w:t>
      </w:r>
      <w:r w:rsidR="00E005EB" w:rsidRPr="008F08F9">
        <w:rPr>
          <w:rStyle w:val="Strong"/>
          <w:rFonts w:ascii="Gabriola" w:hAnsi="Gabriola"/>
          <w:color w:val="000000" w:themeColor="text1"/>
          <w:sz w:val="40"/>
          <w:szCs w:val="40"/>
          <w:shd w:val="clear" w:color="auto" w:fill="FFFFFF"/>
        </w:rPr>
        <w:t>to leaf water potential</w:t>
      </w:r>
      <w:r w:rsidR="00E005EB" w:rsidRPr="00AC70FE">
        <w:rPr>
          <w:rStyle w:val="Strong"/>
          <w:rFonts w:ascii="Gabriola" w:hAnsi="Gabriola"/>
          <w:b w:val="0"/>
          <w:bCs w:val="0"/>
          <w:color w:val="71777D"/>
          <w:sz w:val="40"/>
          <w:szCs w:val="40"/>
          <w:shd w:val="clear" w:color="auto" w:fill="FFFFFF"/>
        </w:rPr>
        <w:t>,</w:t>
      </w:r>
      <w:r w:rsidR="00E005EB" w:rsidRPr="00AC70FE">
        <w:rPr>
          <w:rFonts w:ascii="Gabriola" w:hAnsi="Gabriola"/>
          <w:b/>
          <w:bCs/>
          <w:color w:val="71777D"/>
          <w:sz w:val="40"/>
          <w:szCs w:val="40"/>
          <w:shd w:val="clear" w:color="auto" w:fill="FFFFFF"/>
        </w:rPr>
        <w:t> as well as overall crop growth</w:t>
      </w:r>
      <w:r>
        <w:rPr>
          <w:rFonts w:ascii="Gabriola" w:hAnsi="Gabriola"/>
          <w:b/>
          <w:bCs/>
          <w:color w:val="71777D"/>
          <w:sz w:val="52"/>
          <w:szCs w:val="52"/>
          <w:shd w:val="clear" w:color="auto" w:fill="FFFFFF"/>
        </w:rPr>
        <w:t>.</w:t>
      </w:r>
    </w:p>
    <w:sectPr w:rsidR="00AC70FE" w:rsidRPr="00AC70FE" w:rsidSect="00D74D3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060D13"/>
    <w:multiLevelType w:val="multilevel"/>
    <w:tmpl w:val="99F8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737BD5"/>
    <w:multiLevelType w:val="multilevel"/>
    <w:tmpl w:val="354A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0715F"/>
    <w:rsid w:val="00065634"/>
    <w:rsid w:val="002A70C0"/>
    <w:rsid w:val="0033555C"/>
    <w:rsid w:val="00425B05"/>
    <w:rsid w:val="004740B9"/>
    <w:rsid w:val="004856DD"/>
    <w:rsid w:val="0057135A"/>
    <w:rsid w:val="005F2D08"/>
    <w:rsid w:val="00751307"/>
    <w:rsid w:val="008D51C2"/>
    <w:rsid w:val="008F08F9"/>
    <w:rsid w:val="009E0DC3"/>
    <w:rsid w:val="00AC70FE"/>
    <w:rsid w:val="00B6079E"/>
    <w:rsid w:val="00B63DC8"/>
    <w:rsid w:val="00CB1A52"/>
    <w:rsid w:val="00D74D3A"/>
    <w:rsid w:val="00E005EB"/>
    <w:rsid w:val="00E541D0"/>
    <w:rsid w:val="00F0715F"/>
    <w:rsid w:val="00F2394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D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1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35A"/>
    <w:rPr>
      <w:rFonts w:ascii="Tahoma" w:hAnsi="Tahoma" w:cs="Tahoma"/>
      <w:sz w:val="16"/>
      <w:szCs w:val="16"/>
    </w:rPr>
  </w:style>
  <w:style w:type="paragraph" w:styleId="NormalWeb">
    <w:name w:val="Normal (Web)"/>
    <w:basedOn w:val="Normal"/>
    <w:uiPriority w:val="99"/>
    <w:semiHidden/>
    <w:unhideWhenUsed/>
    <w:rsid w:val="005F2D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2D08"/>
    <w:rPr>
      <w:color w:val="0000FF"/>
      <w:u w:val="single"/>
    </w:rPr>
  </w:style>
  <w:style w:type="character" w:styleId="Strong">
    <w:name w:val="Strong"/>
    <w:basedOn w:val="DefaultParagraphFont"/>
    <w:uiPriority w:val="22"/>
    <w:qFormat/>
    <w:rsid w:val="005F2D08"/>
    <w:rPr>
      <w:b/>
      <w:bCs/>
    </w:rPr>
  </w:style>
</w:styles>
</file>

<file path=word/webSettings.xml><?xml version="1.0" encoding="utf-8"?>
<w:webSettings xmlns:r="http://schemas.openxmlformats.org/officeDocument/2006/relationships" xmlns:w="http://schemas.openxmlformats.org/wordprocessingml/2006/main">
  <w:divs>
    <w:div w:id="200021855">
      <w:bodyDiv w:val="1"/>
      <w:marLeft w:val="0"/>
      <w:marRight w:val="0"/>
      <w:marTop w:val="0"/>
      <w:marBottom w:val="0"/>
      <w:divBdr>
        <w:top w:val="none" w:sz="0" w:space="0" w:color="auto"/>
        <w:left w:val="none" w:sz="0" w:space="0" w:color="auto"/>
        <w:bottom w:val="none" w:sz="0" w:space="0" w:color="auto"/>
        <w:right w:val="none" w:sz="0" w:space="0" w:color="auto"/>
      </w:divBdr>
    </w:div>
    <w:div w:id="1396779395">
      <w:bodyDiv w:val="1"/>
      <w:marLeft w:val="0"/>
      <w:marRight w:val="0"/>
      <w:marTop w:val="0"/>
      <w:marBottom w:val="0"/>
      <w:divBdr>
        <w:top w:val="none" w:sz="0" w:space="0" w:color="auto"/>
        <w:left w:val="none" w:sz="0" w:space="0" w:color="auto"/>
        <w:bottom w:val="none" w:sz="0" w:space="0" w:color="auto"/>
        <w:right w:val="none" w:sz="0" w:space="0" w:color="auto"/>
      </w:divBdr>
    </w:div>
    <w:div w:id="1624655250">
      <w:bodyDiv w:val="1"/>
      <w:marLeft w:val="0"/>
      <w:marRight w:val="0"/>
      <w:marTop w:val="0"/>
      <w:marBottom w:val="0"/>
      <w:divBdr>
        <w:top w:val="none" w:sz="0" w:space="0" w:color="auto"/>
        <w:left w:val="none" w:sz="0" w:space="0" w:color="auto"/>
        <w:bottom w:val="none" w:sz="0" w:space="0" w:color="auto"/>
        <w:right w:val="none" w:sz="0" w:space="0" w:color="auto"/>
      </w:divBdr>
    </w:div>
    <w:div w:id="2117015736">
      <w:bodyDiv w:val="1"/>
      <w:marLeft w:val="0"/>
      <w:marRight w:val="0"/>
      <w:marTop w:val="0"/>
      <w:marBottom w:val="0"/>
      <w:divBdr>
        <w:top w:val="none" w:sz="0" w:space="0" w:color="auto"/>
        <w:left w:val="none" w:sz="0" w:space="0" w:color="auto"/>
        <w:bottom w:val="none" w:sz="0" w:space="0" w:color="auto"/>
        <w:right w:val="none" w:sz="0" w:space="0" w:color="auto"/>
      </w:divBdr>
      <w:divsChild>
        <w:div w:id="2137795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bing.com/ck/a?!&amp;&amp;p=7e75b3e23c3ab1f6JmltdHM9MTY5Njg5NjAwMCZpZ3VpZD0xMmRlYTkyZC03ODMwLTY0MzctM2E4Yy1iYTUxNzk4MjY1ZjEmaW5zaWQ9NTY5OA&amp;ptn=3&amp;hsh=3&amp;fclid=12dea92d-7830-6437-3a8c-ba51798265f1&amp;psq=conclusion+for+indian+agricultural+crop+production&amp;u=a1aHR0cHM6Ly93aXNkb21hbnN3ZXIuY29tL3doYXQtaXMtdGhlLWNvbmNsdXNpb24tb2YtYWdyaWN1bHR1cmUtaW4taW5kaWEv&amp;ntb=1" TargetMode="External"/><Relationship Id="rId3" Type="http://schemas.openxmlformats.org/officeDocument/2006/relationships/settings" Target="settings.xml"/><Relationship Id="rId21" Type="http://schemas.openxmlformats.org/officeDocument/2006/relationships/hyperlink" Target="https://www.bing.com/ck/a?!&amp;&amp;p=2b35ec040a9eca82JmltdHM9MTY5Njg5NjAwMCZpZ3VpZD0xMmRlYTkyZC03ODMwLTY0MzctM2E4Yy1iYTUxNzk4MjY1ZjEmaW5zaWQ9NTY5Mw&amp;ptn=3&amp;hsh=3&amp;fclid=12dea92d-7830-6437-3a8c-ba51798265f1&amp;psq=conclusion+for+indian+agricultural+crop+production&amp;u=a1aHR0cHM6Ly9ieWp1cy5jb20vY2JzZS9lc3NheS1vbi1hZ3JpY3VsdHVyZS8&amp;ntb=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bing.com/ck/a?!&amp;&amp;p=04c9f0905530511aJmltdHM9MTY5Njg5NjAwMCZpZ3VpZD0xMmRlYTkyZC03ODMwLTY0MzctM2E4Yy1iYTUxNzk4MjY1ZjEmaW5zaWQ9NTY5Nw&amp;ptn=3&amp;hsh=3&amp;fclid=12dea92d-7830-6437-3a8c-ba51798265f1&amp;psq=conclusion+for+indian+agricultural+crop+production&amp;u=a1aHR0cHM6Ly93aXNkb21hbnN3ZXIuY29tL3doYXQtaXMtdGhlLWNvbmNsdXNpb24tb2YtYWdyaWN1bHR1cmUtaW4taW5kaWEv&amp;ntb=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bing.com/ck/a?!&amp;&amp;p=5dc37a02f5a5dc95JmltdHM9MTY5Njg5NjAwMCZpZ3VpZD0xMmRlYTkyZC03ODMwLTY0MzctM2E4Yy1iYTUxNzk4MjY1ZjEmaW5zaWQ9NTY5Mg&amp;ptn=3&amp;hsh=3&amp;fclid=12dea92d-7830-6437-3a8c-ba51798265f1&amp;psq=conclusion+for+indian+agricultural+crop+production&amp;u=a1aHR0cHM6Ly93d3cuaW5zaWdodHNvbmluZGlhLmNvbS9hZ3JpY3VsdHVyZS9yb2xlLW9mLWFncmljdWx0dXJlLWluLWluZGlhbi1lY29ub215Lw&amp;ntb=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ing.com/ck/a?!&amp;&amp;p=7426efe5c25dbf31JmltdHM9MTY5Njg5NjAwMCZpZ3VpZD0xMmRlYTkyZC03ODMwLTY0MzctM2E4Yy1iYTUxNzk4MjY1ZjEmaW5zaWQ9NTY5Ng&amp;ptn=3&amp;hsh=3&amp;fclid=12dea92d-7830-6437-3a8c-ba51798265f1&amp;psq=conclusion+for+indian+agricultural+crop+production&amp;u=a1aHR0cHM6Ly93d3cuZG93bnRvZWFydGgub3JnLmluL2Jsb2cvYWdyaWN1bHR1cmUvdGhlLWZ1dHVyZS1vZi1pbmRpYW4tYWdyaWN1bHR1cmUtNzUzODQ&amp;ntb=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bing.com/ck/a?!&amp;&amp;p=320b12604e061cacJmltdHM9MTY5Njg5NjAwMCZpZ3VpZD0xMmRlYTkyZC03ODMwLTY0MzctM2E4Yy1iYTUxNzk4MjY1ZjEmaW5zaWQ9NTY5NQ&amp;ptn=3&amp;hsh=3&amp;fclid=12dea92d-7830-6437-3a8c-ba51798265f1&amp;psq=conclusion+for+indian+agricultural+crop+production&amp;u=a1aHR0cHM6Ly93d3cuZG93bnRvZWFydGgub3JnLmluL2Jsb2cvYWdyaWN1bHR1cmUvdGhlLWZ1dHVyZS1vZi1pbmRpYW4tYWdyaWN1bHR1cmUtNzUzODQ&amp;ntb=1"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bing.com/ck/a?!&amp;&amp;p=e8827ecfcd772c31JmltdHM9MTY5Njg5NjAwMCZpZ3VpZD0xMmRlYTkyZC03ODMwLTY0MzctM2E4Yy1iYTUxNzk4MjY1ZjEmaW5zaWQ9NTY5MQ&amp;ptn=3&amp;hsh=3&amp;fclid=12dea92d-7830-6437-3a8c-ba51798265f1&amp;psq=conclusion+for+indian+agricultural+crop+production&amp;u=a1aHR0cHM6Ly93d3cuaW5zaWdodHNvbmluZGlhLmNvbS9hZ3JpY3VsdHVyZS9yb2xlLW9mLWFncmljdWx0dXJlLWluLWluZGlhbi1lY29ub215Lw&amp;ntb=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ing.com/ck/a?!&amp;&amp;p=aba01a91b9c36966JmltdHM9MTY5Njg5NjAwMCZpZ3VpZD0xMmRlYTkyZC03ODMwLTY0MzctM2E4Yy1iYTUxNzk4MjY1ZjEmaW5zaWQ9NTY5NA&amp;ptn=3&amp;hsh=3&amp;fclid=12dea92d-7830-6437-3a8c-ba51798265f1&amp;psq=conclusion+for+indian+agricultural+crop+production&amp;u=a1aHR0cHM6Ly9ieWp1cy5jb20vY2JzZS9lc3NheS1vbi1hZ3JpY3VsdHVyZS8&amp;ntb=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SIRIN SHARMI</dc:creator>
  <cp:lastModifiedBy>SIRIN SHARMI</cp:lastModifiedBy>
  <cp:revision>3</cp:revision>
  <dcterms:created xsi:type="dcterms:W3CDTF">2023-10-08T13:34:00Z</dcterms:created>
  <dcterms:modified xsi:type="dcterms:W3CDTF">2023-10-10T09:56:00Z</dcterms:modified>
</cp:coreProperties>
</file>