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20F6A" w:rsidP="00131A5A" w:rsidRDefault="00000000" w14:paraId="46EB0DF4" w14:textId="7FBD8027">
      <w:pPr>
        <w:spacing w:after="0"/>
      </w:pPr>
      <w:r>
        <w:rPr>
          <w:noProof/>
        </w:rPr>
        <w:drawing>
          <wp:anchor distT="0" distB="0" distL="114300" distR="114300" simplePos="0" relativeHeight="251658240" behindDoc="0" locked="0" layoutInCell="1" allowOverlap="0" wp14:anchorId="73F60B18" wp14:editId="41147A79">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rsidR="00B20F6A" w:rsidRDefault="00000000" w14:paraId="42831B51" w14:textId="77777777">
      <w:pPr>
        <w:spacing w:after="0"/>
        <w:ind w:left="5" w:right="164" w:firstLine="0"/>
        <w:jc w:val="center"/>
      </w:pPr>
      <w:r>
        <w:rPr>
          <w:sz w:val="18"/>
        </w:rPr>
        <w:t xml:space="preserve">(Deemed to be University </w:t>
      </w:r>
      <w:proofErr w:type="spellStart"/>
      <w:r>
        <w:rPr>
          <w:sz w:val="18"/>
        </w:rPr>
        <w:t>estd</w:t>
      </w:r>
      <w:proofErr w:type="spellEnd"/>
      <w:r>
        <w:rPr>
          <w:sz w:val="18"/>
        </w:rPr>
        <w:t>. u/s. 3 of the UGC Act, 1956)</w:t>
      </w:r>
    </w:p>
    <w:p w:rsidR="00B20F6A" w:rsidRDefault="00000000" w14:paraId="3ABBBC75" w14:textId="77777777">
      <w:pPr>
        <w:spacing w:after="120" w:line="220" w:lineRule="auto"/>
        <w:ind w:right="16" w:hanging="5"/>
      </w:pPr>
      <w:r>
        <w:rPr>
          <w:sz w:val="16"/>
        </w:rPr>
        <w:t xml:space="preserve">Off-Campus: </w:t>
      </w:r>
      <w:proofErr w:type="spellStart"/>
      <w:r>
        <w:rPr>
          <w:sz w:val="16"/>
        </w:rPr>
        <w:t>Bachupally-Gandimaisamma</w:t>
      </w:r>
      <w:proofErr w:type="spellEnd"/>
      <w:r>
        <w:rPr>
          <w:sz w:val="16"/>
        </w:rPr>
        <w:t xml:space="preserve"> Road, </w:t>
      </w:r>
      <w:proofErr w:type="spellStart"/>
      <w:r>
        <w:rPr>
          <w:sz w:val="16"/>
        </w:rPr>
        <w:t>Bowrampet</w:t>
      </w:r>
      <w:proofErr w:type="spellEnd"/>
      <w:r>
        <w:rPr>
          <w:sz w:val="16"/>
        </w:rPr>
        <w:t>, Hyderabad, Telangana - 500 043. Phone No: 7815926816, www.klh.edu.in</w:t>
      </w:r>
    </w:p>
    <w:p w:rsidR="00B20F6A" w:rsidRDefault="00000000" w14:paraId="4F3999AA" w14:textId="77777777">
      <w:pPr>
        <w:pStyle w:val="Heading1"/>
      </w:pPr>
      <w:r>
        <w:t>STUDENT CASE STUDY EXECUTION REPORT</w:t>
      </w:r>
    </w:p>
    <w:tbl>
      <w:tblPr>
        <w:tblStyle w:val="TableGrid0"/>
        <w:tblW w:w="0" w:type="auto"/>
        <w:tblLook w:val="04A0" w:firstRow="1" w:lastRow="0" w:firstColumn="1" w:lastColumn="0" w:noHBand="0" w:noVBand="1"/>
      </w:tblPr>
      <w:tblGrid>
        <w:gridCol w:w="2830"/>
        <w:gridCol w:w="6254"/>
      </w:tblGrid>
      <w:tr w:rsidR="00F7561B" w:rsidTr="215125F8" w14:paraId="1EB0F47D" w14:textId="77777777">
        <w:tc>
          <w:tcPr>
            <w:tcW w:w="2830" w:type="dxa"/>
            <w:tcMar/>
          </w:tcPr>
          <w:p w:rsidRPr="00F7561B" w:rsidR="00F7561B" w:rsidP="0021191C" w:rsidRDefault="00F7561B" w14:paraId="7B247380" w14:textId="7869DEA5">
            <w:pPr>
              <w:spacing w:after="189"/>
              <w:ind w:left="0" w:firstLine="0"/>
              <w:jc w:val="both"/>
              <w:rPr>
                <w:b/>
                <w:bCs/>
                <w:sz w:val="24"/>
              </w:rPr>
            </w:pPr>
            <w:r w:rsidRPr="00F7561B">
              <w:rPr>
                <w:b/>
                <w:bCs/>
                <w:sz w:val="24"/>
              </w:rPr>
              <w:t>Department</w:t>
            </w:r>
          </w:p>
        </w:tc>
        <w:tc>
          <w:tcPr>
            <w:tcW w:w="6254" w:type="dxa"/>
            <w:tcMar/>
          </w:tcPr>
          <w:p w:rsidR="00F7561B" w:rsidP="0021191C" w:rsidRDefault="00F7561B" w14:paraId="406FDE53" w14:textId="44E3D91A">
            <w:pPr>
              <w:spacing w:after="189"/>
              <w:ind w:left="0" w:firstLine="0"/>
              <w:jc w:val="both"/>
              <w:rPr>
                <w:sz w:val="24"/>
              </w:rPr>
            </w:pPr>
            <w:r>
              <w:rPr>
                <w:sz w:val="24"/>
              </w:rPr>
              <w:t>FED</w:t>
            </w:r>
          </w:p>
        </w:tc>
      </w:tr>
      <w:tr w:rsidR="00F7561B" w:rsidTr="215125F8" w14:paraId="275D27BB" w14:textId="77777777">
        <w:tc>
          <w:tcPr>
            <w:tcW w:w="2830" w:type="dxa"/>
            <w:tcMar/>
          </w:tcPr>
          <w:p w:rsidRPr="00F7561B" w:rsidR="00F7561B" w:rsidP="0021191C" w:rsidRDefault="00F7561B" w14:paraId="05A02D31" w14:textId="64C6136D">
            <w:pPr>
              <w:spacing w:after="189"/>
              <w:ind w:left="0" w:firstLine="0"/>
              <w:jc w:val="both"/>
              <w:rPr>
                <w:b/>
                <w:bCs/>
                <w:sz w:val="24"/>
              </w:rPr>
            </w:pPr>
            <w:r w:rsidRPr="00F7561B">
              <w:rPr>
                <w:b/>
                <w:bCs/>
                <w:sz w:val="24"/>
              </w:rPr>
              <w:t>Subject</w:t>
            </w:r>
          </w:p>
        </w:tc>
        <w:tc>
          <w:tcPr>
            <w:tcW w:w="6254" w:type="dxa"/>
            <w:tcMar/>
          </w:tcPr>
          <w:p w:rsidR="00F7561B" w:rsidP="0021191C" w:rsidRDefault="00F7561B" w14:paraId="6CF252BE" w14:textId="5C94EDB2">
            <w:pPr>
              <w:spacing w:after="189"/>
              <w:ind w:left="0" w:firstLine="0"/>
              <w:jc w:val="both"/>
              <w:rPr>
                <w:sz w:val="24"/>
              </w:rPr>
            </w:pPr>
            <w:r>
              <w:rPr>
                <w:sz w:val="24"/>
              </w:rPr>
              <w:t>DSA-2</w:t>
            </w:r>
          </w:p>
        </w:tc>
      </w:tr>
      <w:tr w:rsidR="00F7561B" w:rsidTr="215125F8" w14:paraId="5DEBE151" w14:textId="77777777">
        <w:tc>
          <w:tcPr>
            <w:tcW w:w="2830" w:type="dxa"/>
            <w:tcMar/>
          </w:tcPr>
          <w:p w:rsidRPr="00F7561B" w:rsidR="00F7561B" w:rsidP="0021191C" w:rsidRDefault="00F7561B" w14:paraId="3BC9E935" w14:textId="75C08788">
            <w:pPr>
              <w:spacing w:after="189"/>
              <w:ind w:left="0" w:firstLine="0"/>
              <w:jc w:val="both"/>
              <w:rPr>
                <w:b/>
                <w:bCs/>
                <w:sz w:val="24"/>
              </w:rPr>
            </w:pPr>
            <w:r w:rsidRPr="00F7561B">
              <w:rPr>
                <w:b/>
                <w:bCs/>
                <w:sz w:val="24"/>
              </w:rPr>
              <w:t>Academic Year</w:t>
            </w:r>
          </w:p>
        </w:tc>
        <w:tc>
          <w:tcPr>
            <w:tcW w:w="6254" w:type="dxa"/>
            <w:tcMar/>
          </w:tcPr>
          <w:p w:rsidR="00F7561B" w:rsidP="0021191C" w:rsidRDefault="00F7561B" w14:paraId="4C04598A" w14:textId="5F97B239">
            <w:pPr>
              <w:spacing w:after="189"/>
              <w:ind w:left="0" w:firstLine="0"/>
              <w:jc w:val="both"/>
              <w:rPr>
                <w:sz w:val="24"/>
              </w:rPr>
            </w:pPr>
            <w:r>
              <w:rPr>
                <w:sz w:val="24"/>
              </w:rPr>
              <w:t xml:space="preserve">1-III </w:t>
            </w:r>
            <w:proofErr w:type="gramStart"/>
            <w:r>
              <w:rPr>
                <w:sz w:val="24"/>
              </w:rPr>
              <w:t>Semester(</w:t>
            </w:r>
            <w:proofErr w:type="gramEnd"/>
            <w:r>
              <w:rPr>
                <w:sz w:val="24"/>
              </w:rPr>
              <w:t>2025-2026)</w:t>
            </w:r>
          </w:p>
        </w:tc>
      </w:tr>
      <w:tr w:rsidR="00F7561B" w:rsidTr="215125F8" w14:paraId="7CF04038" w14:textId="77777777">
        <w:tc>
          <w:tcPr>
            <w:tcW w:w="2830" w:type="dxa"/>
            <w:tcMar/>
          </w:tcPr>
          <w:p w:rsidRPr="00F7561B" w:rsidR="00F7561B" w:rsidP="0021191C" w:rsidRDefault="00F7561B" w14:paraId="3D2FC6A1" w14:textId="68060344">
            <w:pPr>
              <w:spacing w:after="189"/>
              <w:ind w:left="0" w:firstLine="0"/>
              <w:jc w:val="both"/>
              <w:rPr>
                <w:b/>
                <w:bCs/>
                <w:sz w:val="24"/>
              </w:rPr>
            </w:pPr>
            <w:r w:rsidRPr="00F7561B">
              <w:rPr>
                <w:b/>
                <w:bCs/>
                <w:sz w:val="24"/>
              </w:rPr>
              <w:t>Faculty Name</w:t>
            </w:r>
          </w:p>
        </w:tc>
        <w:tc>
          <w:tcPr>
            <w:tcW w:w="6254" w:type="dxa"/>
            <w:tcMar/>
          </w:tcPr>
          <w:p w:rsidR="00F7561B" w:rsidP="0021191C" w:rsidRDefault="00F7561B" w14:paraId="6CE3DF09" w14:textId="0682E4A5">
            <w:pPr>
              <w:spacing w:after="189"/>
              <w:ind w:left="0" w:firstLine="0"/>
              <w:jc w:val="both"/>
              <w:rPr>
                <w:sz w:val="24"/>
              </w:rPr>
            </w:pPr>
            <w:r>
              <w:rPr>
                <w:sz w:val="24"/>
              </w:rPr>
              <w:t>Md.Razia</w:t>
            </w:r>
          </w:p>
        </w:tc>
      </w:tr>
      <w:tr w:rsidR="00F7561B" w:rsidTr="215125F8" w14:paraId="7406292B" w14:textId="77777777">
        <w:tc>
          <w:tcPr>
            <w:tcW w:w="2830" w:type="dxa"/>
            <w:tcMar/>
          </w:tcPr>
          <w:p w:rsidRPr="00F7561B" w:rsidR="00F7561B" w:rsidP="0021191C" w:rsidRDefault="00F7561B" w14:paraId="27DCB089" w14:textId="680C8FAB">
            <w:pPr>
              <w:spacing w:after="189"/>
              <w:ind w:left="0" w:firstLine="0"/>
              <w:jc w:val="both"/>
              <w:rPr>
                <w:b/>
                <w:bCs/>
                <w:sz w:val="24"/>
              </w:rPr>
            </w:pPr>
            <w:r w:rsidRPr="00F7561B">
              <w:rPr>
                <w:b/>
                <w:bCs/>
                <w:sz w:val="24"/>
              </w:rPr>
              <w:t>Student Name</w:t>
            </w:r>
          </w:p>
        </w:tc>
        <w:tc>
          <w:tcPr>
            <w:tcW w:w="6254" w:type="dxa"/>
            <w:tcMar/>
          </w:tcPr>
          <w:p w:rsidR="00F7561B" w:rsidP="31C111F7" w:rsidRDefault="00F7561B" w14:paraId="586D4BEA" w14:textId="2D77D63A">
            <w:pPr>
              <w:spacing w:after="189"/>
              <w:ind w:left="0" w:firstLine="0"/>
              <w:jc w:val="both"/>
              <w:rPr>
                <w:sz w:val="24"/>
                <w:szCs w:val="24"/>
              </w:rPr>
            </w:pPr>
            <w:r w:rsidRPr="31C111F7" w:rsidR="7332BD02">
              <w:rPr>
                <w:sz w:val="24"/>
                <w:szCs w:val="24"/>
              </w:rPr>
              <w:t>Nuguri Siri</w:t>
            </w:r>
          </w:p>
        </w:tc>
      </w:tr>
      <w:tr w:rsidR="00F7561B" w:rsidTr="215125F8" w14:paraId="4874FCF8" w14:textId="77777777">
        <w:tc>
          <w:tcPr>
            <w:tcW w:w="2830" w:type="dxa"/>
            <w:tcMar/>
          </w:tcPr>
          <w:p w:rsidRPr="00F7561B" w:rsidR="00F7561B" w:rsidP="0021191C" w:rsidRDefault="00F7561B" w14:paraId="1A374973" w14:textId="12D1FF61">
            <w:pPr>
              <w:spacing w:after="189"/>
              <w:ind w:left="0" w:firstLine="0"/>
              <w:jc w:val="both"/>
              <w:rPr>
                <w:b/>
                <w:bCs/>
                <w:sz w:val="24"/>
              </w:rPr>
            </w:pPr>
            <w:r w:rsidRPr="00F7561B">
              <w:rPr>
                <w:b/>
                <w:bCs/>
                <w:sz w:val="24"/>
              </w:rPr>
              <w:t>Roll Number</w:t>
            </w:r>
          </w:p>
        </w:tc>
        <w:tc>
          <w:tcPr>
            <w:tcW w:w="6254" w:type="dxa"/>
            <w:tcMar/>
          </w:tcPr>
          <w:p w:rsidR="00F7561B" w:rsidP="31C111F7" w:rsidRDefault="00F7561B" w14:paraId="560993B9" w14:textId="12688C28">
            <w:pPr>
              <w:spacing w:after="189"/>
              <w:ind w:left="0" w:firstLine="0"/>
              <w:jc w:val="both"/>
              <w:rPr>
                <w:sz w:val="24"/>
                <w:szCs w:val="24"/>
              </w:rPr>
            </w:pPr>
            <w:r w:rsidRPr="31C111F7" w:rsidR="00F7561B">
              <w:rPr>
                <w:sz w:val="24"/>
                <w:szCs w:val="24"/>
              </w:rPr>
              <w:t>2520030</w:t>
            </w:r>
            <w:r w:rsidRPr="31C111F7" w:rsidR="12DF3CC6">
              <w:rPr>
                <w:sz w:val="24"/>
                <w:szCs w:val="24"/>
              </w:rPr>
              <w:t>309</w:t>
            </w:r>
          </w:p>
        </w:tc>
      </w:tr>
      <w:tr w:rsidR="00F7561B" w:rsidTr="215125F8" w14:paraId="61047377" w14:textId="77777777">
        <w:tc>
          <w:tcPr>
            <w:tcW w:w="2830" w:type="dxa"/>
            <w:tcMar/>
          </w:tcPr>
          <w:p w:rsidRPr="00F7561B" w:rsidR="00F7561B" w:rsidP="0021191C" w:rsidRDefault="00F7561B" w14:paraId="4C53B5BE" w14:textId="4302C58A">
            <w:pPr>
              <w:spacing w:after="189"/>
              <w:ind w:left="0" w:firstLine="0"/>
              <w:jc w:val="both"/>
              <w:rPr>
                <w:b/>
                <w:bCs/>
                <w:sz w:val="24"/>
              </w:rPr>
            </w:pPr>
            <w:r w:rsidRPr="00F7561B">
              <w:rPr>
                <w:b/>
                <w:bCs/>
                <w:sz w:val="24"/>
              </w:rPr>
              <w:t>Branch</w:t>
            </w:r>
          </w:p>
        </w:tc>
        <w:tc>
          <w:tcPr>
            <w:tcW w:w="6254" w:type="dxa"/>
            <w:tcMar/>
          </w:tcPr>
          <w:p w:rsidR="00F7561B" w:rsidP="0021191C" w:rsidRDefault="00F7561B" w14:paraId="427015E3" w14:textId="0DE37D6B">
            <w:pPr>
              <w:spacing w:after="189"/>
              <w:ind w:left="0" w:firstLine="0"/>
              <w:jc w:val="both"/>
              <w:rPr>
                <w:sz w:val="24"/>
              </w:rPr>
            </w:pPr>
            <w:r>
              <w:rPr>
                <w:sz w:val="24"/>
              </w:rPr>
              <w:t>CSE</w:t>
            </w:r>
          </w:p>
        </w:tc>
      </w:tr>
      <w:tr w:rsidR="00F7561B" w:rsidTr="215125F8" w14:paraId="772CA2E2" w14:textId="77777777">
        <w:tc>
          <w:tcPr>
            <w:tcW w:w="2830" w:type="dxa"/>
            <w:tcMar/>
          </w:tcPr>
          <w:p w:rsidRPr="00F7561B" w:rsidR="00F7561B" w:rsidP="0021191C" w:rsidRDefault="00F7561B" w14:paraId="2B665CAB" w14:textId="6C683D38">
            <w:pPr>
              <w:spacing w:after="189"/>
              <w:ind w:left="0" w:firstLine="0"/>
              <w:jc w:val="both"/>
              <w:rPr>
                <w:b/>
                <w:bCs/>
                <w:sz w:val="24"/>
              </w:rPr>
            </w:pPr>
            <w:r w:rsidRPr="00F7561B">
              <w:rPr>
                <w:b/>
                <w:bCs/>
                <w:sz w:val="24"/>
              </w:rPr>
              <w:t>Course Outcome</w:t>
            </w:r>
          </w:p>
        </w:tc>
        <w:tc>
          <w:tcPr>
            <w:tcW w:w="6254" w:type="dxa"/>
            <w:tcMar/>
          </w:tcPr>
          <w:p w:rsidR="00F7561B" w:rsidP="215125F8" w:rsidRDefault="00F7561B" w14:paraId="10FDE451" w14:textId="6D4C6095">
            <w:pPr>
              <w:spacing w:before="0" w:beforeAutospacing="off" w:after="0" w:afterAutospacing="off"/>
              <w:ind/>
              <w:jc w:val="left"/>
              <w:rPr>
                <w:rFonts w:ascii="system-ui" w:hAnsi="system-ui" w:eastAsia="system-ui" w:cs="system-ui"/>
                <w:b w:val="0"/>
                <w:bCs w:val="0"/>
                <w:i w:val="0"/>
                <w:iCs w:val="0"/>
                <w:caps w:val="0"/>
                <w:smallCaps w:val="0"/>
                <w:noProof w:val="0"/>
                <w:color w:val="auto"/>
                <w:sz w:val="22"/>
                <w:szCs w:val="22"/>
                <w:lang w:val="en-IN"/>
              </w:rPr>
            </w:pPr>
            <w:r w:rsidRPr="215125F8" w:rsidR="390EEF1A">
              <w:rPr>
                <w:rFonts w:ascii="system-ui" w:hAnsi="system-ui" w:eastAsia="system-ui" w:cs="system-ui"/>
                <w:b w:val="0"/>
                <w:bCs w:val="0"/>
                <w:i w:val="0"/>
                <w:iCs w:val="0"/>
                <w:caps w:val="0"/>
                <w:smallCaps w:val="0"/>
                <w:noProof w:val="0"/>
                <w:color w:val="auto"/>
                <w:sz w:val="22"/>
                <w:szCs w:val="22"/>
                <w:lang w:val="en-IN"/>
              </w:rPr>
              <w:t>Evaluate and implement advanced sorting algorithms — Merge Sort, Quick Sort (with pivot</w:t>
            </w:r>
            <w:r>
              <w:br/>
            </w:r>
            <w:r w:rsidRPr="215125F8" w:rsidR="390EEF1A">
              <w:rPr>
                <w:rFonts w:ascii="system-ui" w:hAnsi="system-ui" w:eastAsia="system-ui" w:cs="system-ui"/>
                <w:b w:val="0"/>
                <w:bCs w:val="0"/>
                <w:i w:val="0"/>
                <w:iCs w:val="0"/>
                <w:caps w:val="0"/>
                <w:smallCaps w:val="0"/>
                <w:noProof w:val="0"/>
                <w:color w:val="auto"/>
                <w:sz w:val="22"/>
                <w:szCs w:val="22"/>
                <w:lang w:val="en-IN"/>
              </w:rPr>
              <w:t>strategies), Heap Sort, Counting Sort, and Radix Sort — by empirically benchmarking their</w:t>
            </w:r>
            <w:r>
              <w:br/>
            </w:r>
            <w:r w:rsidRPr="215125F8" w:rsidR="390EEF1A">
              <w:rPr>
                <w:rFonts w:ascii="system-ui" w:hAnsi="system-ui" w:eastAsia="system-ui" w:cs="system-ui"/>
                <w:b w:val="0"/>
                <w:bCs w:val="0"/>
                <w:i w:val="0"/>
                <w:iCs w:val="0"/>
                <w:caps w:val="0"/>
                <w:smallCaps w:val="0"/>
                <w:noProof w:val="0"/>
                <w:color w:val="auto"/>
                <w:sz w:val="22"/>
                <w:szCs w:val="22"/>
                <w:lang w:val="en-IN"/>
              </w:rPr>
              <w:t>performance on real datasets and arguing trade-offs among time complexity, space usage,</w:t>
            </w:r>
            <w:r>
              <w:br/>
            </w:r>
            <w:r w:rsidRPr="215125F8" w:rsidR="390EEF1A">
              <w:rPr>
                <w:rFonts w:ascii="system-ui" w:hAnsi="system-ui" w:eastAsia="system-ui" w:cs="system-ui"/>
                <w:b w:val="0"/>
                <w:bCs w:val="0"/>
                <w:i w:val="0"/>
                <w:iCs w:val="0"/>
                <w:caps w:val="0"/>
                <w:smallCaps w:val="0"/>
                <w:noProof w:val="0"/>
                <w:color w:val="auto"/>
                <w:sz w:val="22"/>
                <w:szCs w:val="22"/>
                <w:lang w:val="en-IN"/>
              </w:rPr>
              <w:t>cache efficiency, and stability for different application contexts.</w:t>
            </w:r>
          </w:p>
        </w:tc>
      </w:tr>
    </w:tbl>
    <w:p w:rsidR="0021191C" w:rsidP="0021191C" w:rsidRDefault="0021191C" w14:paraId="1D296988" w14:textId="77777777">
      <w:pPr>
        <w:spacing w:after="189"/>
        <w:ind w:left="0" w:firstLine="0"/>
        <w:jc w:val="both"/>
        <w:rPr>
          <w:sz w:val="24"/>
        </w:rPr>
      </w:pPr>
    </w:p>
    <w:p w:rsidRPr="0021191C" w:rsidR="0021191C" w:rsidP="31C111F7" w:rsidRDefault="00000000" w14:paraId="25A416FD" w14:textId="45455527">
      <w:pPr>
        <w:pStyle w:val="Normal"/>
        <w:spacing w:after="189"/>
        <w:ind w:left="0" w:firstLine="0"/>
        <w:jc w:val="both"/>
        <w:rPr>
          <w:rFonts w:ascii="system-ui" w:hAnsi="system-ui" w:eastAsia="system-ui" w:cs="system-ui"/>
          <w:noProof w:val="0"/>
          <w:color w:val="auto"/>
          <w:sz w:val="22"/>
          <w:szCs w:val="22"/>
          <w:lang w:val="en-IN"/>
        </w:rPr>
      </w:pPr>
      <w:r w:rsidRPr="31C111F7">
        <w:rPr>
          <w:b w:val="1"/>
          <w:bCs w:val="1"/>
          <w:sz w:val="24"/>
          <w:szCs w:val="24"/>
        </w:rPr>
        <w:t>Case Study Topic:</w:t>
      </w:r>
      <w:r w:rsidRPr="31C111F7" w:rsidR="0021191C">
        <w:rPr>
          <w:sz w:val="24"/>
          <w:szCs w:val="24"/>
        </w:rPr>
        <w:t xml:space="preserve"> </w:t>
      </w:r>
      <w:r w:rsidRPr="31C111F7" w:rsidR="4072F78C">
        <w:rPr>
          <w:rFonts w:ascii="system-ui" w:hAnsi="system-ui" w:eastAsia="system-ui" w:cs="system-ui"/>
          <w:noProof w:val="0"/>
          <w:color w:val="auto"/>
          <w:sz w:val="22"/>
          <w:szCs w:val="22"/>
          <w:lang w:val="en-IN"/>
        </w:rPr>
        <w:t>C</w:t>
      </w:r>
      <w:r w:rsidRPr="31C111F7" w:rsidR="4072F78C">
        <w:rPr>
          <w:rFonts w:ascii="system-ui" w:hAnsi="system-ui" w:eastAsia="system-ui" w:cs="system-ui"/>
          <w:noProof w:val="0"/>
          <w:color w:val="auto"/>
          <w:sz w:val="22"/>
          <w:szCs w:val="22"/>
          <w:lang w:val="en-IN"/>
        </w:rPr>
        <w:t>ivicEye –</w:t>
      </w:r>
      <w:r w:rsidRPr="31C111F7" w:rsidR="4072F78C">
        <w:rPr>
          <w:rFonts w:ascii="system-ui" w:hAnsi="system-ui" w:eastAsia="system-ui" w:cs="system-ui"/>
          <w:noProof w:val="0"/>
          <w:color w:val="auto"/>
          <w:sz w:val="22"/>
          <w:szCs w:val="22"/>
          <w:lang w:val="en-IN"/>
        </w:rPr>
        <w:t xml:space="preserve"> Smart City Incident Monitoring &amp; Response System</w:t>
      </w:r>
    </w:p>
    <w:p w:rsidRPr="0021191C" w:rsidR="00B20F6A" w:rsidP="215125F8" w:rsidRDefault="00000000" w14:paraId="2E3F4A8E" w14:textId="5019CAC6">
      <w:pPr>
        <w:spacing w:after="200"/>
        <w:ind w:left="11"/>
        <w:rPr>
          <w:b w:val="1"/>
          <w:bCs w:val="1"/>
        </w:rPr>
      </w:pPr>
      <w:r w:rsidRPr="215125F8" w:rsidR="00000000">
        <w:rPr>
          <w:b w:val="1"/>
          <w:bCs w:val="1"/>
        </w:rPr>
        <w:t>Work Done Summary:</w:t>
      </w:r>
    </w:p>
    <w:p w:rsidRPr="0021191C" w:rsidR="00B20F6A" w:rsidP="215125F8" w:rsidRDefault="00000000" w14:paraId="20DF3B0B" w14:textId="14CF9A74">
      <w:pPr>
        <w:spacing w:after="200"/>
        <w:ind/>
      </w:pPr>
      <w:r w:rsidRPr="215125F8" w:rsidR="6343734F">
        <w:rPr>
          <w:rFonts w:ascii="Times New Roman" w:hAnsi="Times New Roman" w:eastAsia="Times New Roman" w:cs="Times New Roman"/>
          <w:noProof w:val="0"/>
          <w:sz w:val="24"/>
          <w:szCs w:val="24"/>
          <w:lang w:val="en-IN"/>
        </w:rPr>
        <w:t>The CivicEye system was enhanced with advanced sorting algorithms to efficiently organize and analyze large smart city datasets such as incident reports, traffic records, and emergency alerts. Merge Sort, Quick Sort, Heap Sort, Counting Sort, and Radix Sort were implemented and tested on different datasets. The performance of each algorithm was evaluated based on execution time, memory usage, stability, and efficiency. Comparative analysis helped identify the most suitable sorting technique for various smart city applications, enabling faster data processing and improved decision-making.</w:t>
      </w:r>
    </w:p>
    <w:p w:rsidRPr="0021191C" w:rsidR="00B20F6A" w:rsidP="215125F8" w:rsidRDefault="00000000" w14:paraId="5E2CE3FA" w14:textId="23B6BE39">
      <w:pPr>
        <w:spacing w:after="200"/>
        <w:ind/>
      </w:pPr>
      <w:r w:rsidRPr="215125F8" w:rsidR="626A640B">
        <w:rPr>
          <w:b w:val="1"/>
          <w:bCs w:val="1"/>
          <w:sz w:val="24"/>
          <w:szCs w:val="24"/>
        </w:rPr>
        <w:t xml:space="preserve"> </w:t>
      </w:r>
    </w:p>
    <w:p w:rsidRPr="0021191C" w:rsidR="00B20F6A" w:rsidP="7D0A06A4" w:rsidRDefault="00000000" w14:paraId="52B68892" w14:textId="3E0D8C5E">
      <w:pPr>
        <w:pStyle w:val="Normal"/>
        <w:spacing w:after="200"/>
        <w:ind w:left="11"/>
        <w:rPr>
          <w:b w:val="1"/>
          <w:bCs w:val="1"/>
        </w:rPr>
      </w:pPr>
      <w:r w:rsidRPr="215125F8" w:rsidR="00000000">
        <w:rPr>
          <w:b w:val="1"/>
          <w:bCs w:val="1"/>
          <w:sz w:val="24"/>
          <w:szCs w:val="24"/>
        </w:rPr>
        <w:t>Implementation Details:</w:t>
      </w:r>
    </w:p>
    <w:p w:rsidR="11574E8E" w:rsidP="215125F8" w:rsidRDefault="11574E8E" w14:paraId="025A6F75" w14:textId="61829D64">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IN"/>
        </w:rPr>
      </w:pPr>
      <w:r w:rsidRPr="215125F8" w:rsidR="11574E8E">
        <w:rPr>
          <w:noProof w:val="0"/>
          <w:lang w:val="en-IN"/>
        </w:rPr>
        <w:t>Implementation Details</w:t>
      </w:r>
    </w:p>
    <w:p w:rsidR="11574E8E" w:rsidP="215125F8" w:rsidRDefault="11574E8E" w14:paraId="0F3E692C" w14:textId="3AE4B134">
      <w:pPr>
        <w:pStyle w:val="ListParagraph"/>
        <w:numPr>
          <w:ilvl w:val="0"/>
          <w:numId w:val="6"/>
        </w:numPr>
        <w:spacing w:before="0" w:beforeAutospacing="off" w:after="0" w:afterAutospacing="off"/>
        <w:rPr>
          <w:noProof w:val="0"/>
          <w:lang w:val="en-IN"/>
        </w:rPr>
      </w:pPr>
      <w:r w:rsidRPr="215125F8" w:rsidR="11574E8E">
        <w:rPr>
          <w:noProof w:val="0"/>
          <w:lang w:val="en-IN"/>
        </w:rPr>
        <w:t>Implemented Merge Sort to divide large smart city datasets into smaller parts and merge them in sorted order efficiently.</w:t>
      </w:r>
    </w:p>
    <w:p w:rsidR="11574E8E" w:rsidP="215125F8" w:rsidRDefault="11574E8E" w14:paraId="36265439" w14:textId="1B9651F1">
      <w:pPr>
        <w:pStyle w:val="ListParagraph"/>
        <w:numPr>
          <w:ilvl w:val="0"/>
          <w:numId w:val="6"/>
        </w:numPr>
        <w:spacing w:before="0" w:beforeAutospacing="off" w:after="0" w:afterAutospacing="off"/>
        <w:rPr>
          <w:noProof w:val="0"/>
          <w:lang w:val="en-IN"/>
        </w:rPr>
      </w:pPr>
      <w:r w:rsidRPr="215125F8" w:rsidR="11574E8E">
        <w:rPr>
          <w:noProof w:val="0"/>
          <w:lang w:val="en-IN"/>
        </w:rPr>
        <w:t>Developed Quick Sort with pivot selection strategy to optimize sorting of incident records and traffic data.</w:t>
      </w:r>
    </w:p>
    <w:p w:rsidR="11574E8E" w:rsidP="215125F8" w:rsidRDefault="11574E8E" w14:paraId="03253F7C" w14:textId="074D93C1">
      <w:pPr>
        <w:pStyle w:val="ListParagraph"/>
        <w:numPr>
          <w:ilvl w:val="0"/>
          <w:numId w:val="6"/>
        </w:numPr>
        <w:spacing w:before="0" w:beforeAutospacing="off" w:after="0" w:afterAutospacing="off"/>
        <w:rPr>
          <w:noProof w:val="0"/>
          <w:lang w:val="en-IN"/>
        </w:rPr>
      </w:pPr>
      <w:r w:rsidRPr="215125F8" w:rsidR="11574E8E">
        <w:rPr>
          <w:noProof w:val="0"/>
          <w:lang w:val="en-IN"/>
        </w:rPr>
        <w:t>Implemented Heap Sort using a binary heap structure for efficient priority-based data organization.</w:t>
      </w:r>
    </w:p>
    <w:p w:rsidR="11574E8E" w:rsidP="215125F8" w:rsidRDefault="11574E8E" w14:paraId="1EAFE0DB" w14:textId="602634F5">
      <w:pPr>
        <w:pStyle w:val="ListParagraph"/>
        <w:numPr>
          <w:ilvl w:val="0"/>
          <w:numId w:val="6"/>
        </w:numPr>
        <w:spacing w:before="0" w:beforeAutospacing="off" w:after="0" w:afterAutospacing="off"/>
        <w:rPr>
          <w:noProof w:val="0"/>
          <w:lang w:val="en-IN"/>
        </w:rPr>
      </w:pPr>
      <w:r w:rsidRPr="215125F8" w:rsidR="11574E8E">
        <w:rPr>
          <w:noProof w:val="0"/>
          <w:lang w:val="en-IN"/>
        </w:rPr>
        <w:t>Developed Counting Sort and Radix Sort for sorting large numerical datasets such as incident IDs and emergency response records.</w:t>
      </w:r>
    </w:p>
    <w:p w:rsidR="11574E8E" w:rsidP="215125F8" w:rsidRDefault="11574E8E" w14:paraId="514B12C2" w14:textId="4E5BC26A">
      <w:pPr>
        <w:pStyle w:val="ListParagraph"/>
        <w:numPr>
          <w:ilvl w:val="0"/>
          <w:numId w:val="6"/>
        </w:numPr>
        <w:spacing w:before="0" w:beforeAutospacing="off" w:after="0" w:afterAutospacing="off"/>
        <w:rPr>
          <w:noProof w:val="0"/>
          <w:lang w:val="en-IN"/>
        </w:rPr>
      </w:pPr>
      <w:r w:rsidRPr="215125F8" w:rsidR="11574E8E">
        <w:rPr>
          <w:noProof w:val="0"/>
          <w:lang w:val="en-IN"/>
        </w:rPr>
        <w:t xml:space="preserve">Benchmarked all sorting algorithms based on execution time, memory usage, stability, and efficiency to </w:t>
      </w:r>
      <w:r w:rsidRPr="215125F8" w:rsidR="11574E8E">
        <w:rPr>
          <w:noProof w:val="0"/>
          <w:lang w:val="en-IN"/>
        </w:rPr>
        <w:t>determine</w:t>
      </w:r>
      <w:r w:rsidRPr="215125F8" w:rsidR="11574E8E">
        <w:rPr>
          <w:noProof w:val="0"/>
          <w:lang w:val="en-IN"/>
        </w:rPr>
        <w:t xml:space="preserve"> the most suitable algorithm for different smart city data processing scenarios.</w:t>
      </w:r>
    </w:p>
    <w:p w:rsidR="215125F8" w:rsidP="215125F8" w:rsidRDefault="215125F8" w14:paraId="4A1A0EF4" w14:textId="38DC5E63">
      <w:pPr>
        <w:pStyle w:val="Normal"/>
        <w:spacing w:after="200"/>
        <w:ind w:left="11"/>
        <w:rPr>
          <w:b w:val="1"/>
          <w:bCs w:val="1"/>
          <w:sz w:val="24"/>
          <w:szCs w:val="24"/>
        </w:rPr>
      </w:pPr>
    </w:p>
    <w:p w:rsidR="00000000" w:rsidP="215125F8" w:rsidRDefault="00000000" w14:paraId="67628270" w14:textId="702ED5EF">
      <w:pPr>
        <w:pStyle w:val="Heading1"/>
        <w:ind w:left="0"/>
        <w:rPr>
          <w:b w:val="1"/>
          <w:bCs w:val="1"/>
        </w:rPr>
      </w:pPr>
      <w:r w:rsidRPr="215125F8" w:rsidR="00000000">
        <w:rPr>
          <w:b w:val="1"/>
          <w:bCs w:val="1"/>
        </w:rPr>
        <w:t>Result: Screenshots / Output</w:t>
      </w:r>
    </w:p>
    <w:p w:rsidR="00B20F6A" w:rsidRDefault="00611235" w14:paraId="44B4B0DD" w14:textId="4E65A0BA">
      <w:pPr>
        <w:spacing w:after="306"/>
        <w:ind w:left="-5" w:firstLine="0"/>
      </w:pPr>
      <w:r w:rsidR="28C04B2A">
        <w:drawing>
          <wp:inline wp14:editId="50D87637" wp14:anchorId="6AAD3856">
            <wp:extent cx="3171827" cy="1238267"/>
            <wp:effectExtent l="0" t="0" r="0" b="0"/>
            <wp:docPr id="3311953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1195388" name="Picture 331195388"/>
                    <pic:cNvPicPr/>
                  </pic:nvPicPr>
                  <pic:blipFill>
                    <a:blip xmlns:r="http://schemas.openxmlformats.org/officeDocument/2006/relationships" r:embed="rId1989003406">
                      <a:extLst>
                        <a:ext uri="{28A0092B-C50C-407E-A947-70E740481C1C}">
                          <a14:useLocalDpi xmlns:a14="http://schemas.microsoft.com/office/drawing/2010/main"/>
                        </a:ext>
                      </a:extLst>
                    </a:blip>
                    <a:srcRect l="23888" t="21842" r="21252" b="43947"/>
                    <a:stretch>
                      <a:fillRect/>
                    </a:stretch>
                  </pic:blipFill>
                  <pic:spPr>
                    <a:xfrm rot="0">
                      <a:off x="0" y="0"/>
                      <a:ext cx="3171827" cy="1238267"/>
                    </a:xfrm>
                    <a:prstGeom prst="rect">
                      <a:avLst/>
                    </a:prstGeom>
                  </pic:spPr>
                </pic:pic>
              </a:graphicData>
            </a:graphic>
          </wp:inline>
        </w:drawing>
      </w:r>
    </w:p>
    <w:p w:rsidR="00B20F6A" w:rsidRDefault="00B20F6A" w14:paraId="143A0F67" w14:textId="77777777">
      <w:pPr>
        <w:sectPr w:rsidR="00B20F6A">
          <w:pgSz w:w="12240" w:h="15840" w:orient="portrait"/>
          <w:pgMar w:top="765" w:right="1341" w:bottom="1076" w:left="1805" w:header="720" w:footer="720" w:gutter="0"/>
          <w:cols w:space="720"/>
        </w:sectPr>
      </w:pPr>
    </w:p>
    <w:p w:rsidR="5DE7C49D" w:rsidP="215125F8" w:rsidRDefault="5DE7C49D" w14:paraId="71630366" w14:textId="1F42FEF9">
      <w:pPr>
        <w:pStyle w:val="Normal"/>
        <w:spacing w:after="259"/>
        <w:ind w:left="11"/>
      </w:pPr>
      <w:r w:rsidRPr="215125F8" w:rsidR="5DE7C49D">
        <w:rPr>
          <w:rFonts w:ascii="Times New Roman" w:hAnsi="Times New Roman" w:eastAsia="Times New Roman" w:cs="Times New Roman"/>
          <w:noProof w:val="0"/>
          <w:sz w:val="22"/>
          <w:szCs w:val="22"/>
          <w:lang w:val="en-IN"/>
        </w:rPr>
        <w:t>The CivicEye system successfully implemented Merge Sort, Quick Sort, and Heap Sort to organize incident records efficiently. The algorithms produced correctly sorted datasets and demonstrated effective data processing for smart city applications.</w:t>
      </w:r>
      <w:r w:rsidRPr="215125F8" w:rsidR="5DE7C49D">
        <w:rPr>
          <w:b w:val="1"/>
          <w:bCs w:val="1"/>
        </w:rPr>
        <w:t xml:space="preserve"> </w:t>
      </w:r>
    </w:p>
    <w:p w:rsidR="00000000" w:rsidP="215125F8" w:rsidRDefault="00000000" w14:paraId="07397237" w14:textId="6C4D5A4C">
      <w:pPr>
        <w:pStyle w:val="Normal"/>
        <w:spacing w:after="259"/>
        <w:ind w:left="11"/>
      </w:pPr>
      <w:r w:rsidRPr="215125F8" w:rsidR="00000000">
        <w:rPr>
          <w:b w:val="1"/>
          <w:bCs w:val="1"/>
        </w:rPr>
        <w:t>GitHub Link:</w:t>
      </w:r>
      <w:r w:rsidR="00CE5C37">
        <w:rPr/>
        <w:t xml:space="preserve"> </w:t>
      </w:r>
      <w:hyperlink r:id="R7aa5a17d3e1a4bb4">
        <w:r w:rsidRPr="215125F8" w:rsidR="0CA5F1C2">
          <w:rPr>
            <w:rStyle w:val="Hyperlink"/>
          </w:rPr>
          <w:t>https://github.com/siripanchajanya-netizen/DSA-2</w:t>
        </w:r>
      </w:hyperlink>
    </w:p>
    <w:p w:rsidR="00611235" w:rsidRDefault="00611235" w14:paraId="717D4FC2" w14:textId="77777777">
      <w:pPr>
        <w:tabs>
          <w:tab w:val="center" w:pos="5095"/>
          <w:tab w:val="right" w:pos="6483"/>
        </w:tabs>
        <w:ind w:left="-10" w:firstLine="0"/>
        <w:rPr>
          <w:b/>
          <w:bCs/>
          <w:sz w:val="24"/>
        </w:rPr>
      </w:pPr>
    </w:p>
    <w:p w:rsidR="00611235" w:rsidRDefault="00611235" w14:paraId="4584308B" w14:textId="77777777">
      <w:pPr>
        <w:tabs>
          <w:tab w:val="center" w:pos="5095"/>
          <w:tab w:val="right" w:pos="6483"/>
        </w:tabs>
        <w:ind w:left="-10" w:firstLine="0"/>
        <w:rPr>
          <w:b/>
          <w:bCs/>
          <w:sz w:val="24"/>
        </w:rPr>
      </w:pPr>
    </w:p>
    <w:p w:rsidR="00611235" w:rsidRDefault="00611235" w14:paraId="748B8215" w14:textId="77777777">
      <w:pPr>
        <w:tabs>
          <w:tab w:val="center" w:pos="5095"/>
          <w:tab w:val="right" w:pos="6483"/>
        </w:tabs>
        <w:ind w:left="-10" w:firstLine="0"/>
        <w:rPr>
          <w:b/>
          <w:bCs/>
          <w:sz w:val="24"/>
        </w:rPr>
      </w:pPr>
    </w:p>
    <w:p w:rsidR="00B20F6A" w:rsidRDefault="00000000" w14:paraId="152CD50D" w14:textId="21D45A2F">
      <w:pPr>
        <w:tabs>
          <w:tab w:val="center" w:pos="5095"/>
          <w:tab w:val="right" w:pos="6483"/>
        </w:tabs>
        <w:ind w:left="-10" w:firstLine="0"/>
      </w:pPr>
      <w:r w:rsidRPr="215125F8" w:rsidR="00000000">
        <w:rPr>
          <w:b w:val="1"/>
          <w:bCs w:val="1"/>
          <w:sz w:val="24"/>
          <w:szCs w:val="24"/>
        </w:rPr>
        <w:t xml:space="preserve">Student </w:t>
      </w:r>
      <w:r w:rsidRPr="215125F8" w:rsidR="43008756">
        <w:rPr>
          <w:b w:val="1"/>
          <w:bCs w:val="1"/>
          <w:sz w:val="24"/>
          <w:szCs w:val="24"/>
        </w:rPr>
        <w:t xml:space="preserve">Signature:                                           </w:t>
      </w:r>
      <w:r w:rsidRPr="215125F8" w:rsidR="00000000">
        <w:rPr>
          <w:b w:val="1"/>
          <w:bCs w:val="1"/>
          <w:sz w:val="24"/>
          <w:szCs w:val="24"/>
        </w:rPr>
        <w:t>Facul</w:t>
      </w:r>
      <w:r w:rsidRPr="215125F8" w:rsidR="00611235">
        <w:rPr>
          <w:b w:val="1"/>
          <w:bCs w:val="1"/>
          <w:sz w:val="24"/>
          <w:szCs w:val="24"/>
        </w:rPr>
        <w:t>ty</w:t>
      </w:r>
      <w:r w:rsidRPr="215125F8" w:rsidR="00611235">
        <w:rPr>
          <w:b w:val="1"/>
          <w:bCs w:val="1"/>
          <w:sz w:val="24"/>
          <w:szCs w:val="24"/>
        </w:rPr>
        <w:t xml:space="preserve"> </w:t>
      </w:r>
      <w:r w:rsidRPr="215125F8" w:rsidR="00000000">
        <w:rPr>
          <w:b w:val="1"/>
          <w:bCs w:val="1"/>
          <w:sz w:val="24"/>
          <w:szCs w:val="24"/>
        </w:rPr>
        <w:t>Si</w:t>
      </w:r>
      <w:r w:rsidRPr="215125F8" w:rsidR="00611235">
        <w:rPr>
          <w:b w:val="1"/>
          <w:bCs w:val="1"/>
          <w:sz w:val="24"/>
          <w:szCs w:val="24"/>
        </w:rPr>
        <w:t>g</w:t>
      </w:r>
      <w:r w:rsidRPr="215125F8" w:rsidR="00000000">
        <w:rPr>
          <w:b w:val="1"/>
          <w:bCs w:val="1"/>
          <w:sz w:val="24"/>
          <w:szCs w:val="24"/>
        </w:rPr>
        <w:t>nature</w:t>
      </w:r>
      <w:r w:rsidRPr="215125F8" w:rsidR="00611235">
        <w:rPr>
          <w:b w:val="1"/>
          <w:bCs w:val="1"/>
          <w:sz w:val="24"/>
          <w:szCs w:val="24"/>
        </w:rPr>
        <w:t>:</w:t>
      </w:r>
    </w:p>
    <w:sectPr w:rsidR="00B20F6A">
      <w:type w:val="continuous"/>
      <w:pgSz w:w="12240" w:h="15840" w:orient="portrait"/>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1727e5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59916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0b50d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bf976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8959EF"/>
    <w:multiLevelType w:val="hybridMultilevel"/>
    <w:tmpl w:val="34202834"/>
    <w:lvl w:ilvl="0" w:tplc="A5B0F80C">
      <w:start w:val="1"/>
      <w:numFmt w:val="decimal"/>
      <w:lvlText w:val="%1."/>
      <w:lvlJc w:val="left"/>
      <w:pPr>
        <w:ind w:left="203"/>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1" w:tplc="6FFC92F8">
      <w:start w:val="1"/>
      <w:numFmt w:val="lowerLetter"/>
      <w:lvlText w:val="%2"/>
      <w:lvlJc w:val="left"/>
      <w:pPr>
        <w:ind w:left="108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2" w:tplc="B1F0B8D0">
      <w:start w:val="1"/>
      <w:numFmt w:val="lowerRoman"/>
      <w:lvlText w:val="%3"/>
      <w:lvlJc w:val="left"/>
      <w:pPr>
        <w:ind w:left="180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3" w:tplc="ADFC2778">
      <w:start w:val="1"/>
      <w:numFmt w:val="decimal"/>
      <w:lvlText w:val="%4"/>
      <w:lvlJc w:val="left"/>
      <w:pPr>
        <w:ind w:left="252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4" w:tplc="6EC29112">
      <w:start w:val="1"/>
      <w:numFmt w:val="lowerLetter"/>
      <w:lvlText w:val="%5"/>
      <w:lvlJc w:val="left"/>
      <w:pPr>
        <w:ind w:left="324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5" w:tplc="D938C09C">
      <w:start w:val="1"/>
      <w:numFmt w:val="lowerRoman"/>
      <w:lvlText w:val="%6"/>
      <w:lvlJc w:val="left"/>
      <w:pPr>
        <w:ind w:left="396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6" w:tplc="BAB09B1E">
      <w:start w:val="1"/>
      <w:numFmt w:val="decimal"/>
      <w:lvlText w:val="%7"/>
      <w:lvlJc w:val="left"/>
      <w:pPr>
        <w:ind w:left="468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7" w:tplc="656C6D6C">
      <w:start w:val="1"/>
      <w:numFmt w:val="lowerLetter"/>
      <w:lvlText w:val="%8"/>
      <w:lvlJc w:val="left"/>
      <w:pPr>
        <w:ind w:left="540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8" w:tplc="5DA05352">
      <w:start w:val="1"/>
      <w:numFmt w:val="lowerRoman"/>
      <w:lvlText w:val="%9"/>
      <w:lvlJc w:val="left"/>
      <w:pPr>
        <w:ind w:left="612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abstractNum>
  <w:abstractNum w:abstractNumId="1" w15:restartNumberingAfterBreak="0">
    <w:nsid w:val="19E81148"/>
    <w:multiLevelType w:val="multilevel"/>
    <w:tmpl w:val="3F087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0969DA"/>
    <w:multiLevelType w:val="hybridMultilevel"/>
    <w:tmpl w:val="2534A06E"/>
    <w:lvl w:ilvl="0" w:tplc="18480C08">
      <w:start w:val="1"/>
      <w:numFmt w:val="bullet"/>
      <w:lvlText w:val="-"/>
      <w:lvlJc w:val="left"/>
      <w:pPr>
        <w:ind w:left="114"/>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1" w:tplc="106077E8">
      <w:start w:val="1"/>
      <w:numFmt w:val="bullet"/>
      <w:lvlText w:val="o"/>
      <w:lvlJc w:val="left"/>
      <w:pPr>
        <w:ind w:left="113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2" w:tplc="769A596C">
      <w:start w:val="1"/>
      <w:numFmt w:val="bullet"/>
      <w:lvlText w:val="▪"/>
      <w:lvlJc w:val="left"/>
      <w:pPr>
        <w:ind w:left="185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3" w:tplc="FEDA932A">
      <w:start w:val="1"/>
      <w:numFmt w:val="bullet"/>
      <w:lvlText w:val="•"/>
      <w:lvlJc w:val="left"/>
      <w:pPr>
        <w:ind w:left="257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4" w:tplc="31CE09B4">
      <w:start w:val="1"/>
      <w:numFmt w:val="bullet"/>
      <w:lvlText w:val="o"/>
      <w:lvlJc w:val="left"/>
      <w:pPr>
        <w:ind w:left="329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5" w:tplc="7EF29B08">
      <w:start w:val="1"/>
      <w:numFmt w:val="bullet"/>
      <w:lvlText w:val="▪"/>
      <w:lvlJc w:val="left"/>
      <w:pPr>
        <w:ind w:left="401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6" w:tplc="25FEC446">
      <w:start w:val="1"/>
      <w:numFmt w:val="bullet"/>
      <w:lvlText w:val="•"/>
      <w:lvlJc w:val="left"/>
      <w:pPr>
        <w:ind w:left="473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7" w:tplc="6E981FEA">
      <w:start w:val="1"/>
      <w:numFmt w:val="bullet"/>
      <w:lvlText w:val="o"/>
      <w:lvlJc w:val="left"/>
      <w:pPr>
        <w:ind w:left="545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8" w:tplc="A52890E2">
      <w:start w:val="1"/>
      <w:numFmt w:val="bullet"/>
      <w:lvlText w:val="▪"/>
      <w:lvlJc w:val="left"/>
      <w:pPr>
        <w:ind w:left="617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abstractNum>
  <w:num w:numId="7">
    <w:abstractNumId w:val="6"/>
  </w:num>
  <w:num w:numId="6">
    <w:abstractNumId w:val="5"/>
  </w:num>
  <w:num w:numId="5">
    <w:abstractNumId w:val="4"/>
  </w:num>
  <w:num w:numId="4">
    <w:abstractNumId w:val="3"/>
  </w:num>
  <w:num w:numId="1" w16cid:durableId="1181361092">
    <w:abstractNumId w:val="0"/>
  </w:num>
  <w:num w:numId="2" w16cid:durableId="1377392210">
    <w:abstractNumId w:val="2"/>
  </w:num>
  <w:num w:numId="3" w16cid:durableId="180750744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F6A"/>
    <w:rsid w:val="00000000"/>
    <w:rsid w:val="00131A5A"/>
    <w:rsid w:val="00151DCA"/>
    <w:rsid w:val="0021191C"/>
    <w:rsid w:val="002640D3"/>
    <w:rsid w:val="00417A13"/>
    <w:rsid w:val="004C7CDB"/>
    <w:rsid w:val="00611235"/>
    <w:rsid w:val="00B20F6A"/>
    <w:rsid w:val="00BD03C9"/>
    <w:rsid w:val="00CE5C37"/>
    <w:rsid w:val="00DE51C3"/>
    <w:rsid w:val="00F7561B"/>
    <w:rsid w:val="00FC3CC5"/>
    <w:rsid w:val="0CA5F1C2"/>
    <w:rsid w:val="10B6C185"/>
    <w:rsid w:val="11574E8E"/>
    <w:rsid w:val="12DF3CC6"/>
    <w:rsid w:val="174CF4D1"/>
    <w:rsid w:val="18C20EAA"/>
    <w:rsid w:val="1DCF2434"/>
    <w:rsid w:val="1F1B7437"/>
    <w:rsid w:val="215125F8"/>
    <w:rsid w:val="223E4D45"/>
    <w:rsid w:val="23477575"/>
    <w:rsid w:val="24B4D931"/>
    <w:rsid w:val="26F69D4D"/>
    <w:rsid w:val="28C04B2A"/>
    <w:rsid w:val="31C111F7"/>
    <w:rsid w:val="31F063D2"/>
    <w:rsid w:val="390EEF1A"/>
    <w:rsid w:val="3F786F13"/>
    <w:rsid w:val="4072F78C"/>
    <w:rsid w:val="416D5049"/>
    <w:rsid w:val="43008756"/>
    <w:rsid w:val="450EAA84"/>
    <w:rsid w:val="4AA470C2"/>
    <w:rsid w:val="4CBBA95C"/>
    <w:rsid w:val="54006F01"/>
    <w:rsid w:val="59B2D59D"/>
    <w:rsid w:val="59C1909C"/>
    <w:rsid w:val="5DE7C49D"/>
    <w:rsid w:val="626A640B"/>
    <w:rsid w:val="6343734F"/>
    <w:rsid w:val="63ACEEC1"/>
    <w:rsid w:val="65A57F69"/>
    <w:rsid w:val="6638B280"/>
    <w:rsid w:val="68472C5A"/>
    <w:rsid w:val="6F919494"/>
    <w:rsid w:val="709166C7"/>
    <w:rsid w:val="7332BD02"/>
    <w:rsid w:val="743F7F1C"/>
    <w:rsid w:val="7727753B"/>
    <w:rsid w:val="7B4FDCF1"/>
    <w:rsid w:val="7D0A06A4"/>
    <w:rsid w:val="7D0AFBEB"/>
    <w:rsid w:val="7F190742"/>
    <w:rsid w:val="7F9DDA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DD7DF"/>
  <w15:docId w15:val="{6A831B4B-4A79-4AC1-A191-7135F16235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3" w:line="259" w:lineRule="auto"/>
      <w:ind w:left="10" w:hanging="10"/>
    </w:pPr>
    <w:rPr>
      <w:rFonts w:ascii="Times New Roman" w:hAnsi="Times New Roman" w:eastAsia="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hAnsi="Times New Roman" w:eastAsia="Times New Roman" w:cs="Times New Roman"/>
      <w:color w:val="000000"/>
      <w:sz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Times New Roman" w:hAnsi="Times New Roman" w:eastAsia="Times New Roman" w:cs="Times New Roman"/>
      <w:color w:val="000000"/>
      <w:sz w:val="26"/>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21191C"/>
    <w:rPr>
      <w:sz w:val="24"/>
    </w:rPr>
  </w:style>
  <w:style w:type="table" w:styleId="TableGrid0">
    <w:name w:val="Table Grid"/>
    <w:basedOn w:val="TableNormal"/>
    <w:uiPriority w:val="39"/>
    <w:rsid w:val="00F7561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uiPriority w:val="34"/>
    <w:name w:val="List Paragraph"/>
    <w:basedOn w:val="Normal"/>
    <w:qFormat/>
    <w:rsid w:val="31C111F7"/>
    <w:pPr>
      <w:spacing/>
      <w:ind w:left="720"/>
      <w:contextualSpacing/>
    </w:pPr>
  </w:style>
  <w:style w:type="paragraph" w:styleId="Heading3">
    <w:uiPriority w:val="9"/>
    <w:name w:val="heading 3"/>
    <w:basedOn w:val="Normal"/>
    <w:next w:val="Normal"/>
    <w:unhideWhenUsed/>
    <w:qFormat/>
    <w:rsid w:val="215125F8"/>
    <w:rPr>
      <w:rFonts w:eastAsia="" w:cs="" w:eastAsiaTheme="majorEastAsia" w:cstheme="majorBidi"/>
      <w:color w:val="2F5496"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15125F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jpg" Id="rId5" /><Relationship Type="http://schemas.openxmlformats.org/officeDocument/2006/relationships/webSettings" Target="webSettings.xml" Id="rId4" /><Relationship Type="http://schemas.openxmlformats.org/officeDocument/2006/relationships/image" Target="/media/image3.png" Id="rId1989003406" /><Relationship Type="http://schemas.openxmlformats.org/officeDocument/2006/relationships/hyperlink" Target="https://github.com/siripanchajanya-netizen/DSA-2" TargetMode="External" Id="R7aa5a17d3e1a4bb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Spotify_AVL_Case_Study_Report.pdf</dc:title>
  <dc:subject/>
  <dc:creator>vmyneni71@outlook.com</dc:creator>
  <keywords/>
  <lastModifiedBy>Nuguri Siri</lastModifiedBy>
  <revision>6</revision>
  <dcterms:created xsi:type="dcterms:W3CDTF">2026-05-29T10:59:00.0000000Z</dcterms:created>
  <dcterms:modified xsi:type="dcterms:W3CDTF">2026-06-05T09:42:14.0797777Z</dcterms:modified>
</coreProperties>
</file>