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7482" w:rsidTr="00CC0A76">
        <w:trPr>
          <w:trHeight w:val="710"/>
        </w:trPr>
        <w:tc>
          <w:tcPr>
            <w:tcW w:w="4788" w:type="dxa"/>
          </w:tcPr>
          <w:p w:rsidR="00817482" w:rsidRPr="00817482" w:rsidRDefault="00817482">
            <w:pPr>
              <w:rPr>
                <w:b/>
              </w:rPr>
            </w:pPr>
            <w:r w:rsidRPr="00817482">
              <w:rPr>
                <w:b/>
              </w:rPr>
              <w:t>Test case Name #02</w:t>
            </w:r>
          </w:p>
        </w:tc>
        <w:tc>
          <w:tcPr>
            <w:tcW w:w="4788" w:type="dxa"/>
          </w:tcPr>
          <w:p w:rsidR="00817482" w:rsidRDefault="00817482">
            <w:r>
              <w:t>Priority(H,L):High</w:t>
            </w:r>
          </w:p>
          <w:p w:rsidR="00CC0A76" w:rsidRDefault="00CC0A76"/>
          <w:p w:rsidR="00CC0A76" w:rsidRDefault="00CC0A76"/>
          <w:p w:rsidR="00CC0A76" w:rsidRDefault="00CC0A76"/>
        </w:tc>
      </w:tr>
      <w:tr w:rsidR="00CC0A76" w:rsidTr="00CC0A76">
        <w:trPr>
          <w:trHeight w:val="800"/>
        </w:trPr>
        <w:tc>
          <w:tcPr>
            <w:tcW w:w="4788" w:type="dxa"/>
          </w:tcPr>
          <w:p w:rsidR="00CC0A76" w:rsidRPr="00817482" w:rsidRDefault="00CC0A76">
            <w:pPr>
              <w:rPr>
                <w:b/>
              </w:rPr>
            </w:pPr>
            <w:r w:rsidRPr="00817482"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CC0A76" w:rsidRDefault="00CC0A76">
            <w:r>
              <w:t>User login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CC0A76" w:rsidTr="00CC0A76">
        <w:trPr>
          <w:trHeight w:val="773"/>
        </w:trPr>
        <w:tc>
          <w:tcPr>
            <w:tcW w:w="4788" w:type="dxa"/>
          </w:tcPr>
          <w:p w:rsidR="00CC0A76" w:rsidRPr="00817482" w:rsidRDefault="00CC0A76" w:rsidP="00CC0A76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4788" w:type="dxa"/>
          </w:tcPr>
          <w:p w:rsidR="00CC0A76" w:rsidRDefault="00CC0A76" w:rsidP="00CC0A76">
            <w:r>
              <w:t>Login name and Password</w:t>
            </w:r>
          </w:p>
        </w:tc>
      </w:tr>
      <w:tr w:rsidR="00817482" w:rsidTr="00817482">
        <w:trPr>
          <w:trHeight w:val="890"/>
        </w:trPr>
        <w:tc>
          <w:tcPr>
            <w:tcW w:w="4788" w:type="dxa"/>
          </w:tcPr>
          <w:p w:rsidR="00817482" w:rsidRPr="00817482" w:rsidRDefault="00817482">
            <w:pPr>
              <w:rPr>
                <w:b/>
              </w:rPr>
            </w:pPr>
            <w:r w:rsidRPr="00817482">
              <w:rPr>
                <w:b/>
              </w:rPr>
              <w:t>Test Description</w:t>
            </w:r>
          </w:p>
        </w:tc>
        <w:tc>
          <w:tcPr>
            <w:tcW w:w="4788" w:type="dxa"/>
          </w:tcPr>
          <w:p w:rsidR="00817482" w:rsidRDefault="00817482">
            <w:r>
              <w:t>User has to login before use the application</w:t>
            </w:r>
          </w:p>
        </w:tc>
      </w:tr>
      <w:tr w:rsidR="00817482" w:rsidTr="00817482">
        <w:trPr>
          <w:trHeight w:val="890"/>
        </w:trPr>
        <w:tc>
          <w:tcPr>
            <w:tcW w:w="4788" w:type="dxa"/>
          </w:tcPr>
          <w:p w:rsidR="00817482" w:rsidRPr="00817482" w:rsidRDefault="00817482">
            <w:pPr>
              <w:rPr>
                <w:b/>
              </w:rPr>
            </w:pPr>
            <w:r w:rsidRPr="00817482">
              <w:rPr>
                <w:b/>
              </w:rPr>
              <w:t>Expected Results</w:t>
            </w:r>
          </w:p>
          <w:p w:rsidR="00817482" w:rsidRPr="00817482" w:rsidRDefault="00817482" w:rsidP="00817482">
            <w:pPr>
              <w:tabs>
                <w:tab w:val="left" w:pos="1545"/>
              </w:tabs>
            </w:pPr>
            <w:r>
              <w:tab/>
            </w:r>
          </w:p>
        </w:tc>
        <w:tc>
          <w:tcPr>
            <w:tcW w:w="4788" w:type="dxa"/>
          </w:tcPr>
          <w:p w:rsidR="00817482" w:rsidRDefault="00817482">
            <w:r>
              <w:t>Login should complete and sign in to the codes page</w:t>
            </w:r>
          </w:p>
        </w:tc>
      </w:tr>
      <w:tr w:rsidR="00817482" w:rsidTr="00817482">
        <w:trPr>
          <w:trHeight w:val="800"/>
        </w:trPr>
        <w:tc>
          <w:tcPr>
            <w:tcW w:w="4788" w:type="dxa"/>
          </w:tcPr>
          <w:p w:rsidR="00817482" w:rsidRPr="00817482" w:rsidRDefault="00817482">
            <w:pPr>
              <w:rPr>
                <w:b/>
              </w:rPr>
            </w:pPr>
            <w:r w:rsidRPr="00817482">
              <w:rPr>
                <w:b/>
              </w:rPr>
              <w:t>Actual Results</w:t>
            </w:r>
          </w:p>
        </w:tc>
        <w:tc>
          <w:tcPr>
            <w:tcW w:w="4788" w:type="dxa"/>
          </w:tcPr>
          <w:p w:rsidR="00817482" w:rsidRDefault="00817482">
            <w:r>
              <w:t>Login completed</w:t>
            </w:r>
          </w:p>
        </w:tc>
      </w:tr>
      <w:tr w:rsidR="00817482" w:rsidTr="00817482">
        <w:trPr>
          <w:trHeight w:val="800"/>
        </w:trPr>
        <w:tc>
          <w:tcPr>
            <w:tcW w:w="4788" w:type="dxa"/>
          </w:tcPr>
          <w:p w:rsidR="00817482" w:rsidRPr="00817482" w:rsidRDefault="00817482">
            <w:pPr>
              <w:rPr>
                <w:b/>
              </w:rPr>
            </w:pPr>
            <w:r w:rsidRPr="00817482">
              <w:rPr>
                <w:b/>
              </w:rPr>
              <w:t>Problems/Issues</w:t>
            </w:r>
          </w:p>
        </w:tc>
        <w:tc>
          <w:tcPr>
            <w:tcW w:w="4788" w:type="dxa"/>
          </w:tcPr>
          <w:p w:rsidR="00817482" w:rsidRDefault="00817482">
            <w:r>
              <w:t>To complete the login successfully fill the fields username and password with AlphaNumeric characters</w:t>
            </w:r>
          </w:p>
        </w:tc>
      </w:tr>
      <w:tr w:rsidR="00817482" w:rsidTr="00CC0A76">
        <w:trPr>
          <w:trHeight w:val="962"/>
        </w:trPr>
        <w:tc>
          <w:tcPr>
            <w:tcW w:w="4788" w:type="dxa"/>
          </w:tcPr>
          <w:p w:rsidR="00817482" w:rsidRPr="00817482" w:rsidRDefault="00CC0A76">
            <w:pPr>
              <w:rPr>
                <w:b/>
              </w:rPr>
            </w:pPr>
            <w:r>
              <w:rPr>
                <w:b/>
              </w:rPr>
              <w:t>Failure</w:t>
            </w:r>
          </w:p>
        </w:tc>
        <w:tc>
          <w:tcPr>
            <w:tcW w:w="4788" w:type="dxa"/>
          </w:tcPr>
          <w:p w:rsidR="00817482" w:rsidRDefault="00CC0A76">
            <w:r>
              <w:t>When we are not given the non-alphanumeric characters in fields login name and password</w:t>
            </w:r>
          </w:p>
        </w:tc>
      </w:tr>
      <w:tr w:rsidR="00CC0A76" w:rsidTr="00CC0A76">
        <w:trPr>
          <w:trHeight w:val="800"/>
        </w:trPr>
        <w:tc>
          <w:tcPr>
            <w:tcW w:w="4788" w:type="dxa"/>
          </w:tcPr>
          <w:p w:rsidR="00CC0A76" w:rsidRPr="00817482" w:rsidRDefault="00CC0A76" w:rsidP="00CC0A76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4788" w:type="dxa"/>
          </w:tcPr>
          <w:p w:rsidR="00CC0A76" w:rsidRDefault="00CC0A76" w:rsidP="00CC0A76">
            <w:r>
              <w:t>When we are fill the fields with alphanumeric characters</w:t>
            </w:r>
            <w:bookmarkStart w:id="0" w:name="_GoBack"/>
            <w:bookmarkEnd w:id="0"/>
          </w:p>
        </w:tc>
      </w:tr>
    </w:tbl>
    <w:p w:rsidR="008B1C0A" w:rsidRDefault="008B1C0A"/>
    <w:sectPr w:rsidR="008B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82"/>
    <w:rsid w:val="00817482"/>
    <w:rsid w:val="008B1C0A"/>
    <w:rsid w:val="00C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shravani</cp:lastModifiedBy>
  <cp:revision>2</cp:revision>
  <dcterms:created xsi:type="dcterms:W3CDTF">2015-01-22T02:54:00Z</dcterms:created>
  <dcterms:modified xsi:type="dcterms:W3CDTF">2015-01-22T04:59:00Z</dcterms:modified>
</cp:coreProperties>
</file>