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39C091">
      <w:pPr>
        <w:pStyle w:val="20"/>
        <w:jc w:val="center"/>
        <w:rPr>
          <w:b/>
          <w:bCs/>
          <w:sz w:val="28"/>
        </w:rPr>
      </w:pPr>
      <w:r>
        <w:rPr>
          <w:b/>
          <w:bCs/>
        </w:rPr>
        <w:t xml:space="preserve"> </w:t>
      </w:r>
      <w:r>
        <w:rPr>
          <w:b/>
          <w:bCs/>
          <w:sz w:val="28"/>
        </w:rPr>
        <w:t>SIMATS ENGINEERING</w:t>
      </w:r>
    </w:p>
    <w:p w14:paraId="169D678D">
      <w:pPr>
        <w:pStyle w:val="20"/>
        <w:jc w:val="center"/>
        <w:rPr>
          <w:b/>
          <w:bCs/>
          <w:sz w:val="28"/>
        </w:rPr>
      </w:pPr>
      <w:r>
        <w:rPr>
          <w:b/>
          <w:bCs/>
          <w:sz w:val="28"/>
        </w:rPr>
        <w:t>ASSESSMENT TOOL 1</w:t>
      </w:r>
    </w:p>
    <w:p w14:paraId="2F9A3CC7">
      <w:pPr>
        <w:pStyle w:val="20"/>
        <w:rPr>
          <w:rFonts w:eastAsia="Arial"/>
          <w:b/>
          <w:bCs/>
          <w:sz w:val="28"/>
        </w:rPr>
      </w:pPr>
      <w:r>
        <w:rPr>
          <w:rFonts w:eastAsia="Arial"/>
          <w:b/>
          <w:bCs/>
          <w:sz w:val="28"/>
        </w:rPr>
        <w:t>COURSE NAME: Artificial Intelligence</w:t>
      </w:r>
      <w:r>
        <w:rPr>
          <w:rFonts w:eastAsia="Arial"/>
          <w:b/>
          <w:bCs/>
          <w:sz w:val="28"/>
        </w:rPr>
        <w:tab/>
      </w:r>
      <w:r>
        <w:rPr>
          <w:rFonts w:eastAsia="Arial"/>
          <w:b/>
          <w:bCs/>
          <w:sz w:val="28"/>
        </w:rPr>
        <w:t xml:space="preserve">          COURSE CODE:</w:t>
      </w:r>
      <w:r>
        <w:rPr>
          <w:rFonts w:eastAsia="Arial"/>
          <w:sz w:val="28"/>
        </w:rPr>
        <w:t xml:space="preserve"> </w:t>
      </w:r>
      <w:r>
        <w:rPr>
          <w:rFonts w:eastAsia="Arial"/>
          <w:b/>
          <w:bCs/>
          <w:sz w:val="28"/>
        </w:rPr>
        <w:t>CSA1741</w:t>
      </w:r>
      <w:r>
        <w:rPr>
          <w:rFonts w:eastAsia="Arial"/>
          <w:b/>
          <w:bCs/>
          <w:sz w:val="28"/>
        </w:rPr>
        <w:tab/>
      </w:r>
      <w:r>
        <w:rPr>
          <w:rFonts w:eastAsia="Arial"/>
          <w:b/>
          <w:bCs/>
          <w:sz w:val="28"/>
        </w:rPr>
        <w:tab/>
      </w:r>
      <w:r>
        <w:rPr>
          <w:rFonts w:eastAsia="Arial"/>
          <w:b/>
          <w:bCs/>
          <w:sz w:val="28"/>
        </w:rPr>
        <w:tab/>
      </w:r>
      <w:r>
        <w:rPr>
          <w:rFonts w:eastAsia="Arial"/>
          <w:b/>
          <w:bCs/>
          <w:sz w:val="28"/>
        </w:rPr>
        <w:tab/>
      </w:r>
      <w:r>
        <w:rPr>
          <w:rFonts w:eastAsia="Arial"/>
          <w:b/>
          <w:bCs/>
          <w:sz w:val="28"/>
        </w:rPr>
        <w:tab/>
      </w:r>
      <w:r>
        <w:rPr>
          <w:rFonts w:eastAsia="Arial"/>
          <w:b/>
          <w:bCs/>
          <w:sz w:val="28"/>
        </w:rPr>
        <w:tab/>
      </w:r>
    </w:p>
    <w:p w14:paraId="4B1A6CBE">
      <w:pPr>
        <w:pStyle w:val="20"/>
        <w:jc w:val="center"/>
        <w:rPr>
          <w:b/>
          <w:bCs/>
          <w:sz w:val="28"/>
          <w:u w:val="single"/>
        </w:rPr>
      </w:pPr>
      <w:r>
        <w:rPr>
          <w:b/>
          <w:bCs/>
          <w:sz w:val="28"/>
          <w:u w:val="single"/>
        </w:rPr>
        <w:t>CO1-AT1-Analytical Problem Solving</w:t>
      </w:r>
    </w:p>
    <w:p w14:paraId="4FCA95AE">
      <w:pPr>
        <w:pStyle w:val="20"/>
        <w:jc w:val="center"/>
        <w:rPr>
          <w:b/>
          <w:bCs/>
          <w:u w:val="single"/>
        </w:rPr>
      </w:pPr>
    </w:p>
    <w:tbl>
      <w:tblPr>
        <w:tblStyle w:val="15"/>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518"/>
        <w:gridCol w:w="6770"/>
      </w:tblGrid>
      <w:tr w14:paraId="6D0630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18" w:type="dxa"/>
          </w:tcPr>
          <w:p w14:paraId="29DD1A31">
            <w:pPr>
              <w:pStyle w:val="20"/>
              <w:rPr>
                <w:b/>
                <w:bCs/>
              </w:rPr>
            </w:pPr>
            <w:r>
              <w:rPr>
                <w:b/>
                <w:bCs/>
              </w:rPr>
              <w:t>Register Number</w:t>
            </w:r>
          </w:p>
        </w:tc>
        <w:tc>
          <w:tcPr>
            <w:tcW w:w="6770" w:type="dxa"/>
          </w:tcPr>
          <w:p w14:paraId="22428572">
            <w:pPr>
              <w:pStyle w:val="20"/>
              <w:jc w:val="center"/>
              <w:rPr>
                <w:rFonts w:hint="default" w:eastAsia="Arial"/>
                <w:b/>
                <w:bCs/>
                <w:lang w:val="en-IN"/>
              </w:rPr>
            </w:pPr>
            <w:r>
              <w:rPr>
                <w:rFonts w:hint="default" w:eastAsia="Arial"/>
                <w:b/>
                <w:bCs/>
                <w:lang w:val="en-IN"/>
              </w:rPr>
              <w:t>192325130</w:t>
            </w:r>
          </w:p>
        </w:tc>
      </w:tr>
      <w:tr w14:paraId="1FE599A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518" w:type="dxa"/>
          </w:tcPr>
          <w:p w14:paraId="217A6AB4">
            <w:pPr>
              <w:pStyle w:val="20"/>
              <w:rPr>
                <w:b/>
                <w:bCs/>
              </w:rPr>
            </w:pPr>
            <w:r>
              <w:rPr>
                <w:b/>
                <w:bCs/>
              </w:rPr>
              <w:t xml:space="preserve">Name </w:t>
            </w:r>
          </w:p>
        </w:tc>
        <w:tc>
          <w:tcPr>
            <w:tcW w:w="6770" w:type="dxa"/>
          </w:tcPr>
          <w:p w14:paraId="705C4C3C">
            <w:pPr>
              <w:pStyle w:val="20"/>
              <w:numPr>
                <w:ilvl w:val="0"/>
                <w:numId w:val="1"/>
              </w:numPr>
              <w:jc w:val="center"/>
              <w:rPr>
                <w:rFonts w:hint="default" w:eastAsia="Arial"/>
                <w:b/>
                <w:bCs/>
                <w:lang w:val="en-IN"/>
              </w:rPr>
            </w:pPr>
            <w:r>
              <w:rPr>
                <w:rFonts w:hint="default" w:eastAsia="Arial"/>
                <w:b/>
                <w:bCs/>
                <w:lang w:val="en-IN"/>
              </w:rPr>
              <w:t>Sirisha</w:t>
            </w:r>
          </w:p>
        </w:tc>
      </w:tr>
    </w:tbl>
    <w:p w14:paraId="46436478">
      <w:pPr>
        <w:pStyle w:val="20"/>
        <w:jc w:val="center"/>
        <w:rPr>
          <w:rFonts w:eastAsia="Arial"/>
          <w:b/>
          <w:bCs/>
        </w:rPr>
      </w:pPr>
    </w:p>
    <w:p w14:paraId="2272252A">
      <w:pPr>
        <w:pStyle w:val="20"/>
        <w:rPr>
          <w:rFonts w:eastAsia="Arial"/>
          <w:b/>
          <w:bCs/>
        </w:rPr>
      </w:pPr>
      <w:r>
        <w:rPr>
          <w:rFonts w:eastAsia="Arial"/>
          <w:b/>
          <w:bCs/>
        </w:rPr>
        <w:t>COURSE OUTCOME COVERED</w:t>
      </w:r>
    </w:p>
    <w:p w14:paraId="1008805F">
      <w:pPr>
        <w:pStyle w:val="20"/>
        <w:rPr>
          <w:rFonts w:eastAsia="Arial"/>
          <w:b/>
          <w:bCs/>
        </w:rPr>
      </w:pPr>
    </w:p>
    <w:p w14:paraId="31317442">
      <w:pPr>
        <w:pStyle w:val="20"/>
        <w:rPr>
          <w:rFonts w:eastAsia="Arial"/>
          <w:b/>
          <w:bCs/>
        </w:rPr>
      </w:pPr>
    </w:p>
    <w:p w14:paraId="5145E736">
      <w:pPr>
        <w:pStyle w:val="20"/>
        <w:spacing w:before="40" w:after="80"/>
        <w:jc w:val="both"/>
        <w:rPr>
          <w:rFonts w:eastAsia="Arial"/>
          <w:i/>
          <w:iCs/>
          <w:color w:val="000000"/>
        </w:rPr>
      </w:pPr>
      <w:r>
        <w:rPr>
          <w:rFonts w:eastAsia="Arial"/>
          <w:b/>
          <w:bCs/>
          <w:i/>
          <w:iCs/>
        </w:rPr>
        <w:t xml:space="preserve">CO1: </w:t>
      </w:r>
      <w:r>
        <w:rPr>
          <w:rFonts w:eastAsia="Arial"/>
        </w:rPr>
        <w:t xml:space="preserve">Apply AI basics such as intelligent agents and uninformed search methods to solve problems effectively. </w:t>
      </w:r>
      <w:r>
        <w:rPr>
          <w:rFonts w:eastAsia="Arial"/>
          <w:i/>
          <w:iCs/>
          <w:color w:val="000000"/>
        </w:rPr>
        <w:t xml:space="preserve"> (BL3)</w:t>
      </w:r>
    </w:p>
    <w:p w14:paraId="01C3D74A">
      <w:pPr>
        <w:pStyle w:val="20"/>
        <w:rPr>
          <w:rFonts w:eastAsia="Arial"/>
          <w:i/>
          <w:iCs/>
        </w:rPr>
      </w:pPr>
    </w:p>
    <w:p w14:paraId="5126EF19">
      <w:pPr>
        <w:pStyle w:val="20"/>
        <w:rPr>
          <w:rFonts w:eastAsia="Arial"/>
          <w:i/>
          <w:iCs/>
        </w:rPr>
      </w:pPr>
      <w:r>
        <w:rPr>
          <w:rFonts w:eastAsia="Arial"/>
          <w:i/>
          <w:iCs/>
        </w:rPr>
        <w:t>Assessment Tool Weightage: 40%</w:t>
      </w:r>
    </w:p>
    <w:p w14:paraId="5DAF7B48">
      <w:pPr>
        <w:pStyle w:val="20"/>
        <w:rPr>
          <w:rFonts w:eastAsia="Arial"/>
        </w:rPr>
      </w:pPr>
    </w:p>
    <w:p w14:paraId="30196AE6">
      <w:pPr>
        <w:pStyle w:val="20"/>
        <w:rPr>
          <w:rFonts w:eastAsia="Arial"/>
          <w:b/>
          <w:bCs/>
        </w:rPr>
      </w:pPr>
      <w:r>
        <w:rPr>
          <w:rFonts w:eastAsia="Arial"/>
          <w:b/>
          <w:bCs/>
        </w:rPr>
        <w:t>QUESTIONS: 5</w:t>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ab/>
      </w:r>
      <w:r>
        <w:rPr>
          <w:rFonts w:eastAsia="Arial"/>
          <w:b/>
          <w:bCs/>
        </w:rPr>
        <w:t>Total Marks: 50</w:t>
      </w:r>
    </w:p>
    <w:p w14:paraId="5A26C90D">
      <w:pPr>
        <w:pStyle w:val="20"/>
        <w:rPr>
          <w:b/>
          <w:bCs/>
        </w:rPr>
      </w:pPr>
      <w:r>
        <w:rPr>
          <w:rFonts w:eastAsia="Arial"/>
          <w:b/>
          <w:bCs/>
        </w:rPr>
        <w:tab/>
      </w:r>
    </w:p>
    <w:p w14:paraId="1CFBED36">
      <w:pPr>
        <w:pStyle w:val="20"/>
        <w:numPr>
          <w:ilvl w:val="0"/>
          <w:numId w:val="2"/>
        </w:numPr>
        <w:pBdr>
          <w:top w:val="none" w:color="auto" w:sz="0" w:space="0"/>
          <w:left w:val="none" w:color="auto" w:sz="0" w:space="0"/>
          <w:bottom w:val="none" w:color="auto" w:sz="0" w:space="0"/>
          <w:right w:val="none" w:color="auto" w:sz="0" w:space="0"/>
          <w:between w:val="none" w:color="auto" w:sz="0" w:space="0"/>
        </w:pBdr>
        <w:spacing w:before="80" w:after="40"/>
        <w:jc w:val="both"/>
        <w:rPr>
          <w:b/>
          <w:bCs/>
          <w:color w:val="000000"/>
        </w:rPr>
      </w:pPr>
      <w:r>
        <w:rPr>
          <w:color w:val="000000"/>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color w:val="000000"/>
        </w:rPr>
        <w:tab/>
      </w:r>
      <w:r>
        <w:rPr>
          <w:color w:val="000000"/>
        </w:rPr>
        <w:tab/>
      </w:r>
      <w:r>
        <w:rPr>
          <w:color w:val="000000"/>
        </w:rPr>
        <w:tab/>
      </w:r>
      <w:r>
        <w:rPr>
          <w:color w:val="000000"/>
        </w:rPr>
        <w:tab/>
      </w:r>
      <w:r>
        <w:rPr>
          <w:color w:val="000000"/>
        </w:rPr>
        <w:tab/>
      </w:r>
    </w:p>
    <w:p w14:paraId="07C80344">
      <w:pPr>
        <w:pStyle w:val="20"/>
        <w:pBdr>
          <w:top w:val="none" w:color="auto" w:sz="0" w:space="0"/>
          <w:left w:val="none" w:color="auto" w:sz="0" w:space="0"/>
          <w:bottom w:val="none" w:color="auto" w:sz="0" w:space="0"/>
          <w:right w:val="none" w:color="auto" w:sz="0" w:space="0"/>
          <w:between w:val="none" w:color="auto" w:sz="0" w:space="0"/>
        </w:pBdr>
        <w:spacing w:before="80" w:after="40"/>
        <w:ind w:left="810"/>
        <w:jc w:val="both"/>
        <w:rPr>
          <w:color w:val="000000"/>
        </w:rPr>
      </w:pPr>
    </w:p>
    <w:p w14:paraId="1F320898">
      <w:pPr>
        <w:pStyle w:val="20"/>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Find out how Mars Rover, analyse and explore the samples on Mars by answering the following questions.</w:t>
      </w:r>
      <w:r>
        <w:rPr>
          <w:color w:val="000000"/>
        </w:rPr>
        <w:tab/>
      </w:r>
      <w:r>
        <w:rPr>
          <w:color w:val="000000"/>
        </w:rPr>
        <w:tab/>
      </w:r>
      <w:r>
        <w:rPr>
          <w:color w:val="000000"/>
        </w:rPr>
        <w:tab/>
      </w:r>
    </w:p>
    <w:p w14:paraId="5D806E3B">
      <w:pPr>
        <w:pStyle w:val="20"/>
        <w:numPr>
          <w:ilvl w:val="0"/>
          <w:numId w:val="3"/>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What are the percept’s for this agent? </w:t>
      </w:r>
      <w:r>
        <w:rPr>
          <w:color w:val="000000"/>
        </w:rPr>
        <w:tab/>
      </w:r>
      <w:r>
        <w:rPr>
          <w:color w:val="000000"/>
        </w:rPr>
        <w:tab/>
      </w:r>
    </w:p>
    <w:p w14:paraId="2311C46C">
      <w:pPr>
        <w:pStyle w:val="20"/>
        <w:numPr>
          <w:ilvl w:val="0"/>
          <w:numId w:val="3"/>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Characterize the operating environment. </w:t>
      </w:r>
      <w:r>
        <w:rPr>
          <w:color w:val="000000"/>
        </w:rPr>
        <w:tab/>
      </w:r>
      <w:r>
        <w:rPr>
          <w:color w:val="000000"/>
        </w:rPr>
        <w:tab/>
      </w:r>
    </w:p>
    <w:p w14:paraId="7BA927CA">
      <w:pPr>
        <w:pStyle w:val="20"/>
        <w:numPr>
          <w:ilvl w:val="0"/>
          <w:numId w:val="3"/>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What are the actions the agent can take? </w:t>
      </w:r>
      <w:r>
        <w:rPr>
          <w:color w:val="000000"/>
        </w:rPr>
        <w:tab/>
      </w:r>
      <w:r>
        <w:rPr>
          <w:color w:val="000000"/>
        </w:rPr>
        <w:tab/>
      </w:r>
    </w:p>
    <w:p w14:paraId="2368784E">
      <w:pPr>
        <w:pStyle w:val="20"/>
        <w:numPr>
          <w:ilvl w:val="0"/>
          <w:numId w:val="3"/>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How can one evaluate the performance of the agent? </w:t>
      </w:r>
    </w:p>
    <w:p w14:paraId="79DC0EFD">
      <w:pPr>
        <w:pStyle w:val="20"/>
        <w:numPr>
          <w:ilvl w:val="0"/>
          <w:numId w:val="3"/>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What sort of agent architecture do you think is most suitable for this agent? Why? </w:t>
      </w:r>
    </w:p>
    <w:p w14:paraId="0A380B21">
      <w:pPr>
        <w:pStyle w:val="20"/>
        <w:pBdr>
          <w:top w:val="none" w:color="auto" w:sz="0" w:space="0"/>
          <w:left w:val="none" w:color="auto" w:sz="0" w:space="0"/>
          <w:bottom w:val="none" w:color="auto" w:sz="0" w:space="0"/>
          <w:right w:val="none" w:color="auto" w:sz="0" w:space="0"/>
          <w:between w:val="none" w:color="auto" w:sz="0" w:space="0"/>
        </w:pBdr>
        <w:ind w:left="1530"/>
        <w:jc w:val="both"/>
        <w:rPr>
          <w:color w:val="000000"/>
        </w:rPr>
      </w:pPr>
    </w:p>
    <w:p w14:paraId="230FB759">
      <w:pPr>
        <w:pStyle w:val="20"/>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Explore the search space using search strategies and formulate the problem components for 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2CF99A50">
      <w:pPr>
        <w:pStyle w:val="20"/>
        <w:spacing w:before="60" w:after="40"/>
        <w:ind w:left="450"/>
        <w:jc w:val="both"/>
        <w:rPr>
          <w:b/>
          <w:bCs/>
          <w:i/>
          <w:iCs/>
        </w:rPr>
      </w:pPr>
    </w:p>
    <w:p w14:paraId="7EA1C5C0">
      <w:pPr>
        <w:pStyle w:val="20"/>
        <w:numPr>
          <w:ilvl w:val="0"/>
          <w:numId w:val="2"/>
        </w:numPr>
        <w:pBdr>
          <w:top w:val="none" w:color="auto" w:sz="0" w:space="0"/>
          <w:left w:val="none" w:color="auto" w:sz="0" w:space="0"/>
          <w:bottom w:val="none" w:color="auto" w:sz="0" w:space="0"/>
          <w:right w:val="none" w:color="auto" w:sz="0" w:space="0"/>
          <w:between w:val="none" w:color="auto" w:sz="0" w:space="0"/>
        </w:pBdr>
        <w:jc w:val="both"/>
        <w:rPr>
          <w:b/>
          <w:bCs/>
          <w:color w:val="000000"/>
        </w:rPr>
      </w:pPr>
      <w:r>
        <w:rPr>
          <w:color w:val="000000"/>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p>
    <w:p w14:paraId="1F2C5D06">
      <w:pPr>
        <w:pStyle w:val="20"/>
        <w:ind w:left="8640" w:firstLine="720"/>
        <w:jc w:val="both"/>
      </w:pPr>
    </w:p>
    <w:p w14:paraId="03F975D7">
      <w:pPr>
        <w:pStyle w:val="20"/>
        <w:numPr>
          <w:ilvl w:val="0"/>
          <w:numId w:val="2"/>
        </w:numPr>
        <w:pBdr>
          <w:top w:val="none" w:color="auto" w:sz="0" w:space="0"/>
          <w:left w:val="none" w:color="auto" w:sz="0" w:space="0"/>
          <w:bottom w:val="none" w:color="auto" w:sz="0" w:space="0"/>
          <w:right w:val="none" w:color="auto" w:sz="0" w:space="0"/>
          <w:between w:val="none" w:color="auto" w:sz="0" w:space="0"/>
        </w:pBdr>
        <w:jc w:val="both"/>
        <w:rPr>
          <w:color w:val="000000"/>
        </w:rPr>
      </w:pPr>
      <w:r>
        <w:rPr>
          <w:color w:val="000000"/>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color w:val="000000"/>
        </w:rPr>
        <w:t>S</w:t>
      </w:r>
      <w:r>
        <w:rPr>
          <w:color w:val="000000"/>
        </w:rPr>
        <w:t xml:space="preserve"> to the destination warehouse G using the Uniform Cost Search (UCS) algorithm.                   </w:t>
      </w:r>
      <w:r>
        <w:rPr>
          <w:color w:val="000000"/>
        </w:rPr>
        <w:tab/>
      </w:r>
      <w:r>
        <w:rPr>
          <w:color w:val="000000"/>
        </w:rPr>
        <w:tab/>
      </w:r>
      <w:r>
        <w:rPr>
          <w:color w:val="000000"/>
        </w:rPr>
        <w:tab/>
      </w:r>
      <w:r>
        <w:rPr>
          <w:color w:val="000000"/>
        </w:rPr>
        <w:tab/>
      </w:r>
      <w:r>
        <w:rPr>
          <w:color w:val="000000"/>
        </w:rPr>
        <w:t xml:space="preserve">      </w:t>
      </w:r>
      <w:r>
        <w:rPr>
          <w:b/>
          <w:bCs/>
          <w:color w:val="000000"/>
        </w:rPr>
        <w:t xml:space="preserve">  </w:t>
      </w:r>
    </w:p>
    <w:p w14:paraId="142A7799">
      <w:pPr>
        <w:pStyle w:val="20"/>
        <w:pBdr>
          <w:top w:val="none" w:color="auto" w:sz="0" w:space="0"/>
          <w:left w:val="none" w:color="auto" w:sz="0" w:space="0"/>
          <w:bottom w:val="none" w:color="auto" w:sz="0" w:space="0"/>
          <w:right w:val="none" w:color="auto" w:sz="0" w:space="0"/>
          <w:between w:val="none" w:color="auto" w:sz="0" w:space="0"/>
        </w:pBdr>
        <w:ind w:left="810"/>
        <w:jc w:val="both"/>
        <w:rPr>
          <w:color w:val="000000"/>
        </w:rPr>
      </w:pPr>
    </w:p>
    <w:p w14:paraId="3C3AEECA">
      <w:pPr>
        <w:pStyle w:val="20"/>
        <w:pBdr>
          <w:top w:val="none" w:color="auto" w:sz="0" w:space="0"/>
          <w:left w:val="none" w:color="auto" w:sz="0" w:space="0"/>
          <w:bottom w:val="none" w:color="auto" w:sz="0" w:space="0"/>
          <w:right w:val="none" w:color="auto" w:sz="0" w:space="0"/>
          <w:between w:val="none" w:color="auto" w:sz="0" w:space="0"/>
        </w:pBdr>
        <w:ind w:left="810"/>
        <w:jc w:val="both"/>
        <w:rPr>
          <w:color w:val="000000"/>
        </w:rPr>
      </w:pPr>
      <w:r>
        <w:rPr>
          <w:color w:val="000000"/>
        </w:rPr>
        <w:t>The delivery network is represented as a weighted graph:</w:t>
      </w:r>
    </w:p>
    <w:p w14:paraId="3BE79CCA">
      <w:pPr>
        <w:pStyle w:val="20"/>
        <w:pBdr>
          <w:top w:val="none" w:color="auto" w:sz="0" w:space="0"/>
          <w:left w:val="none" w:color="auto" w:sz="0" w:space="0"/>
          <w:bottom w:val="none" w:color="auto" w:sz="0" w:space="0"/>
          <w:right w:val="none" w:color="auto" w:sz="0" w:space="0"/>
          <w:between w:val="none" w:color="auto" w:sz="0" w:space="0"/>
        </w:pBdr>
        <w:ind w:left="810"/>
        <w:jc w:val="center"/>
        <w:rPr>
          <w:color w:val="000000"/>
        </w:rPr>
      </w:pPr>
      <w:r>
        <w:rPr>
          <w:color w:val="000000"/>
          <w:lang w:val="en-US"/>
        </w:rPr>
        <w:drawing>
          <wp:inline distT="0" distB="0" distL="0" distR="0">
            <wp:extent cx="3000375" cy="1524000"/>
            <wp:effectExtent l="0" t="0" r="1905" b="0"/>
            <wp:docPr id="4" name="image1.png" descr="download.png"/>
            <wp:cNvGraphicFramePr/>
            <a:graphic xmlns:a="http://schemas.openxmlformats.org/drawingml/2006/main">
              <a:graphicData uri="http://schemas.openxmlformats.org/drawingml/2006/picture">
                <pic:pic xmlns:pic="http://schemas.openxmlformats.org/drawingml/2006/picture">
                  <pic:nvPicPr>
                    <pic:cNvPr id="4" name="image1.png" descr="download.png"/>
                    <pic:cNvPicPr preferRelativeResize="0"/>
                  </pic:nvPicPr>
                  <pic:blipFill>
                    <a:blip r:embed="rId5"/>
                    <a:srcRect/>
                    <a:stretch>
                      <a:fillRect/>
                    </a:stretch>
                  </pic:blipFill>
                  <pic:spPr>
                    <a:xfrm>
                      <a:off x="0" y="0"/>
                      <a:ext cx="3000375" cy="1524000"/>
                    </a:xfrm>
                    <a:prstGeom prst="rect">
                      <a:avLst/>
                    </a:prstGeom>
                  </pic:spPr>
                </pic:pic>
              </a:graphicData>
            </a:graphic>
          </wp:inline>
        </w:drawing>
      </w:r>
    </w:p>
    <w:p w14:paraId="3F76D051">
      <w:pPr>
        <w:pStyle w:val="20"/>
        <w:pBdr>
          <w:top w:val="none" w:color="auto" w:sz="0" w:space="0"/>
          <w:left w:val="none" w:color="auto" w:sz="0" w:space="0"/>
          <w:bottom w:val="none" w:color="auto" w:sz="0" w:space="0"/>
          <w:right w:val="none" w:color="auto" w:sz="0" w:space="0"/>
          <w:between w:val="none" w:color="auto" w:sz="0" w:space="0"/>
        </w:pBdr>
        <w:ind w:left="810"/>
        <w:jc w:val="center"/>
        <w:rPr>
          <w:color w:val="000000"/>
        </w:rPr>
      </w:pPr>
    </w:p>
    <w:p w14:paraId="4C229296">
      <w:pPr>
        <w:pStyle w:val="20"/>
        <w:rPr>
          <w:b/>
          <w:bCs/>
          <w:i/>
          <w:iCs/>
        </w:rPr>
      </w:pPr>
      <w:r>
        <w:rPr>
          <w:b/>
          <w:bCs/>
          <w:i/>
          <w:iCs/>
        </w:rPr>
        <w:t>Code of Conduct:</w:t>
      </w:r>
    </w:p>
    <w:p w14:paraId="655E5231">
      <w:pPr>
        <w:pStyle w:val="20"/>
        <w:rPr>
          <w:i/>
          <w:iCs/>
        </w:rPr>
      </w:pPr>
    </w:p>
    <w:p w14:paraId="6E840980">
      <w:pPr>
        <w:pStyle w:val="20"/>
        <w:jc w:val="both"/>
        <w:rPr>
          <w:i/>
          <w:iCs/>
        </w:rPr>
      </w:pPr>
      <w:r>
        <w:rPr>
          <w:i/>
          <w:iCs/>
        </w:rPr>
        <w:t>I _____</w:t>
      </w:r>
      <w:r>
        <w:rPr>
          <w:rFonts w:hint="default"/>
          <w:i/>
          <w:iCs/>
          <w:lang w:val="en-IN"/>
        </w:rPr>
        <w:t>K.Sirisha (192325130)</w:t>
      </w:r>
      <w:r>
        <w:rPr>
          <w:i/>
          <w:iCs/>
        </w:rPr>
        <w:t>_____ (Name / Reg. No.) certify that this submission is my original work and that I have adhered to the guidelines specified for this assessment.</w:t>
      </w:r>
    </w:p>
    <w:p w14:paraId="5A6D5C53">
      <w:pPr>
        <w:pStyle w:val="20"/>
        <w:jc w:val="both"/>
        <w:rPr>
          <w:i/>
          <w:iCs/>
        </w:rPr>
      </w:pPr>
      <w:r>
        <w:rPr>
          <w:i/>
          <w:iCs/>
        </w:rPr>
        <w:t>I understand that any violation of academic integrity rules will result in disciplinary action.</w:t>
      </w:r>
    </w:p>
    <w:p w14:paraId="307BBA7D">
      <w:pPr>
        <w:pStyle w:val="20"/>
        <w:rPr>
          <w:i/>
          <w:iCs/>
        </w:rPr>
      </w:pPr>
    </w:p>
    <w:p w14:paraId="15AE1B30">
      <w:pPr>
        <w:pStyle w:val="20"/>
        <w:rPr>
          <w:rFonts w:hint="default"/>
          <w:b/>
          <w:bCs/>
          <w:i/>
          <w:iCs/>
          <w:lang w:val="en-IN"/>
        </w:rPr>
      </w:pPr>
      <w:r>
        <w:rPr>
          <w:b/>
          <w:bCs/>
          <w:i/>
          <w:iCs/>
        </w:rPr>
        <w:t>Signature of the student:</w:t>
      </w:r>
      <w:r>
        <w:rPr>
          <w:rFonts w:hint="default"/>
          <w:b/>
          <w:bCs/>
          <w:i/>
          <w:iCs/>
          <w:lang w:val="en-IN"/>
        </w:rPr>
        <w:t xml:space="preserve"> K. Sirisha</w:t>
      </w:r>
      <w:bookmarkStart w:id="0" w:name="_GoBack"/>
      <w:bookmarkEnd w:id="0"/>
    </w:p>
    <w:p w14:paraId="5355C8BE">
      <w:pPr>
        <w:pStyle w:val="20"/>
        <w:pBdr>
          <w:top w:val="none" w:color="auto" w:sz="0" w:space="0"/>
          <w:left w:val="none" w:color="auto" w:sz="0" w:space="0"/>
          <w:bottom w:val="none" w:color="auto" w:sz="0" w:space="0"/>
          <w:right w:val="none" w:color="auto" w:sz="0" w:space="0"/>
          <w:between w:val="none" w:color="auto" w:sz="0" w:space="0"/>
        </w:pBdr>
        <w:ind w:left="810"/>
        <w:rPr>
          <w:color w:val="000000"/>
        </w:rPr>
      </w:pPr>
    </w:p>
    <w:p w14:paraId="17FF8F35">
      <w:pPr>
        <w:pStyle w:val="20"/>
        <w:spacing w:before="120" w:after="80"/>
        <w:ind w:left="450"/>
      </w:pPr>
      <w:r>
        <w:rPr>
          <w:b/>
          <w:bCs/>
          <w:u w:val="single"/>
        </w:rPr>
        <w:t>RUBRICS FOR CALCULATION:</w:t>
      </w:r>
    </w:p>
    <w:tbl>
      <w:tblPr>
        <w:tblStyle w:val="21"/>
        <w:tblW w:w="11033" w:type="dxa"/>
        <w:tblInd w:w="-79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0" w:type="dxa"/>
          <w:bottom w:w="0" w:type="dxa"/>
          <w:right w:w="100" w:type="dxa"/>
        </w:tblCellMar>
      </w:tblPr>
      <w:tblGrid>
        <w:gridCol w:w="2069"/>
        <w:gridCol w:w="2058"/>
        <w:gridCol w:w="1832"/>
        <w:gridCol w:w="1783"/>
        <w:gridCol w:w="191"/>
        <w:gridCol w:w="1973"/>
        <w:gridCol w:w="1127"/>
      </w:tblGrid>
      <w:tr w14:paraId="77082A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426" w:hRule="atLeast"/>
          <w:tblHeader/>
        </w:trPr>
        <w:tc>
          <w:tcPr>
            <w:tcW w:w="2069" w:type="dxa"/>
            <w:shd w:val="clear" w:color="auto" w:fill="1F4E79"/>
            <w:tcMar>
              <w:top w:w="60" w:type="dxa"/>
              <w:left w:w="100" w:type="dxa"/>
              <w:bottom w:w="60" w:type="dxa"/>
              <w:right w:w="100" w:type="dxa"/>
            </w:tcMar>
            <w:vAlign w:val="center"/>
          </w:tcPr>
          <w:p w14:paraId="4225A78A">
            <w:pPr>
              <w:pStyle w:val="20"/>
              <w:ind w:left="450"/>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Criterion</w:t>
            </w:r>
          </w:p>
        </w:tc>
        <w:tc>
          <w:tcPr>
            <w:tcW w:w="2058" w:type="dxa"/>
            <w:shd w:val="clear" w:color="auto" w:fill="1F4E79"/>
            <w:tcMar>
              <w:top w:w="60" w:type="dxa"/>
              <w:left w:w="100" w:type="dxa"/>
              <w:bottom w:w="60" w:type="dxa"/>
              <w:right w:w="100" w:type="dxa"/>
            </w:tcMar>
            <w:vAlign w:val="center"/>
          </w:tcPr>
          <w:p w14:paraId="39993752">
            <w:pPr>
              <w:pStyle w:val="20"/>
              <w:ind w:left="450"/>
              <w:jc w:val="center"/>
              <w:rPr>
                <w:color w:val="FFFFFF" w:themeColor="background1"/>
                <w14:textFill>
                  <w14:solidFill>
                    <w14:schemeClr w14:val="bg1"/>
                  </w14:solidFill>
                </w14:textFill>
              </w:rPr>
            </w:pPr>
            <w:r>
              <w:rPr>
                <w:rFonts w:eastAsia="Arial"/>
                <w:b/>
                <w:bCs/>
                <w:color w:val="FFFFFF" w:themeColor="background1"/>
                <w14:textFill>
                  <w14:solidFill>
                    <w14:schemeClr w14:val="bg1"/>
                  </w14:solidFill>
                </w14:textFill>
              </w:rPr>
              <w:t>Level 4 (Exemplary)</w:t>
            </w:r>
          </w:p>
        </w:tc>
        <w:tc>
          <w:tcPr>
            <w:tcW w:w="1832" w:type="dxa"/>
            <w:shd w:val="clear" w:color="auto" w:fill="1F4E79"/>
            <w:tcMar>
              <w:top w:w="60" w:type="dxa"/>
              <w:left w:w="100" w:type="dxa"/>
              <w:bottom w:w="60" w:type="dxa"/>
              <w:right w:w="100" w:type="dxa"/>
            </w:tcMar>
            <w:vAlign w:val="center"/>
          </w:tcPr>
          <w:p w14:paraId="45EC04A1">
            <w:pPr>
              <w:pStyle w:val="20"/>
              <w:ind w:left="450"/>
              <w:jc w:val="center"/>
              <w:rPr>
                <w:color w:val="FFFFFF" w:themeColor="background1"/>
                <w14:textFill>
                  <w14:solidFill>
                    <w14:schemeClr w14:val="bg1"/>
                  </w14:solidFill>
                </w14:textFill>
              </w:rPr>
            </w:pPr>
            <w:r>
              <w:rPr>
                <w:rFonts w:eastAsia="Arial"/>
                <w:b/>
                <w:bCs/>
                <w:color w:val="FFFFFF" w:themeColor="background1"/>
                <w14:textFill>
                  <w14:solidFill>
                    <w14:schemeClr w14:val="bg1"/>
                  </w14:solidFill>
                </w14:textFill>
              </w:rPr>
              <w:t>Level 3 (Proficient)</w:t>
            </w:r>
          </w:p>
        </w:tc>
        <w:tc>
          <w:tcPr>
            <w:tcW w:w="1974" w:type="dxa"/>
            <w:gridSpan w:val="2"/>
            <w:shd w:val="clear" w:color="auto" w:fill="1F4E79"/>
            <w:tcMar>
              <w:top w:w="60" w:type="dxa"/>
              <w:left w:w="100" w:type="dxa"/>
              <w:bottom w:w="60" w:type="dxa"/>
              <w:right w:w="100" w:type="dxa"/>
            </w:tcMar>
            <w:vAlign w:val="center"/>
          </w:tcPr>
          <w:p w14:paraId="0A7A650A">
            <w:pPr>
              <w:pStyle w:val="20"/>
              <w:ind w:left="450"/>
              <w:jc w:val="center"/>
              <w:rPr>
                <w:color w:val="FFFFFF" w:themeColor="background1"/>
                <w14:textFill>
                  <w14:solidFill>
                    <w14:schemeClr w14:val="bg1"/>
                  </w14:solidFill>
                </w14:textFill>
              </w:rPr>
            </w:pPr>
            <w:r>
              <w:rPr>
                <w:rFonts w:eastAsia="Arial"/>
                <w:b/>
                <w:bCs/>
                <w:color w:val="FFFFFF" w:themeColor="background1"/>
                <w14:textFill>
                  <w14:solidFill>
                    <w14:schemeClr w14:val="bg1"/>
                  </w14:solidFill>
                </w14:textFill>
              </w:rPr>
              <w:t>Level 2 (Developing)</w:t>
            </w:r>
          </w:p>
        </w:tc>
        <w:tc>
          <w:tcPr>
            <w:tcW w:w="1973" w:type="dxa"/>
            <w:shd w:val="clear" w:color="auto" w:fill="1F4E79"/>
            <w:tcMar>
              <w:top w:w="60" w:type="dxa"/>
              <w:left w:w="100" w:type="dxa"/>
              <w:bottom w:w="60" w:type="dxa"/>
              <w:right w:w="100" w:type="dxa"/>
            </w:tcMar>
            <w:vAlign w:val="center"/>
          </w:tcPr>
          <w:p w14:paraId="1482EE3A">
            <w:pPr>
              <w:pStyle w:val="20"/>
              <w:ind w:left="450"/>
              <w:jc w:val="center"/>
              <w:rPr>
                <w:color w:val="FFFFFF" w:themeColor="background1"/>
                <w14:textFill>
                  <w14:solidFill>
                    <w14:schemeClr w14:val="bg1"/>
                  </w14:solidFill>
                </w14:textFill>
              </w:rPr>
            </w:pPr>
            <w:r>
              <w:rPr>
                <w:rFonts w:eastAsia="Arial"/>
                <w:b/>
                <w:bCs/>
                <w:color w:val="FFFFFF" w:themeColor="background1"/>
                <w14:textFill>
                  <w14:solidFill>
                    <w14:schemeClr w14:val="bg1"/>
                  </w14:solidFill>
                </w14:textFill>
              </w:rPr>
              <w:t>Level 1 (Beginning)</w:t>
            </w:r>
          </w:p>
        </w:tc>
        <w:tc>
          <w:tcPr>
            <w:tcW w:w="1127" w:type="dxa"/>
            <w:shd w:val="clear" w:color="auto" w:fill="1F4E79"/>
            <w:tcMar>
              <w:top w:w="60" w:type="dxa"/>
              <w:left w:w="100" w:type="dxa"/>
              <w:bottom w:w="60" w:type="dxa"/>
              <w:right w:w="100" w:type="dxa"/>
            </w:tcMar>
            <w:vAlign w:val="center"/>
          </w:tcPr>
          <w:p w14:paraId="7DF9E662">
            <w:pPr>
              <w:pStyle w:val="20"/>
              <w:ind w:left="205"/>
              <w:jc w:val="center"/>
              <w:rPr>
                <w:color w:val="FFFFFF" w:themeColor="background1"/>
                <w14:textFill>
                  <w14:solidFill>
                    <w14:schemeClr w14:val="bg1"/>
                  </w14:solidFill>
                </w14:textFill>
              </w:rPr>
            </w:pPr>
            <w:r>
              <w:rPr>
                <w:b/>
                <w:bCs/>
                <w:color w:val="FFFFFF" w:themeColor="background1"/>
                <w14:textFill>
                  <w14:solidFill>
                    <w14:schemeClr w14:val="bg1"/>
                  </w14:solidFill>
                </w14:textFill>
              </w:rPr>
              <w:t>Max Marks</w:t>
            </w:r>
          </w:p>
        </w:tc>
      </w:tr>
      <w:tr w14:paraId="38FB6D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08" w:hRule="atLeast"/>
          <w:tblHeader/>
        </w:trPr>
        <w:tc>
          <w:tcPr>
            <w:tcW w:w="2069" w:type="dxa"/>
            <w:shd w:val="clear" w:color="auto" w:fill="D6E4F0"/>
            <w:tcMar>
              <w:top w:w="60" w:type="dxa"/>
              <w:left w:w="100" w:type="dxa"/>
              <w:bottom w:w="60" w:type="dxa"/>
              <w:right w:w="100" w:type="dxa"/>
            </w:tcMar>
            <w:vAlign w:val="center"/>
          </w:tcPr>
          <w:p w14:paraId="0F43DB86">
            <w:pPr>
              <w:pStyle w:val="20"/>
              <w:ind w:left="450"/>
            </w:pPr>
            <w:r>
              <w:rPr>
                <w:rFonts w:eastAsia="Arial"/>
                <w:color w:val="000000"/>
              </w:rPr>
              <w:t>Problem Understanding</w:t>
            </w:r>
          </w:p>
        </w:tc>
        <w:tc>
          <w:tcPr>
            <w:tcW w:w="2058" w:type="dxa"/>
            <w:tcMar>
              <w:top w:w="60" w:type="dxa"/>
              <w:left w:w="100" w:type="dxa"/>
              <w:bottom w:w="60" w:type="dxa"/>
              <w:right w:w="100" w:type="dxa"/>
            </w:tcMar>
            <w:vAlign w:val="center"/>
          </w:tcPr>
          <w:p w14:paraId="39496073">
            <w:pPr>
              <w:pStyle w:val="20"/>
              <w:ind w:left="118"/>
            </w:pPr>
            <w:r>
              <w:rPr>
                <w:rFonts w:eastAsia="Arial"/>
                <w:color w:val="000000"/>
              </w:rPr>
              <w:t>Clearly interprets problem, identifies all parameters and requirements accurately</w:t>
            </w:r>
          </w:p>
        </w:tc>
        <w:tc>
          <w:tcPr>
            <w:tcW w:w="1832" w:type="dxa"/>
            <w:tcMar>
              <w:top w:w="60" w:type="dxa"/>
              <w:left w:w="100" w:type="dxa"/>
              <w:bottom w:w="60" w:type="dxa"/>
              <w:right w:w="100" w:type="dxa"/>
            </w:tcMar>
            <w:vAlign w:val="center"/>
          </w:tcPr>
          <w:p w14:paraId="4F05DB2B">
            <w:pPr>
              <w:pStyle w:val="20"/>
              <w:ind w:left="118"/>
            </w:pPr>
            <w:r>
              <w:rPr>
                <w:rFonts w:eastAsia="Arial"/>
                <w:color w:val="000000"/>
              </w:rPr>
              <w:t>Understands problem with minor gaps</w:t>
            </w:r>
          </w:p>
        </w:tc>
        <w:tc>
          <w:tcPr>
            <w:tcW w:w="1783" w:type="dxa"/>
            <w:tcMar>
              <w:top w:w="60" w:type="dxa"/>
              <w:left w:w="100" w:type="dxa"/>
              <w:bottom w:w="60" w:type="dxa"/>
              <w:right w:w="100" w:type="dxa"/>
            </w:tcMar>
            <w:vAlign w:val="center"/>
          </w:tcPr>
          <w:p w14:paraId="2EB5CDB9">
            <w:pPr>
              <w:pStyle w:val="20"/>
              <w:ind w:left="118"/>
            </w:pPr>
            <w:r>
              <w:rPr>
                <w:rFonts w:eastAsia="Arial"/>
                <w:color w:val="000000"/>
              </w:rPr>
              <w:t>Partial understanding; misses key elements</w:t>
            </w:r>
          </w:p>
        </w:tc>
        <w:tc>
          <w:tcPr>
            <w:tcW w:w="2164" w:type="dxa"/>
            <w:gridSpan w:val="2"/>
            <w:tcMar>
              <w:top w:w="60" w:type="dxa"/>
              <w:left w:w="100" w:type="dxa"/>
              <w:bottom w:w="60" w:type="dxa"/>
              <w:right w:w="100" w:type="dxa"/>
            </w:tcMar>
            <w:vAlign w:val="center"/>
          </w:tcPr>
          <w:p w14:paraId="0FA20887">
            <w:pPr>
              <w:pStyle w:val="20"/>
              <w:ind w:left="118"/>
            </w:pPr>
            <w:r>
              <w:rPr>
                <w:rFonts w:eastAsia="Arial"/>
                <w:color w:val="000000"/>
              </w:rPr>
              <w:t>Misinterprets or unable to understand problem</w:t>
            </w:r>
          </w:p>
        </w:tc>
        <w:tc>
          <w:tcPr>
            <w:tcW w:w="1127" w:type="dxa"/>
            <w:tcMar>
              <w:top w:w="60" w:type="dxa"/>
              <w:left w:w="100" w:type="dxa"/>
              <w:bottom w:w="60" w:type="dxa"/>
              <w:right w:w="100" w:type="dxa"/>
            </w:tcMar>
            <w:vAlign w:val="center"/>
          </w:tcPr>
          <w:p w14:paraId="562DE01C">
            <w:pPr>
              <w:pStyle w:val="20"/>
              <w:ind w:left="25"/>
              <w:jc w:val="center"/>
            </w:pPr>
            <w:r>
              <w:t>10</w:t>
            </w:r>
          </w:p>
        </w:tc>
      </w:tr>
      <w:tr w14:paraId="2B8EC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813" w:hRule="atLeast"/>
          <w:tblHeader/>
        </w:trPr>
        <w:tc>
          <w:tcPr>
            <w:tcW w:w="2069" w:type="dxa"/>
            <w:shd w:val="clear" w:color="auto" w:fill="D6E4F0"/>
            <w:tcMar>
              <w:top w:w="60" w:type="dxa"/>
              <w:left w:w="100" w:type="dxa"/>
              <w:bottom w:w="60" w:type="dxa"/>
              <w:right w:w="100" w:type="dxa"/>
            </w:tcMar>
            <w:vAlign w:val="center"/>
          </w:tcPr>
          <w:p w14:paraId="20A21E4F">
            <w:pPr>
              <w:pStyle w:val="20"/>
              <w:ind w:left="450"/>
            </w:pPr>
            <w:r>
              <w:rPr>
                <w:rFonts w:eastAsia="Arial"/>
                <w:color w:val="000000"/>
              </w:rPr>
              <w:t>Method Selection</w:t>
            </w:r>
          </w:p>
        </w:tc>
        <w:tc>
          <w:tcPr>
            <w:tcW w:w="2058" w:type="dxa"/>
            <w:tcMar>
              <w:top w:w="60" w:type="dxa"/>
              <w:left w:w="100" w:type="dxa"/>
              <w:bottom w:w="60" w:type="dxa"/>
              <w:right w:w="100" w:type="dxa"/>
            </w:tcMar>
            <w:vAlign w:val="center"/>
          </w:tcPr>
          <w:p w14:paraId="06716E28">
            <w:pPr>
              <w:pStyle w:val="20"/>
              <w:ind w:left="118"/>
            </w:pPr>
            <w:r>
              <w:rPr>
                <w:rFonts w:eastAsia="Arial"/>
                <w:color w:val="000000"/>
              </w:rPr>
              <w:t>Selects most appropriate method/formula with strong justification</w:t>
            </w:r>
          </w:p>
        </w:tc>
        <w:tc>
          <w:tcPr>
            <w:tcW w:w="1832" w:type="dxa"/>
            <w:tcMar>
              <w:top w:w="60" w:type="dxa"/>
              <w:left w:w="100" w:type="dxa"/>
              <w:bottom w:w="60" w:type="dxa"/>
              <w:right w:w="100" w:type="dxa"/>
            </w:tcMar>
            <w:vAlign w:val="center"/>
          </w:tcPr>
          <w:p w14:paraId="489BA383">
            <w:pPr>
              <w:pStyle w:val="20"/>
              <w:ind w:left="118"/>
            </w:pPr>
            <w:r>
              <w:rPr>
                <w:rFonts w:eastAsia="Arial"/>
                <w:color w:val="000000"/>
              </w:rPr>
              <w:t>Selects correct method with minor errors</w:t>
            </w:r>
          </w:p>
        </w:tc>
        <w:tc>
          <w:tcPr>
            <w:tcW w:w="1783" w:type="dxa"/>
            <w:tcMar>
              <w:top w:w="60" w:type="dxa"/>
              <w:left w:w="100" w:type="dxa"/>
              <w:bottom w:w="60" w:type="dxa"/>
              <w:right w:w="100" w:type="dxa"/>
            </w:tcMar>
            <w:vAlign w:val="center"/>
          </w:tcPr>
          <w:p w14:paraId="15DCAE29">
            <w:pPr>
              <w:pStyle w:val="20"/>
              <w:ind w:left="118"/>
            </w:pPr>
            <w:r>
              <w:rPr>
                <w:rFonts w:eastAsia="Arial"/>
                <w:color w:val="000000"/>
              </w:rPr>
              <w:t>Inappropriate or partially correct method</w:t>
            </w:r>
          </w:p>
        </w:tc>
        <w:tc>
          <w:tcPr>
            <w:tcW w:w="2164" w:type="dxa"/>
            <w:gridSpan w:val="2"/>
            <w:tcMar>
              <w:top w:w="60" w:type="dxa"/>
              <w:left w:w="100" w:type="dxa"/>
              <w:bottom w:w="60" w:type="dxa"/>
              <w:right w:w="100" w:type="dxa"/>
            </w:tcMar>
            <w:vAlign w:val="center"/>
          </w:tcPr>
          <w:p w14:paraId="4E121F01">
            <w:pPr>
              <w:pStyle w:val="20"/>
              <w:ind w:left="118"/>
            </w:pPr>
            <w:r>
              <w:rPr>
                <w:rFonts w:eastAsia="Arial"/>
                <w:color w:val="000000"/>
              </w:rPr>
              <w:t>Unable to select method</w:t>
            </w:r>
          </w:p>
        </w:tc>
        <w:tc>
          <w:tcPr>
            <w:tcW w:w="1127" w:type="dxa"/>
            <w:tcMar>
              <w:top w:w="60" w:type="dxa"/>
              <w:left w:w="100" w:type="dxa"/>
              <w:bottom w:w="60" w:type="dxa"/>
              <w:right w:w="100" w:type="dxa"/>
            </w:tcMar>
            <w:vAlign w:val="center"/>
          </w:tcPr>
          <w:p w14:paraId="283C477A">
            <w:pPr>
              <w:pStyle w:val="20"/>
              <w:ind w:left="25"/>
              <w:jc w:val="center"/>
            </w:pPr>
            <w:r>
              <w:t>10</w:t>
            </w:r>
          </w:p>
        </w:tc>
      </w:tr>
      <w:tr w14:paraId="2A6812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08" w:hRule="atLeast"/>
          <w:tblHeader/>
        </w:trPr>
        <w:tc>
          <w:tcPr>
            <w:tcW w:w="2069" w:type="dxa"/>
            <w:shd w:val="clear" w:color="auto" w:fill="D6E4F0"/>
            <w:tcMar>
              <w:top w:w="60" w:type="dxa"/>
              <w:left w:w="100" w:type="dxa"/>
              <w:bottom w:w="60" w:type="dxa"/>
              <w:right w:w="100" w:type="dxa"/>
            </w:tcMar>
            <w:vAlign w:val="center"/>
          </w:tcPr>
          <w:p w14:paraId="203C4879">
            <w:pPr>
              <w:pStyle w:val="20"/>
              <w:ind w:left="450"/>
            </w:pPr>
            <w:r>
              <w:rPr>
                <w:rFonts w:eastAsia="Arial"/>
                <w:color w:val="000000"/>
              </w:rPr>
              <w:t>Solution Process</w:t>
            </w:r>
          </w:p>
        </w:tc>
        <w:tc>
          <w:tcPr>
            <w:tcW w:w="2058" w:type="dxa"/>
            <w:tcMar>
              <w:top w:w="60" w:type="dxa"/>
              <w:left w:w="100" w:type="dxa"/>
              <w:bottom w:w="60" w:type="dxa"/>
              <w:right w:w="100" w:type="dxa"/>
            </w:tcMar>
            <w:vAlign w:val="center"/>
          </w:tcPr>
          <w:p w14:paraId="43B5072C">
            <w:pPr>
              <w:pStyle w:val="20"/>
              <w:ind w:left="118"/>
            </w:pPr>
            <w:r>
              <w:rPr>
                <w:rFonts w:eastAsia="Arial"/>
                <w:color w:val="000000"/>
              </w:rPr>
              <w:t>Logical, systematic steps with correct approach throughout</w:t>
            </w:r>
          </w:p>
        </w:tc>
        <w:tc>
          <w:tcPr>
            <w:tcW w:w="1832" w:type="dxa"/>
            <w:tcMar>
              <w:top w:w="60" w:type="dxa"/>
              <w:left w:w="100" w:type="dxa"/>
              <w:bottom w:w="60" w:type="dxa"/>
              <w:right w:w="100" w:type="dxa"/>
            </w:tcMar>
            <w:vAlign w:val="center"/>
          </w:tcPr>
          <w:p w14:paraId="12E10C30">
            <w:pPr>
              <w:pStyle w:val="20"/>
              <w:ind w:left="118"/>
            </w:pPr>
            <w:r>
              <w:rPr>
                <w:rFonts w:eastAsia="Arial"/>
                <w:color w:val="000000"/>
              </w:rPr>
              <w:t>Mostly correct steps with minor mistakes</w:t>
            </w:r>
          </w:p>
        </w:tc>
        <w:tc>
          <w:tcPr>
            <w:tcW w:w="1783" w:type="dxa"/>
            <w:tcMar>
              <w:top w:w="60" w:type="dxa"/>
              <w:left w:w="100" w:type="dxa"/>
              <w:bottom w:w="60" w:type="dxa"/>
              <w:right w:w="100" w:type="dxa"/>
            </w:tcMar>
            <w:vAlign w:val="center"/>
          </w:tcPr>
          <w:p w14:paraId="5E9D41D0">
            <w:pPr>
              <w:pStyle w:val="20"/>
              <w:ind w:left="118"/>
            </w:pPr>
            <w:r>
              <w:rPr>
                <w:rFonts w:eastAsia="Arial"/>
                <w:color w:val="000000"/>
              </w:rPr>
              <w:t>Disorganized steps; multiple errors</w:t>
            </w:r>
          </w:p>
        </w:tc>
        <w:tc>
          <w:tcPr>
            <w:tcW w:w="2164" w:type="dxa"/>
            <w:gridSpan w:val="2"/>
            <w:tcMar>
              <w:top w:w="60" w:type="dxa"/>
              <w:left w:w="100" w:type="dxa"/>
              <w:bottom w:w="60" w:type="dxa"/>
              <w:right w:w="100" w:type="dxa"/>
            </w:tcMar>
            <w:vAlign w:val="center"/>
          </w:tcPr>
          <w:p w14:paraId="51F2A121">
            <w:pPr>
              <w:pStyle w:val="20"/>
              <w:ind w:left="118"/>
            </w:pPr>
            <w:r>
              <w:rPr>
                <w:rFonts w:eastAsia="Arial"/>
                <w:color w:val="000000"/>
              </w:rPr>
              <w:t>No clear process</w:t>
            </w:r>
          </w:p>
        </w:tc>
        <w:tc>
          <w:tcPr>
            <w:tcW w:w="1127" w:type="dxa"/>
            <w:tcMar>
              <w:top w:w="60" w:type="dxa"/>
              <w:left w:w="100" w:type="dxa"/>
              <w:bottom w:w="60" w:type="dxa"/>
              <w:right w:w="100" w:type="dxa"/>
            </w:tcMar>
            <w:vAlign w:val="center"/>
          </w:tcPr>
          <w:p w14:paraId="641C3D49">
            <w:pPr>
              <w:pStyle w:val="20"/>
              <w:ind w:left="25"/>
              <w:jc w:val="center"/>
            </w:pPr>
            <w:r>
              <w:t>12.5</w:t>
            </w:r>
          </w:p>
        </w:tc>
      </w:tr>
      <w:tr w14:paraId="245AE3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08" w:hRule="atLeast"/>
          <w:tblHeader/>
        </w:trPr>
        <w:tc>
          <w:tcPr>
            <w:tcW w:w="2069" w:type="dxa"/>
            <w:shd w:val="clear" w:color="auto" w:fill="D6E4F0"/>
            <w:tcMar>
              <w:top w:w="60" w:type="dxa"/>
              <w:left w:w="100" w:type="dxa"/>
              <w:bottom w:w="60" w:type="dxa"/>
              <w:right w:w="100" w:type="dxa"/>
            </w:tcMar>
            <w:vAlign w:val="center"/>
          </w:tcPr>
          <w:p w14:paraId="759E8C29">
            <w:pPr>
              <w:pStyle w:val="20"/>
              <w:ind w:left="450"/>
            </w:pPr>
            <w:r>
              <w:rPr>
                <w:rFonts w:eastAsia="Arial"/>
                <w:color w:val="000000"/>
              </w:rPr>
              <w:t>Accuracy of Calculation</w:t>
            </w:r>
          </w:p>
        </w:tc>
        <w:tc>
          <w:tcPr>
            <w:tcW w:w="2058" w:type="dxa"/>
            <w:tcMar>
              <w:top w:w="60" w:type="dxa"/>
              <w:left w:w="100" w:type="dxa"/>
              <w:bottom w:w="60" w:type="dxa"/>
              <w:right w:w="100" w:type="dxa"/>
            </w:tcMar>
            <w:vAlign w:val="center"/>
          </w:tcPr>
          <w:p w14:paraId="5E740883">
            <w:pPr>
              <w:pStyle w:val="20"/>
              <w:ind w:left="118"/>
            </w:pPr>
            <w:r>
              <w:rPr>
                <w:rFonts w:eastAsia="Arial"/>
                <w:color w:val="000000"/>
              </w:rPr>
              <w:t>All calculations accurate; correct final answer</w:t>
            </w:r>
          </w:p>
        </w:tc>
        <w:tc>
          <w:tcPr>
            <w:tcW w:w="1832" w:type="dxa"/>
            <w:tcMar>
              <w:top w:w="60" w:type="dxa"/>
              <w:left w:w="100" w:type="dxa"/>
              <w:bottom w:w="60" w:type="dxa"/>
              <w:right w:w="100" w:type="dxa"/>
            </w:tcMar>
            <w:vAlign w:val="center"/>
          </w:tcPr>
          <w:p w14:paraId="2477811A">
            <w:pPr>
              <w:pStyle w:val="20"/>
              <w:ind w:left="118"/>
            </w:pPr>
            <w:r>
              <w:rPr>
                <w:rFonts w:eastAsia="Arial"/>
                <w:color w:val="000000"/>
              </w:rPr>
              <w:t>Minor calculation errors</w:t>
            </w:r>
          </w:p>
        </w:tc>
        <w:tc>
          <w:tcPr>
            <w:tcW w:w="1783" w:type="dxa"/>
            <w:tcMar>
              <w:top w:w="60" w:type="dxa"/>
              <w:left w:w="100" w:type="dxa"/>
              <w:bottom w:w="60" w:type="dxa"/>
              <w:right w:w="100" w:type="dxa"/>
            </w:tcMar>
            <w:vAlign w:val="center"/>
          </w:tcPr>
          <w:p w14:paraId="17A0916C">
            <w:pPr>
              <w:pStyle w:val="20"/>
              <w:ind w:left="118"/>
            </w:pPr>
            <w:r>
              <w:rPr>
                <w:rFonts w:eastAsia="Arial"/>
                <w:color w:val="000000"/>
              </w:rPr>
              <w:t>Frequent errors; incorrect final answer</w:t>
            </w:r>
          </w:p>
        </w:tc>
        <w:tc>
          <w:tcPr>
            <w:tcW w:w="2164" w:type="dxa"/>
            <w:gridSpan w:val="2"/>
            <w:tcMar>
              <w:top w:w="60" w:type="dxa"/>
              <w:left w:w="100" w:type="dxa"/>
              <w:bottom w:w="60" w:type="dxa"/>
              <w:right w:w="100" w:type="dxa"/>
            </w:tcMar>
            <w:vAlign w:val="center"/>
          </w:tcPr>
          <w:p w14:paraId="05F7A0F3">
            <w:pPr>
              <w:pStyle w:val="20"/>
              <w:ind w:left="118"/>
            </w:pPr>
            <w:r>
              <w:rPr>
                <w:rFonts w:eastAsia="Arial"/>
                <w:color w:val="000000"/>
              </w:rPr>
              <w:t>No valid calculations</w:t>
            </w:r>
          </w:p>
        </w:tc>
        <w:tc>
          <w:tcPr>
            <w:tcW w:w="1127" w:type="dxa"/>
            <w:tcMar>
              <w:top w:w="60" w:type="dxa"/>
              <w:left w:w="100" w:type="dxa"/>
              <w:bottom w:w="60" w:type="dxa"/>
              <w:right w:w="100" w:type="dxa"/>
            </w:tcMar>
            <w:vAlign w:val="center"/>
          </w:tcPr>
          <w:p w14:paraId="07E62D0C">
            <w:pPr>
              <w:pStyle w:val="20"/>
              <w:ind w:left="118"/>
              <w:jc w:val="center"/>
            </w:pPr>
            <w:r>
              <w:t>10</w:t>
            </w:r>
          </w:p>
        </w:tc>
      </w:tr>
      <w:tr w14:paraId="481F45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0" w:type="dxa"/>
            <w:bottom w:w="0" w:type="dxa"/>
            <w:right w:w="100" w:type="dxa"/>
          </w:tblCellMar>
        </w:tblPrEx>
        <w:trPr>
          <w:cantSplit/>
          <w:trHeight w:val="608" w:hRule="atLeast"/>
          <w:tblHeader/>
        </w:trPr>
        <w:tc>
          <w:tcPr>
            <w:tcW w:w="2069" w:type="dxa"/>
            <w:shd w:val="clear" w:color="auto" w:fill="D6E4F0"/>
            <w:tcMar>
              <w:top w:w="60" w:type="dxa"/>
              <w:left w:w="100" w:type="dxa"/>
              <w:bottom w:w="60" w:type="dxa"/>
              <w:right w:w="100" w:type="dxa"/>
            </w:tcMar>
            <w:vAlign w:val="center"/>
          </w:tcPr>
          <w:p w14:paraId="4DDB48CA">
            <w:pPr>
              <w:pStyle w:val="20"/>
              <w:ind w:left="450"/>
            </w:pPr>
            <w:r>
              <w:rPr>
                <w:rFonts w:eastAsia="Arial"/>
                <w:color w:val="000000"/>
              </w:rPr>
              <w:t>Interpretation of Results</w:t>
            </w:r>
          </w:p>
        </w:tc>
        <w:tc>
          <w:tcPr>
            <w:tcW w:w="2058" w:type="dxa"/>
            <w:tcMar>
              <w:top w:w="60" w:type="dxa"/>
              <w:left w:w="100" w:type="dxa"/>
              <w:bottom w:w="60" w:type="dxa"/>
              <w:right w:w="100" w:type="dxa"/>
            </w:tcMar>
            <w:vAlign w:val="center"/>
          </w:tcPr>
          <w:p w14:paraId="70845B26">
            <w:pPr>
              <w:pStyle w:val="20"/>
              <w:ind w:left="118"/>
            </w:pPr>
            <w:r>
              <w:rPr>
                <w:rFonts w:eastAsia="Arial"/>
                <w:color w:val="000000"/>
              </w:rPr>
              <w:t>Clearly interprets results with units and engineering relevance</w:t>
            </w:r>
          </w:p>
        </w:tc>
        <w:tc>
          <w:tcPr>
            <w:tcW w:w="1832" w:type="dxa"/>
            <w:tcMar>
              <w:top w:w="60" w:type="dxa"/>
              <w:left w:w="100" w:type="dxa"/>
              <w:bottom w:w="60" w:type="dxa"/>
              <w:right w:w="100" w:type="dxa"/>
            </w:tcMar>
            <w:vAlign w:val="center"/>
          </w:tcPr>
          <w:p w14:paraId="20A9C4FB">
            <w:pPr>
              <w:pStyle w:val="20"/>
              <w:ind w:left="118"/>
            </w:pPr>
            <w:r>
              <w:rPr>
                <w:rFonts w:eastAsia="Arial"/>
                <w:color w:val="000000"/>
              </w:rPr>
              <w:t>Basic interpretation with minor omissions</w:t>
            </w:r>
          </w:p>
        </w:tc>
        <w:tc>
          <w:tcPr>
            <w:tcW w:w="1783" w:type="dxa"/>
            <w:tcMar>
              <w:top w:w="60" w:type="dxa"/>
              <w:left w:w="100" w:type="dxa"/>
              <w:bottom w:w="60" w:type="dxa"/>
              <w:right w:w="100" w:type="dxa"/>
            </w:tcMar>
            <w:vAlign w:val="center"/>
          </w:tcPr>
          <w:p w14:paraId="2BF6948C">
            <w:pPr>
              <w:pStyle w:val="20"/>
              <w:ind w:left="118"/>
            </w:pPr>
            <w:r>
              <w:rPr>
                <w:rFonts w:eastAsia="Arial"/>
                <w:color w:val="000000"/>
              </w:rPr>
              <w:t>Limited or unclear interpretation</w:t>
            </w:r>
          </w:p>
        </w:tc>
        <w:tc>
          <w:tcPr>
            <w:tcW w:w="2164" w:type="dxa"/>
            <w:gridSpan w:val="2"/>
            <w:tcMar>
              <w:top w:w="60" w:type="dxa"/>
              <w:left w:w="100" w:type="dxa"/>
              <w:bottom w:w="60" w:type="dxa"/>
              <w:right w:w="100" w:type="dxa"/>
            </w:tcMar>
            <w:vAlign w:val="center"/>
          </w:tcPr>
          <w:p w14:paraId="2DAD7DA7">
            <w:pPr>
              <w:pStyle w:val="20"/>
              <w:ind w:left="118"/>
            </w:pPr>
            <w:r>
              <w:rPr>
                <w:rFonts w:eastAsia="Arial"/>
                <w:color w:val="000000"/>
              </w:rPr>
              <w:t>No interpretation</w:t>
            </w:r>
          </w:p>
        </w:tc>
        <w:tc>
          <w:tcPr>
            <w:tcW w:w="1127" w:type="dxa"/>
            <w:tcMar>
              <w:top w:w="60" w:type="dxa"/>
              <w:left w:w="100" w:type="dxa"/>
              <w:bottom w:w="60" w:type="dxa"/>
              <w:right w:w="100" w:type="dxa"/>
            </w:tcMar>
            <w:vAlign w:val="center"/>
          </w:tcPr>
          <w:p w14:paraId="73BA2B62">
            <w:pPr>
              <w:pStyle w:val="20"/>
              <w:ind w:left="118"/>
              <w:jc w:val="center"/>
            </w:pPr>
            <w:r>
              <w:t>7.5</w:t>
            </w:r>
          </w:p>
        </w:tc>
      </w:tr>
    </w:tbl>
    <w:p w14:paraId="0E843BE1">
      <w:pPr>
        <w:pStyle w:val="2"/>
        <w:spacing w:before="240" w:after="120"/>
        <w:rPr>
          <w:rFonts w:ascii="Calibri" w:hAnsi="Calibri" w:eastAsia="Calibri" w:cs="Calibri"/>
          <w:b/>
          <w:bCs/>
          <w:color w:val="auto"/>
          <w:sz w:val="28"/>
          <w:szCs w:val="28"/>
        </w:rPr>
      </w:pPr>
      <w:r>
        <w:rPr>
          <w:rFonts w:ascii="Calibri" w:hAnsi="Calibri" w:eastAsia="Calibri" w:cs="Calibri"/>
          <w:b/>
          <w:bCs/>
          <w:color w:val="auto"/>
          <w:sz w:val="28"/>
          <w:szCs w:val="28"/>
        </w:rPr>
        <w:t>Question 1</w:t>
      </w:r>
    </w:p>
    <w:p w14:paraId="5E7A9A65">
      <w:pPr>
        <w:pStyle w:val="2"/>
        <w:spacing w:before="240" w:after="120"/>
        <w:rPr>
          <w:rFonts w:ascii="Calibri" w:hAnsi="Calibri" w:eastAsia="Calibri" w:cs="Calibri"/>
          <w:i w:val="0"/>
          <w:iCs w:val="0"/>
          <w:color w:val="auto"/>
          <w:sz w:val="22"/>
          <w:szCs w:val="22"/>
        </w:rPr>
      </w:pPr>
      <w:r>
        <w:rPr>
          <w:rFonts w:ascii="Calibri" w:hAnsi="Calibri" w:eastAsia="Calibri" w:cs="Calibri"/>
          <w:i w:val="0"/>
          <w:iCs w:val="0"/>
          <w:color w:val="auto"/>
          <w:sz w:val="22"/>
          <w:szCs w:val="22"/>
          <w:shd w:val="clear"/>
        </w:rPr>
        <w:t>Solve the Water Jug problem: there is a 4-gallon jug and a 3-gallon jug with no measuring marks. A pump can fill the jugs. How can you get exactly 2 gallons of water into the 4-gallon jug? (A jug can be filled from the pump, emptied on the ground, or poured into the other jug. No other measuring device is a</w:t>
      </w:r>
      <w:r>
        <w:rPr>
          <w:rFonts w:ascii="Calibri" w:hAnsi="Calibri" w:eastAsia="Calibri" w:cs="Calibri"/>
          <w:i w:val="0"/>
          <w:iCs w:val="0"/>
          <w:color w:val="auto"/>
          <w:sz w:val="22"/>
          <w:szCs w:val="22"/>
        </w:rPr>
        <w:t>vailable.)</w:t>
      </w:r>
    </w:p>
    <w:p w14:paraId="020D03FF">
      <w:pPr>
        <w:pStyle w:val="3"/>
        <w:keepNext/>
        <w:spacing w:before="200" w:after="80"/>
        <w:rPr>
          <w:color w:val="auto"/>
        </w:rPr>
      </w:pPr>
      <w:r>
        <w:rPr>
          <w:rFonts w:ascii="Calibri" w:hAnsi="Calibri" w:eastAsia="Calibri" w:cs="Calibri"/>
          <w:b/>
          <w:bCs/>
          <w:color w:val="auto"/>
          <w:sz w:val="24"/>
          <w:szCs w:val="24"/>
        </w:rPr>
        <w:t>Problem Understanding</w:t>
      </w:r>
      <w:r>
        <w:rPr>
          <w:rFonts w:ascii="Calibri" w:hAnsi="Calibri" w:eastAsia="Calibri" w:cs="Calibri"/>
          <w:color w:val="auto"/>
          <w:sz w:val="20"/>
          <w:szCs w:val="20"/>
        </w:rPr>
        <w:t xml:space="preserve">  </w:t>
      </w:r>
    </w:p>
    <w:p w14:paraId="2851033B">
      <w:pPr>
        <w:pStyle w:val="17"/>
        <w:numPr>
          <w:ilvl w:val="0"/>
          <w:numId w:val="4"/>
        </w:numPr>
        <w:spacing w:after="60" w:line="276" w:lineRule="auto"/>
        <w:rPr>
          <w:color w:val="auto"/>
        </w:rPr>
      </w:pPr>
      <w:r>
        <w:rPr>
          <w:rFonts w:ascii="Calibri" w:hAnsi="Calibri" w:eastAsia="Calibri" w:cs="Calibri"/>
          <w:b/>
          <w:bCs/>
          <w:color w:val="auto"/>
          <w:sz w:val="22"/>
          <w:szCs w:val="22"/>
        </w:rPr>
        <w:t xml:space="preserve">Jugs: </w:t>
      </w:r>
      <w:r>
        <w:rPr>
          <w:rFonts w:ascii="Calibri" w:hAnsi="Calibri" w:eastAsia="Calibri" w:cs="Calibri"/>
          <w:b w:val="0"/>
          <w:bCs w:val="0"/>
          <w:color w:val="auto"/>
          <w:sz w:val="22"/>
          <w:szCs w:val="22"/>
        </w:rPr>
        <w:t>a 4-gallon jug (X) and a 3-gallon jug (Y). Neither has any markings.</w:t>
      </w:r>
    </w:p>
    <w:p w14:paraId="3A3E6AEE">
      <w:pPr>
        <w:pStyle w:val="17"/>
        <w:numPr>
          <w:ilvl w:val="0"/>
          <w:numId w:val="4"/>
        </w:numPr>
        <w:spacing w:after="60" w:line="276" w:lineRule="auto"/>
        <w:rPr>
          <w:color w:val="auto"/>
        </w:rPr>
      </w:pPr>
      <w:r>
        <w:rPr>
          <w:rFonts w:ascii="Calibri" w:hAnsi="Calibri" w:eastAsia="Calibri" w:cs="Calibri"/>
          <w:b/>
          <w:bCs/>
          <w:color w:val="auto"/>
          <w:sz w:val="22"/>
          <w:szCs w:val="22"/>
        </w:rPr>
        <w:t xml:space="preserve">Allowed moves: </w:t>
      </w:r>
      <w:r>
        <w:rPr>
          <w:rFonts w:ascii="Calibri" w:hAnsi="Calibri" w:eastAsia="Calibri" w:cs="Calibri"/>
          <w:b w:val="0"/>
          <w:bCs w:val="0"/>
          <w:color w:val="auto"/>
          <w:sz w:val="22"/>
          <w:szCs w:val="22"/>
        </w:rPr>
        <w:t>fill a jug from the pump, empty a jug on the ground, pour water from one jug into the other.</w:t>
      </w:r>
    </w:p>
    <w:p w14:paraId="391F3605">
      <w:pPr>
        <w:pStyle w:val="17"/>
        <w:numPr>
          <w:ilvl w:val="0"/>
          <w:numId w:val="4"/>
        </w:numPr>
        <w:spacing w:after="60" w:line="276" w:lineRule="auto"/>
        <w:rPr>
          <w:color w:val="auto"/>
        </w:rPr>
      </w:pPr>
      <w:r>
        <w:rPr>
          <w:rFonts w:ascii="Calibri" w:hAnsi="Calibri" w:eastAsia="Calibri" w:cs="Calibri"/>
          <w:b/>
          <w:bCs/>
          <w:color w:val="auto"/>
          <w:sz w:val="22"/>
          <w:szCs w:val="22"/>
        </w:rPr>
        <w:t xml:space="preserve">Goal: </w:t>
      </w:r>
      <w:r>
        <w:rPr>
          <w:rFonts w:ascii="Calibri" w:hAnsi="Calibri" w:eastAsia="Calibri" w:cs="Calibri"/>
          <w:b w:val="0"/>
          <w:bCs w:val="0"/>
          <w:color w:val="auto"/>
          <w:sz w:val="22"/>
          <w:szCs w:val="22"/>
        </w:rPr>
        <w:t>exactly 2 gallons of water in the 4-gallon jug.</w:t>
      </w:r>
    </w:p>
    <w:p w14:paraId="769F9999">
      <w:pPr>
        <w:pStyle w:val="17"/>
        <w:numPr>
          <w:ilvl w:val="0"/>
          <w:numId w:val="4"/>
        </w:numPr>
        <w:spacing w:after="60" w:line="276" w:lineRule="auto"/>
        <w:rPr>
          <w:color w:val="auto"/>
        </w:rPr>
      </w:pPr>
      <w:r>
        <w:rPr>
          <w:rFonts w:ascii="Calibri" w:hAnsi="Calibri" w:eastAsia="Calibri" w:cs="Calibri"/>
          <w:b/>
          <w:bCs/>
          <w:color w:val="auto"/>
          <w:sz w:val="22"/>
          <w:szCs w:val="22"/>
        </w:rPr>
        <w:t xml:space="preserve">State: </w:t>
      </w:r>
      <w:r>
        <w:rPr>
          <w:rFonts w:ascii="Calibri" w:hAnsi="Calibri" w:eastAsia="Calibri" w:cs="Calibri"/>
          <w:b w:val="0"/>
          <w:bCs w:val="0"/>
          <w:color w:val="auto"/>
          <w:sz w:val="22"/>
          <w:szCs w:val="22"/>
        </w:rPr>
        <w:t>written as (x, y), where x = water in the 4-gallon jug and y = water in the 3-gallon jug.</w:t>
      </w:r>
    </w:p>
    <w:p w14:paraId="6AE25976">
      <w:pPr>
        <w:pStyle w:val="17"/>
        <w:numPr>
          <w:ilvl w:val="0"/>
          <w:numId w:val="4"/>
        </w:numPr>
        <w:spacing w:after="60" w:line="276" w:lineRule="auto"/>
        <w:rPr>
          <w:color w:val="auto"/>
        </w:rPr>
      </w:pPr>
      <w:r>
        <w:rPr>
          <w:rFonts w:ascii="Calibri" w:hAnsi="Calibri" w:eastAsia="Calibri" w:cs="Calibri"/>
          <w:b/>
          <w:bCs/>
          <w:color w:val="auto"/>
          <w:sz w:val="22"/>
          <w:szCs w:val="22"/>
        </w:rPr>
        <w:t xml:space="preserve">Start state: </w:t>
      </w:r>
      <w:r>
        <w:rPr>
          <w:rFonts w:ascii="Calibri" w:hAnsi="Calibri" w:eastAsia="Calibri" w:cs="Calibri"/>
          <w:b w:val="0"/>
          <w:bCs w:val="0"/>
          <w:color w:val="auto"/>
          <w:sz w:val="22"/>
          <w:szCs w:val="22"/>
        </w:rPr>
        <w:t>(0, 0)  –  both jugs empty.</w:t>
      </w:r>
    </w:p>
    <w:p w14:paraId="7EC54351">
      <w:pPr>
        <w:pStyle w:val="17"/>
        <w:numPr>
          <w:ilvl w:val="0"/>
          <w:numId w:val="4"/>
        </w:numPr>
        <w:spacing w:after="60" w:line="276" w:lineRule="auto"/>
        <w:rPr>
          <w:color w:val="auto"/>
        </w:rPr>
      </w:pPr>
      <w:r>
        <w:rPr>
          <w:rFonts w:ascii="Calibri" w:hAnsi="Calibri" w:eastAsia="Calibri" w:cs="Calibri"/>
          <w:b/>
          <w:bCs/>
          <w:color w:val="auto"/>
          <w:sz w:val="22"/>
          <w:szCs w:val="22"/>
        </w:rPr>
        <w:t xml:space="preserve">Goal state: </w:t>
      </w:r>
      <w:r>
        <w:rPr>
          <w:rFonts w:ascii="Calibri" w:hAnsi="Calibri" w:eastAsia="Calibri" w:cs="Calibri"/>
          <w:b w:val="0"/>
          <w:bCs w:val="0"/>
          <w:color w:val="auto"/>
          <w:sz w:val="22"/>
          <w:szCs w:val="22"/>
        </w:rPr>
        <w:t>(2, y)  –  x must be 2; y can be anything.</w:t>
      </w:r>
    </w:p>
    <w:p w14:paraId="5C1771D5">
      <w:pPr>
        <w:pStyle w:val="3"/>
        <w:keepNext/>
        <w:spacing w:before="200" w:after="80"/>
        <w:rPr>
          <w:color w:val="auto"/>
        </w:rPr>
      </w:pPr>
      <w:r>
        <w:rPr>
          <w:rFonts w:ascii="Calibri" w:hAnsi="Calibri" w:eastAsia="Calibri" w:cs="Calibri"/>
          <w:b/>
          <w:bCs/>
          <w:color w:val="auto"/>
          <w:sz w:val="24"/>
          <w:szCs w:val="24"/>
        </w:rPr>
        <w:t>Method Selection</w:t>
      </w:r>
      <w:r>
        <w:rPr>
          <w:rFonts w:ascii="Calibri" w:hAnsi="Calibri" w:eastAsia="Calibri" w:cs="Calibri"/>
          <w:color w:val="auto"/>
          <w:sz w:val="20"/>
          <w:szCs w:val="20"/>
        </w:rPr>
        <w:t xml:space="preserve">  </w:t>
      </w:r>
    </w:p>
    <w:p w14:paraId="238284EF">
      <w:pPr>
        <w:spacing w:after="100" w:line="276" w:lineRule="auto"/>
        <w:rPr>
          <w:color w:val="auto"/>
        </w:rPr>
      </w:pPr>
      <w:r>
        <w:rPr>
          <w:rFonts w:ascii="Calibri" w:hAnsi="Calibri" w:eastAsia="Calibri" w:cs="Calibri"/>
          <w:color w:val="auto"/>
          <w:sz w:val="22"/>
          <w:szCs w:val="22"/>
        </w:rPr>
        <w:t>This is a state-space search problem. I use Breadth-First Search (BFS), which is an uninformed search method. BFS checks all states that are 1 step away, then 2 steps away, and so on. So the first solution it finds is the one with the fewest steps.</w:t>
      </w:r>
    </w:p>
    <w:p w14:paraId="7E8CE566">
      <w:pPr>
        <w:spacing w:after="100" w:line="276" w:lineRule="auto"/>
        <w:rPr>
          <w:color w:val="auto"/>
        </w:rPr>
      </w:pPr>
      <w:r>
        <w:rPr>
          <w:rFonts w:ascii="Calibri" w:hAnsi="Calibri" w:eastAsia="Calibri" w:cs="Calibri"/>
          <w:color w:val="auto"/>
          <w:sz w:val="22"/>
          <w:szCs w:val="22"/>
        </w:rPr>
        <w:t>The rules (moves) that move the problem from one state to another are: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5200"/>
        <w:gridCol w:w="3738"/>
      </w:tblGrid>
      <w:tr w14:paraId="134A7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2E0F63E">
            <w:pPr>
              <w:spacing w:after="0"/>
              <w:jc w:val="center"/>
              <w:rPr>
                <w:color w:val="auto"/>
              </w:rPr>
            </w:pPr>
            <w:r>
              <w:rPr>
                <w:rFonts w:ascii="Calibri" w:hAnsi="Calibri" w:eastAsia="Calibri" w:cs="Calibri"/>
                <w:b/>
                <w:bCs/>
                <w:color w:val="auto"/>
                <w:sz w:val="21"/>
                <w:szCs w:val="21"/>
              </w:rPr>
              <w:t>No.</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A705580">
            <w:pPr>
              <w:spacing w:after="0"/>
              <w:jc w:val="center"/>
              <w:rPr>
                <w:color w:val="auto"/>
              </w:rPr>
            </w:pPr>
            <w:r>
              <w:rPr>
                <w:rFonts w:ascii="Calibri" w:hAnsi="Calibri" w:eastAsia="Calibri" w:cs="Calibri"/>
                <w:b/>
                <w:bCs/>
                <w:color w:val="auto"/>
                <w:sz w:val="21"/>
                <w:szCs w:val="21"/>
              </w:rPr>
              <w:t>Rule</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4CBB335">
            <w:pPr>
              <w:spacing w:after="0"/>
              <w:jc w:val="center"/>
              <w:rPr>
                <w:color w:val="auto"/>
              </w:rPr>
            </w:pPr>
            <w:r>
              <w:rPr>
                <w:rFonts w:ascii="Calibri" w:hAnsi="Calibri" w:eastAsia="Calibri" w:cs="Calibri"/>
                <w:b/>
                <w:bCs/>
                <w:color w:val="auto"/>
                <w:sz w:val="21"/>
                <w:szCs w:val="21"/>
              </w:rPr>
              <w:t>Meaning</w:t>
            </w:r>
          </w:p>
        </w:tc>
      </w:tr>
      <w:tr w14:paraId="58CE1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B7B97A1">
            <w:pPr>
              <w:spacing w:after="0"/>
              <w:jc w:val="center"/>
              <w:rPr>
                <w:color w:val="auto"/>
              </w:rPr>
            </w:pPr>
            <w:r>
              <w:rPr>
                <w:rFonts w:ascii="Calibri" w:hAnsi="Calibri" w:eastAsia="Calibri" w:cs="Calibri"/>
                <w:b w:val="0"/>
                <w:bCs w:val="0"/>
                <w:color w:val="auto"/>
                <w:sz w:val="21"/>
                <w:szCs w:val="21"/>
              </w:rPr>
              <w:t>R1</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3325FEC">
            <w:pPr>
              <w:spacing w:after="0"/>
              <w:jc w:val="left"/>
              <w:rPr>
                <w:color w:val="auto"/>
              </w:rPr>
            </w:pPr>
            <w:r>
              <w:rPr>
                <w:rFonts w:ascii="Calibri" w:hAnsi="Calibri" w:eastAsia="Calibri" w:cs="Calibri"/>
                <w:b w:val="0"/>
                <w:bCs w:val="0"/>
                <w:color w:val="auto"/>
                <w:sz w:val="21"/>
                <w:szCs w:val="21"/>
              </w:rPr>
              <w:t>(x, y) with x &lt; 4  →  (4, y)</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ECC8EAD">
            <w:pPr>
              <w:spacing w:after="0"/>
              <w:jc w:val="left"/>
              <w:rPr>
                <w:color w:val="auto"/>
              </w:rPr>
            </w:pPr>
            <w:r>
              <w:rPr>
                <w:rFonts w:ascii="Calibri" w:hAnsi="Calibri" w:eastAsia="Calibri" w:cs="Calibri"/>
                <w:b w:val="0"/>
                <w:bCs w:val="0"/>
                <w:color w:val="auto"/>
                <w:sz w:val="21"/>
                <w:szCs w:val="21"/>
              </w:rPr>
              <w:t>Fill the 4-gallon jug</w:t>
            </w:r>
          </w:p>
        </w:tc>
      </w:tr>
      <w:tr w14:paraId="195DB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837027B">
            <w:pPr>
              <w:spacing w:after="0"/>
              <w:jc w:val="center"/>
              <w:rPr>
                <w:color w:val="auto"/>
              </w:rPr>
            </w:pPr>
            <w:r>
              <w:rPr>
                <w:rFonts w:ascii="Calibri" w:hAnsi="Calibri" w:eastAsia="Calibri" w:cs="Calibri"/>
                <w:b w:val="0"/>
                <w:bCs w:val="0"/>
                <w:color w:val="auto"/>
                <w:sz w:val="21"/>
                <w:szCs w:val="21"/>
              </w:rPr>
              <w:t>R2</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6E92928">
            <w:pPr>
              <w:spacing w:after="0"/>
              <w:jc w:val="left"/>
              <w:rPr>
                <w:color w:val="auto"/>
              </w:rPr>
            </w:pPr>
            <w:r>
              <w:rPr>
                <w:rFonts w:ascii="Calibri" w:hAnsi="Calibri" w:eastAsia="Calibri" w:cs="Calibri"/>
                <w:b w:val="0"/>
                <w:bCs w:val="0"/>
                <w:color w:val="auto"/>
                <w:sz w:val="21"/>
                <w:szCs w:val="21"/>
              </w:rPr>
              <w:t>(x, y) with y &lt; 3  →  (x, 3)</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10827E0">
            <w:pPr>
              <w:spacing w:after="0"/>
              <w:jc w:val="left"/>
              <w:rPr>
                <w:color w:val="auto"/>
              </w:rPr>
            </w:pPr>
            <w:r>
              <w:rPr>
                <w:rFonts w:ascii="Calibri" w:hAnsi="Calibri" w:eastAsia="Calibri" w:cs="Calibri"/>
                <w:b w:val="0"/>
                <w:bCs w:val="0"/>
                <w:color w:val="auto"/>
                <w:sz w:val="21"/>
                <w:szCs w:val="21"/>
              </w:rPr>
              <w:t>Fill the 3-gallon jug</w:t>
            </w:r>
          </w:p>
        </w:tc>
      </w:tr>
      <w:tr w14:paraId="0CD57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71B3A67">
            <w:pPr>
              <w:spacing w:after="0"/>
              <w:jc w:val="center"/>
              <w:rPr>
                <w:color w:val="auto"/>
              </w:rPr>
            </w:pPr>
            <w:r>
              <w:rPr>
                <w:rFonts w:ascii="Calibri" w:hAnsi="Calibri" w:eastAsia="Calibri" w:cs="Calibri"/>
                <w:b w:val="0"/>
                <w:bCs w:val="0"/>
                <w:color w:val="auto"/>
                <w:sz w:val="21"/>
                <w:szCs w:val="21"/>
              </w:rPr>
              <w:t>R3</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4D269CC">
            <w:pPr>
              <w:spacing w:after="0"/>
              <w:jc w:val="left"/>
              <w:rPr>
                <w:color w:val="auto"/>
              </w:rPr>
            </w:pPr>
            <w:r>
              <w:rPr>
                <w:rFonts w:ascii="Calibri" w:hAnsi="Calibri" w:eastAsia="Calibri" w:cs="Calibri"/>
                <w:b w:val="0"/>
                <w:bCs w:val="0"/>
                <w:color w:val="auto"/>
                <w:sz w:val="21"/>
                <w:szCs w:val="21"/>
              </w:rPr>
              <w:t>(x, y) with x &gt; 0  →  (0, y)</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2A2BA3E">
            <w:pPr>
              <w:spacing w:after="0"/>
              <w:jc w:val="left"/>
              <w:rPr>
                <w:color w:val="auto"/>
              </w:rPr>
            </w:pPr>
            <w:r>
              <w:rPr>
                <w:rFonts w:ascii="Calibri" w:hAnsi="Calibri" w:eastAsia="Calibri" w:cs="Calibri"/>
                <w:b w:val="0"/>
                <w:bCs w:val="0"/>
                <w:color w:val="auto"/>
                <w:sz w:val="21"/>
                <w:szCs w:val="21"/>
              </w:rPr>
              <w:t>Empty the 4-gallon jug</w:t>
            </w:r>
          </w:p>
        </w:tc>
      </w:tr>
      <w:tr w14:paraId="1B88E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C57F1C7">
            <w:pPr>
              <w:spacing w:after="0"/>
              <w:jc w:val="center"/>
              <w:rPr>
                <w:color w:val="auto"/>
              </w:rPr>
            </w:pPr>
            <w:r>
              <w:rPr>
                <w:rFonts w:ascii="Calibri" w:hAnsi="Calibri" w:eastAsia="Calibri" w:cs="Calibri"/>
                <w:b w:val="0"/>
                <w:bCs w:val="0"/>
                <w:color w:val="auto"/>
                <w:sz w:val="21"/>
                <w:szCs w:val="21"/>
              </w:rPr>
              <w:t>R4</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FEA9B16">
            <w:pPr>
              <w:spacing w:after="0"/>
              <w:jc w:val="left"/>
              <w:rPr>
                <w:color w:val="auto"/>
              </w:rPr>
            </w:pPr>
            <w:r>
              <w:rPr>
                <w:rFonts w:ascii="Calibri" w:hAnsi="Calibri" w:eastAsia="Calibri" w:cs="Calibri"/>
                <w:b w:val="0"/>
                <w:bCs w:val="0"/>
                <w:color w:val="auto"/>
                <w:sz w:val="21"/>
                <w:szCs w:val="21"/>
              </w:rPr>
              <w:t>(x, y) with y &gt; 0  →  (x, 0)</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CDEEA3E">
            <w:pPr>
              <w:spacing w:after="0"/>
              <w:jc w:val="left"/>
              <w:rPr>
                <w:color w:val="auto"/>
              </w:rPr>
            </w:pPr>
            <w:r>
              <w:rPr>
                <w:rFonts w:ascii="Calibri" w:hAnsi="Calibri" w:eastAsia="Calibri" w:cs="Calibri"/>
                <w:b w:val="0"/>
                <w:bCs w:val="0"/>
                <w:color w:val="auto"/>
                <w:sz w:val="21"/>
                <w:szCs w:val="21"/>
              </w:rPr>
              <w:t>Empty the 3-gallon jug</w:t>
            </w:r>
          </w:p>
        </w:tc>
      </w:tr>
      <w:tr w14:paraId="59F96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9AE53DC">
            <w:pPr>
              <w:spacing w:after="0"/>
              <w:jc w:val="center"/>
              <w:rPr>
                <w:color w:val="auto"/>
              </w:rPr>
            </w:pPr>
            <w:r>
              <w:rPr>
                <w:rFonts w:ascii="Calibri" w:hAnsi="Calibri" w:eastAsia="Calibri" w:cs="Calibri"/>
                <w:b w:val="0"/>
                <w:bCs w:val="0"/>
                <w:color w:val="auto"/>
                <w:sz w:val="21"/>
                <w:szCs w:val="21"/>
              </w:rPr>
              <w:t>R5</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29880B3">
            <w:pPr>
              <w:spacing w:after="0"/>
              <w:jc w:val="left"/>
              <w:rPr>
                <w:color w:val="auto"/>
              </w:rPr>
            </w:pPr>
            <w:r>
              <w:rPr>
                <w:rFonts w:ascii="Calibri" w:hAnsi="Calibri" w:eastAsia="Calibri" w:cs="Calibri"/>
                <w:b w:val="0"/>
                <w:bCs w:val="0"/>
                <w:color w:val="auto"/>
                <w:sz w:val="21"/>
                <w:szCs w:val="21"/>
              </w:rPr>
              <w:t>(x, y) with x + y ≥ 4, y &gt; 0  →  (4, y − (4 − x))</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4E60B43">
            <w:pPr>
              <w:spacing w:after="0"/>
              <w:jc w:val="left"/>
              <w:rPr>
                <w:color w:val="auto"/>
              </w:rPr>
            </w:pPr>
            <w:r>
              <w:rPr>
                <w:rFonts w:ascii="Calibri" w:hAnsi="Calibri" w:eastAsia="Calibri" w:cs="Calibri"/>
                <w:b w:val="0"/>
                <w:bCs w:val="0"/>
                <w:color w:val="auto"/>
                <w:sz w:val="21"/>
                <w:szCs w:val="21"/>
              </w:rPr>
              <w:t>Pour from 3-gal jug into 4-gal jug until it is full</w:t>
            </w:r>
          </w:p>
        </w:tc>
      </w:tr>
      <w:tr w14:paraId="23F34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39A3510">
            <w:pPr>
              <w:spacing w:after="0"/>
              <w:jc w:val="center"/>
              <w:rPr>
                <w:color w:val="auto"/>
              </w:rPr>
            </w:pPr>
            <w:r>
              <w:rPr>
                <w:rFonts w:ascii="Calibri" w:hAnsi="Calibri" w:eastAsia="Calibri" w:cs="Calibri"/>
                <w:b w:val="0"/>
                <w:bCs w:val="0"/>
                <w:color w:val="auto"/>
                <w:sz w:val="21"/>
                <w:szCs w:val="21"/>
              </w:rPr>
              <w:t>R6</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E11B47B">
            <w:pPr>
              <w:spacing w:after="0"/>
              <w:jc w:val="left"/>
              <w:rPr>
                <w:color w:val="auto"/>
              </w:rPr>
            </w:pPr>
            <w:r>
              <w:rPr>
                <w:rFonts w:ascii="Calibri" w:hAnsi="Calibri" w:eastAsia="Calibri" w:cs="Calibri"/>
                <w:b w:val="0"/>
                <w:bCs w:val="0"/>
                <w:color w:val="auto"/>
                <w:sz w:val="21"/>
                <w:szCs w:val="21"/>
              </w:rPr>
              <w:t>(x, y) with x + y ≥ 3, x &gt; 0  →  (x − (3 − y), 3)</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14D94D9">
            <w:pPr>
              <w:spacing w:after="0"/>
              <w:jc w:val="left"/>
              <w:rPr>
                <w:color w:val="auto"/>
              </w:rPr>
            </w:pPr>
            <w:r>
              <w:rPr>
                <w:rFonts w:ascii="Calibri" w:hAnsi="Calibri" w:eastAsia="Calibri" w:cs="Calibri"/>
                <w:b w:val="0"/>
                <w:bCs w:val="0"/>
                <w:color w:val="auto"/>
                <w:sz w:val="21"/>
                <w:szCs w:val="21"/>
              </w:rPr>
              <w:t>Pour from 4-gal jug into 3-gal jug until it is full</w:t>
            </w:r>
          </w:p>
        </w:tc>
      </w:tr>
      <w:tr w14:paraId="14E29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00756B0">
            <w:pPr>
              <w:spacing w:after="0"/>
              <w:jc w:val="center"/>
              <w:rPr>
                <w:color w:val="auto"/>
              </w:rPr>
            </w:pPr>
            <w:r>
              <w:rPr>
                <w:rFonts w:ascii="Calibri" w:hAnsi="Calibri" w:eastAsia="Calibri" w:cs="Calibri"/>
                <w:b w:val="0"/>
                <w:bCs w:val="0"/>
                <w:color w:val="auto"/>
                <w:sz w:val="21"/>
                <w:szCs w:val="21"/>
              </w:rPr>
              <w:t>R7</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C931E92">
            <w:pPr>
              <w:spacing w:after="0"/>
              <w:jc w:val="left"/>
              <w:rPr>
                <w:color w:val="auto"/>
              </w:rPr>
            </w:pPr>
            <w:r>
              <w:rPr>
                <w:rFonts w:ascii="Calibri" w:hAnsi="Calibri" w:eastAsia="Calibri" w:cs="Calibri"/>
                <w:b w:val="0"/>
                <w:bCs w:val="0"/>
                <w:color w:val="auto"/>
                <w:sz w:val="21"/>
                <w:szCs w:val="21"/>
              </w:rPr>
              <w:t>(x, y) with x + y ≤ 4, y &gt; 0  →  (x + y, 0)</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51BD28F">
            <w:pPr>
              <w:spacing w:after="0"/>
              <w:jc w:val="left"/>
              <w:rPr>
                <w:color w:val="auto"/>
              </w:rPr>
            </w:pPr>
            <w:r>
              <w:rPr>
                <w:rFonts w:ascii="Calibri" w:hAnsi="Calibri" w:eastAsia="Calibri" w:cs="Calibri"/>
                <w:b w:val="0"/>
                <w:bCs w:val="0"/>
                <w:color w:val="auto"/>
                <w:sz w:val="21"/>
                <w:szCs w:val="21"/>
              </w:rPr>
              <w:t>Pour all water from 3-gal jug into 4-gal jug</w:t>
            </w:r>
          </w:p>
        </w:tc>
      </w:tr>
      <w:tr w14:paraId="5C53C5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42C21E9">
            <w:pPr>
              <w:spacing w:after="0"/>
              <w:jc w:val="center"/>
              <w:rPr>
                <w:color w:val="auto"/>
              </w:rPr>
            </w:pPr>
            <w:r>
              <w:rPr>
                <w:rFonts w:ascii="Calibri" w:hAnsi="Calibri" w:eastAsia="Calibri" w:cs="Calibri"/>
                <w:b w:val="0"/>
                <w:bCs w:val="0"/>
                <w:color w:val="auto"/>
                <w:sz w:val="21"/>
                <w:szCs w:val="21"/>
              </w:rPr>
              <w:t>R8</w:t>
            </w:r>
          </w:p>
        </w:tc>
        <w:tc>
          <w:tcPr>
            <w:tcW w:w="5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BCB70BB">
            <w:pPr>
              <w:spacing w:after="0"/>
              <w:jc w:val="left"/>
              <w:rPr>
                <w:color w:val="auto"/>
              </w:rPr>
            </w:pPr>
            <w:r>
              <w:rPr>
                <w:rFonts w:ascii="Calibri" w:hAnsi="Calibri" w:eastAsia="Calibri" w:cs="Calibri"/>
                <w:b w:val="0"/>
                <w:bCs w:val="0"/>
                <w:color w:val="auto"/>
                <w:sz w:val="21"/>
                <w:szCs w:val="21"/>
              </w:rPr>
              <w:t>(x, y) with x + y ≤ 3, x &gt; 0  →  (0, x + y)</w:t>
            </w:r>
          </w:p>
        </w:tc>
        <w:tc>
          <w:tcPr>
            <w:tcW w:w="37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8B1557E">
            <w:pPr>
              <w:spacing w:after="0"/>
              <w:jc w:val="left"/>
              <w:rPr>
                <w:color w:val="auto"/>
              </w:rPr>
            </w:pPr>
            <w:r>
              <w:rPr>
                <w:rFonts w:ascii="Calibri" w:hAnsi="Calibri" w:eastAsia="Calibri" w:cs="Calibri"/>
                <w:b w:val="0"/>
                <w:bCs w:val="0"/>
                <w:color w:val="auto"/>
                <w:sz w:val="21"/>
                <w:szCs w:val="21"/>
              </w:rPr>
              <w:t>Pour all water from 4-gal jug into 3-gal jug</w:t>
            </w:r>
          </w:p>
        </w:tc>
      </w:tr>
    </w:tbl>
    <w:p w14:paraId="28B9FF71">
      <w:pPr>
        <w:pStyle w:val="3"/>
        <w:keepNext/>
        <w:spacing w:before="200" w:after="80"/>
        <w:rPr>
          <w:color w:val="auto"/>
        </w:rPr>
      </w:pPr>
      <w:r>
        <w:rPr>
          <w:rFonts w:ascii="Calibri" w:hAnsi="Calibri" w:eastAsia="Calibri" w:cs="Calibri"/>
          <w:b/>
          <w:bCs/>
          <w:color w:val="auto"/>
          <w:sz w:val="24"/>
          <w:szCs w:val="24"/>
        </w:rPr>
        <w:t>Solution Process</w:t>
      </w:r>
      <w:r>
        <w:rPr>
          <w:rFonts w:ascii="Calibri" w:hAnsi="Calibri" w:eastAsia="Calibri" w:cs="Calibri"/>
          <w:color w:val="auto"/>
          <w:sz w:val="20"/>
          <w:szCs w:val="20"/>
        </w:rPr>
        <w:t xml:space="preserve">  </w:t>
      </w:r>
    </w:p>
    <w:p w14:paraId="47CA5577">
      <w:pPr>
        <w:spacing w:after="100" w:line="276" w:lineRule="auto"/>
        <w:rPr>
          <w:color w:val="auto"/>
        </w:rPr>
      </w:pPr>
      <w:r>
        <w:rPr>
          <w:rFonts w:ascii="Calibri" w:hAnsi="Calibri" w:eastAsia="Calibri" w:cs="Calibri"/>
          <w:color w:val="auto"/>
          <w:sz w:val="22"/>
          <w:szCs w:val="22"/>
        </w:rPr>
        <w:t>Starting from (0, 0) and using the rules above, one shortest path to the goal 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900"/>
        <w:gridCol w:w="1900"/>
        <w:gridCol w:w="3000"/>
        <w:gridCol w:w="3838"/>
      </w:tblGrid>
      <w:tr w14:paraId="3D97A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0FBCEF7">
            <w:pPr>
              <w:spacing w:after="0"/>
              <w:jc w:val="center"/>
              <w:rPr>
                <w:color w:val="auto"/>
              </w:rPr>
            </w:pPr>
            <w:r>
              <w:rPr>
                <w:rFonts w:ascii="Calibri" w:hAnsi="Calibri" w:eastAsia="Calibri" w:cs="Calibri"/>
                <w:b/>
                <w:bCs/>
                <w:color w:val="auto"/>
                <w:sz w:val="21"/>
                <w:szCs w:val="21"/>
              </w:rPr>
              <w:t>Step</w:t>
            </w:r>
          </w:p>
        </w:tc>
        <w:tc>
          <w:tcPr>
            <w:tcW w:w="1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9BB98DE">
            <w:pPr>
              <w:spacing w:after="0"/>
              <w:jc w:val="center"/>
              <w:rPr>
                <w:color w:val="auto"/>
              </w:rPr>
            </w:pPr>
            <w:r>
              <w:rPr>
                <w:rFonts w:ascii="Calibri" w:hAnsi="Calibri" w:eastAsia="Calibri" w:cs="Calibri"/>
                <w:b/>
                <w:bCs/>
                <w:color w:val="auto"/>
                <w:sz w:val="21"/>
                <w:szCs w:val="21"/>
              </w:rPr>
              <w:t>State (x, y)</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AC73FBC">
            <w:pPr>
              <w:spacing w:after="0"/>
              <w:jc w:val="center"/>
              <w:rPr>
                <w:color w:val="auto"/>
              </w:rPr>
            </w:pPr>
            <w:r>
              <w:rPr>
                <w:rFonts w:ascii="Calibri" w:hAnsi="Calibri" w:eastAsia="Calibri" w:cs="Calibri"/>
                <w:b/>
                <w:bCs/>
                <w:color w:val="auto"/>
                <w:sz w:val="21"/>
                <w:szCs w:val="21"/>
              </w:rPr>
              <w:t>Rule used</w:t>
            </w:r>
          </w:p>
        </w:tc>
        <w:tc>
          <w:tcPr>
            <w:tcW w:w="3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71151C3">
            <w:pPr>
              <w:spacing w:after="0"/>
              <w:jc w:val="center"/>
              <w:rPr>
                <w:color w:val="auto"/>
              </w:rPr>
            </w:pPr>
            <w:r>
              <w:rPr>
                <w:rFonts w:ascii="Calibri" w:hAnsi="Calibri" w:eastAsia="Calibri" w:cs="Calibri"/>
                <w:b/>
                <w:bCs/>
                <w:color w:val="auto"/>
                <w:sz w:val="21"/>
                <w:szCs w:val="21"/>
              </w:rPr>
              <w:t>What we do</w:t>
            </w:r>
          </w:p>
        </w:tc>
      </w:tr>
      <w:tr w14:paraId="10074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B6A5292">
            <w:pPr>
              <w:spacing w:after="0"/>
              <w:jc w:val="center"/>
              <w:rPr>
                <w:color w:val="auto"/>
              </w:rPr>
            </w:pPr>
            <w:r>
              <w:rPr>
                <w:rFonts w:ascii="Calibri" w:hAnsi="Calibri" w:eastAsia="Calibri" w:cs="Calibri"/>
                <w:b w:val="0"/>
                <w:bCs w:val="0"/>
                <w:color w:val="auto"/>
                <w:sz w:val="21"/>
                <w:szCs w:val="21"/>
              </w:rPr>
              <w:t>0</w:t>
            </w:r>
          </w:p>
        </w:tc>
        <w:tc>
          <w:tcPr>
            <w:tcW w:w="1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6AF26FC">
            <w:pPr>
              <w:spacing w:after="0"/>
              <w:jc w:val="center"/>
              <w:rPr>
                <w:color w:val="auto"/>
              </w:rPr>
            </w:pPr>
            <w:r>
              <w:rPr>
                <w:rFonts w:ascii="Calibri" w:hAnsi="Calibri" w:eastAsia="Calibri" w:cs="Calibri"/>
                <w:b w:val="0"/>
                <w:bCs w:val="0"/>
                <w:color w:val="auto"/>
                <w:sz w:val="21"/>
                <w:szCs w:val="21"/>
              </w:rPr>
              <w:t>(0, 0)</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854ED03">
            <w:pPr>
              <w:spacing w:after="0"/>
              <w:jc w:val="center"/>
              <w:rPr>
                <w:color w:val="auto"/>
              </w:rPr>
            </w:pPr>
            <w:r>
              <w:rPr>
                <w:rFonts w:ascii="Calibri" w:hAnsi="Calibri" w:eastAsia="Calibri" w:cs="Calibri"/>
                <w:b w:val="0"/>
                <w:bCs w:val="0"/>
                <w:color w:val="auto"/>
                <w:sz w:val="21"/>
                <w:szCs w:val="21"/>
              </w:rPr>
              <w:t>–</w:t>
            </w:r>
          </w:p>
        </w:tc>
        <w:tc>
          <w:tcPr>
            <w:tcW w:w="3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A4D9BB8">
            <w:pPr>
              <w:spacing w:after="0"/>
              <w:jc w:val="left"/>
              <w:rPr>
                <w:color w:val="auto"/>
              </w:rPr>
            </w:pPr>
            <w:r>
              <w:rPr>
                <w:rFonts w:ascii="Calibri" w:hAnsi="Calibri" w:eastAsia="Calibri" w:cs="Calibri"/>
                <w:b w:val="0"/>
                <w:bCs w:val="0"/>
                <w:color w:val="auto"/>
                <w:sz w:val="21"/>
                <w:szCs w:val="21"/>
              </w:rPr>
              <w:t>Start: both jugs empty</w:t>
            </w:r>
          </w:p>
        </w:tc>
      </w:tr>
      <w:tr w14:paraId="5A3C0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64A5F07">
            <w:pPr>
              <w:spacing w:after="0"/>
              <w:jc w:val="center"/>
              <w:rPr>
                <w:color w:val="auto"/>
              </w:rPr>
            </w:pPr>
            <w:r>
              <w:rPr>
                <w:rFonts w:ascii="Calibri" w:hAnsi="Calibri" w:eastAsia="Calibri" w:cs="Calibri"/>
                <w:b w:val="0"/>
                <w:bCs w:val="0"/>
                <w:color w:val="auto"/>
                <w:sz w:val="21"/>
                <w:szCs w:val="21"/>
              </w:rPr>
              <w:t>1</w:t>
            </w:r>
          </w:p>
        </w:tc>
        <w:tc>
          <w:tcPr>
            <w:tcW w:w="1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64F31F6">
            <w:pPr>
              <w:spacing w:after="0"/>
              <w:jc w:val="center"/>
              <w:rPr>
                <w:color w:val="auto"/>
              </w:rPr>
            </w:pPr>
            <w:r>
              <w:rPr>
                <w:rFonts w:ascii="Calibri" w:hAnsi="Calibri" w:eastAsia="Calibri" w:cs="Calibri"/>
                <w:b w:val="0"/>
                <w:bCs w:val="0"/>
                <w:color w:val="auto"/>
                <w:sz w:val="21"/>
                <w:szCs w:val="21"/>
              </w:rPr>
              <w:t>(0, 3)</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8ABE474">
            <w:pPr>
              <w:spacing w:after="0"/>
              <w:jc w:val="center"/>
              <w:rPr>
                <w:color w:val="auto"/>
              </w:rPr>
            </w:pPr>
            <w:r>
              <w:rPr>
                <w:rFonts w:ascii="Calibri" w:hAnsi="Calibri" w:eastAsia="Calibri" w:cs="Calibri"/>
                <w:b w:val="0"/>
                <w:bCs w:val="0"/>
                <w:color w:val="auto"/>
                <w:sz w:val="21"/>
                <w:szCs w:val="21"/>
              </w:rPr>
              <w:t>R2</w:t>
            </w:r>
          </w:p>
        </w:tc>
        <w:tc>
          <w:tcPr>
            <w:tcW w:w="3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51C18DF">
            <w:pPr>
              <w:spacing w:after="0"/>
              <w:jc w:val="left"/>
              <w:rPr>
                <w:color w:val="auto"/>
              </w:rPr>
            </w:pPr>
            <w:r>
              <w:rPr>
                <w:rFonts w:ascii="Calibri" w:hAnsi="Calibri" w:eastAsia="Calibri" w:cs="Calibri"/>
                <w:b w:val="0"/>
                <w:bCs w:val="0"/>
                <w:color w:val="auto"/>
                <w:sz w:val="21"/>
                <w:szCs w:val="21"/>
              </w:rPr>
              <w:t>Fill the 3-gallon jug from the pump</w:t>
            </w:r>
          </w:p>
        </w:tc>
      </w:tr>
      <w:tr w14:paraId="1D7228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35396AF">
            <w:pPr>
              <w:spacing w:after="0"/>
              <w:jc w:val="center"/>
              <w:rPr>
                <w:color w:val="auto"/>
              </w:rPr>
            </w:pPr>
            <w:r>
              <w:rPr>
                <w:rFonts w:ascii="Calibri" w:hAnsi="Calibri" w:eastAsia="Calibri" w:cs="Calibri"/>
                <w:b w:val="0"/>
                <w:bCs w:val="0"/>
                <w:color w:val="auto"/>
                <w:sz w:val="21"/>
                <w:szCs w:val="21"/>
              </w:rPr>
              <w:t>2</w:t>
            </w:r>
          </w:p>
        </w:tc>
        <w:tc>
          <w:tcPr>
            <w:tcW w:w="1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3EA516D">
            <w:pPr>
              <w:spacing w:after="0"/>
              <w:jc w:val="center"/>
              <w:rPr>
                <w:color w:val="auto"/>
              </w:rPr>
            </w:pPr>
            <w:r>
              <w:rPr>
                <w:rFonts w:ascii="Calibri" w:hAnsi="Calibri" w:eastAsia="Calibri" w:cs="Calibri"/>
                <w:b w:val="0"/>
                <w:bCs w:val="0"/>
                <w:color w:val="auto"/>
                <w:sz w:val="21"/>
                <w:szCs w:val="21"/>
              </w:rPr>
              <w:t>(3, 0)</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16E6831">
            <w:pPr>
              <w:spacing w:after="0"/>
              <w:jc w:val="center"/>
              <w:rPr>
                <w:color w:val="auto"/>
              </w:rPr>
            </w:pPr>
            <w:r>
              <w:rPr>
                <w:rFonts w:ascii="Calibri" w:hAnsi="Calibri" w:eastAsia="Calibri" w:cs="Calibri"/>
                <w:b w:val="0"/>
                <w:bCs w:val="0"/>
                <w:color w:val="auto"/>
                <w:sz w:val="21"/>
                <w:szCs w:val="21"/>
              </w:rPr>
              <w:t>R7</w:t>
            </w:r>
          </w:p>
        </w:tc>
        <w:tc>
          <w:tcPr>
            <w:tcW w:w="3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59C9911">
            <w:pPr>
              <w:spacing w:after="0"/>
              <w:jc w:val="left"/>
              <w:rPr>
                <w:color w:val="auto"/>
              </w:rPr>
            </w:pPr>
            <w:r>
              <w:rPr>
                <w:rFonts w:ascii="Calibri" w:hAnsi="Calibri" w:eastAsia="Calibri" w:cs="Calibri"/>
                <w:b w:val="0"/>
                <w:bCs w:val="0"/>
                <w:color w:val="auto"/>
                <w:sz w:val="21"/>
                <w:szCs w:val="21"/>
              </w:rPr>
              <w:t>Pour all 3 gallons into the 4-gallon jug</w:t>
            </w:r>
          </w:p>
        </w:tc>
      </w:tr>
      <w:tr w14:paraId="2D53C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E9C1C04">
            <w:pPr>
              <w:spacing w:after="0"/>
              <w:jc w:val="center"/>
              <w:rPr>
                <w:color w:val="auto"/>
              </w:rPr>
            </w:pPr>
            <w:r>
              <w:rPr>
                <w:rFonts w:ascii="Calibri" w:hAnsi="Calibri" w:eastAsia="Calibri" w:cs="Calibri"/>
                <w:b w:val="0"/>
                <w:bCs w:val="0"/>
                <w:color w:val="auto"/>
                <w:sz w:val="21"/>
                <w:szCs w:val="21"/>
              </w:rPr>
              <w:t>3</w:t>
            </w:r>
          </w:p>
        </w:tc>
        <w:tc>
          <w:tcPr>
            <w:tcW w:w="1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E945F60">
            <w:pPr>
              <w:spacing w:after="0"/>
              <w:jc w:val="center"/>
              <w:rPr>
                <w:color w:val="auto"/>
              </w:rPr>
            </w:pPr>
            <w:r>
              <w:rPr>
                <w:rFonts w:ascii="Calibri" w:hAnsi="Calibri" w:eastAsia="Calibri" w:cs="Calibri"/>
                <w:b w:val="0"/>
                <w:bCs w:val="0"/>
                <w:color w:val="auto"/>
                <w:sz w:val="21"/>
                <w:szCs w:val="21"/>
              </w:rPr>
              <w:t>(3, 3)</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48C4DF2">
            <w:pPr>
              <w:spacing w:after="0"/>
              <w:jc w:val="center"/>
              <w:rPr>
                <w:color w:val="auto"/>
              </w:rPr>
            </w:pPr>
            <w:r>
              <w:rPr>
                <w:rFonts w:ascii="Calibri" w:hAnsi="Calibri" w:eastAsia="Calibri" w:cs="Calibri"/>
                <w:b w:val="0"/>
                <w:bCs w:val="0"/>
                <w:color w:val="auto"/>
                <w:sz w:val="21"/>
                <w:szCs w:val="21"/>
              </w:rPr>
              <w:t>R2</w:t>
            </w:r>
          </w:p>
        </w:tc>
        <w:tc>
          <w:tcPr>
            <w:tcW w:w="3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CCF6B8E">
            <w:pPr>
              <w:spacing w:after="0"/>
              <w:jc w:val="left"/>
              <w:rPr>
                <w:color w:val="auto"/>
              </w:rPr>
            </w:pPr>
            <w:r>
              <w:rPr>
                <w:rFonts w:ascii="Calibri" w:hAnsi="Calibri" w:eastAsia="Calibri" w:cs="Calibri"/>
                <w:b w:val="0"/>
                <w:bCs w:val="0"/>
                <w:color w:val="auto"/>
                <w:sz w:val="21"/>
                <w:szCs w:val="21"/>
              </w:rPr>
              <w:t>Fill the 3-gallon jug again</w:t>
            </w:r>
          </w:p>
        </w:tc>
      </w:tr>
      <w:tr w14:paraId="7BF36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52CA7E1">
            <w:pPr>
              <w:spacing w:after="0"/>
              <w:jc w:val="center"/>
              <w:rPr>
                <w:color w:val="auto"/>
              </w:rPr>
            </w:pPr>
            <w:r>
              <w:rPr>
                <w:rFonts w:ascii="Calibri" w:hAnsi="Calibri" w:eastAsia="Calibri" w:cs="Calibri"/>
                <w:b w:val="0"/>
                <w:bCs w:val="0"/>
                <w:color w:val="auto"/>
                <w:sz w:val="21"/>
                <w:szCs w:val="21"/>
              </w:rPr>
              <w:t>4</w:t>
            </w:r>
          </w:p>
        </w:tc>
        <w:tc>
          <w:tcPr>
            <w:tcW w:w="1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33C0E2A">
            <w:pPr>
              <w:spacing w:after="0"/>
              <w:jc w:val="center"/>
              <w:rPr>
                <w:color w:val="auto"/>
              </w:rPr>
            </w:pPr>
            <w:r>
              <w:rPr>
                <w:rFonts w:ascii="Calibri" w:hAnsi="Calibri" w:eastAsia="Calibri" w:cs="Calibri"/>
                <w:b w:val="0"/>
                <w:bCs w:val="0"/>
                <w:color w:val="auto"/>
                <w:sz w:val="21"/>
                <w:szCs w:val="21"/>
              </w:rPr>
              <w:t>(4, 2)</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824A910">
            <w:pPr>
              <w:spacing w:after="0"/>
              <w:jc w:val="center"/>
              <w:rPr>
                <w:color w:val="auto"/>
              </w:rPr>
            </w:pPr>
            <w:r>
              <w:rPr>
                <w:rFonts w:ascii="Calibri" w:hAnsi="Calibri" w:eastAsia="Calibri" w:cs="Calibri"/>
                <w:b w:val="0"/>
                <w:bCs w:val="0"/>
                <w:color w:val="auto"/>
                <w:sz w:val="21"/>
                <w:szCs w:val="21"/>
              </w:rPr>
              <w:t>R5</w:t>
            </w:r>
          </w:p>
        </w:tc>
        <w:tc>
          <w:tcPr>
            <w:tcW w:w="3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FA75920">
            <w:pPr>
              <w:spacing w:after="0"/>
              <w:jc w:val="left"/>
              <w:rPr>
                <w:color w:val="auto"/>
              </w:rPr>
            </w:pPr>
            <w:r>
              <w:rPr>
                <w:rFonts w:ascii="Calibri" w:hAnsi="Calibri" w:eastAsia="Calibri" w:cs="Calibri"/>
                <w:b w:val="0"/>
                <w:bCs w:val="0"/>
                <w:color w:val="auto"/>
                <w:sz w:val="21"/>
                <w:szCs w:val="21"/>
              </w:rPr>
              <w:t>Pour into the 4-gallon jug until it is full (only 1 gallon fits), leaving 2 gallons in the 3-gallon jug</w:t>
            </w:r>
          </w:p>
        </w:tc>
      </w:tr>
      <w:tr w14:paraId="7C961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5CB0DC1">
            <w:pPr>
              <w:spacing w:after="0"/>
              <w:jc w:val="center"/>
              <w:rPr>
                <w:color w:val="auto"/>
              </w:rPr>
            </w:pPr>
            <w:r>
              <w:rPr>
                <w:rFonts w:ascii="Calibri" w:hAnsi="Calibri" w:eastAsia="Calibri" w:cs="Calibri"/>
                <w:b w:val="0"/>
                <w:bCs w:val="0"/>
                <w:color w:val="auto"/>
                <w:sz w:val="21"/>
                <w:szCs w:val="21"/>
              </w:rPr>
              <w:t>5</w:t>
            </w:r>
          </w:p>
        </w:tc>
        <w:tc>
          <w:tcPr>
            <w:tcW w:w="1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1CF85E5">
            <w:pPr>
              <w:spacing w:after="0"/>
              <w:jc w:val="center"/>
              <w:rPr>
                <w:color w:val="auto"/>
              </w:rPr>
            </w:pPr>
            <w:r>
              <w:rPr>
                <w:rFonts w:ascii="Calibri" w:hAnsi="Calibri" w:eastAsia="Calibri" w:cs="Calibri"/>
                <w:b w:val="0"/>
                <w:bCs w:val="0"/>
                <w:color w:val="auto"/>
                <w:sz w:val="21"/>
                <w:szCs w:val="21"/>
              </w:rPr>
              <w:t>(0, 2)</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2E8C007">
            <w:pPr>
              <w:spacing w:after="0"/>
              <w:jc w:val="center"/>
              <w:rPr>
                <w:color w:val="auto"/>
              </w:rPr>
            </w:pPr>
            <w:r>
              <w:rPr>
                <w:rFonts w:ascii="Calibri" w:hAnsi="Calibri" w:eastAsia="Calibri" w:cs="Calibri"/>
                <w:b w:val="0"/>
                <w:bCs w:val="0"/>
                <w:color w:val="auto"/>
                <w:sz w:val="21"/>
                <w:szCs w:val="21"/>
              </w:rPr>
              <w:t>R3</w:t>
            </w:r>
          </w:p>
        </w:tc>
        <w:tc>
          <w:tcPr>
            <w:tcW w:w="3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F7852ED">
            <w:pPr>
              <w:spacing w:after="0"/>
              <w:jc w:val="left"/>
              <w:rPr>
                <w:color w:val="auto"/>
              </w:rPr>
            </w:pPr>
            <w:r>
              <w:rPr>
                <w:rFonts w:ascii="Calibri" w:hAnsi="Calibri" w:eastAsia="Calibri" w:cs="Calibri"/>
                <w:b w:val="0"/>
                <w:bCs w:val="0"/>
                <w:color w:val="auto"/>
                <w:sz w:val="21"/>
                <w:szCs w:val="21"/>
              </w:rPr>
              <w:t>Empty the 4-gallon jug on the ground</w:t>
            </w:r>
          </w:p>
        </w:tc>
      </w:tr>
      <w:tr w14:paraId="1B29B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80542C6">
            <w:pPr>
              <w:spacing w:after="0"/>
              <w:jc w:val="center"/>
              <w:rPr>
                <w:color w:val="auto"/>
              </w:rPr>
            </w:pPr>
            <w:r>
              <w:rPr>
                <w:rFonts w:ascii="Calibri" w:hAnsi="Calibri" w:eastAsia="Calibri" w:cs="Calibri"/>
                <w:b w:val="0"/>
                <w:bCs w:val="0"/>
                <w:color w:val="auto"/>
                <w:sz w:val="21"/>
                <w:szCs w:val="21"/>
              </w:rPr>
              <w:t>6</w:t>
            </w:r>
          </w:p>
        </w:tc>
        <w:tc>
          <w:tcPr>
            <w:tcW w:w="19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71FC804">
            <w:pPr>
              <w:spacing w:after="0"/>
              <w:jc w:val="center"/>
              <w:rPr>
                <w:color w:val="auto"/>
              </w:rPr>
            </w:pPr>
            <w:r>
              <w:rPr>
                <w:rFonts w:ascii="Calibri" w:hAnsi="Calibri" w:eastAsia="Calibri" w:cs="Calibri"/>
                <w:b w:val="0"/>
                <w:bCs w:val="0"/>
                <w:color w:val="auto"/>
                <w:sz w:val="21"/>
                <w:szCs w:val="21"/>
              </w:rPr>
              <w:t>(2, 0)</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47A76BE">
            <w:pPr>
              <w:spacing w:after="0"/>
              <w:jc w:val="center"/>
              <w:rPr>
                <w:color w:val="auto"/>
              </w:rPr>
            </w:pPr>
            <w:r>
              <w:rPr>
                <w:rFonts w:ascii="Calibri" w:hAnsi="Calibri" w:eastAsia="Calibri" w:cs="Calibri"/>
                <w:b w:val="0"/>
                <w:bCs w:val="0"/>
                <w:color w:val="auto"/>
                <w:sz w:val="21"/>
                <w:szCs w:val="21"/>
              </w:rPr>
              <w:t>R7</w:t>
            </w:r>
          </w:p>
        </w:tc>
        <w:tc>
          <w:tcPr>
            <w:tcW w:w="3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5FE92C2">
            <w:pPr>
              <w:spacing w:after="0"/>
              <w:jc w:val="left"/>
              <w:rPr>
                <w:color w:val="auto"/>
              </w:rPr>
            </w:pPr>
            <w:r>
              <w:rPr>
                <w:rFonts w:ascii="Calibri" w:hAnsi="Calibri" w:eastAsia="Calibri" w:cs="Calibri"/>
                <w:b w:val="0"/>
                <w:bCs w:val="0"/>
                <w:color w:val="auto"/>
                <w:sz w:val="21"/>
                <w:szCs w:val="21"/>
              </w:rPr>
              <w:t>Pour the 2 gallons into the 4-gallon jug  →  GOAL</w:t>
            </w:r>
          </w:p>
        </w:tc>
      </w:tr>
    </w:tbl>
    <w:p w14:paraId="3FA280DD">
      <w:pPr>
        <w:pStyle w:val="3"/>
        <w:keepNext/>
        <w:spacing w:before="200" w:after="80"/>
        <w:rPr>
          <w:color w:val="auto"/>
        </w:rPr>
      </w:pPr>
      <w:r>
        <w:rPr>
          <w:rFonts w:ascii="Calibri" w:hAnsi="Calibri" w:eastAsia="Calibri" w:cs="Calibri"/>
          <w:b/>
          <w:bCs/>
          <w:color w:val="auto"/>
          <w:sz w:val="24"/>
          <w:szCs w:val="24"/>
        </w:rPr>
        <w:t>Accuracy Check</w:t>
      </w:r>
      <w:r>
        <w:rPr>
          <w:rFonts w:ascii="Calibri" w:hAnsi="Calibri" w:eastAsia="Calibri" w:cs="Calibri"/>
          <w:color w:val="auto"/>
          <w:sz w:val="20"/>
          <w:szCs w:val="20"/>
        </w:rPr>
        <w:t xml:space="preserve"> </w:t>
      </w:r>
    </w:p>
    <w:p w14:paraId="374A5DBC">
      <w:pPr>
        <w:pStyle w:val="17"/>
        <w:numPr>
          <w:ilvl w:val="0"/>
          <w:numId w:val="4"/>
        </w:numPr>
        <w:spacing w:after="60" w:line="276" w:lineRule="auto"/>
        <w:rPr>
          <w:color w:val="auto"/>
        </w:rPr>
      </w:pPr>
      <w:r>
        <w:rPr>
          <w:rFonts w:ascii="Calibri" w:hAnsi="Calibri" w:eastAsia="Calibri" w:cs="Calibri"/>
          <w:color w:val="auto"/>
          <w:sz w:val="22"/>
          <w:szCs w:val="22"/>
        </w:rPr>
        <w:t>Step 3 → 4: the 4-gallon jug has 3 gallons, so only 1 gallon more fits. 3 − 1 = 2 gallons are left in the 3-gallon jug. So the state is (4, 2). Correct.</w:t>
      </w:r>
    </w:p>
    <w:p w14:paraId="0538E052">
      <w:pPr>
        <w:pStyle w:val="17"/>
        <w:numPr>
          <w:ilvl w:val="0"/>
          <w:numId w:val="4"/>
        </w:numPr>
        <w:spacing w:after="60" w:line="276" w:lineRule="auto"/>
        <w:rPr>
          <w:color w:val="auto"/>
        </w:rPr>
      </w:pPr>
      <w:r>
        <w:rPr>
          <w:rFonts w:ascii="Calibri" w:hAnsi="Calibri" w:eastAsia="Calibri" w:cs="Calibri"/>
          <w:color w:val="auto"/>
          <w:sz w:val="22"/>
          <w:szCs w:val="22"/>
        </w:rPr>
        <w:t>Step 5 → 6: pouring 2 gallons into the empty 4-gallon jug gives (2, 0). Correct.</w:t>
      </w:r>
    </w:p>
    <w:p w14:paraId="5842A6AA">
      <w:pPr>
        <w:pStyle w:val="17"/>
        <w:numPr>
          <w:ilvl w:val="0"/>
          <w:numId w:val="4"/>
        </w:numPr>
        <w:spacing w:after="60" w:line="276" w:lineRule="auto"/>
        <w:rPr>
          <w:color w:val="auto"/>
        </w:rPr>
      </w:pPr>
      <w:r>
        <w:rPr>
          <w:rFonts w:ascii="Calibri" w:hAnsi="Calibri" w:eastAsia="Calibri" w:cs="Calibri"/>
          <w:color w:val="auto"/>
          <w:sz w:val="22"/>
          <w:szCs w:val="22"/>
        </w:rPr>
        <w:t>Water is never created or lost except when we fill from the pump or empty on the ground, and every state respects the jug limits (x ≤ 4, y ≤ 3).</w:t>
      </w:r>
    </w:p>
    <w:p w14:paraId="0F1D3540">
      <w:pPr>
        <w:pStyle w:val="17"/>
        <w:numPr>
          <w:ilvl w:val="0"/>
          <w:numId w:val="4"/>
        </w:numPr>
        <w:spacing w:after="60" w:line="276" w:lineRule="auto"/>
        <w:rPr>
          <w:color w:val="auto"/>
        </w:rPr>
      </w:pPr>
      <w:r>
        <w:rPr>
          <w:rFonts w:ascii="Calibri" w:hAnsi="Calibri" w:eastAsia="Calibri" w:cs="Calibri"/>
          <w:color w:val="auto"/>
          <w:sz w:val="22"/>
          <w:szCs w:val="22"/>
        </w:rPr>
        <w:t>BFS finds no solution shorter than 6 steps, so this path is the shortest. (Another 6-step path also works: (0,0) → (4,0) → (1,3) → (1,0) → (0,1) → (4,1) → (2,3).)</w:t>
      </w:r>
    </w:p>
    <w:p w14:paraId="5692A5FC">
      <w:pPr>
        <w:pStyle w:val="3"/>
        <w:keepNext/>
        <w:spacing w:before="200" w:after="80"/>
        <w:rPr>
          <w:color w:val="auto"/>
        </w:rPr>
      </w:pPr>
      <w:r>
        <w:rPr>
          <w:rFonts w:ascii="Calibri" w:hAnsi="Calibri" w:eastAsia="Calibri" w:cs="Calibri"/>
          <w:b/>
          <w:bCs/>
          <w:color w:val="auto"/>
          <w:sz w:val="24"/>
          <w:szCs w:val="24"/>
        </w:rPr>
        <w:t>Interpretation of Results</w:t>
      </w:r>
      <w:r>
        <w:rPr>
          <w:rFonts w:ascii="Calibri" w:hAnsi="Calibri" w:eastAsia="Calibri" w:cs="Calibri"/>
          <w:color w:val="auto"/>
          <w:sz w:val="20"/>
          <w:szCs w:val="20"/>
        </w:rPr>
        <w:t xml:space="preserve"> </w:t>
      </w:r>
    </w:p>
    <w:p w14:paraId="4A26F483">
      <w:pPr>
        <w:spacing w:after="100" w:line="276" w:lineRule="auto"/>
        <w:rPr>
          <w:color w:val="auto"/>
        </w:rPr>
      </w:pPr>
      <w:r>
        <w:rPr>
          <w:rFonts w:ascii="Calibri" w:hAnsi="Calibri" w:eastAsia="Calibri" w:cs="Calibri"/>
          <w:color w:val="auto"/>
          <w:sz w:val="22"/>
          <w:szCs w:val="22"/>
        </w:rPr>
        <w:t>After 6 moves the 4-gallon jug holds exactly 2 gallons, so the goal is reached. We got an exact amount using only fill, empty and pour moves, without any measuring device. The idea is that the 3-gallon jug is used to "measure" the difference between 4 and 3 gallons.</w:t>
      </w:r>
    </w:p>
    <w:p w14:paraId="3BEE8371">
      <w:pPr>
        <w:rPr>
          <w:color w:val="auto"/>
        </w:rPr>
      </w:pPr>
      <w:r>
        <w:rPr>
          <w:color w:val="auto"/>
        </w:rPr>
        <w:br w:type="page"/>
      </w:r>
    </w:p>
    <w:p w14:paraId="0DFC62DC">
      <w:pPr>
        <w:pStyle w:val="2"/>
        <w:spacing w:before="240" w:after="120"/>
        <w:rPr>
          <w:rFonts w:ascii="Calibri" w:hAnsi="Calibri" w:eastAsia="Calibri" w:cs="Calibri"/>
          <w:b/>
          <w:bCs/>
          <w:color w:val="auto"/>
          <w:sz w:val="28"/>
          <w:szCs w:val="28"/>
        </w:rPr>
      </w:pPr>
      <w:r>
        <w:rPr>
          <w:rFonts w:ascii="Calibri" w:hAnsi="Calibri" w:eastAsia="Calibri" w:cs="Calibri"/>
          <w:b/>
          <w:bCs/>
          <w:color w:val="auto"/>
          <w:sz w:val="28"/>
          <w:szCs w:val="28"/>
        </w:rPr>
        <w:t>Question 2</w:t>
      </w:r>
    </w:p>
    <w:p w14:paraId="37D197CD">
      <w:pPr>
        <w:pStyle w:val="2"/>
        <w:spacing w:before="240" w:after="120"/>
        <w:rPr>
          <w:i w:val="0"/>
          <w:iCs w:val="0"/>
          <w:color w:val="auto"/>
        </w:rPr>
      </w:pPr>
      <w:r>
        <w:rPr>
          <w:rFonts w:ascii="Calibri" w:hAnsi="Calibri" w:eastAsia="Calibri" w:cs="Calibri"/>
          <w:i w:val="0"/>
          <w:iCs w:val="0"/>
          <w:color w:val="auto"/>
          <w:sz w:val="22"/>
          <w:szCs w:val="22"/>
        </w:rPr>
        <w:t>Find out how the Mars Rover analyses and explores samples on Mars by answering: (a) What are the percepts of this agent? (b) Characterize the operating environment. (c) What actions can the agent take? (d) How can the performance of the agent be evaluated? (e) What sort of agent architecture is most suitable, and why?</w:t>
      </w:r>
    </w:p>
    <w:p w14:paraId="16C73166">
      <w:pPr>
        <w:pStyle w:val="3"/>
        <w:keepNext/>
        <w:spacing w:before="200" w:after="80"/>
        <w:rPr>
          <w:color w:val="auto"/>
        </w:rPr>
      </w:pPr>
      <w:r>
        <w:rPr>
          <w:rFonts w:ascii="Calibri" w:hAnsi="Calibri" w:eastAsia="Calibri" w:cs="Calibri"/>
          <w:b/>
          <w:bCs/>
          <w:color w:val="auto"/>
          <w:sz w:val="24"/>
          <w:szCs w:val="24"/>
        </w:rPr>
        <w:t>Problem Understanding</w:t>
      </w:r>
      <w:r>
        <w:rPr>
          <w:rFonts w:ascii="Calibri" w:hAnsi="Calibri" w:eastAsia="Calibri" w:cs="Calibri"/>
          <w:color w:val="auto"/>
          <w:sz w:val="20"/>
          <w:szCs w:val="20"/>
        </w:rPr>
        <w:t xml:space="preserve">  (2 marks)</w:t>
      </w:r>
    </w:p>
    <w:p w14:paraId="64AF4D69">
      <w:pPr>
        <w:spacing w:after="100" w:line="276" w:lineRule="auto"/>
        <w:rPr>
          <w:color w:val="auto"/>
        </w:rPr>
      </w:pPr>
      <w:r>
        <w:rPr>
          <w:rFonts w:ascii="Calibri" w:hAnsi="Calibri" w:eastAsia="Calibri" w:cs="Calibri"/>
          <w:color w:val="auto"/>
          <w:sz w:val="22"/>
          <w:szCs w:val="22"/>
        </w:rPr>
        <w:t>The Mars Rover is a robot that drives on the surface of Mars. It looks around, finds interesting rocks and soil, collects them, analyses them with its instruments, and sends the results back to Earth. It must do all this on its own most of the time, because messages between Earth and Mars take several minutes. To describe such an agent clearly, we use the PEAS description: Performance measure, Environment, Actuators, Sensors.</w:t>
      </w:r>
    </w:p>
    <w:p w14:paraId="49F72AB0">
      <w:pPr>
        <w:pStyle w:val="3"/>
        <w:keepNext/>
        <w:spacing w:before="200" w:after="80"/>
        <w:rPr>
          <w:color w:val="auto"/>
        </w:rPr>
      </w:pPr>
      <w:r>
        <w:rPr>
          <w:rFonts w:ascii="Calibri" w:hAnsi="Calibri" w:eastAsia="Calibri" w:cs="Calibri"/>
          <w:b/>
          <w:bCs/>
          <w:color w:val="auto"/>
          <w:sz w:val="24"/>
          <w:szCs w:val="24"/>
        </w:rPr>
        <w:t>Method Selection</w:t>
      </w:r>
      <w:r>
        <w:rPr>
          <w:rFonts w:ascii="Calibri" w:hAnsi="Calibri" w:eastAsia="Calibri" w:cs="Calibri"/>
          <w:color w:val="auto"/>
          <w:sz w:val="20"/>
          <w:szCs w:val="20"/>
        </w:rPr>
        <w:t xml:space="preserve">  (2 marks)</w:t>
      </w:r>
    </w:p>
    <w:p w14:paraId="5D25B83E">
      <w:pPr>
        <w:spacing w:after="100" w:line="276" w:lineRule="auto"/>
        <w:rPr>
          <w:color w:val="auto"/>
        </w:rPr>
      </w:pPr>
      <w:r>
        <w:rPr>
          <w:rFonts w:ascii="Calibri" w:hAnsi="Calibri" w:eastAsia="Calibri" w:cs="Calibri"/>
          <w:color w:val="auto"/>
          <w:sz w:val="22"/>
          <w:szCs w:val="22"/>
        </w:rPr>
        <w:t>I use the PEAS framework to describe the agent, and the standard properties of task environments (observable, deterministic, episodic, static, discrete, single/multi-agent) to characterize the environment. Then I compare the basic agent types (simple reflex, model-based reflex, goal-based, utility-based) to choose the best architecture. PEAS is the right method because the question asks about percepts, environment, actions and performance, which are exactly the four parts of PEAS.</w:t>
      </w:r>
    </w:p>
    <w:p w14:paraId="7EEA59E2">
      <w:pPr>
        <w:pStyle w:val="3"/>
        <w:keepNext/>
        <w:spacing w:before="200" w:after="80"/>
        <w:rPr>
          <w:color w:val="auto"/>
        </w:rPr>
      </w:pPr>
      <w:r>
        <w:rPr>
          <w:rFonts w:ascii="Calibri" w:hAnsi="Calibri" w:eastAsia="Calibri" w:cs="Calibri"/>
          <w:b/>
          <w:bCs/>
          <w:color w:val="auto"/>
          <w:sz w:val="24"/>
          <w:szCs w:val="24"/>
        </w:rPr>
        <w:t>Solution Process</w:t>
      </w:r>
      <w:r>
        <w:rPr>
          <w:rFonts w:ascii="Calibri" w:hAnsi="Calibri" w:eastAsia="Calibri" w:cs="Calibri"/>
          <w:color w:val="auto"/>
          <w:sz w:val="20"/>
          <w:szCs w:val="20"/>
        </w:rPr>
        <w:t xml:space="preserve">  (2.5 marks)</w:t>
      </w:r>
    </w:p>
    <w:p w14:paraId="15AEF817">
      <w:pPr>
        <w:spacing w:after="100" w:line="276" w:lineRule="auto"/>
        <w:rPr>
          <w:color w:val="auto"/>
        </w:rPr>
      </w:pPr>
      <w:r>
        <w:rPr>
          <w:rFonts w:ascii="Calibri" w:hAnsi="Calibri" w:eastAsia="Calibri" w:cs="Calibri"/>
          <w:b/>
          <w:bCs/>
          <w:color w:val="auto"/>
          <w:sz w:val="22"/>
          <w:szCs w:val="22"/>
        </w:rPr>
        <w:t>(a) Percepts (what the rover senses)</w:t>
      </w:r>
    </w:p>
    <w:p w14:paraId="66B2250F">
      <w:pPr>
        <w:pStyle w:val="17"/>
        <w:numPr>
          <w:ilvl w:val="0"/>
          <w:numId w:val="4"/>
        </w:numPr>
        <w:spacing w:after="60" w:line="276" w:lineRule="auto"/>
        <w:rPr>
          <w:color w:val="auto"/>
        </w:rPr>
      </w:pPr>
      <w:r>
        <w:rPr>
          <w:rFonts w:ascii="Calibri" w:hAnsi="Calibri" w:eastAsia="Calibri" w:cs="Calibri"/>
          <w:color w:val="auto"/>
          <w:sz w:val="22"/>
          <w:szCs w:val="22"/>
        </w:rPr>
        <w:t>Camera images of the ground, rocks and sky.</w:t>
      </w:r>
    </w:p>
    <w:p w14:paraId="6440BC6A">
      <w:pPr>
        <w:pStyle w:val="17"/>
        <w:numPr>
          <w:ilvl w:val="0"/>
          <w:numId w:val="4"/>
        </w:numPr>
        <w:spacing w:after="60" w:line="276" w:lineRule="auto"/>
        <w:rPr>
          <w:color w:val="auto"/>
        </w:rPr>
      </w:pPr>
      <w:r>
        <w:rPr>
          <w:rFonts w:ascii="Calibri" w:hAnsi="Calibri" w:eastAsia="Calibri" w:cs="Calibri"/>
          <w:color w:val="auto"/>
          <w:sz w:val="22"/>
          <w:szCs w:val="22"/>
        </w:rPr>
        <w:t>Distance / obstacle sensors (such as lidar or stereo cameras) to find rocks, holes and slopes.</w:t>
      </w:r>
    </w:p>
    <w:p w14:paraId="28538B32">
      <w:pPr>
        <w:pStyle w:val="17"/>
        <w:numPr>
          <w:ilvl w:val="0"/>
          <w:numId w:val="4"/>
        </w:numPr>
        <w:spacing w:after="60" w:line="276" w:lineRule="auto"/>
        <w:rPr>
          <w:color w:val="auto"/>
        </w:rPr>
      </w:pPr>
      <w:r>
        <w:rPr>
          <w:rFonts w:ascii="Calibri" w:hAnsi="Calibri" w:eastAsia="Calibri" w:cs="Calibri"/>
          <w:color w:val="auto"/>
          <w:sz w:val="22"/>
          <w:szCs w:val="22"/>
        </w:rPr>
        <w:t>Wheel, tilt and motion sensors to know its position, direction and whether it is slipping.</w:t>
      </w:r>
    </w:p>
    <w:p w14:paraId="667670BB">
      <w:pPr>
        <w:pStyle w:val="17"/>
        <w:numPr>
          <w:ilvl w:val="0"/>
          <w:numId w:val="4"/>
        </w:numPr>
        <w:spacing w:after="60" w:line="276" w:lineRule="auto"/>
        <w:rPr>
          <w:color w:val="auto"/>
        </w:rPr>
      </w:pPr>
      <w:r>
        <w:rPr>
          <w:rFonts w:ascii="Calibri" w:hAnsi="Calibri" w:eastAsia="Calibri" w:cs="Calibri"/>
          <w:color w:val="auto"/>
          <w:sz w:val="22"/>
          <w:szCs w:val="22"/>
        </w:rPr>
        <w:t>Instrument readings from soil and rock analysis (spectrometer, chemical and mineral sensors).</w:t>
      </w:r>
    </w:p>
    <w:p w14:paraId="10714E3A">
      <w:pPr>
        <w:pStyle w:val="17"/>
        <w:numPr>
          <w:ilvl w:val="0"/>
          <w:numId w:val="4"/>
        </w:numPr>
        <w:spacing w:after="60" w:line="276" w:lineRule="auto"/>
        <w:rPr>
          <w:color w:val="auto"/>
        </w:rPr>
      </w:pPr>
      <w:r>
        <w:rPr>
          <w:rFonts w:ascii="Calibri" w:hAnsi="Calibri" w:eastAsia="Calibri" w:cs="Calibri"/>
          <w:color w:val="auto"/>
          <w:sz w:val="22"/>
          <w:szCs w:val="22"/>
        </w:rPr>
        <w:t>Temperature, dust and sunlight sensors.</w:t>
      </w:r>
    </w:p>
    <w:p w14:paraId="44676360">
      <w:pPr>
        <w:pStyle w:val="17"/>
        <w:numPr>
          <w:ilvl w:val="0"/>
          <w:numId w:val="4"/>
        </w:numPr>
        <w:spacing w:after="60" w:line="276" w:lineRule="auto"/>
        <w:rPr>
          <w:color w:val="auto"/>
        </w:rPr>
      </w:pPr>
      <w:r>
        <w:rPr>
          <w:rFonts w:ascii="Calibri" w:hAnsi="Calibri" w:eastAsia="Calibri" w:cs="Calibri"/>
          <w:color w:val="auto"/>
          <w:sz w:val="22"/>
          <w:szCs w:val="22"/>
        </w:rPr>
        <w:t>Battery level and health of its own parts.</w:t>
      </w:r>
    </w:p>
    <w:p w14:paraId="7AEEC542">
      <w:pPr>
        <w:pStyle w:val="17"/>
        <w:numPr>
          <w:ilvl w:val="0"/>
          <w:numId w:val="4"/>
        </w:numPr>
        <w:spacing w:after="60" w:line="276" w:lineRule="auto"/>
        <w:rPr>
          <w:color w:val="auto"/>
        </w:rPr>
      </w:pPr>
      <w:r>
        <w:rPr>
          <w:rFonts w:ascii="Calibri" w:hAnsi="Calibri" w:eastAsia="Calibri" w:cs="Calibri"/>
          <w:color w:val="auto"/>
          <w:sz w:val="22"/>
          <w:szCs w:val="22"/>
        </w:rPr>
        <w:t>Commands and updates received from the control team on Earth.</w:t>
      </w:r>
    </w:p>
    <w:p w14:paraId="1F479030">
      <w:pPr>
        <w:spacing w:before="120" w:after="100"/>
        <w:rPr>
          <w:color w:val="auto"/>
        </w:rPr>
      </w:pPr>
      <w:r>
        <w:rPr>
          <w:rFonts w:ascii="Calibri" w:hAnsi="Calibri" w:eastAsia="Calibri" w:cs="Calibri"/>
          <w:b/>
          <w:bCs/>
          <w:color w:val="auto"/>
          <w:sz w:val="22"/>
          <w:szCs w:val="22"/>
        </w:rPr>
        <w:t>(b) Operating environment</w:t>
      </w:r>
    </w:p>
    <w:tbl>
      <w:tblPr>
        <w:tblStyle w:val="9"/>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700"/>
        <w:gridCol w:w="2500"/>
        <w:gridCol w:w="4438"/>
      </w:tblGrid>
      <w:tr w14:paraId="31D8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jc w:val="center"/>
        </w:trPr>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0B1347C">
            <w:pPr>
              <w:spacing w:after="0"/>
              <w:jc w:val="center"/>
              <w:rPr>
                <w:color w:val="auto"/>
              </w:rPr>
            </w:pPr>
            <w:r>
              <w:rPr>
                <w:rFonts w:ascii="Calibri" w:hAnsi="Calibri" w:eastAsia="Calibri" w:cs="Calibri"/>
                <w:b/>
                <w:bCs/>
                <w:color w:val="auto"/>
                <w:sz w:val="21"/>
                <w:szCs w:val="21"/>
              </w:rPr>
              <w:t>Property</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B8BAB40">
            <w:pPr>
              <w:spacing w:after="0"/>
              <w:jc w:val="center"/>
              <w:rPr>
                <w:color w:val="auto"/>
              </w:rPr>
            </w:pPr>
            <w:r>
              <w:rPr>
                <w:rFonts w:ascii="Calibri" w:hAnsi="Calibri" w:eastAsia="Calibri" w:cs="Calibri"/>
                <w:b/>
                <w:bCs/>
                <w:color w:val="auto"/>
                <w:sz w:val="21"/>
                <w:szCs w:val="21"/>
              </w:rPr>
              <w:t>Value</w:t>
            </w:r>
          </w:p>
        </w:tc>
        <w:tc>
          <w:tcPr>
            <w:tcW w:w="4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B779945">
            <w:pPr>
              <w:spacing w:after="0"/>
              <w:jc w:val="center"/>
              <w:rPr>
                <w:color w:val="auto"/>
              </w:rPr>
            </w:pPr>
            <w:r>
              <w:rPr>
                <w:rFonts w:ascii="Calibri" w:hAnsi="Calibri" w:eastAsia="Calibri" w:cs="Calibri"/>
                <w:b/>
                <w:bCs/>
                <w:color w:val="auto"/>
                <w:sz w:val="21"/>
                <w:szCs w:val="21"/>
              </w:rPr>
              <w:t>Reason</w:t>
            </w:r>
          </w:p>
        </w:tc>
      </w:tr>
      <w:tr w14:paraId="42606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7326D89">
            <w:pPr>
              <w:spacing w:after="0"/>
              <w:jc w:val="center"/>
              <w:rPr>
                <w:color w:val="auto"/>
              </w:rPr>
            </w:pPr>
            <w:r>
              <w:rPr>
                <w:rFonts w:ascii="Calibri" w:hAnsi="Calibri" w:eastAsia="Calibri" w:cs="Calibri"/>
                <w:b w:val="0"/>
                <w:bCs w:val="0"/>
                <w:color w:val="auto"/>
                <w:sz w:val="21"/>
                <w:szCs w:val="21"/>
              </w:rPr>
              <w:t>Observable</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72ACB82">
            <w:pPr>
              <w:spacing w:after="0"/>
              <w:jc w:val="center"/>
              <w:rPr>
                <w:color w:val="auto"/>
              </w:rPr>
            </w:pPr>
            <w:r>
              <w:rPr>
                <w:rFonts w:ascii="Calibri" w:hAnsi="Calibri" w:eastAsia="Calibri" w:cs="Calibri"/>
                <w:b w:val="0"/>
                <w:bCs w:val="0"/>
                <w:color w:val="auto"/>
                <w:sz w:val="21"/>
                <w:szCs w:val="21"/>
              </w:rPr>
              <w:t>Partially observable</w:t>
            </w:r>
          </w:p>
        </w:tc>
        <w:tc>
          <w:tcPr>
            <w:tcW w:w="4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073D57F">
            <w:pPr>
              <w:spacing w:after="0"/>
              <w:jc w:val="left"/>
              <w:rPr>
                <w:color w:val="auto"/>
              </w:rPr>
            </w:pPr>
            <w:r>
              <w:rPr>
                <w:rFonts w:ascii="Calibri" w:hAnsi="Calibri" w:eastAsia="Calibri" w:cs="Calibri"/>
                <w:b w:val="0"/>
                <w:bCs w:val="0"/>
                <w:color w:val="auto"/>
                <w:sz w:val="21"/>
                <w:szCs w:val="21"/>
              </w:rPr>
              <w:t>Sensors only see nearby ground; the rover cannot see what is behind a hill or under the sand</w:t>
            </w:r>
          </w:p>
        </w:tc>
      </w:tr>
      <w:tr w14:paraId="3C44EB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C4A32E1">
            <w:pPr>
              <w:spacing w:after="0"/>
              <w:jc w:val="center"/>
              <w:rPr>
                <w:color w:val="auto"/>
              </w:rPr>
            </w:pPr>
            <w:r>
              <w:rPr>
                <w:rFonts w:ascii="Calibri" w:hAnsi="Calibri" w:eastAsia="Calibri" w:cs="Calibri"/>
                <w:b w:val="0"/>
                <w:bCs w:val="0"/>
                <w:color w:val="auto"/>
                <w:sz w:val="21"/>
                <w:szCs w:val="21"/>
              </w:rPr>
              <w:t>Deterministic</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CF4A1DD">
            <w:pPr>
              <w:spacing w:after="0"/>
              <w:jc w:val="center"/>
              <w:rPr>
                <w:color w:val="auto"/>
              </w:rPr>
            </w:pPr>
            <w:r>
              <w:rPr>
                <w:rFonts w:ascii="Calibri" w:hAnsi="Calibri" w:eastAsia="Calibri" w:cs="Calibri"/>
                <w:b w:val="0"/>
                <w:bCs w:val="0"/>
                <w:color w:val="auto"/>
                <w:sz w:val="21"/>
                <w:szCs w:val="21"/>
              </w:rPr>
              <w:t>Stochastic</w:t>
            </w:r>
          </w:p>
        </w:tc>
        <w:tc>
          <w:tcPr>
            <w:tcW w:w="4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767CB11">
            <w:pPr>
              <w:spacing w:after="0"/>
              <w:jc w:val="left"/>
              <w:rPr>
                <w:color w:val="auto"/>
              </w:rPr>
            </w:pPr>
            <w:r>
              <w:rPr>
                <w:rFonts w:ascii="Calibri" w:hAnsi="Calibri" w:eastAsia="Calibri" w:cs="Calibri"/>
                <w:b w:val="0"/>
                <w:bCs w:val="0"/>
                <w:color w:val="auto"/>
                <w:sz w:val="21"/>
                <w:szCs w:val="21"/>
              </w:rPr>
              <w:t>Wheels may slip, sand may move, dust storms may happen – results of actions are not always certain</w:t>
            </w:r>
          </w:p>
        </w:tc>
      </w:tr>
      <w:tr w14:paraId="537E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51100D9">
            <w:pPr>
              <w:spacing w:after="0"/>
              <w:jc w:val="center"/>
              <w:rPr>
                <w:color w:val="auto"/>
              </w:rPr>
            </w:pPr>
            <w:r>
              <w:rPr>
                <w:rFonts w:ascii="Calibri" w:hAnsi="Calibri" w:eastAsia="Calibri" w:cs="Calibri"/>
                <w:b w:val="0"/>
                <w:bCs w:val="0"/>
                <w:color w:val="auto"/>
                <w:sz w:val="21"/>
                <w:szCs w:val="21"/>
              </w:rPr>
              <w:t>Episodic</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6D1F39C">
            <w:pPr>
              <w:spacing w:after="0"/>
              <w:jc w:val="center"/>
              <w:rPr>
                <w:color w:val="auto"/>
              </w:rPr>
            </w:pPr>
            <w:r>
              <w:rPr>
                <w:rFonts w:ascii="Calibri" w:hAnsi="Calibri" w:eastAsia="Calibri" w:cs="Calibri"/>
                <w:b w:val="0"/>
                <w:bCs w:val="0"/>
                <w:color w:val="auto"/>
                <w:sz w:val="21"/>
                <w:szCs w:val="21"/>
              </w:rPr>
              <w:t>Sequential</w:t>
            </w:r>
          </w:p>
        </w:tc>
        <w:tc>
          <w:tcPr>
            <w:tcW w:w="4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4CB76D6">
            <w:pPr>
              <w:spacing w:after="0"/>
              <w:jc w:val="left"/>
              <w:rPr>
                <w:color w:val="auto"/>
              </w:rPr>
            </w:pPr>
            <w:r>
              <w:rPr>
                <w:rFonts w:ascii="Calibri" w:hAnsi="Calibri" w:eastAsia="Calibri" w:cs="Calibri"/>
                <w:b w:val="0"/>
                <w:bCs w:val="0"/>
                <w:color w:val="auto"/>
                <w:sz w:val="21"/>
                <w:szCs w:val="21"/>
              </w:rPr>
              <w:t>Current moves (e.g., using battery, climbing a slope) affect later choices</w:t>
            </w:r>
          </w:p>
        </w:tc>
      </w:tr>
      <w:tr w14:paraId="49F62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B05F754">
            <w:pPr>
              <w:spacing w:after="0"/>
              <w:jc w:val="center"/>
              <w:rPr>
                <w:color w:val="auto"/>
              </w:rPr>
            </w:pPr>
            <w:r>
              <w:rPr>
                <w:rFonts w:ascii="Calibri" w:hAnsi="Calibri" w:eastAsia="Calibri" w:cs="Calibri"/>
                <w:b w:val="0"/>
                <w:bCs w:val="0"/>
                <w:color w:val="auto"/>
                <w:sz w:val="21"/>
                <w:szCs w:val="21"/>
              </w:rPr>
              <w:t>Static</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2D53471">
            <w:pPr>
              <w:spacing w:after="0"/>
              <w:jc w:val="center"/>
              <w:rPr>
                <w:color w:val="auto"/>
              </w:rPr>
            </w:pPr>
            <w:r>
              <w:rPr>
                <w:rFonts w:ascii="Calibri" w:hAnsi="Calibri" w:eastAsia="Calibri" w:cs="Calibri"/>
                <w:b w:val="0"/>
                <w:bCs w:val="0"/>
                <w:color w:val="auto"/>
                <w:sz w:val="21"/>
                <w:szCs w:val="21"/>
              </w:rPr>
              <w:t>Dynamic</w:t>
            </w:r>
          </w:p>
        </w:tc>
        <w:tc>
          <w:tcPr>
            <w:tcW w:w="4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BD38CD7">
            <w:pPr>
              <w:spacing w:after="0"/>
              <w:jc w:val="left"/>
              <w:rPr>
                <w:color w:val="auto"/>
              </w:rPr>
            </w:pPr>
            <w:r>
              <w:rPr>
                <w:rFonts w:ascii="Calibri" w:hAnsi="Calibri" w:eastAsia="Calibri" w:cs="Calibri"/>
                <w:b w:val="0"/>
                <w:bCs w:val="0"/>
                <w:color w:val="auto"/>
                <w:sz w:val="21"/>
                <w:szCs w:val="21"/>
              </w:rPr>
              <w:t>Weather, light and temperature change while the rover is thinking</w:t>
            </w:r>
          </w:p>
        </w:tc>
      </w:tr>
      <w:tr w14:paraId="2CB68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4665D9C">
            <w:pPr>
              <w:spacing w:after="0"/>
              <w:jc w:val="center"/>
              <w:rPr>
                <w:color w:val="auto"/>
              </w:rPr>
            </w:pPr>
            <w:r>
              <w:rPr>
                <w:rFonts w:ascii="Calibri" w:hAnsi="Calibri" w:eastAsia="Calibri" w:cs="Calibri"/>
                <w:b w:val="0"/>
                <w:bCs w:val="0"/>
                <w:color w:val="auto"/>
                <w:sz w:val="21"/>
                <w:szCs w:val="21"/>
              </w:rPr>
              <w:t>Discrete</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75C73C5">
            <w:pPr>
              <w:spacing w:after="0"/>
              <w:jc w:val="center"/>
              <w:rPr>
                <w:color w:val="auto"/>
              </w:rPr>
            </w:pPr>
            <w:r>
              <w:rPr>
                <w:rFonts w:ascii="Calibri" w:hAnsi="Calibri" w:eastAsia="Calibri" w:cs="Calibri"/>
                <w:b w:val="0"/>
                <w:bCs w:val="0"/>
                <w:color w:val="auto"/>
                <w:sz w:val="21"/>
                <w:szCs w:val="21"/>
              </w:rPr>
              <w:t>Continuous</w:t>
            </w:r>
          </w:p>
        </w:tc>
        <w:tc>
          <w:tcPr>
            <w:tcW w:w="4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C6F79F">
            <w:pPr>
              <w:spacing w:after="0"/>
              <w:jc w:val="left"/>
              <w:rPr>
                <w:color w:val="auto"/>
              </w:rPr>
            </w:pPr>
            <w:r>
              <w:rPr>
                <w:rFonts w:ascii="Calibri" w:hAnsi="Calibri" w:eastAsia="Calibri" w:cs="Calibri"/>
                <w:b w:val="0"/>
                <w:bCs w:val="0"/>
                <w:color w:val="auto"/>
                <w:sz w:val="21"/>
                <w:szCs w:val="21"/>
              </w:rPr>
              <w:t>Position, speed and sensor values change smoothly</w:t>
            </w:r>
          </w:p>
        </w:tc>
      </w:tr>
      <w:tr w14:paraId="2E987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jc w:val="center"/>
        </w:trPr>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48F98B1">
            <w:pPr>
              <w:spacing w:after="0"/>
              <w:jc w:val="center"/>
              <w:rPr>
                <w:color w:val="auto"/>
              </w:rPr>
            </w:pPr>
            <w:r>
              <w:rPr>
                <w:rFonts w:ascii="Calibri" w:hAnsi="Calibri" w:eastAsia="Calibri" w:cs="Calibri"/>
                <w:b w:val="0"/>
                <w:bCs w:val="0"/>
                <w:color w:val="auto"/>
                <w:sz w:val="21"/>
                <w:szCs w:val="21"/>
              </w:rPr>
              <w:t>Agents</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B6C0B3A">
            <w:pPr>
              <w:spacing w:after="0"/>
              <w:jc w:val="center"/>
              <w:rPr>
                <w:color w:val="auto"/>
              </w:rPr>
            </w:pPr>
            <w:r>
              <w:rPr>
                <w:rFonts w:ascii="Calibri" w:hAnsi="Calibri" w:eastAsia="Calibri" w:cs="Calibri"/>
                <w:b w:val="0"/>
                <w:bCs w:val="0"/>
                <w:color w:val="auto"/>
                <w:sz w:val="21"/>
                <w:szCs w:val="21"/>
              </w:rPr>
              <w:t>Single agent</w:t>
            </w:r>
          </w:p>
        </w:tc>
        <w:tc>
          <w:tcPr>
            <w:tcW w:w="4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70ACCBF">
            <w:pPr>
              <w:spacing w:after="0"/>
              <w:jc w:val="left"/>
              <w:rPr>
                <w:color w:val="auto"/>
              </w:rPr>
            </w:pPr>
            <w:r>
              <w:rPr>
                <w:rFonts w:ascii="Calibri" w:hAnsi="Calibri" w:eastAsia="Calibri" w:cs="Calibri"/>
                <w:b w:val="0"/>
                <w:bCs w:val="0"/>
                <w:color w:val="auto"/>
                <w:sz w:val="21"/>
                <w:szCs w:val="21"/>
              </w:rPr>
              <w:t>Only the rover acts (the Earth team only sends commands)</w:t>
            </w:r>
          </w:p>
        </w:tc>
      </w:tr>
      <w:tr w14:paraId="187DA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jc w:val="center"/>
        </w:trPr>
        <w:tc>
          <w:tcPr>
            <w:tcW w:w="2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39DE287">
            <w:pPr>
              <w:spacing w:after="0"/>
              <w:jc w:val="center"/>
              <w:rPr>
                <w:color w:val="auto"/>
              </w:rPr>
            </w:pPr>
            <w:r>
              <w:rPr>
                <w:rFonts w:ascii="Calibri" w:hAnsi="Calibri" w:eastAsia="Calibri" w:cs="Calibri"/>
                <w:b w:val="0"/>
                <w:bCs w:val="0"/>
                <w:color w:val="auto"/>
                <w:sz w:val="21"/>
                <w:szCs w:val="21"/>
              </w:rPr>
              <w:t>Known</w:t>
            </w:r>
          </w:p>
        </w:tc>
        <w:tc>
          <w:tcPr>
            <w:tcW w:w="2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452EC3F">
            <w:pPr>
              <w:spacing w:after="0"/>
              <w:jc w:val="center"/>
              <w:rPr>
                <w:color w:val="auto"/>
              </w:rPr>
            </w:pPr>
            <w:r>
              <w:rPr>
                <w:rFonts w:ascii="Calibri" w:hAnsi="Calibri" w:eastAsia="Calibri" w:cs="Calibri"/>
                <w:b w:val="0"/>
                <w:bCs w:val="0"/>
                <w:color w:val="auto"/>
                <w:sz w:val="21"/>
                <w:szCs w:val="21"/>
              </w:rPr>
              <w:t>Partly unknown</w:t>
            </w:r>
          </w:p>
        </w:tc>
        <w:tc>
          <w:tcPr>
            <w:tcW w:w="44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D5FFE89">
            <w:pPr>
              <w:spacing w:after="0"/>
              <w:jc w:val="left"/>
              <w:rPr>
                <w:color w:val="auto"/>
              </w:rPr>
            </w:pPr>
            <w:r>
              <w:rPr>
                <w:rFonts w:ascii="Calibri" w:hAnsi="Calibri" w:eastAsia="Calibri" w:cs="Calibri"/>
                <w:b w:val="0"/>
                <w:bCs w:val="0"/>
                <w:color w:val="auto"/>
                <w:sz w:val="21"/>
                <w:szCs w:val="21"/>
              </w:rPr>
              <w:t>The terrain is new, so the rover must learn as it goes</w:t>
            </w:r>
          </w:p>
        </w:tc>
      </w:tr>
    </w:tbl>
    <w:p w14:paraId="23D461EA">
      <w:pPr>
        <w:spacing w:before="160" w:after="100"/>
        <w:rPr>
          <w:color w:val="auto"/>
        </w:rPr>
      </w:pPr>
      <w:r>
        <w:rPr>
          <w:rFonts w:ascii="Calibri" w:hAnsi="Calibri" w:eastAsia="Calibri" w:cs="Calibri"/>
          <w:b/>
          <w:bCs/>
          <w:color w:val="auto"/>
          <w:sz w:val="22"/>
          <w:szCs w:val="22"/>
        </w:rPr>
        <w:t>(c) Actions (what the rover can do)</w:t>
      </w:r>
    </w:p>
    <w:p w14:paraId="002E19C1">
      <w:pPr>
        <w:pStyle w:val="17"/>
        <w:numPr>
          <w:ilvl w:val="0"/>
          <w:numId w:val="4"/>
        </w:numPr>
        <w:spacing w:after="60" w:line="276" w:lineRule="auto"/>
        <w:rPr>
          <w:color w:val="auto"/>
        </w:rPr>
      </w:pPr>
      <w:r>
        <w:rPr>
          <w:rFonts w:ascii="Calibri" w:hAnsi="Calibri" w:eastAsia="Calibri" w:cs="Calibri"/>
          <w:color w:val="auto"/>
          <w:sz w:val="22"/>
          <w:szCs w:val="22"/>
        </w:rPr>
        <w:t>Move forward, move backward, turn left / right, stop, and climb or avoid obstacles.</w:t>
      </w:r>
    </w:p>
    <w:p w14:paraId="18CE1DB0">
      <w:pPr>
        <w:pStyle w:val="17"/>
        <w:numPr>
          <w:ilvl w:val="0"/>
          <w:numId w:val="4"/>
        </w:numPr>
        <w:spacing w:after="60" w:line="276" w:lineRule="auto"/>
        <w:rPr>
          <w:color w:val="auto"/>
        </w:rPr>
      </w:pPr>
      <w:r>
        <w:rPr>
          <w:rFonts w:ascii="Calibri" w:hAnsi="Calibri" w:eastAsia="Calibri" w:cs="Calibri"/>
          <w:color w:val="auto"/>
          <w:sz w:val="22"/>
          <w:szCs w:val="22"/>
        </w:rPr>
        <w:t>Take pictures and scan the ground.</w:t>
      </w:r>
    </w:p>
    <w:p w14:paraId="3884B25B">
      <w:pPr>
        <w:pStyle w:val="17"/>
        <w:numPr>
          <w:ilvl w:val="0"/>
          <w:numId w:val="4"/>
        </w:numPr>
        <w:spacing w:after="60" w:line="276" w:lineRule="auto"/>
        <w:rPr>
          <w:color w:val="auto"/>
        </w:rPr>
      </w:pPr>
      <w:r>
        <w:rPr>
          <w:rFonts w:ascii="Calibri" w:hAnsi="Calibri" w:eastAsia="Calibri" w:cs="Calibri"/>
          <w:color w:val="auto"/>
          <w:sz w:val="22"/>
          <w:szCs w:val="22"/>
        </w:rPr>
        <w:t>Drill into rocks, scoop soil, and collect samples.</w:t>
      </w:r>
    </w:p>
    <w:p w14:paraId="58FE5570">
      <w:pPr>
        <w:pStyle w:val="17"/>
        <w:numPr>
          <w:ilvl w:val="0"/>
          <w:numId w:val="4"/>
        </w:numPr>
        <w:spacing w:after="60" w:line="276" w:lineRule="auto"/>
        <w:rPr>
          <w:color w:val="auto"/>
        </w:rPr>
      </w:pPr>
      <w:r>
        <w:rPr>
          <w:rFonts w:ascii="Calibri" w:hAnsi="Calibri" w:eastAsia="Calibri" w:cs="Calibri"/>
          <w:color w:val="auto"/>
          <w:sz w:val="22"/>
          <w:szCs w:val="22"/>
        </w:rPr>
        <w:t>Run the analysis instruments on a sample.</w:t>
      </w:r>
    </w:p>
    <w:p w14:paraId="71F20035">
      <w:pPr>
        <w:pStyle w:val="17"/>
        <w:numPr>
          <w:ilvl w:val="0"/>
          <w:numId w:val="4"/>
        </w:numPr>
        <w:spacing w:after="60" w:line="276" w:lineRule="auto"/>
        <w:rPr>
          <w:color w:val="auto"/>
        </w:rPr>
      </w:pPr>
      <w:r>
        <w:rPr>
          <w:rFonts w:ascii="Calibri" w:hAnsi="Calibri" w:eastAsia="Calibri" w:cs="Calibri"/>
          <w:color w:val="auto"/>
          <w:sz w:val="22"/>
          <w:szCs w:val="22"/>
        </w:rPr>
        <w:t>Turn the antenna and send data to Earth.</w:t>
      </w:r>
    </w:p>
    <w:p w14:paraId="420CED75">
      <w:pPr>
        <w:pStyle w:val="17"/>
        <w:numPr>
          <w:ilvl w:val="0"/>
          <w:numId w:val="4"/>
        </w:numPr>
        <w:spacing w:after="60" w:line="276" w:lineRule="auto"/>
        <w:rPr>
          <w:color w:val="auto"/>
        </w:rPr>
      </w:pPr>
      <w:r>
        <w:rPr>
          <w:rFonts w:ascii="Calibri" w:hAnsi="Calibri" w:eastAsia="Calibri" w:cs="Calibri"/>
          <w:color w:val="auto"/>
          <w:sz w:val="22"/>
          <w:szCs w:val="22"/>
        </w:rPr>
        <w:t>Open solar panels, charge the battery, or go to sleep mode to save power.</w:t>
      </w:r>
    </w:p>
    <w:p w14:paraId="2DE98955">
      <w:pPr>
        <w:spacing w:before="120" w:after="100"/>
        <w:rPr>
          <w:color w:val="auto"/>
        </w:rPr>
      </w:pPr>
      <w:r>
        <w:rPr>
          <w:rFonts w:ascii="Calibri" w:hAnsi="Calibri" w:eastAsia="Calibri" w:cs="Calibri"/>
          <w:b/>
          <w:bCs/>
          <w:color w:val="auto"/>
          <w:sz w:val="22"/>
          <w:szCs w:val="22"/>
        </w:rPr>
        <w:t>(d) Performance measure (how we judge the rover)</w:t>
      </w:r>
    </w:p>
    <w:p w14:paraId="69497FC4">
      <w:pPr>
        <w:pStyle w:val="17"/>
        <w:numPr>
          <w:ilvl w:val="0"/>
          <w:numId w:val="4"/>
        </w:numPr>
        <w:spacing w:after="60" w:line="276" w:lineRule="auto"/>
        <w:rPr>
          <w:color w:val="auto"/>
        </w:rPr>
      </w:pPr>
      <w:r>
        <w:rPr>
          <w:rFonts w:ascii="Calibri" w:hAnsi="Calibri" w:eastAsia="Calibri" w:cs="Calibri"/>
          <w:color w:val="auto"/>
          <w:sz w:val="22"/>
          <w:szCs w:val="22"/>
        </w:rPr>
        <w:t>Number and quality of useful samples found and analysed.</w:t>
      </w:r>
    </w:p>
    <w:p w14:paraId="5511D2E0">
      <w:pPr>
        <w:pStyle w:val="17"/>
        <w:numPr>
          <w:ilvl w:val="0"/>
          <w:numId w:val="4"/>
        </w:numPr>
        <w:spacing w:after="60" w:line="276" w:lineRule="auto"/>
        <w:rPr>
          <w:color w:val="auto"/>
        </w:rPr>
      </w:pPr>
      <w:r>
        <w:rPr>
          <w:rFonts w:ascii="Calibri" w:hAnsi="Calibri" w:eastAsia="Calibri" w:cs="Calibri"/>
          <w:color w:val="auto"/>
          <w:sz w:val="22"/>
          <w:szCs w:val="22"/>
        </w:rPr>
        <w:t>Area of land explored.</w:t>
      </w:r>
    </w:p>
    <w:p w14:paraId="47896EE6">
      <w:pPr>
        <w:pStyle w:val="17"/>
        <w:numPr>
          <w:ilvl w:val="0"/>
          <w:numId w:val="4"/>
        </w:numPr>
        <w:spacing w:after="60" w:line="276" w:lineRule="auto"/>
        <w:rPr>
          <w:color w:val="auto"/>
        </w:rPr>
      </w:pPr>
      <w:r>
        <w:rPr>
          <w:rFonts w:ascii="Calibri" w:hAnsi="Calibri" w:eastAsia="Calibri" w:cs="Calibri"/>
          <w:color w:val="auto"/>
          <w:sz w:val="22"/>
          <w:szCs w:val="22"/>
        </w:rPr>
        <w:t>Safety – no crashes, no getting stuck, no damage to the rover.</w:t>
      </w:r>
    </w:p>
    <w:p w14:paraId="0789E8BE">
      <w:pPr>
        <w:pStyle w:val="17"/>
        <w:numPr>
          <w:ilvl w:val="0"/>
          <w:numId w:val="4"/>
        </w:numPr>
        <w:spacing w:after="60" w:line="276" w:lineRule="auto"/>
        <w:rPr>
          <w:color w:val="auto"/>
        </w:rPr>
      </w:pPr>
      <w:r>
        <w:rPr>
          <w:rFonts w:ascii="Calibri" w:hAnsi="Calibri" w:eastAsia="Calibri" w:cs="Calibri"/>
          <w:color w:val="auto"/>
          <w:sz w:val="22"/>
          <w:szCs w:val="22"/>
        </w:rPr>
        <w:t>Energy used wisely – battery never runs out in a bad place.</w:t>
      </w:r>
    </w:p>
    <w:p w14:paraId="1822A11A">
      <w:pPr>
        <w:pStyle w:val="17"/>
        <w:numPr>
          <w:ilvl w:val="0"/>
          <w:numId w:val="4"/>
        </w:numPr>
        <w:spacing w:after="60" w:line="276" w:lineRule="auto"/>
        <w:rPr>
          <w:color w:val="auto"/>
        </w:rPr>
      </w:pPr>
      <w:r>
        <w:rPr>
          <w:rFonts w:ascii="Calibri" w:hAnsi="Calibri" w:eastAsia="Calibri" w:cs="Calibri"/>
          <w:color w:val="auto"/>
          <w:sz w:val="22"/>
          <w:szCs w:val="22"/>
        </w:rPr>
        <w:t>Amount of correct data sent back to Earth.</w:t>
      </w:r>
    </w:p>
    <w:p w14:paraId="1F84ADE6">
      <w:pPr>
        <w:pStyle w:val="17"/>
        <w:numPr>
          <w:ilvl w:val="0"/>
          <w:numId w:val="4"/>
        </w:numPr>
        <w:spacing w:after="60" w:line="276" w:lineRule="auto"/>
        <w:rPr>
          <w:color w:val="auto"/>
        </w:rPr>
      </w:pPr>
      <w:r>
        <w:rPr>
          <w:rFonts w:ascii="Calibri" w:hAnsi="Calibri" w:eastAsia="Calibri" w:cs="Calibri"/>
          <w:color w:val="auto"/>
          <w:sz w:val="22"/>
          <w:szCs w:val="22"/>
        </w:rPr>
        <w:t>How long the rover keeps working (mission life) and time taken per task.</w:t>
      </w:r>
    </w:p>
    <w:p w14:paraId="07E09432">
      <w:pPr>
        <w:spacing w:before="120" w:after="100"/>
        <w:rPr>
          <w:color w:val="auto"/>
        </w:rPr>
      </w:pPr>
      <w:r>
        <w:rPr>
          <w:rFonts w:ascii="Calibri" w:hAnsi="Calibri" w:eastAsia="Calibri" w:cs="Calibri"/>
          <w:b/>
          <w:bCs/>
          <w:color w:val="auto"/>
          <w:sz w:val="22"/>
          <w:szCs w:val="22"/>
        </w:rPr>
        <w:t>(e) Best agent architecture: Utility-based agent (with model and learning)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600"/>
        <w:gridCol w:w="7038"/>
      </w:tblGrid>
      <w:tr w14:paraId="2C60F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ECA7B14">
            <w:pPr>
              <w:spacing w:after="0"/>
              <w:jc w:val="center"/>
              <w:rPr>
                <w:color w:val="auto"/>
              </w:rPr>
            </w:pPr>
            <w:r>
              <w:rPr>
                <w:rFonts w:ascii="Calibri" w:hAnsi="Calibri" w:eastAsia="Calibri" w:cs="Calibri"/>
                <w:b/>
                <w:bCs/>
                <w:color w:val="auto"/>
                <w:sz w:val="21"/>
                <w:szCs w:val="21"/>
              </w:rPr>
              <w:t>Agent type</w:t>
            </w:r>
          </w:p>
        </w:tc>
        <w:tc>
          <w:tcPr>
            <w:tcW w:w="7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7E519BA">
            <w:pPr>
              <w:spacing w:after="0"/>
              <w:jc w:val="center"/>
              <w:rPr>
                <w:color w:val="auto"/>
              </w:rPr>
            </w:pPr>
            <w:r>
              <w:rPr>
                <w:rFonts w:ascii="Calibri" w:hAnsi="Calibri" w:eastAsia="Calibri" w:cs="Calibri"/>
                <w:b/>
                <w:bCs/>
                <w:color w:val="auto"/>
                <w:sz w:val="21"/>
                <w:szCs w:val="21"/>
              </w:rPr>
              <w:t>Suitable for the Mars Rover?</w:t>
            </w:r>
          </w:p>
        </w:tc>
      </w:tr>
      <w:tr w14:paraId="0F93E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DE03BCB">
            <w:pPr>
              <w:spacing w:after="0"/>
              <w:jc w:val="left"/>
              <w:rPr>
                <w:color w:val="auto"/>
              </w:rPr>
            </w:pPr>
            <w:r>
              <w:rPr>
                <w:rFonts w:ascii="Calibri" w:hAnsi="Calibri" w:eastAsia="Calibri" w:cs="Calibri"/>
                <w:b w:val="0"/>
                <w:bCs w:val="0"/>
                <w:color w:val="auto"/>
                <w:sz w:val="21"/>
                <w:szCs w:val="21"/>
              </w:rPr>
              <w:t>Simple reflex</w:t>
            </w:r>
          </w:p>
        </w:tc>
        <w:tc>
          <w:tcPr>
            <w:tcW w:w="7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D606744">
            <w:pPr>
              <w:spacing w:after="0"/>
              <w:jc w:val="left"/>
              <w:rPr>
                <w:color w:val="auto"/>
              </w:rPr>
            </w:pPr>
            <w:r>
              <w:rPr>
                <w:rFonts w:ascii="Calibri" w:hAnsi="Calibri" w:eastAsia="Calibri" w:cs="Calibri"/>
                <w:b w:val="0"/>
                <w:bCs w:val="0"/>
                <w:color w:val="auto"/>
                <w:sz w:val="21"/>
                <w:szCs w:val="21"/>
              </w:rPr>
              <w:t>No – it only reacts to the current percept and cannot plan or remember what it has seen.</w:t>
            </w:r>
          </w:p>
        </w:tc>
      </w:tr>
      <w:tr w14:paraId="1F7AF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883E3FE">
            <w:pPr>
              <w:spacing w:after="0"/>
              <w:jc w:val="left"/>
              <w:rPr>
                <w:color w:val="auto"/>
              </w:rPr>
            </w:pPr>
            <w:r>
              <w:rPr>
                <w:rFonts w:ascii="Calibri" w:hAnsi="Calibri" w:eastAsia="Calibri" w:cs="Calibri"/>
                <w:b w:val="0"/>
                <w:bCs w:val="0"/>
                <w:color w:val="auto"/>
                <w:sz w:val="21"/>
                <w:szCs w:val="21"/>
              </w:rPr>
              <w:t>Model-based reflex</w:t>
            </w:r>
          </w:p>
        </w:tc>
        <w:tc>
          <w:tcPr>
            <w:tcW w:w="7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DB26959">
            <w:pPr>
              <w:spacing w:after="0"/>
              <w:jc w:val="left"/>
              <w:rPr>
                <w:color w:val="auto"/>
              </w:rPr>
            </w:pPr>
            <w:r>
              <w:rPr>
                <w:rFonts w:ascii="Calibri" w:hAnsi="Calibri" w:eastAsia="Calibri" w:cs="Calibri"/>
                <w:b w:val="0"/>
                <w:bCs w:val="0"/>
                <w:color w:val="auto"/>
                <w:sz w:val="21"/>
                <w:szCs w:val="21"/>
              </w:rPr>
              <w:t>Partly – it keeps a map of the world, but has no goals.</w:t>
            </w:r>
          </w:p>
        </w:tc>
      </w:tr>
      <w:tr w14:paraId="0FE96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99625ED">
            <w:pPr>
              <w:spacing w:after="0"/>
              <w:jc w:val="left"/>
              <w:rPr>
                <w:color w:val="auto"/>
              </w:rPr>
            </w:pPr>
            <w:r>
              <w:rPr>
                <w:rFonts w:ascii="Calibri" w:hAnsi="Calibri" w:eastAsia="Calibri" w:cs="Calibri"/>
                <w:b w:val="0"/>
                <w:bCs w:val="0"/>
                <w:color w:val="auto"/>
                <w:sz w:val="21"/>
                <w:szCs w:val="21"/>
              </w:rPr>
              <w:t>Goal-based</w:t>
            </w:r>
          </w:p>
        </w:tc>
        <w:tc>
          <w:tcPr>
            <w:tcW w:w="7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38F78BF">
            <w:pPr>
              <w:spacing w:after="0"/>
              <w:jc w:val="left"/>
              <w:rPr>
                <w:color w:val="auto"/>
              </w:rPr>
            </w:pPr>
            <w:r>
              <w:rPr>
                <w:rFonts w:ascii="Calibri" w:hAnsi="Calibri" w:eastAsia="Calibri" w:cs="Calibri"/>
                <w:b w:val="0"/>
                <w:bCs w:val="0"/>
                <w:color w:val="auto"/>
                <w:sz w:val="21"/>
                <w:szCs w:val="21"/>
              </w:rPr>
              <w:t>Good – it can plan to reach a rock or a sample site, but it cannot compare "better" and "worse" ways.</w:t>
            </w:r>
          </w:p>
        </w:tc>
      </w:tr>
      <w:tr w14:paraId="4AEC2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ECBE0A6">
            <w:pPr>
              <w:spacing w:after="0"/>
              <w:jc w:val="left"/>
              <w:rPr>
                <w:color w:val="auto"/>
              </w:rPr>
            </w:pPr>
            <w:r>
              <w:rPr>
                <w:rFonts w:ascii="Calibri" w:hAnsi="Calibri" w:eastAsia="Calibri" w:cs="Calibri"/>
                <w:b w:val="0"/>
                <w:bCs w:val="0"/>
                <w:color w:val="auto"/>
                <w:sz w:val="21"/>
                <w:szCs w:val="21"/>
              </w:rPr>
              <w:t>Utility-based</w:t>
            </w:r>
          </w:p>
        </w:tc>
        <w:tc>
          <w:tcPr>
            <w:tcW w:w="70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32AA08A">
            <w:pPr>
              <w:spacing w:after="0"/>
              <w:jc w:val="left"/>
              <w:rPr>
                <w:color w:val="auto"/>
              </w:rPr>
            </w:pPr>
            <w:r>
              <w:rPr>
                <w:rFonts w:ascii="Calibri" w:hAnsi="Calibri" w:eastAsia="Calibri" w:cs="Calibri"/>
                <w:b w:val="0"/>
                <w:bCs w:val="0"/>
                <w:color w:val="auto"/>
                <w:sz w:val="21"/>
                <w:szCs w:val="21"/>
              </w:rPr>
              <w:t>Best – it chooses actions that give the highest overall value.</w:t>
            </w:r>
          </w:p>
        </w:tc>
      </w:tr>
    </w:tbl>
    <w:p w14:paraId="2832D5F9">
      <w:pPr>
        <w:pStyle w:val="3"/>
        <w:keepNext/>
        <w:spacing w:before="200" w:after="80"/>
        <w:rPr>
          <w:color w:val="auto"/>
        </w:rPr>
      </w:pPr>
      <w:r>
        <w:rPr>
          <w:rFonts w:ascii="Calibri" w:hAnsi="Calibri" w:eastAsia="Calibri" w:cs="Calibri"/>
          <w:b/>
          <w:bCs/>
          <w:color w:val="auto"/>
          <w:sz w:val="24"/>
          <w:szCs w:val="24"/>
        </w:rPr>
        <w:t>Accuracy Check</w:t>
      </w:r>
      <w:r>
        <w:rPr>
          <w:rFonts w:ascii="Calibri" w:hAnsi="Calibri" w:eastAsia="Calibri" w:cs="Calibri"/>
          <w:color w:val="auto"/>
          <w:sz w:val="20"/>
          <w:szCs w:val="20"/>
        </w:rPr>
        <w:t xml:space="preserve">  </w:t>
      </w:r>
    </w:p>
    <w:p w14:paraId="55385E63">
      <w:pPr>
        <w:spacing w:after="100" w:line="276" w:lineRule="auto"/>
        <w:rPr>
          <w:color w:val="auto"/>
        </w:rPr>
      </w:pPr>
      <w:r>
        <w:rPr>
          <w:rFonts w:ascii="Calibri" w:hAnsi="Calibri" w:eastAsia="Calibri" w:cs="Calibri"/>
          <w:color w:val="auto"/>
          <w:sz w:val="22"/>
          <w:szCs w:val="22"/>
        </w:rPr>
        <w:t>To check that the answers fit together, each percept supports an action and each action supports the performance measure: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000"/>
        <w:gridCol w:w="3300"/>
        <w:gridCol w:w="3338"/>
      </w:tblGrid>
      <w:tr w14:paraId="72D6E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58EA783">
            <w:pPr>
              <w:spacing w:after="0"/>
              <w:jc w:val="center"/>
              <w:rPr>
                <w:color w:val="auto"/>
              </w:rPr>
            </w:pPr>
            <w:r>
              <w:rPr>
                <w:rFonts w:ascii="Calibri" w:hAnsi="Calibri" w:eastAsia="Calibri" w:cs="Calibri"/>
                <w:b/>
                <w:bCs/>
                <w:color w:val="auto"/>
                <w:sz w:val="21"/>
                <w:szCs w:val="21"/>
              </w:rPr>
              <w:t>Percept</w:t>
            </w:r>
          </w:p>
        </w:tc>
        <w:tc>
          <w:tcPr>
            <w:tcW w:w="3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6486F43">
            <w:pPr>
              <w:spacing w:after="0"/>
              <w:jc w:val="center"/>
              <w:rPr>
                <w:color w:val="auto"/>
              </w:rPr>
            </w:pPr>
            <w:r>
              <w:rPr>
                <w:rFonts w:ascii="Calibri" w:hAnsi="Calibri" w:eastAsia="Calibri" w:cs="Calibri"/>
                <w:b/>
                <w:bCs/>
                <w:color w:val="auto"/>
                <w:sz w:val="21"/>
                <w:szCs w:val="21"/>
              </w:rPr>
              <w:t>Action taken</w:t>
            </w:r>
          </w:p>
        </w:tc>
        <w:tc>
          <w:tcPr>
            <w:tcW w:w="3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AF462CC">
            <w:pPr>
              <w:spacing w:after="0"/>
              <w:jc w:val="center"/>
              <w:rPr>
                <w:color w:val="auto"/>
              </w:rPr>
            </w:pPr>
            <w:r>
              <w:rPr>
                <w:rFonts w:ascii="Calibri" w:hAnsi="Calibri" w:eastAsia="Calibri" w:cs="Calibri"/>
                <w:b/>
                <w:bCs/>
                <w:color w:val="auto"/>
                <w:sz w:val="21"/>
                <w:szCs w:val="21"/>
              </w:rPr>
              <w:t>Performance measure helped</w:t>
            </w:r>
          </w:p>
        </w:tc>
      </w:tr>
      <w:tr w14:paraId="0E8EBB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C3C3623">
            <w:pPr>
              <w:spacing w:after="0"/>
              <w:jc w:val="left"/>
              <w:rPr>
                <w:color w:val="auto"/>
              </w:rPr>
            </w:pPr>
            <w:r>
              <w:rPr>
                <w:rFonts w:ascii="Calibri" w:hAnsi="Calibri" w:eastAsia="Calibri" w:cs="Calibri"/>
                <w:b w:val="0"/>
                <w:bCs w:val="0"/>
                <w:color w:val="auto"/>
                <w:sz w:val="21"/>
                <w:szCs w:val="21"/>
              </w:rPr>
              <w:t>Obstacle ahead (lidar)</w:t>
            </w:r>
          </w:p>
        </w:tc>
        <w:tc>
          <w:tcPr>
            <w:tcW w:w="3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A7ADE00">
            <w:pPr>
              <w:spacing w:after="0"/>
              <w:jc w:val="left"/>
              <w:rPr>
                <w:color w:val="auto"/>
              </w:rPr>
            </w:pPr>
            <w:r>
              <w:rPr>
                <w:rFonts w:ascii="Calibri" w:hAnsi="Calibri" w:eastAsia="Calibri" w:cs="Calibri"/>
                <w:b w:val="0"/>
                <w:bCs w:val="0"/>
                <w:color w:val="auto"/>
                <w:sz w:val="21"/>
                <w:szCs w:val="21"/>
              </w:rPr>
              <w:t>Turn / avoid</w:t>
            </w:r>
          </w:p>
        </w:tc>
        <w:tc>
          <w:tcPr>
            <w:tcW w:w="3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4274398">
            <w:pPr>
              <w:spacing w:after="0"/>
              <w:jc w:val="left"/>
              <w:rPr>
                <w:color w:val="auto"/>
              </w:rPr>
            </w:pPr>
            <w:r>
              <w:rPr>
                <w:rFonts w:ascii="Calibri" w:hAnsi="Calibri" w:eastAsia="Calibri" w:cs="Calibri"/>
                <w:b w:val="0"/>
                <w:bCs w:val="0"/>
                <w:color w:val="auto"/>
                <w:sz w:val="21"/>
                <w:szCs w:val="21"/>
              </w:rPr>
              <w:t>Safety</w:t>
            </w:r>
          </w:p>
        </w:tc>
      </w:tr>
      <w:tr w14:paraId="0EFD4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7BB27AD">
            <w:pPr>
              <w:spacing w:after="0"/>
              <w:jc w:val="left"/>
              <w:rPr>
                <w:color w:val="auto"/>
              </w:rPr>
            </w:pPr>
            <w:r>
              <w:rPr>
                <w:rFonts w:ascii="Calibri" w:hAnsi="Calibri" w:eastAsia="Calibri" w:cs="Calibri"/>
                <w:b w:val="0"/>
                <w:bCs w:val="0"/>
                <w:color w:val="auto"/>
                <w:sz w:val="21"/>
                <w:szCs w:val="21"/>
              </w:rPr>
              <w:t>Interesting rock (camera)</w:t>
            </w:r>
          </w:p>
        </w:tc>
        <w:tc>
          <w:tcPr>
            <w:tcW w:w="3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10372B2">
            <w:pPr>
              <w:spacing w:after="0"/>
              <w:jc w:val="left"/>
              <w:rPr>
                <w:color w:val="auto"/>
              </w:rPr>
            </w:pPr>
            <w:r>
              <w:rPr>
                <w:rFonts w:ascii="Calibri" w:hAnsi="Calibri" w:eastAsia="Calibri" w:cs="Calibri"/>
                <w:b w:val="0"/>
                <w:bCs w:val="0"/>
                <w:color w:val="auto"/>
                <w:sz w:val="21"/>
                <w:szCs w:val="21"/>
              </w:rPr>
              <w:t>Drill and collect sample</w:t>
            </w:r>
          </w:p>
        </w:tc>
        <w:tc>
          <w:tcPr>
            <w:tcW w:w="3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23991FE">
            <w:pPr>
              <w:spacing w:after="0"/>
              <w:jc w:val="left"/>
              <w:rPr>
                <w:color w:val="auto"/>
              </w:rPr>
            </w:pPr>
            <w:r>
              <w:rPr>
                <w:rFonts w:ascii="Calibri" w:hAnsi="Calibri" w:eastAsia="Calibri" w:cs="Calibri"/>
                <w:b w:val="0"/>
                <w:bCs w:val="0"/>
                <w:color w:val="auto"/>
                <w:sz w:val="21"/>
                <w:szCs w:val="21"/>
              </w:rPr>
              <w:t>Number of samples</w:t>
            </w:r>
          </w:p>
        </w:tc>
      </w:tr>
      <w:tr w14:paraId="5B99B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31007DB">
            <w:pPr>
              <w:spacing w:after="0"/>
              <w:jc w:val="left"/>
              <w:rPr>
                <w:color w:val="auto"/>
              </w:rPr>
            </w:pPr>
            <w:r>
              <w:rPr>
                <w:rFonts w:ascii="Calibri" w:hAnsi="Calibri" w:eastAsia="Calibri" w:cs="Calibri"/>
                <w:b w:val="0"/>
                <w:bCs w:val="0"/>
                <w:color w:val="auto"/>
                <w:sz w:val="21"/>
                <w:szCs w:val="21"/>
              </w:rPr>
              <w:t>Battery low</w:t>
            </w:r>
          </w:p>
        </w:tc>
        <w:tc>
          <w:tcPr>
            <w:tcW w:w="3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0AB7C68">
            <w:pPr>
              <w:spacing w:after="0"/>
              <w:jc w:val="left"/>
              <w:rPr>
                <w:color w:val="auto"/>
              </w:rPr>
            </w:pPr>
            <w:r>
              <w:rPr>
                <w:rFonts w:ascii="Calibri" w:hAnsi="Calibri" w:eastAsia="Calibri" w:cs="Calibri"/>
                <w:b w:val="0"/>
                <w:bCs w:val="0"/>
                <w:color w:val="auto"/>
                <w:sz w:val="21"/>
                <w:szCs w:val="21"/>
              </w:rPr>
              <w:t>Charge / sleep mode</w:t>
            </w:r>
          </w:p>
        </w:tc>
        <w:tc>
          <w:tcPr>
            <w:tcW w:w="3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E7DAB70">
            <w:pPr>
              <w:spacing w:after="0"/>
              <w:jc w:val="left"/>
              <w:rPr>
                <w:color w:val="auto"/>
              </w:rPr>
            </w:pPr>
            <w:r>
              <w:rPr>
                <w:rFonts w:ascii="Calibri" w:hAnsi="Calibri" w:eastAsia="Calibri" w:cs="Calibri"/>
                <w:b w:val="0"/>
                <w:bCs w:val="0"/>
                <w:color w:val="auto"/>
                <w:sz w:val="21"/>
                <w:szCs w:val="21"/>
              </w:rPr>
              <w:t>Energy use, mission life</w:t>
            </w:r>
          </w:p>
        </w:tc>
      </w:tr>
      <w:tr w14:paraId="0673F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FEA9C14">
            <w:pPr>
              <w:spacing w:after="0"/>
              <w:jc w:val="left"/>
              <w:rPr>
                <w:color w:val="auto"/>
              </w:rPr>
            </w:pPr>
            <w:r>
              <w:rPr>
                <w:rFonts w:ascii="Calibri" w:hAnsi="Calibri" w:eastAsia="Calibri" w:cs="Calibri"/>
                <w:b w:val="0"/>
                <w:bCs w:val="0"/>
                <w:color w:val="auto"/>
                <w:sz w:val="21"/>
                <w:szCs w:val="21"/>
              </w:rPr>
              <w:t>Sample analysed</w:t>
            </w:r>
          </w:p>
        </w:tc>
        <w:tc>
          <w:tcPr>
            <w:tcW w:w="3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B6EDAA0">
            <w:pPr>
              <w:spacing w:after="0"/>
              <w:jc w:val="left"/>
              <w:rPr>
                <w:color w:val="auto"/>
              </w:rPr>
            </w:pPr>
            <w:r>
              <w:rPr>
                <w:rFonts w:ascii="Calibri" w:hAnsi="Calibri" w:eastAsia="Calibri" w:cs="Calibri"/>
                <w:b w:val="0"/>
                <w:bCs w:val="0"/>
                <w:color w:val="auto"/>
                <w:sz w:val="21"/>
                <w:szCs w:val="21"/>
              </w:rPr>
              <w:t>Send data to Earth</w:t>
            </w:r>
          </w:p>
        </w:tc>
        <w:tc>
          <w:tcPr>
            <w:tcW w:w="33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4E0F920">
            <w:pPr>
              <w:spacing w:after="0"/>
              <w:jc w:val="left"/>
              <w:rPr>
                <w:color w:val="auto"/>
              </w:rPr>
            </w:pPr>
            <w:r>
              <w:rPr>
                <w:rFonts w:ascii="Calibri" w:hAnsi="Calibri" w:eastAsia="Calibri" w:cs="Calibri"/>
                <w:b w:val="0"/>
                <w:bCs w:val="0"/>
                <w:color w:val="auto"/>
                <w:sz w:val="21"/>
                <w:szCs w:val="21"/>
              </w:rPr>
              <w:t>Data returned</w:t>
            </w:r>
          </w:p>
        </w:tc>
      </w:tr>
    </w:tbl>
    <w:p w14:paraId="0B5B2777">
      <w:pPr>
        <w:pStyle w:val="3"/>
        <w:keepNext/>
        <w:spacing w:before="200" w:after="80"/>
        <w:rPr>
          <w:color w:val="auto"/>
        </w:rPr>
      </w:pPr>
      <w:r>
        <w:rPr>
          <w:rFonts w:ascii="Calibri" w:hAnsi="Calibri" w:eastAsia="Calibri" w:cs="Calibri"/>
          <w:b/>
          <w:bCs/>
          <w:color w:val="auto"/>
          <w:sz w:val="24"/>
          <w:szCs w:val="24"/>
        </w:rPr>
        <w:t>Interpretation of Results</w:t>
      </w:r>
      <w:r>
        <w:rPr>
          <w:rFonts w:ascii="Calibri" w:hAnsi="Calibri" w:eastAsia="Calibri" w:cs="Calibri"/>
          <w:color w:val="auto"/>
          <w:sz w:val="20"/>
          <w:szCs w:val="20"/>
        </w:rPr>
        <w:t xml:space="preserve">  </w:t>
      </w:r>
    </w:p>
    <w:p w14:paraId="32FE5B66">
      <w:pPr>
        <w:spacing w:after="100" w:line="276" w:lineRule="auto"/>
        <w:rPr>
          <w:color w:val="auto"/>
        </w:rPr>
      </w:pPr>
      <w:r>
        <w:rPr>
          <w:rFonts w:ascii="Calibri" w:hAnsi="Calibri" w:eastAsia="Calibri" w:cs="Calibri"/>
          <w:color w:val="auto"/>
          <w:sz w:val="22"/>
          <w:szCs w:val="22"/>
        </w:rPr>
        <w:t>The rover works in a partially observable, uncertain and changing place, far from Earth. So a utility-based agent is the best choice: it builds a model of the terrain, sets goals (explore, collect, analyse), and uses a utility function to balance science value, battery power and risk. A learning part lets it improve over time. This makes the rover safe, efficient and able to work on its own.</w:t>
      </w:r>
    </w:p>
    <w:p w14:paraId="7A76FA97">
      <w:pPr>
        <w:rPr>
          <w:color w:val="auto"/>
        </w:rPr>
      </w:pPr>
      <w:r>
        <w:rPr>
          <w:color w:val="auto"/>
        </w:rPr>
        <w:br w:type="page"/>
      </w:r>
    </w:p>
    <w:p w14:paraId="4F7C3178">
      <w:pPr>
        <w:pStyle w:val="2"/>
        <w:spacing w:before="240" w:after="120"/>
        <w:rPr>
          <w:rFonts w:ascii="Calibri" w:hAnsi="Calibri" w:eastAsia="Calibri" w:cs="Calibri"/>
          <w:b/>
          <w:bCs/>
          <w:color w:val="auto"/>
          <w:sz w:val="28"/>
          <w:szCs w:val="28"/>
        </w:rPr>
      </w:pPr>
      <w:r>
        <w:rPr>
          <w:rFonts w:ascii="Calibri" w:hAnsi="Calibri" w:eastAsia="Calibri" w:cs="Calibri"/>
          <w:b/>
          <w:bCs/>
          <w:color w:val="auto"/>
          <w:sz w:val="28"/>
          <w:szCs w:val="28"/>
        </w:rPr>
        <w:t>Question 3</w:t>
      </w:r>
    </w:p>
    <w:p w14:paraId="64A717D3">
      <w:pPr>
        <w:pStyle w:val="2"/>
        <w:spacing w:before="240" w:after="120"/>
        <w:rPr>
          <w:i w:val="0"/>
          <w:iCs w:val="0"/>
          <w:color w:val="auto"/>
        </w:rPr>
      </w:pPr>
      <w:r>
        <w:rPr>
          <w:rFonts w:ascii="Calibri" w:hAnsi="Calibri" w:eastAsia="Calibri" w:cs="Calibri"/>
          <w:i w:val="0"/>
          <w:iCs w:val="0"/>
          <w:color w:val="auto"/>
          <w:sz w:val="22"/>
          <w:szCs w:val="22"/>
        </w:rPr>
        <w:t>Explore the search space using search strategies and formulate the problem components for the 8-Queens problem: place 8 queens on a chessboard such that none of the queens attack any other. The configuration shown in the question's figure is not a solution because the queen in the first column is on the same diagonal as the queen in the last column.</w:t>
      </w:r>
    </w:p>
    <w:p w14:paraId="7C991D12">
      <w:pPr>
        <w:pStyle w:val="3"/>
        <w:keepNext/>
        <w:spacing w:before="200" w:after="80"/>
        <w:rPr>
          <w:color w:val="auto"/>
        </w:rPr>
      </w:pPr>
      <w:r>
        <w:rPr>
          <w:rFonts w:ascii="Calibri" w:hAnsi="Calibri" w:eastAsia="Calibri" w:cs="Calibri"/>
          <w:b/>
          <w:bCs/>
          <w:color w:val="auto"/>
          <w:sz w:val="24"/>
          <w:szCs w:val="24"/>
        </w:rPr>
        <w:t>Problem Understanding</w:t>
      </w:r>
      <w:r>
        <w:rPr>
          <w:rFonts w:ascii="Calibri" w:hAnsi="Calibri" w:eastAsia="Calibri" w:cs="Calibri"/>
          <w:color w:val="auto"/>
          <w:sz w:val="20"/>
          <w:szCs w:val="20"/>
        </w:rPr>
        <w:t xml:space="preserve">  </w:t>
      </w:r>
    </w:p>
    <w:p w14:paraId="2EBC8F14">
      <w:pPr>
        <w:pStyle w:val="17"/>
        <w:numPr>
          <w:ilvl w:val="0"/>
          <w:numId w:val="4"/>
        </w:numPr>
        <w:spacing w:after="60" w:line="276" w:lineRule="auto"/>
        <w:rPr>
          <w:color w:val="auto"/>
        </w:rPr>
      </w:pPr>
      <w:r>
        <w:rPr>
          <w:rFonts w:ascii="Calibri" w:hAnsi="Calibri" w:eastAsia="Calibri" w:cs="Calibri"/>
          <w:color w:val="auto"/>
          <w:sz w:val="22"/>
          <w:szCs w:val="22"/>
        </w:rPr>
        <w:t>The board is 8 × 8 with 64 squares. We must place 8 queens.</w:t>
      </w:r>
    </w:p>
    <w:p w14:paraId="1892599E">
      <w:pPr>
        <w:pStyle w:val="17"/>
        <w:numPr>
          <w:ilvl w:val="0"/>
          <w:numId w:val="4"/>
        </w:numPr>
        <w:spacing w:after="60" w:line="276" w:lineRule="auto"/>
        <w:rPr>
          <w:color w:val="auto"/>
        </w:rPr>
      </w:pPr>
      <w:r>
        <w:rPr>
          <w:rFonts w:ascii="Calibri" w:hAnsi="Calibri" w:eastAsia="Calibri" w:cs="Calibri"/>
          <w:color w:val="auto"/>
          <w:sz w:val="22"/>
          <w:szCs w:val="22"/>
        </w:rPr>
        <w:t>A queen attacks any piece in the same row, same column, or same diagonal.</w:t>
      </w:r>
    </w:p>
    <w:p w14:paraId="14B6357A">
      <w:pPr>
        <w:pStyle w:val="17"/>
        <w:numPr>
          <w:ilvl w:val="0"/>
          <w:numId w:val="4"/>
        </w:numPr>
        <w:spacing w:after="60" w:line="276" w:lineRule="auto"/>
        <w:rPr>
          <w:color w:val="auto"/>
        </w:rPr>
      </w:pPr>
      <w:r>
        <w:rPr>
          <w:rFonts w:ascii="Calibri" w:hAnsi="Calibri" w:eastAsia="Calibri" w:cs="Calibri"/>
          <w:color w:val="auto"/>
          <w:sz w:val="22"/>
          <w:szCs w:val="22"/>
        </w:rPr>
        <w:t>So a solution needs: no two queens in the same row, no two in the same column, no two on the same diagonal.</w:t>
      </w:r>
    </w:p>
    <w:p w14:paraId="39934A42">
      <w:pPr>
        <w:pStyle w:val="17"/>
        <w:numPr>
          <w:ilvl w:val="0"/>
          <w:numId w:val="4"/>
        </w:numPr>
        <w:spacing w:after="60" w:line="276" w:lineRule="auto"/>
        <w:rPr>
          <w:color w:val="auto"/>
        </w:rPr>
      </w:pPr>
      <w:r>
        <w:rPr>
          <w:rFonts w:ascii="Calibri" w:hAnsi="Calibri" w:eastAsia="Calibri" w:cs="Calibri"/>
          <w:color w:val="auto"/>
          <w:sz w:val="22"/>
          <w:szCs w:val="22"/>
        </w:rPr>
        <w:t>The figure in the question fails because the first-column queen and the last-column queen share a diagonal.</w:t>
      </w:r>
    </w:p>
    <w:p w14:paraId="3E5DD2FB">
      <w:pPr>
        <w:pStyle w:val="3"/>
        <w:keepNext/>
        <w:spacing w:before="200" w:after="80"/>
        <w:rPr>
          <w:color w:val="auto"/>
        </w:rPr>
      </w:pPr>
      <w:r>
        <w:rPr>
          <w:rFonts w:ascii="Calibri" w:hAnsi="Calibri" w:eastAsia="Calibri" w:cs="Calibri"/>
          <w:b/>
          <w:bCs/>
          <w:color w:val="auto"/>
          <w:sz w:val="24"/>
          <w:szCs w:val="24"/>
        </w:rPr>
        <w:t>Method Selection</w:t>
      </w:r>
      <w:r>
        <w:rPr>
          <w:rFonts w:ascii="Calibri" w:hAnsi="Calibri" w:eastAsia="Calibri" w:cs="Calibri"/>
          <w:color w:val="auto"/>
          <w:sz w:val="20"/>
          <w:szCs w:val="20"/>
        </w:rPr>
        <w:t xml:space="preserve">  </w:t>
      </w:r>
    </w:p>
    <w:p w14:paraId="2E954116">
      <w:pPr>
        <w:spacing w:after="100" w:line="276" w:lineRule="auto"/>
        <w:rPr>
          <w:color w:val="auto"/>
        </w:rPr>
      </w:pPr>
      <w:r>
        <w:rPr>
          <w:rFonts w:ascii="Calibri" w:hAnsi="Calibri" w:eastAsia="Calibri" w:cs="Calibri"/>
          <w:color w:val="auto"/>
          <w:sz w:val="22"/>
          <w:szCs w:val="22"/>
        </w:rPr>
        <w:t>There are two ways to define the states: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4000"/>
        <w:gridCol w:w="3238"/>
      </w:tblGrid>
      <w:tr w14:paraId="3DD47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A69954A">
            <w:pPr>
              <w:spacing w:after="0"/>
              <w:jc w:val="center"/>
              <w:rPr>
                <w:color w:val="auto"/>
              </w:rPr>
            </w:pPr>
            <w:r>
              <w:rPr>
                <w:rFonts w:ascii="Calibri" w:hAnsi="Calibri" w:eastAsia="Calibri" w:cs="Calibri"/>
                <w:b/>
                <w:bCs/>
                <w:color w:val="auto"/>
                <w:sz w:val="21"/>
                <w:szCs w:val="21"/>
              </w:rPr>
              <w:t>Formulation</w:t>
            </w:r>
          </w:p>
        </w:tc>
        <w:tc>
          <w:tcPr>
            <w:tcW w:w="4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D615D8F">
            <w:pPr>
              <w:spacing w:after="0"/>
              <w:jc w:val="center"/>
              <w:rPr>
                <w:color w:val="auto"/>
              </w:rPr>
            </w:pPr>
            <w:r>
              <w:rPr>
                <w:rFonts w:ascii="Calibri" w:hAnsi="Calibri" w:eastAsia="Calibri" w:cs="Calibri"/>
                <w:b/>
                <w:bCs/>
                <w:color w:val="auto"/>
                <w:sz w:val="21"/>
                <w:szCs w:val="21"/>
              </w:rPr>
              <w:t>Idea</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D90777D">
            <w:pPr>
              <w:spacing w:after="0"/>
              <w:jc w:val="center"/>
              <w:rPr>
                <w:color w:val="auto"/>
              </w:rPr>
            </w:pPr>
            <w:r>
              <w:rPr>
                <w:rFonts w:ascii="Calibri" w:hAnsi="Calibri" w:eastAsia="Calibri" w:cs="Calibri"/>
                <w:b/>
                <w:bCs/>
                <w:color w:val="auto"/>
                <w:sz w:val="21"/>
                <w:szCs w:val="21"/>
              </w:rPr>
              <w:t>Number of states</w:t>
            </w:r>
          </w:p>
        </w:tc>
      </w:tr>
      <w:tr w14:paraId="0E1BE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F6B19F1">
            <w:pPr>
              <w:spacing w:after="0"/>
              <w:jc w:val="left"/>
              <w:rPr>
                <w:color w:val="auto"/>
              </w:rPr>
            </w:pPr>
            <w:r>
              <w:rPr>
                <w:rFonts w:ascii="Calibri" w:hAnsi="Calibri" w:eastAsia="Calibri" w:cs="Calibri"/>
                <w:b w:val="0"/>
                <w:bCs w:val="0"/>
                <w:color w:val="auto"/>
                <w:sz w:val="21"/>
                <w:szCs w:val="21"/>
              </w:rPr>
              <w:t>Complete-state</w:t>
            </w:r>
          </w:p>
        </w:tc>
        <w:tc>
          <w:tcPr>
            <w:tcW w:w="4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59FFF2C">
            <w:pPr>
              <w:spacing w:after="0"/>
              <w:jc w:val="left"/>
              <w:rPr>
                <w:color w:val="auto"/>
              </w:rPr>
            </w:pPr>
            <w:r>
              <w:rPr>
                <w:rFonts w:ascii="Calibri" w:hAnsi="Calibri" w:eastAsia="Calibri" w:cs="Calibri"/>
                <w:b w:val="0"/>
                <w:bCs w:val="0"/>
                <w:color w:val="auto"/>
                <w:sz w:val="21"/>
                <w:szCs w:val="21"/>
              </w:rPr>
              <w:t>Start with all 8 queens on the board and move them around</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C609C7A">
            <w:pPr>
              <w:spacing w:after="0"/>
              <w:jc w:val="center"/>
              <w:rPr>
                <w:color w:val="auto"/>
              </w:rPr>
            </w:pPr>
            <w:r>
              <w:rPr>
                <w:rFonts w:ascii="Calibri" w:hAnsi="Calibri" w:eastAsia="Calibri" w:cs="Calibri"/>
                <w:b w:val="0"/>
                <w:bCs w:val="0"/>
                <w:color w:val="auto"/>
                <w:sz w:val="21"/>
                <w:szCs w:val="21"/>
              </w:rPr>
              <w:t>About 4.4 billion ways (64 choose 8)</w:t>
            </w:r>
          </w:p>
        </w:tc>
      </w:tr>
      <w:tr w14:paraId="2E57C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12EAC76">
            <w:pPr>
              <w:spacing w:after="0"/>
              <w:jc w:val="left"/>
              <w:rPr>
                <w:color w:val="auto"/>
              </w:rPr>
            </w:pPr>
            <w:r>
              <w:rPr>
                <w:rFonts w:ascii="Calibri" w:hAnsi="Calibri" w:eastAsia="Calibri" w:cs="Calibri"/>
                <w:b w:val="0"/>
                <w:bCs w:val="0"/>
                <w:color w:val="auto"/>
                <w:sz w:val="21"/>
                <w:szCs w:val="21"/>
              </w:rPr>
              <w:t>Incremental (chosen)</w:t>
            </w:r>
          </w:p>
        </w:tc>
        <w:tc>
          <w:tcPr>
            <w:tcW w:w="4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C437533">
            <w:pPr>
              <w:spacing w:after="0"/>
              <w:jc w:val="left"/>
              <w:rPr>
                <w:color w:val="auto"/>
              </w:rPr>
            </w:pPr>
            <w:r>
              <w:rPr>
                <w:rFonts w:ascii="Calibri" w:hAnsi="Calibri" w:eastAsia="Calibri" w:cs="Calibri"/>
                <w:b w:val="0"/>
                <w:bCs w:val="0"/>
                <w:color w:val="auto"/>
                <w:sz w:val="21"/>
                <w:szCs w:val="21"/>
              </w:rPr>
              <w:t>Start with an empty board; add one queen at a time in the next column, only on a safe square</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EE89068">
            <w:pPr>
              <w:spacing w:after="0"/>
              <w:jc w:val="center"/>
              <w:rPr>
                <w:color w:val="auto"/>
              </w:rPr>
            </w:pPr>
            <w:r>
              <w:rPr>
                <w:rFonts w:ascii="Calibri" w:hAnsi="Calibri" w:eastAsia="Calibri" w:cs="Calibri"/>
                <w:b w:val="0"/>
                <w:bCs w:val="0"/>
                <w:color w:val="auto"/>
                <w:sz w:val="21"/>
                <w:szCs w:val="21"/>
              </w:rPr>
              <w:t>Only 2,057 states</w:t>
            </w:r>
          </w:p>
        </w:tc>
      </w:tr>
    </w:tbl>
    <w:p w14:paraId="222F3F6D">
      <w:pPr>
        <w:spacing w:after="100" w:line="276" w:lineRule="auto"/>
        <w:rPr>
          <w:color w:val="auto"/>
        </w:rPr>
      </w:pPr>
      <w:r>
        <w:rPr>
          <w:rFonts w:ascii="Calibri" w:hAnsi="Calibri" w:eastAsia="Calibri" w:cs="Calibri"/>
          <w:color w:val="auto"/>
          <w:sz w:val="22"/>
          <w:szCs w:val="22"/>
        </w:rPr>
        <w:t>I choose the incremental formulation because it removes unsafe squares early. For searching, I use Depth-First Search (DFS) with backtracking. Every solution lies at the same depth (8 queens), DFS uses very little memory, and when a column has no safe square, it simply goes back one step and tries another square. BFS would work too, but it must store a huge number of partial boards.</w:t>
      </w:r>
    </w:p>
    <w:p w14:paraId="20FDDE96">
      <w:pPr>
        <w:pStyle w:val="3"/>
        <w:keepNext/>
        <w:spacing w:before="200" w:after="80"/>
        <w:rPr>
          <w:color w:val="auto"/>
        </w:rPr>
      </w:pPr>
      <w:r>
        <w:rPr>
          <w:rFonts w:ascii="Calibri" w:hAnsi="Calibri" w:eastAsia="Calibri" w:cs="Calibri"/>
          <w:b/>
          <w:bCs/>
          <w:color w:val="auto"/>
          <w:sz w:val="24"/>
          <w:szCs w:val="24"/>
        </w:rPr>
        <w:t>Solution Process</w:t>
      </w:r>
      <w:r>
        <w:rPr>
          <w:rFonts w:ascii="Calibri" w:hAnsi="Calibri" w:eastAsia="Calibri" w:cs="Calibri"/>
          <w:color w:val="auto"/>
          <w:sz w:val="20"/>
          <w:szCs w:val="20"/>
        </w:rPr>
        <w:t xml:space="preserve">  </w:t>
      </w:r>
    </w:p>
    <w:p w14:paraId="6118DBB4">
      <w:pPr>
        <w:spacing w:after="100" w:line="276" w:lineRule="auto"/>
        <w:rPr>
          <w:color w:val="auto"/>
        </w:rPr>
      </w:pPr>
      <w:r>
        <w:rPr>
          <w:rFonts w:ascii="Calibri" w:hAnsi="Calibri" w:eastAsia="Calibri" w:cs="Calibri"/>
          <w:b/>
          <w:bCs/>
          <w:color w:val="auto"/>
          <w:sz w:val="22"/>
          <w:szCs w:val="22"/>
        </w:rPr>
        <w:t>Problem components (formulation):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400"/>
        <w:gridCol w:w="7238"/>
      </w:tblGrid>
      <w:tr w14:paraId="33318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0119D25">
            <w:pPr>
              <w:spacing w:after="0"/>
              <w:jc w:val="center"/>
              <w:rPr>
                <w:color w:val="auto"/>
              </w:rPr>
            </w:pPr>
            <w:r>
              <w:rPr>
                <w:rFonts w:ascii="Calibri" w:hAnsi="Calibri" w:eastAsia="Calibri" w:cs="Calibri"/>
                <w:b/>
                <w:bCs/>
                <w:color w:val="auto"/>
                <w:sz w:val="21"/>
                <w:szCs w:val="21"/>
              </w:rPr>
              <w:t>Component</w:t>
            </w:r>
          </w:p>
        </w:tc>
        <w:tc>
          <w:tcPr>
            <w:tcW w:w="7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4F1E78B">
            <w:pPr>
              <w:spacing w:after="0"/>
              <w:jc w:val="center"/>
              <w:rPr>
                <w:color w:val="auto"/>
              </w:rPr>
            </w:pPr>
            <w:r>
              <w:rPr>
                <w:rFonts w:ascii="Calibri" w:hAnsi="Calibri" w:eastAsia="Calibri" w:cs="Calibri"/>
                <w:b/>
                <w:bCs/>
                <w:color w:val="auto"/>
                <w:sz w:val="21"/>
                <w:szCs w:val="21"/>
              </w:rPr>
              <w:t>Definition</w:t>
            </w:r>
          </w:p>
        </w:tc>
      </w:tr>
      <w:tr w14:paraId="3DF99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3819DA7">
            <w:pPr>
              <w:spacing w:after="0"/>
              <w:jc w:val="left"/>
              <w:rPr>
                <w:color w:val="auto"/>
              </w:rPr>
            </w:pPr>
            <w:r>
              <w:rPr>
                <w:rFonts w:ascii="Calibri" w:hAnsi="Calibri" w:eastAsia="Calibri" w:cs="Calibri"/>
                <w:b w:val="0"/>
                <w:bCs w:val="0"/>
                <w:color w:val="auto"/>
                <w:sz w:val="21"/>
                <w:szCs w:val="21"/>
              </w:rPr>
              <w:t>States</w:t>
            </w:r>
          </w:p>
        </w:tc>
        <w:tc>
          <w:tcPr>
            <w:tcW w:w="7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F4FF096">
            <w:pPr>
              <w:spacing w:after="0"/>
              <w:jc w:val="left"/>
              <w:rPr>
                <w:color w:val="auto"/>
              </w:rPr>
            </w:pPr>
            <w:r>
              <w:rPr>
                <w:rFonts w:ascii="Calibri" w:hAnsi="Calibri" w:eastAsia="Calibri" w:cs="Calibri"/>
                <w:b w:val="0"/>
                <w:bCs w:val="0"/>
                <w:color w:val="auto"/>
                <w:sz w:val="21"/>
                <w:szCs w:val="21"/>
              </w:rPr>
              <w:t>Any arrangement of 0 to 8 queens on the board, with no queen attacking another.</w:t>
            </w:r>
          </w:p>
        </w:tc>
      </w:tr>
      <w:tr w14:paraId="54CAD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0F9F13E">
            <w:pPr>
              <w:spacing w:after="0"/>
              <w:jc w:val="left"/>
              <w:rPr>
                <w:color w:val="auto"/>
              </w:rPr>
            </w:pPr>
            <w:r>
              <w:rPr>
                <w:rFonts w:ascii="Calibri" w:hAnsi="Calibri" w:eastAsia="Calibri" w:cs="Calibri"/>
                <w:b w:val="0"/>
                <w:bCs w:val="0"/>
                <w:color w:val="auto"/>
                <w:sz w:val="21"/>
                <w:szCs w:val="21"/>
              </w:rPr>
              <w:t>Initial state</w:t>
            </w:r>
          </w:p>
        </w:tc>
        <w:tc>
          <w:tcPr>
            <w:tcW w:w="7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04F1000">
            <w:pPr>
              <w:spacing w:after="0"/>
              <w:jc w:val="left"/>
              <w:rPr>
                <w:color w:val="auto"/>
              </w:rPr>
            </w:pPr>
            <w:r>
              <w:rPr>
                <w:rFonts w:ascii="Calibri" w:hAnsi="Calibri" w:eastAsia="Calibri" w:cs="Calibri"/>
                <w:b w:val="0"/>
                <w:bCs w:val="0"/>
                <w:color w:val="auto"/>
                <w:sz w:val="21"/>
                <w:szCs w:val="21"/>
              </w:rPr>
              <w:t>An empty board (no queens).</w:t>
            </w:r>
          </w:p>
        </w:tc>
      </w:tr>
      <w:tr w14:paraId="21D1B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8989621">
            <w:pPr>
              <w:spacing w:after="0"/>
              <w:jc w:val="left"/>
              <w:rPr>
                <w:color w:val="auto"/>
              </w:rPr>
            </w:pPr>
            <w:r>
              <w:rPr>
                <w:rFonts w:ascii="Calibri" w:hAnsi="Calibri" w:eastAsia="Calibri" w:cs="Calibri"/>
                <w:b w:val="0"/>
                <w:bCs w:val="0"/>
                <w:color w:val="auto"/>
                <w:sz w:val="21"/>
                <w:szCs w:val="21"/>
              </w:rPr>
              <w:t>Actions</w:t>
            </w:r>
          </w:p>
        </w:tc>
        <w:tc>
          <w:tcPr>
            <w:tcW w:w="7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10477A4">
            <w:pPr>
              <w:spacing w:after="0"/>
              <w:jc w:val="left"/>
              <w:rPr>
                <w:color w:val="auto"/>
              </w:rPr>
            </w:pPr>
            <w:r>
              <w:rPr>
                <w:rFonts w:ascii="Calibri" w:hAnsi="Calibri" w:eastAsia="Calibri" w:cs="Calibri"/>
                <w:b w:val="0"/>
                <w:bCs w:val="0"/>
                <w:color w:val="auto"/>
                <w:sz w:val="21"/>
                <w:szCs w:val="21"/>
              </w:rPr>
              <w:t>Add a queen to a safe square in the leftmost empty column.</w:t>
            </w:r>
          </w:p>
        </w:tc>
      </w:tr>
      <w:tr w14:paraId="7D47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5F617B7">
            <w:pPr>
              <w:spacing w:after="0"/>
              <w:jc w:val="left"/>
              <w:rPr>
                <w:color w:val="auto"/>
              </w:rPr>
            </w:pPr>
            <w:r>
              <w:rPr>
                <w:rFonts w:ascii="Calibri" w:hAnsi="Calibri" w:eastAsia="Calibri" w:cs="Calibri"/>
                <w:b w:val="0"/>
                <w:bCs w:val="0"/>
                <w:color w:val="auto"/>
                <w:sz w:val="21"/>
                <w:szCs w:val="21"/>
              </w:rPr>
              <w:t>Transition model</w:t>
            </w:r>
          </w:p>
        </w:tc>
        <w:tc>
          <w:tcPr>
            <w:tcW w:w="7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3168D79">
            <w:pPr>
              <w:spacing w:after="0"/>
              <w:jc w:val="left"/>
              <w:rPr>
                <w:color w:val="auto"/>
              </w:rPr>
            </w:pPr>
            <w:r>
              <w:rPr>
                <w:rFonts w:ascii="Calibri" w:hAnsi="Calibri" w:eastAsia="Calibri" w:cs="Calibri"/>
                <w:b w:val="0"/>
                <w:bCs w:val="0"/>
                <w:color w:val="auto"/>
                <w:sz w:val="21"/>
                <w:szCs w:val="21"/>
              </w:rPr>
              <w:t>Returns the board with the new queen added.</w:t>
            </w:r>
          </w:p>
        </w:tc>
      </w:tr>
      <w:tr w14:paraId="20CDF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DB5FCA7">
            <w:pPr>
              <w:spacing w:after="0"/>
              <w:jc w:val="left"/>
              <w:rPr>
                <w:color w:val="auto"/>
              </w:rPr>
            </w:pPr>
            <w:r>
              <w:rPr>
                <w:rFonts w:ascii="Calibri" w:hAnsi="Calibri" w:eastAsia="Calibri" w:cs="Calibri"/>
                <w:b w:val="0"/>
                <w:bCs w:val="0"/>
                <w:color w:val="auto"/>
                <w:sz w:val="21"/>
                <w:szCs w:val="21"/>
              </w:rPr>
              <w:t>Goal test</w:t>
            </w:r>
          </w:p>
        </w:tc>
        <w:tc>
          <w:tcPr>
            <w:tcW w:w="7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FA91259">
            <w:pPr>
              <w:spacing w:after="0"/>
              <w:jc w:val="left"/>
              <w:rPr>
                <w:color w:val="auto"/>
              </w:rPr>
            </w:pPr>
            <w:r>
              <w:rPr>
                <w:rFonts w:ascii="Calibri" w:hAnsi="Calibri" w:eastAsia="Calibri" w:cs="Calibri"/>
                <w:b w:val="0"/>
                <w:bCs w:val="0"/>
                <w:color w:val="auto"/>
                <w:sz w:val="21"/>
                <w:szCs w:val="21"/>
              </w:rPr>
              <w:t>8 queens are on the board and none is attacked.</w:t>
            </w:r>
          </w:p>
        </w:tc>
      </w:tr>
      <w:tr w14:paraId="234B2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A597B8">
            <w:pPr>
              <w:spacing w:after="0"/>
              <w:jc w:val="left"/>
              <w:rPr>
                <w:color w:val="auto"/>
              </w:rPr>
            </w:pPr>
            <w:r>
              <w:rPr>
                <w:rFonts w:ascii="Calibri" w:hAnsi="Calibri" w:eastAsia="Calibri" w:cs="Calibri"/>
                <w:b w:val="0"/>
                <w:bCs w:val="0"/>
                <w:color w:val="auto"/>
                <w:sz w:val="21"/>
                <w:szCs w:val="21"/>
              </w:rPr>
              <w:t>Path cost</w:t>
            </w:r>
          </w:p>
        </w:tc>
        <w:tc>
          <w:tcPr>
            <w:tcW w:w="7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1D07E3F">
            <w:pPr>
              <w:spacing w:after="0"/>
              <w:jc w:val="left"/>
              <w:rPr>
                <w:color w:val="auto"/>
              </w:rPr>
            </w:pPr>
            <w:r>
              <w:rPr>
                <w:rFonts w:ascii="Calibri" w:hAnsi="Calibri" w:eastAsia="Calibri" w:cs="Calibri"/>
                <w:b w:val="0"/>
                <w:bCs w:val="0"/>
                <w:color w:val="auto"/>
                <w:sz w:val="21"/>
                <w:szCs w:val="21"/>
              </w:rPr>
              <w:t>Not important – only the final arrangement matters (each step may be given cost 1).</w:t>
            </w:r>
          </w:p>
        </w:tc>
      </w:tr>
    </w:tbl>
    <w:p w14:paraId="43987C94">
      <w:pPr>
        <w:spacing w:before="160" w:after="100"/>
        <w:rPr>
          <w:color w:val="auto"/>
        </w:rPr>
      </w:pPr>
      <w:r>
        <w:rPr>
          <w:rFonts w:ascii="Calibri" w:hAnsi="Calibri" w:eastAsia="Calibri" w:cs="Calibri"/>
          <w:b/>
          <w:bCs/>
          <w:color w:val="auto"/>
          <w:sz w:val="22"/>
          <w:szCs w:val="22"/>
        </w:rPr>
        <w:t>Search using DFS with backtracking:</w:t>
      </w:r>
    </w:p>
    <w:p w14:paraId="533C7505">
      <w:pPr>
        <w:pStyle w:val="17"/>
        <w:numPr>
          <w:ilvl w:val="0"/>
          <w:numId w:val="5"/>
        </w:numPr>
        <w:spacing w:after="60" w:line="276" w:lineRule="auto"/>
        <w:rPr>
          <w:color w:val="auto"/>
        </w:rPr>
      </w:pPr>
      <w:r>
        <w:rPr>
          <w:rFonts w:ascii="Calibri" w:hAnsi="Calibri" w:eastAsia="Calibri" w:cs="Calibri"/>
          <w:color w:val="auto"/>
          <w:sz w:val="22"/>
          <w:szCs w:val="22"/>
        </w:rPr>
        <w:t>Start with an empty board. Go to column 1.</w:t>
      </w:r>
    </w:p>
    <w:p w14:paraId="09165867">
      <w:pPr>
        <w:pStyle w:val="17"/>
        <w:numPr>
          <w:ilvl w:val="0"/>
          <w:numId w:val="5"/>
        </w:numPr>
        <w:spacing w:after="60" w:line="276" w:lineRule="auto"/>
        <w:rPr>
          <w:color w:val="auto"/>
        </w:rPr>
      </w:pPr>
      <w:r>
        <w:rPr>
          <w:rFonts w:ascii="Calibri" w:hAnsi="Calibri" w:eastAsia="Calibri" w:cs="Calibri"/>
          <w:color w:val="auto"/>
          <w:sz w:val="22"/>
          <w:szCs w:val="22"/>
        </w:rPr>
        <w:t>In the current column, try rows 1 to 8 in order. Pick the first row that is not attacked by queens already placed.</w:t>
      </w:r>
    </w:p>
    <w:p w14:paraId="66A961FE">
      <w:pPr>
        <w:pStyle w:val="17"/>
        <w:numPr>
          <w:ilvl w:val="0"/>
          <w:numId w:val="5"/>
        </w:numPr>
        <w:spacing w:after="60" w:line="276" w:lineRule="auto"/>
        <w:rPr>
          <w:color w:val="auto"/>
        </w:rPr>
      </w:pPr>
      <w:r>
        <w:rPr>
          <w:rFonts w:ascii="Calibri" w:hAnsi="Calibri" w:eastAsia="Calibri" w:cs="Calibri"/>
          <w:color w:val="auto"/>
          <w:sz w:val="22"/>
          <w:szCs w:val="22"/>
        </w:rPr>
        <w:t>If found, place the queen and move to the next column.</w:t>
      </w:r>
    </w:p>
    <w:p w14:paraId="6EF4BCBE">
      <w:pPr>
        <w:pStyle w:val="17"/>
        <w:numPr>
          <w:ilvl w:val="0"/>
          <w:numId w:val="5"/>
        </w:numPr>
        <w:spacing w:after="60" w:line="276" w:lineRule="auto"/>
        <w:rPr>
          <w:color w:val="auto"/>
        </w:rPr>
      </w:pPr>
      <w:r>
        <w:rPr>
          <w:rFonts w:ascii="Calibri" w:hAnsi="Calibri" w:eastAsia="Calibri" w:cs="Calibri"/>
          <w:color w:val="auto"/>
          <w:sz w:val="22"/>
          <w:szCs w:val="22"/>
        </w:rPr>
        <w:t>If no safe row exists, backtrack: remove the queen from the previous column and try its next row.</w:t>
      </w:r>
    </w:p>
    <w:p w14:paraId="1B387520">
      <w:pPr>
        <w:pStyle w:val="17"/>
        <w:numPr>
          <w:ilvl w:val="0"/>
          <w:numId w:val="5"/>
        </w:numPr>
        <w:spacing w:after="60" w:line="276" w:lineRule="auto"/>
        <w:rPr>
          <w:color w:val="auto"/>
        </w:rPr>
      </w:pPr>
      <w:r>
        <w:rPr>
          <w:rFonts w:ascii="Calibri" w:hAnsi="Calibri" w:eastAsia="Calibri" w:cs="Calibri"/>
          <w:color w:val="auto"/>
          <w:sz w:val="22"/>
          <w:szCs w:val="22"/>
        </w:rPr>
        <w:t>Stop when 8 queens are placed (goal) – this is the first solution DFS finds.</w:t>
      </w:r>
    </w:p>
    <w:p w14:paraId="000E444B">
      <w:pPr>
        <w:spacing w:before="100" w:after="100"/>
        <w:rPr>
          <w:color w:val="auto"/>
        </w:rPr>
      </w:pPr>
      <w:r>
        <w:rPr>
          <w:rFonts w:ascii="Calibri" w:hAnsi="Calibri" w:eastAsia="Calibri" w:cs="Calibri"/>
          <w:color w:val="auto"/>
          <w:sz w:val="22"/>
          <w:szCs w:val="22"/>
        </w:rPr>
        <w:t>Result of the search (row number of the queen in each column):</w:t>
      </w:r>
    </w:p>
    <w:tbl>
      <w:tblPr>
        <w:tblStyle w:val="9"/>
        <w:tblW w:w="966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1030"/>
        <w:gridCol w:w="1030"/>
        <w:gridCol w:w="1030"/>
        <w:gridCol w:w="1030"/>
        <w:gridCol w:w="1030"/>
        <w:gridCol w:w="1030"/>
        <w:gridCol w:w="1030"/>
        <w:gridCol w:w="1058"/>
      </w:tblGrid>
      <w:tr w14:paraId="36CFC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7DF7A8F">
            <w:pPr>
              <w:spacing w:after="0"/>
              <w:jc w:val="center"/>
              <w:rPr>
                <w:color w:val="auto"/>
              </w:rPr>
            </w:pPr>
            <w:r>
              <w:rPr>
                <w:rFonts w:ascii="Calibri" w:hAnsi="Calibri" w:eastAsia="Calibri" w:cs="Calibri"/>
                <w:b/>
                <w:bCs/>
                <w:color w:val="auto"/>
                <w:sz w:val="21"/>
                <w:szCs w:val="21"/>
              </w:rPr>
              <w:t>Column</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2AACB5E">
            <w:pPr>
              <w:spacing w:after="0"/>
              <w:jc w:val="center"/>
              <w:rPr>
                <w:color w:val="auto"/>
              </w:rPr>
            </w:pPr>
            <w:r>
              <w:rPr>
                <w:rFonts w:ascii="Calibri" w:hAnsi="Calibri" w:eastAsia="Calibri" w:cs="Calibri"/>
                <w:b/>
                <w:bCs/>
                <w:color w:val="auto"/>
                <w:sz w:val="21"/>
                <w:szCs w:val="21"/>
              </w:rPr>
              <w:t>1</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F8054CA">
            <w:pPr>
              <w:spacing w:after="0"/>
              <w:jc w:val="center"/>
              <w:rPr>
                <w:color w:val="auto"/>
              </w:rPr>
            </w:pPr>
            <w:r>
              <w:rPr>
                <w:rFonts w:ascii="Calibri" w:hAnsi="Calibri" w:eastAsia="Calibri" w:cs="Calibri"/>
                <w:b/>
                <w:bCs/>
                <w:color w:val="auto"/>
                <w:sz w:val="21"/>
                <w:szCs w:val="21"/>
              </w:rPr>
              <w:t>2</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AA161AC">
            <w:pPr>
              <w:spacing w:after="0"/>
              <w:jc w:val="center"/>
              <w:rPr>
                <w:color w:val="auto"/>
              </w:rPr>
            </w:pPr>
            <w:r>
              <w:rPr>
                <w:rFonts w:ascii="Calibri" w:hAnsi="Calibri" w:eastAsia="Calibri" w:cs="Calibri"/>
                <w:b/>
                <w:bCs/>
                <w:color w:val="auto"/>
                <w:sz w:val="21"/>
                <w:szCs w:val="21"/>
              </w:rPr>
              <w:t>3</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B7C5628">
            <w:pPr>
              <w:spacing w:after="0"/>
              <w:jc w:val="center"/>
              <w:rPr>
                <w:color w:val="auto"/>
              </w:rPr>
            </w:pPr>
            <w:r>
              <w:rPr>
                <w:rFonts w:ascii="Calibri" w:hAnsi="Calibri" w:eastAsia="Calibri" w:cs="Calibri"/>
                <w:b/>
                <w:bCs/>
                <w:color w:val="auto"/>
                <w:sz w:val="21"/>
                <w:szCs w:val="21"/>
              </w:rPr>
              <w:t>4</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942A810">
            <w:pPr>
              <w:spacing w:after="0"/>
              <w:jc w:val="center"/>
              <w:rPr>
                <w:color w:val="auto"/>
              </w:rPr>
            </w:pPr>
            <w:r>
              <w:rPr>
                <w:rFonts w:ascii="Calibri" w:hAnsi="Calibri" w:eastAsia="Calibri" w:cs="Calibri"/>
                <w:b/>
                <w:bCs/>
                <w:color w:val="auto"/>
                <w:sz w:val="21"/>
                <w:szCs w:val="21"/>
              </w:rPr>
              <w:t>5</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8CFE60F">
            <w:pPr>
              <w:spacing w:after="0"/>
              <w:jc w:val="center"/>
              <w:rPr>
                <w:color w:val="auto"/>
              </w:rPr>
            </w:pPr>
            <w:r>
              <w:rPr>
                <w:rFonts w:ascii="Calibri" w:hAnsi="Calibri" w:eastAsia="Calibri" w:cs="Calibri"/>
                <w:b/>
                <w:bCs/>
                <w:color w:val="auto"/>
                <w:sz w:val="21"/>
                <w:szCs w:val="21"/>
              </w:rPr>
              <w:t>6</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3F4271B">
            <w:pPr>
              <w:spacing w:after="0"/>
              <w:jc w:val="center"/>
              <w:rPr>
                <w:color w:val="auto"/>
              </w:rPr>
            </w:pPr>
            <w:r>
              <w:rPr>
                <w:rFonts w:ascii="Calibri" w:hAnsi="Calibri" w:eastAsia="Calibri" w:cs="Calibri"/>
                <w:b/>
                <w:bCs/>
                <w:color w:val="auto"/>
                <w:sz w:val="21"/>
                <w:szCs w:val="21"/>
              </w:rPr>
              <w:t>7</w:t>
            </w:r>
          </w:p>
        </w:tc>
        <w:tc>
          <w:tcPr>
            <w:tcW w:w="105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AF8E0B">
            <w:pPr>
              <w:spacing w:after="0"/>
              <w:jc w:val="center"/>
              <w:rPr>
                <w:color w:val="auto"/>
              </w:rPr>
            </w:pPr>
            <w:r>
              <w:rPr>
                <w:rFonts w:ascii="Calibri" w:hAnsi="Calibri" w:eastAsia="Calibri" w:cs="Calibri"/>
                <w:b/>
                <w:bCs/>
                <w:color w:val="auto"/>
                <w:sz w:val="21"/>
                <w:szCs w:val="21"/>
              </w:rPr>
              <w:t>8</w:t>
            </w:r>
          </w:p>
        </w:tc>
      </w:tr>
      <w:tr w14:paraId="67C7C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4E49D68">
            <w:pPr>
              <w:spacing w:after="0"/>
              <w:jc w:val="center"/>
              <w:rPr>
                <w:color w:val="auto"/>
              </w:rPr>
            </w:pPr>
            <w:r>
              <w:rPr>
                <w:rFonts w:ascii="Calibri" w:hAnsi="Calibri" w:eastAsia="Calibri" w:cs="Calibri"/>
                <w:b w:val="0"/>
                <w:bCs w:val="0"/>
                <w:color w:val="auto"/>
                <w:sz w:val="21"/>
                <w:szCs w:val="21"/>
              </w:rPr>
              <w:t>Row</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5E5E6B9">
            <w:pPr>
              <w:spacing w:after="0"/>
              <w:jc w:val="center"/>
              <w:rPr>
                <w:color w:val="auto"/>
              </w:rPr>
            </w:pPr>
            <w:r>
              <w:rPr>
                <w:rFonts w:ascii="Calibri" w:hAnsi="Calibri" w:eastAsia="Calibri" w:cs="Calibri"/>
                <w:b w:val="0"/>
                <w:bCs w:val="0"/>
                <w:color w:val="auto"/>
                <w:sz w:val="21"/>
                <w:szCs w:val="21"/>
              </w:rPr>
              <w:t>1</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13C0072">
            <w:pPr>
              <w:spacing w:after="0"/>
              <w:jc w:val="center"/>
              <w:rPr>
                <w:color w:val="auto"/>
              </w:rPr>
            </w:pPr>
            <w:r>
              <w:rPr>
                <w:rFonts w:ascii="Calibri" w:hAnsi="Calibri" w:eastAsia="Calibri" w:cs="Calibri"/>
                <w:b w:val="0"/>
                <w:bCs w:val="0"/>
                <w:color w:val="auto"/>
                <w:sz w:val="21"/>
                <w:szCs w:val="21"/>
              </w:rPr>
              <w:t>5</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0274CFA">
            <w:pPr>
              <w:spacing w:after="0"/>
              <w:jc w:val="center"/>
              <w:rPr>
                <w:color w:val="auto"/>
              </w:rPr>
            </w:pPr>
            <w:r>
              <w:rPr>
                <w:rFonts w:ascii="Calibri" w:hAnsi="Calibri" w:eastAsia="Calibri" w:cs="Calibri"/>
                <w:b w:val="0"/>
                <w:bCs w:val="0"/>
                <w:color w:val="auto"/>
                <w:sz w:val="21"/>
                <w:szCs w:val="21"/>
              </w:rPr>
              <w:t>8</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D79EC7D">
            <w:pPr>
              <w:spacing w:after="0"/>
              <w:jc w:val="center"/>
              <w:rPr>
                <w:color w:val="auto"/>
              </w:rPr>
            </w:pPr>
            <w:r>
              <w:rPr>
                <w:rFonts w:ascii="Calibri" w:hAnsi="Calibri" w:eastAsia="Calibri" w:cs="Calibri"/>
                <w:b w:val="0"/>
                <w:bCs w:val="0"/>
                <w:color w:val="auto"/>
                <w:sz w:val="21"/>
                <w:szCs w:val="21"/>
              </w:rPr>
              <w:t>6</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F6F9CBC">
            <w:pPr>
              <w:spacing w:after="0"/>
              <w:jc w:val="center"/>
              <w:rPr>
                <w:color w:val="auto"/>
              </w:rPr>
            </w:pPr>
            <w:r>
              <w:rPr>
                <w:rFonts w:ascii="Calibri" w:hAnsi="Calibri" w:eastAsia="Calibri" w:cs="Calibri"/>
                <w:b w:val="0"/>
                <w:bCs w:val="0"/>
                <w:color w:val="auto"/>
                <w:sz w:val="21"/>
                <w:szCs w:val="21"/>
              </w:rPr>
              <w:t>3</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F4AD169">
            <w:pPr>
              <w:spacing w:after="0"/>
              <w:jc w:val="center"/>
              <w:rPr>
                <w:color w:val="auto"/>
              </w:rPr>
            </w:pPr>
            <w:r>
              <w:rPr>
                <w:rFonts w:ascii="Calibri" w:hAnsi="Calibri" w:eastAsia="Calibri" w:cs="Calibri"/>
                <w:b w:val="0"/>
                <w:bCs w:val="0"/>
                <w:color w:val="auto"/>
                <w:sz w:val="21"/>
                <w:szCs w:val="21"/>
              </w:rPr>
              <w:t>7</w:t>
            </w:r>
          </w:p>
        </w:tc>
        <w:tc>
          <w:tcPr>
            <w:tcW w:w="103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C3C89DD">
            <w:pPr>
              <w:spacing w:after="0"/>
              <w:jc w:val="center"/>
              <w:rPr>
                <w:color w:val="auto"/>
              </w:rPr>
            </w:pPr>
            <w:r>
              <w:rPr>
                <w:rFonts w:ascii="Calibri" w:hAnsi="Calibri" w:eastAsia="Calibri" w:cs="Calibri"/>
                <w:b w:val="0"/>
                <w:bCs w:val="0"/>
                <w:color w:val="auto"/>
                <w:sz w:val="21"/>
                <w:szCs w:val="21"/>
              </w:rPr>
              <w:t>2</w:t>
            </w:r>
          </w:p>
        </w:tc>
        <w:tc>
          <w:tcPr>
            <w:tcW w:w="105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96EAAF9">
            <w:pPr>
              <w:spacing w:after="0"/>
              <w:jc w:val="center"/>
              <w:rPr>
                <w:color w:val="auto"/>
              </w:rPr>
            </w:pPr>
            <w:r>
              <w:rPr>
                <w:rFonts w:ascii="Calibri" w:hAnsi="Calibri" w:eastAsia="Calibri" w:cs="Calibri"/>
                <w:b w:val="0"/>
                <w:bCs w:val="0"/>
                <w:color w:val="auto"/>
                <w:sz w:val="21"/>
                <w:szCs w:val="21"/>
              </w:rPr>
              <w:t>4</w:t>
            </w:r>
          </w:p>
        </w:tc>
      </w:tr>
    </w:tbl>
    <w:p w14:paraId="587FD953">
      <w:pPr>
        <w:spacing w:after="80"/>
        <w:rPr>
          <w:color w:val="auto"/>
        </w:rPr>
      </w:pPr>
    </w:p>
    <w:p w14:paraId="76B53CD7">
      <w:pPr>
        <w:spacing w:after="60"/>
        <w:jc w:val="center"/>
        <w:rPr>
          <w:color w:val="auto"/>
        </w:rPr>
      </w:pPr>
      <w:r>
        <w:rPr>
          <w:rFonts w:ascii="Calibri" w:hAnsi="Calibri" w:eastAsia="Calibri" w:cs="Calibri"/>
          <w:i/>
          <w:iCs/>
          <w:color w:val="auto"/>
          <w:sz w:val="20"/>
          <w:szCs w:val="20"/>
        </w:rPr>
        <w:t>Final board (rows 1–8 from top to bottom, columns 1–8 from left to right)</w:t>
      </w:r>
    </w:p>
    <w:tbl>
      <w:tblPr>
        <w:tblStyle w:val="9"/>
        <w:tblW w:w="5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700"/>
        <w:gridCol w:w="700"/>
        <w:gridCol w:w="700"/>
        <w:gridCol w:w="700"/>
        <w:gridCol w:w="700"/>
        <w:gridCol w:w="700"/>
        <w:gridCol w:w="700"/>
      </w:tblGrid>
      <w:tr w14:paraId="37ED4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865F64F">
            <w:pPr>
              <w:spacing w:after="0"/>
              <w:jc w:val="center"/>
              <w:rPr>
                <w:color w:val="auto"/>
              </w:rPr>
            </w:pPr>
            <w:r>
              <w:rPr>
                <w:rFonts w:ascii="Calibri" w:hAnsi="Calibri" w:eastAsia="Calibri" w:cs="Calibri"/>
                <w:b/>
                <w:bCs/>
                <w:color w:val="auto"/>
                <w:sz w:val="26"/>
                <w:szCs w:val="26"/>
              </w:rPr>
              <w:t>Q</w:t>
            </w: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77FB31F">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1B8D0B8">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5CE06B2">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DF09DDF">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5FE2EA3">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B414811">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F3E4FDA">
            <w:pPr>
              <w:spacing w:after="0"/>
              <w:jc w:val="center"/>
              <w:rPr>
                <w:color w:val="auto"/>
              </w:rPr>
            </w:pPr>
          </w:p>
        </w:tc>
      </w:tr>
      <w:tr w14:paraId="7C457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1D70DCF6">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4404724">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C483D9D">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474C5E9">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EE034C2">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E42C7B4">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4E02693">
            <w:pPr>
              <w:spacing w:after="0"/>
              <w:jc w:val="center"/>
              <w:rPr>
                <w:color w:val="auto"/>
              </w:rPr>
            </w:pPr>
            <w:r>
              <w:rPr>
                <w:rFonts w:ascii="Calibri" w:hAnsi="Calibri" w:eastAsia="Calibri" w:cs="Calibri"/>
                <w:b/>
                <w:bCs/>
                <w:color w:val="auto"/>
                <w:sz w:val="26"/>
                <w:szCs w:val="26"/>
              </w:rPr>
              <w:t>Q</w:t>
            </w: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CE90CA7">
            <w:pPr>
              <w:spacing w:after="0"/>
              <w:jc w:val="center"/>
              <w:rPr>
                <w:color w:val="auto"/>
              </w:rPr>
            </w:pPr>
          </w:p>
        </w:tc>
      </w:tr>
      <w:tr w14:paraId="7885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9D462B1">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EF47E85">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6A117034">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60012562">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74DD460">
            <w:pPr>
              <w:spacing w:after="0"/>
              <w:jc w:val="center"/>
              <w:rPr>
                <w:color w:val="auto"/>
              </w:rPr>
            </w:pPr>
            <w:r>
              <w:rPr>
                <w:rFonts w:ascii="Calibri" w:hAnsi="Calibri" w:eastAsia="Calibri" w:cs="Calibri"/>
                <w:b/>
                <w:bCs/>
                <w:color w:val="auto"/>
                <w:sz w:val="26"/>
                <w:szCs w:val="26"/>
              </w:rPr>
              <w:t>Q</w:t>
            </w: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5EDB232C">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2B2C757">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31F1784">
            <w:pPr>
              <w:spacing w:after="0"/>
              <w:jc w:val="center"/>
              <w:rPr>
                <w:color w:val="auto"/>
              </w:rPr>
            </w:pPr>
          </w:p>
        </w:tc>
      </w:tr>
      <w:tr w14:paraId="693DC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0CE65A3">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43B6680">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A74C5C0">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92DD920">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6453CE26">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9BD02CC">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241852D1">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C93DEE0">
            <w:pPr>
              <w:spacing w:after="0"/>
              <w:jc w:val="center"/>
              <w:rPr>
                <w:color w:val="auto"/>
              </w:rPr>
            </w:pPr>
            <w:r>
              <w:rPr>
                <w:rFonts w:ascii="Calibri" w:hAnsi="Calibri" w:eastAsia="Calibri" w:cs="Calibri"/>
                <w:b/>
                <w:bCs/>
                <w:color w:val="auto"/>
                <w:sz w:val="26"/>
                <w:szCs w:val="26"/>
              </w:rPr>
              <w:t>Q</w:t>
            </w:r>
          </w:p>
        </w:tc>
      </w:tr>
      <w:tr w14:paraId="72CC7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511F012">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9DA0160">
            <w:pPr>
              <w:spacing w:after="0"/>
              <w:jc w:val="center"/>
              <w:rPr>
                <w:color w:val="auto"/>
              </w:rPr>
            </w:pPr>
            <w:r>
              <w:rPr>
                <w:rFonts w:ascii="Calibri" w:hAnsi="Calibri" w:eastAsia="Calibri" w:cs="Calibri"/>
                <w:b/>
                <w:bCs/>
                <w:color w:val="auto"/>
                <w:sz w:val="26"/>
                <w:szCs w:val="26"/>
              </w:rPr>
              <w:t>Q</w:t>
            </w: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09A4081">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0E27BBD">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1BF9282A">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DE55194">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341C390">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8BA6BD3">
            <w:pPr>
              <w:spacing w:after="0"/>
              <w:jc w:val="center"/>
              <w:rPr>
                <w:color w:val="auto"/>
              </w:rPr>
            </w:pPr>
          </w:p>
        </w:tc>
      </w:tr>
      <w:tr w14:paraId="6E6BC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295A1AC">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9A43028">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7801569">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811B292">
            <w:pPr>
              <w:spacing w:after="0"/>
              <w:jc w:val="center"/>
              <w:rPr>
                <w:color w:val="auto"/>
              </w:rPr>
            </w:pPr>
            <w:r>
              <w:rPr>
                <w:rFonts w:ascii="Calibri" w:hAnsi="Calibri" w:eastAsia="Calibri" w:cs="Calibri"/>
                <w:b/>
                <w:bCs/>
                <w:color w:val="auto"/>
                <w:sz w:val="26"/>
                <w:szCs w:val="26"/>
              </w:rPr>
              <w:t>Q</w:t>
            </w: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202AABA">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6551CE6">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82B12A3">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C853E49">
            <w:pPr>
              <w:spacing w:after="0"/>
              <w:jc w:val="center"/>
              <w:rPr>
                <w:color w:val="auto"/>
              </w:rPr>
            </w:pPr>
          </w:p>
        </w:tc>
      </w:tr>
      <w:tr w14:paraId="147F5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50126E1">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1FA7D5E0">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3515497">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67B8D737">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0B69C8AA">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21B5EADE">
            <w:pPr>
              <w:spacing w:after="0"/>
              <w:jc w:val="center"/>
              <w:rPr>
                <w:color w:val="auto"/>
              </w:rPr>
            </w:pPr>
            <w:r>
              <w:rPr>
                <w:rFonts w:ascii="Calibri" w:hAnsi="Calibri" w:eastAsia="Calibri" w:cs="Calibri"/>
                <w:b/>
                <w:bCs/>
                <w:color w:val="auto"/>
                <w:sz w:val="26"/>
                <w:szCs w:val="26"/>
              </w:rPr>
              <w:t>Q</w:t>
            </w: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55E59E65">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792D485">
            <w:pPr>
              <w:spacing w:after="0"/>
              <w:jc w:val="center"/>
              <w:rPr>
                <w:color w:val="auto"/>
              </w:rPr>
            </w:pPr>
          </w:p>
        </w:tc>
      </w:tr>
      <w:tr w14:paraId="51B05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20" w:hRule="atLeast"/>
          <w:jc w:val="center"/>
        </w:trPr>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7942C5CD">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3E736C1B">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0FC00634">
            <w:pPr>
              <w:spacing w:after="0"/>
              <w:jc w:val="center"/>
              <w:rPr>
                <w:color w:val="auto"/>
              </w:rPr>
            </w:pPr>
            <w:r>
              <w:rPr>
                <w:rFonts w:ascii="Calibri" w:hAnsi="Calibri" w:eastAsia="Calibri" w:cs="Calibri"/>
                <w:b/>
                <w:bCs/>
                <w:color w:val="auto"/>
                <w:sz w:val="26"/>
                <w:szCs w:val="26"/>
              </w:rPr>
              <w:t>Q</w:t>
            </w: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4E3B3482">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4D0A3AC0">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7422417B">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FFFFFF"/>
            <w:vAlign w:val="center"/>
          </w:tcPr>
          <w:p w14:paraId="34D49AB3">
            <w:pPr>
              <w:spacing w:after="0"/>
              <w:jc w:val="center"/>
              <w:rPr>
                <w:color w:val="auto"/>
              </w:rPr>
            </w:pPr>
          </w:p>
        </w:tc>
        <w:tc>
          <w:tcPr>
            <w:tcW w:w="700" w:type="dxa"/>
            <w:tcBorders>
              <w:top w:val="single" w:color="999999" w:sz="4" w:space="0"/>
              <w:left w:val="single" w:color="999999" w:sz="4" w:space="0"/>
              <w:bottom w:val="single" w:color="999999" w:sz="4" w:space="0"/>
              <w:right w:val="single" w:color="999999" w:sz="4" w:space="0"/>
            </w:tcBorders>
            <w:shd w:val="clear" w:color="auto" w:fill="D9D9D9"/>
            <w:vAlign w:val="center"/>
          </w:tcPr>
          <w:p w14:paraId="2FD6169A">
            <w:pPr>
              <w:spacing w:after="0"/>
              <w:jc w:val="center"/>
              <w:rPr>
                <w:color w:val="auto"/>
              </w:rPr>
            </w:pPr>
          </w:p>
        </w:tc>
      </w:tr>
    </w:tbl>
    <w:p w14:paraId="3AA8EDFB">
      <w:pPr>
        <w:spacing w:after="80"/>
        <w:rPr>
          <w:color w:val="auto"/>
        </w:rPr>
      </w:pPr>
    </w:p>
    <w:p w14:paraId="6CFF057A">
      <w:pPr>
        <w:pStyle w:val="3"/>
        <w:keepNext/>
        <w:spacing w:before="200" w:after="80"/>
        <w:rPr>
          <w:color w:val="auto"/>
        </w:rPr>
      </w:pPr>
      <w:r>
        <w:rPr>
          <w:rFonts w:ascii="Calibri" w:hAnsi="Calibri" w:eastAsia="Calibri" w:cs="Calibri"/>
          <w:b/>
          <w:bCs/>
          <w:color w:val="auto"/>
          <w:sz w:val="24"/>
          <w:szCs w:val="24"/>
        </w:rPr>
        <w:t>Accuracy Check</w:t>
      </w:r>
      <w:r>
        <w:rPr>
          <w:rFonts w:ascii="Calibri" w:hAnsi="Calibri" w:eastAsia="Calibri" w:cs="Calibri"/>
          <w:color w:val="auto"/>
          <w:sz w:val="20"/>
          <w:szCs w:val="20"/>
        </w:rPr>
        <w:t xml:space="preserve">  </w:t>
      </w:r>
    </w:p>
    <w:p w14:paraId="362827E6">
      <w:pPr>
        <w:spacing w:after="100" w:line="276" w:lineRule="auto"/>
        <w:rPr>
          <w:color w:val="auto"/>
        </w:rPr>
      </w:pPr>
      <w:r>
        <w:rPr>
          <w:rFonts w:ascii="Calibri" w:hAnsi="Calibri" w:eastAsia="Calibri" w:cs="Calibri"/>
          <w:color w:val="auto"/>
          <w:sz w:val="22"/>
          <w:szCs w:val="22"/>
        </w:rPr>
        <w:t>We check the two rules using simple numbers: queens on the same diagonal share the same (row − column) value or the same (row + column) value.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1400"/>
        <w:gridCol w:w="1100"/>
        <w:gridCol w:w="2000"/>
        <w:gridCol w:w="2000"/>
        <w:gridCol w:w="3138"/>
      </w:tblGrid>
      <w:tr w14:paraId="0331F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7E6B5F6">
            <w:pPr>
              <w:spacing w:after="0"/>
              <w:jc w:val="center"/>
              <w:rPr>
                <w:color w:val="auto"/>
              </w:rPr>
            </w:pPr>
            <w:r>
              <w:rPr>
                <w:rFonts w:ascii="Calibri" w:hAnsi="Calibri" w:eastAsia="Calibri" w:cs="Calibri"/>
                <w:b/>
                <w:bCs/>
                <w:color w:val="auto"/>
                <w:sz w:val="21"/>
                <w:szCs w:val="21"/>
              </w:rPr>
              <w:t>Column</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295007A">
            <w:pPr>
              <w:spacing w:after="0"/>
              <w:jc w:val="center"/>
              <w:rPr>
                <w:color w:val="auto"/>
              </w:rPr>
            </w:pPr>
            <w:r>
              <w:rPr>
                <w:rFonts w:ascii="Calibri" w:hAnsi="Calibri" w:eastAsia="Calibri" w:cs="Calibri"/>
                <w:b/>
                <w:bCs/>
                <w:color w:val="auto"/>
                <w:sz w:val="21"/>
                <w:szCs w:val="21"/>
              </w:rPr>
              <w:t>Row</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4AF6383">
            <w:pPr>
              <w:spacing w:after="0"/>
              <w:jc w:val="center"/>
              <w:rPr>
                <w:color w:val="auto"/>
              </w:rPr>
            </w:pPr>
            <w:r>
              <w:rPr>
                <w:rFonts w:ascii="Calibri" w:hAnsi="Calibri" w:eastAsia="Calibri" w:cs="Calibri"/>
                <w:b/>
                <w:bCs/>
                <w:color w:val="auto"/>
                <w:sz w:val="21"/>
                <w:szCs w:val="21"/>
              </w:rPr>
              <w:t>Row − Column</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182D616">
            <w:pPr>
              <w:spacing w:after="0"/>
              <w:jc w:val="center"/>
              <w:rPr>
                <w:color w:val="auto"/>
              </w:rPr>
            </w:pPr>
            <w:r>
              <w:rPr>
                <w:rFonts w:ascii="Calibri" w:hAnsi="Calibri" w:eastAsia="Calibri" w:cs="Calibri"/>
                <w:b/>
                <w:bCs/>
                <w:color w:val="auto"/>
                <w:sz w:val="21"/>
                <w:szCs w:val="21"/>
              </w:rPr>
              <w:t>Row + Column</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529C9A4">
            <w:pPr>
              <w:spacing w:after="0"/>
              <w:jc w:val="center"/>
              <w:rPr>
                <w:color w:val="auto"/>
              </w:rPr>
            </w:pPr>
            <w:r>
              <w:rPr>
                <w:rFonts w:ascii="Calibri" w:hAnsi="Calibri" w:eastAsia="Calibri" w:cs="Calibri"/>
                <w:b/>
                <w:bCs/>
                <w:color w:val="auto"/>
                <w:sz w:val="21"/>
                <w:szCs w:val="21"/>
              </w:rPr>
              <w:t>Check</w:t>
            </w:r>
          </w:p>
        </w:tc>
      </w:tr>
      <w:tr w14:paraId="307C5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5A13959">
            <w:pPr>
              <w:spacing w:after="0"/>
              <w:jc w:val="center"/>
              <w:rPr>
                <w:color w:val="auto"/>
              </w:rPr>
            </w:pPr>
            <w:r>
              <w:rPr>
                <w:rFonts w:ascii="Calibri" w:hAnsi="Calibri" w:eastAsia="Calibri" w:cs="Calibri"/>
                <w:b w:val="0"/>
                <w:bCs w:val="0"/>
                <w:color w:val="auto"/>
                <w:sz w:val="21"/>
                <w:szCs w:val="21"/>
              </w:rPr>
              <w:t>1</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20752D9">
            <w:pPr>
              <w:spacing w:after="0"/>
              <w:jc w:val="center"/>
              <w:rPr>
                <w:color w:val="auto"/>
              </w:rPr>
            </w:pPr>
            <w:r>
              <w:rPr>
                <w:rFonts w:ascii="Calibri" w:hAnsi="Calibri" w:eastAsia="Calibri" w:cs="Calibri"/>
                <w:b w:val="0"/>
                <w:bCs w:val="0"/>
                <w:color w:val="auto"/>
                <w:sz w:val="21"/>
                <w:szCs w:val="21"/>
              </w:rPr>
              <w:t>1</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9C8A654">
            <w:pPr>
              <w:spacing w:after="0"/>
              <w:jc w:val="center"/>
              <w:rPr>
                <w:color w:val="auto"/>
              </w:rPr>
            </w:pPr>
            <w:r>
              <w:rPr>
                <w:rFonts w:ascii="Calibri" w:hAnsi="Calibri" w:eastAsia="Calibri" w:cs="Calibri"/>
                <w:b w:val="0"/>
                <w:bCs w:val="0"/>
                <w:color w:val="auto"/>
                <w:sz w:val="21"/>
                <w:szCs w:val="21"/>
              </w:rPr>
              <w:t>0</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8161529">
            <w:pPr>
              <w:spacing w:after="0"/>
              <w:jc w:val="center"/>
              <w:rPr>
                <w:color w:val="auto"/>
              </w:rPr>
            </w:pPr>
            <w:r>
              <w:rPr>
                <w:rFonts w:ascii="Calibri" w:hAnsi="Calibri" w:eastAsia="Calibri" w:cs="Calibri"/>
                <w:b w:val="0"/>
                <w:bCs w:val="0"/>
                <w:color w:val="auto"/>
                <w:sz w:val="21"/>
                <w:szCs w:val="21"/>
              </w:rPr>
              <w:t>2</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C5AA793">
            <w:pPr>
              <w:spacing w:after="0"/>
              <w:jc w:val="center"/>
              <w:rPr>
                <w:color w:val="auto"/>
              </w:rPr>
            </w:pPr>
            <w:r>
              <w:rPr>
                <w:rFonts w:ascii="Calibri" w:hAnsi="Calibri" w:eastAsia="Calibri" w:cs="Calibri"/>
                <w:b w:val="0"/>
                <w:bCs w:val="0"/>
                <w:color w:val="auto"/>
                <w:sz w:val="21"/>
                <w:szCs w:val="21"/>
              </w:rPr>
              <w:t>OK</w:t>
            </w:r>
          </w:p>
        </w:tc>
      </w:tr>
      <w:tr w14:paraId="753DF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A296FDF">
            <w:pPr>
              <w:spacing w:after="0"/>
              <w:jc w:val="center"/>
              <w:rPr>
                <w:color w:val="auto"/>
              </w:rPr>
            </w:pPr>
            <w:r>
              <w:rPr>
                <w:rFonts w:ascii="Calibri" w:hAnsi="Calibri" w:eastAsia="Calibri" w:cs="Calibri"/>
                <w:b w:val="0"/>
                <w:bCs w:val="0"/>
                <w:color w:val="auto"/>
                <w:sz w:val="21"/>
                <w:szCs w:val="21"/>
              </w:rPr>
              <w:t>2</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DAEE3A8">
            <w:pPr>
              <w:spacing w:after="0"/>
              <w:jc w:val="center"/>
              <w:rPr>
                <w:color w:val="auto"/>
              </w:rPr>
            </w:pPr>
            <w:r>
              <w:rPr>
                <w:rFonts w:ascii="Calibri" w:hAnsi="Calibri" w:eastAsia="Calibri" w:cs="Calibri"/>
                <w:b w:val="0"/>
                <w:bCs w:val="0"/>
                <w:color w:val="auto"/>
                <w:sz w:val="21"/>
                <w:szCs w:val="21"/>
              </w:rPr>
              <w:t>5</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658B1EE">
            <w:pPr>
              <w:spacing w:after="0"/>
              <w:jc w:val="center"/>
              <w:rPr>
                <w:color w:val="auto"/>
              </w:rPr>
            </w:pPr>
            <w:r>
              <w:rPr>
                <w:rFonts w:ascii="Calibri" w:hAnsi="Calibri" w:eastAsia="Calibri" w:cs="Calibri"/>
                <w:b w:val="0"/>
                <w:bCs w:val="0"/>
                <w:color w:val="auto"/>
                <w:sz w:val="21"/>
                <w:szCs w:val="21"/>
              </w:rPr>
              <w:t>3</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D0F1424">
            <w:pPr>
              <w:spacing w:after="0"/>
              <w:jc w:val="center"/>
              <w:rPr>
                <w:color w:val="auto"/>
              </w:rPr>
            </w:pPr>
            <w:r>
              <w:rPr>
                <w:rFonts w:ascii="Calibri" w:hAnsi="Calibri" w:eastAsia="Calibri" w:cs="Calibri"/>
                <w:b w:val="0"/>
                <w:bCs w:val="0"/>
                <w:color w:val="auto"/>
                <w:sz w:val="21"/>
                <w:szCs w:val="21"/>
              </w:rPr>
              <w:t>7</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A092232">
            <w:pPr>
              <w:spacing w:after="0"/>
              <w:jc w:val="center"/>
              <w:rPr>
                <w:color w:val="auto"/>
              </w:rPr>
            </w:pPr>
            <w:r>
              <w:rPr>
                <w:rFonts w:ascii="Calibri" w:hAnsi="Calibri" w:eastAsia="Calibri" w:cs="Calibri"/>
                <w:b w:val="0"/>
                <w:bCs w:val="0"/>
                <w:color w:val="auto"/>
                <w:sz w:val="21"/>
                <w:szCs w:val="21"/>
              </w:rPr>
              <w:t>OK</w:t>
            </w:r>
          </w:p>
        </w:tc>
      </w:tr>
      <w:tr w14:paraId="22721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F2C49BA">
            <w:pPr>
              <w:spacing w:after="0"/>
              <w:jc w:val="center"/>
              <w:rPr>
                <w:color w:val="auto"/>
              </w:rPr>
            </w:pPr>
            <w:r>
              <w:rPr>
                <w:rFonts w:ascii="Calibri" w:hAnsi="Calibri" w:eastAsia="Calibri" w:cs="Calibri"/>
                <w:b w:val="0"/>
                <w:bCs w:val="0"/>
                <w:color w:val="auto"/>
                <w:sz w:val="21"/>
                <w:szCs w:val="21"/>
              </w:rPr>
              <w:t>3</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E456BA6">
            <w:pPr>
              <w:spacing w:after="0"/>
              <w:jc w:val="center"/>
              <w:rPr>
                <w:color w:val="auto"/>
              </w:rPr>
            </w:pPr>
            <w:r>
              <w:rPr>
                <w:rFonts w:ascii="Calibri" w:hAnsi="Calibri" w:eastAsia="Calibri" w:cs="Calibri"/>
                <w:b w:val="0"/>
                <w:bCs w:val="0"/>
                <w:color w:val="auto"/>
                <w:sz w:val="21"/>
                <w:szCs w:val="21"/>
              </w:rPr>
              <w:t>8</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408CE46">
            <w:pPr>
              <w:spacing w:after="0"/>
              <w:jc w:val="center"/>
              <w:rPr>
                <w:color w:val="auto"/>
              </w:rPr>
            </w:pPr>
            <w:r>
              <w:rPr>
                <w:rFonts w:ascii="Calibri" w:hAnsi="Calibri" w:eastAsia="Calibri" w:cs="Calibri"/>
                <w:b w:val="0"/>
                <w:bCs w:val="0"/>
                <w:color w:val="auto"/>
                <w:sz w:val="21"/>
                <w:szCs w:val="21"/>
              </w:rPr>
              <w:t>5</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6B63D83">
            <w:pPr>
              <w:spacing w:after="0"/>
              <w:jc w:val="center"/>
              <w:rPr>
                <w:color w:val="auto"/>
              </w:rPr>
            </w:pPr>
            <w:r>
              <w:rPr>
                <w:rFonts w:ascii="Calibri" w:hAnsi="Calibri" w:eastAsia="Calibri" w:cs="Calibri"/>
                <w:b w:val="0"/>
                <w:bCs w:val="0"/>
                <w:color w:val="auto"/>
                <w:sz w:val="21"/>
                <w:szCs w:val="21"/>
              </w:rPr>
              <w:t>11</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CC4B7C3">
            <w:pPr>
              <w:spacing w:after="0"/>
              <w:jc w:val="center"/>
              <w:rPr>
                <w:color w:val="auto"/>
              </w:rPr>
            </w:pPr>
            <w:r>
              <w:rPr>
                <w:rFonts w:ascii="Calibri" w:hAnsi="Calibri" w:eastAsia="Calibri" w:cs="Calibri"/>
                <w:b w:val="0"/>
                <w:bCs w:val="0"/>
                <w:color w:val="auto"/>
                <w:sz w:val="21"/>
                <w:szCs w:val="21"/>
              </w:rPr>
              <w:t>OK</w:t>
            </w:r>
          </w:p>
        </w:tc>
      </w:tr>
      <w:tr w14:paraId="251FF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EEE1B55">
            <w:pPr>
              <w:spacing w:after="0"/>
              <w:jc w:val="center"/>
              <w:rPr>
                <w:color w:val="auto"/>
              </w:rPr>
            </w:pPr>
            <w:r>
              <w:rPr>
                <w:rFonts w:ascii="Calibri" w:hAnsi="Calibri" w:eastAsia="Calibri" w:cs="Calibri"/>
                <w:b w:val="0"/>
                <w:bCs w:val="0"/>
                <w:color w:val="auto"/>
                <w:sz w:val="21"/>
                <w:szCs w:val="21"/>
              </w:rPr>
              <w:t>4</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D63FCA3">
            <w:pPr>
              <w:spacing w:after="0"/>
              <w:jc w:val="center"/>
              <w:rPr>
                <w:color w:val="auto"/>
              </w:rPr>
            </w:pPr>
            <w:r>
              <w:rPr>
                <w:rFonts w:ascii="Calibri" w:hAnsi="Calibri" w:eastAsia="Calibri" w:cs="Calibri"/>
                <w:b w:val="0"/>
                <w:bCs w:val="0"/>
                <w:color w:val="auto"/>
                <w:sz w:val="21"/>
                <w:szCs w:val="21"/>
              </w:rPr>
              <w:t>6</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C89F127">
            <w:pPr>
              <w:spacing w:after="0"/>
              <w:jc w:val="center"/>
              <w:rPr>
                <w:color w:val="auto"/>
              </w:rPr>
            </w:pPr>
            <w:r>
              <w:rPr>
                <w:rFonts w:ascii="Calibri" w:hAnsi="Calibri" w:eastAsia="Calibri" w:cs="Calibri"/>
                <w:b w:val="0"/>
                <w:bCs w:val="0"/>
                <w:color w:val="auto"/>
                <w:sz w:val="21"/>
                <w:szCs w:val="21"/>
              </w:rPr>
              <w:t>2</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18C78C5">
            <w:pPr>
              <w:spacing w:after="0"/>
              <w:jc w:val="center"/>
              <w:rPr>
                <w:color w:val="auto"/>
              </w:rPr>
            </w:pPr>
            <w:r>
              <w:rPr>
                <w:rFonts w:ascii="Calibri" w:hAnsi="Calibri" w:eastAsia="Calibri" w:cs="Calibri"/>
                <w:b w:val="0"/>
                <w:bCs w:val="0"/>
                <w:color w:val="auto"/>
                <w:sz w:val="21"/>
                <w:szCs w:val="21"/>
              </w:rPr>
              <w:t>10</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2B5DEE6">
            <w:pPr>
              <w:spacing w:after="0"/>
              <w:jc w:val="center"/>
              <w:rPr>
                <w:color w:val="auto"/>
              </w:rPr>
            </w:pPr>
            <w:r>
              <w:rPr>
                <w:rFonts w:ascii="Calibri" w:hAnsi="Calibri" w:eastAsia="Calibri" w:cs="Calibri"/>
                <w:b w:val="0"/>
                <w:bCs w:val="0"/>
                <w:color w:val="auto"/>
                <w:sz w:val="21"/>
                <w:szCs w:val="21"/>
              </w:rPr>
              <w:t>OK</w:t>
            </w:r>
          </w:p>
        </w:tc>
      </w:tr>
      <w:tr w14:paraId="326A0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12B3E4B">
            <w:pPr>
              <w:spacing w:after="0"/>
              <w:jc w:val="center"/>
              <w:rPr>
                <w:color w:val="auto"/>
              </w:rPr>
            </w:pPr>
            <w:r>
              <w:rPr>
                <w:rFonts w:ascii="Calibri" w:hAnsi="Calibri" w:eastAsia="Calibri" w:cs="Calibri"/>
                <w:b w:val="0"/>
                <w:bCs w:val="0"/>
                <w:color w:val="auto"/>
                <w:sz w:val="21"/>
                <w:szCs w:val="21"/>
              </w:rPr>
              <w:t>5</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4551765">
            <w:pPr>
              <w:spacing w:after="0"/>
              <w:jc w:val="center"/>
              <w:rPr>
                <w:color w:val="auto"/>
              </w:rPr>
            </w:pPr>
            <w:r>
              <w:rPr>
                <w:rFonts w:ascii="Calibri" w:hAnsi="Calibri" w:eastAsia="Calibri" w:cs="Calibri"/>
                <w:b w:val="0"/>
                <w:bCs w:val="0"/>
                <w:color w:val="auto"/>
                <w:sz w:val="21"/>
                <w:szCs w:val="21"/>
              </w:rPr>
              <w:t>3</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A48E975">
            <w:pPr>
              <w:spacing w:after="0"/>
              <w:jc w:val="center"/>
              <w:rPr>
                <w:color w:val="auto"/>
              </w:rPr>
            </w:pPr>
            <w:r>
              <w:rPr>
                <w:rFonts w:ascii="Calibri" w:hAnsi="Calibri" w:eastAsia="Calibri" w:cs="Calibri"/>
                <w:b w:val="0"/>
                <w:bCs w:val="0"/>
                <w:color w:val="auto"/>
                <w:sz w:val="21"/>
                <w:szCs w:val="21"/>
              </w:rPr>
              <w:t>−2</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27A7829">
            <w:pPr>
              <w:spacing w:after="0"/>
              <w:jc w:val="center"/>
              <w:rPr>
                <w:color w:val="auto"/>
              </w:rPr>
            </w:pPr>
            <w:r>
              <w:rPr>
                <w:rFonts w:ascii="Calibri" w:hAnsi="Calibri" w:eastAsia="Calibri" w:cs="Calibri"/>
                <w:b w:val="0"/>
                <w:bCs w:val="0"/>
                <w:color w:val="auto"/>
                <w:sz w:val="21"/>
                <w:szCs w:val="21"/>
              </w:rPr>
              <w:t>8</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F632C11">
            <w:pPr>
              <w:spacing w:after="0"/>
              <w:jc w:val="center"/>
              <w:rPr>
                <w:color w:val="auto"/>
              </w:rPr>
            </w:pPr>
            <w:r>
              <w:rPr>
                <w:rFonts w:ascii="Calibri" w:hAnsi="Calibri" w:eastAsia="Calibri" w:cs="Calibri"/>
                <w:b w:val="0"/>
                <w:bCs w:val="0"/>
                <w:color w:val="auto"/>
                <w:sz w:val="21"/>
                <w:szCs w:val="21"/>
              </w:rPr>
              <w:t>OK</w:t>
            </w:r>
          </w:p>
        </w:tc>
      </w:tr>
      <w:tr w14:paraId="4CE7B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33FA0BD">
            <w:pPr>
              <w:spacing w:after="0"/>
              <w:jc w:val="center"/>
              <w:rPr>
                <w:color w:val="auto"/>
              </w:rPr>
            </w:pPr>
            <w:r>
              <w:rPr>
                <w:rFonts w:ascii="Calibri" w:hAnsi="Calibri" w:eastAsia="Calibri" w:cs="Calibri"/>
                <w:b w:val="0"/>
                <w:bCs w:val="0"/>
                <w:color w:val="auto"/>
                <w:sz w:val="21"/>
                <w:szCs w:val="21"/>
              </w:rPr>
              <w:t>6</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CFC2775">
            <w:pPr>
              <w:spacing w:after="0"/>
              <w:jc w:val="center"/>
              <w:rPr>
                <w:color w:val="auto"/>
              </w:rPr>
            </w:pPr>
            <w:r>
              <w:rPr>
                <w:rFonts w:ascii="Calibri" w:hAnsi="Calibri" w:eastAsia="Calibri" w:cs="Calibri"/>
                <w:b w:val="0"/>
                <w:bCs w:val="0"/>
                <w:color w:val="auto"/>
                <w:sz w:val="21"/>
                <w:szCs w:val="21"/>
              </w:rPr>
              <w:t>7</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E51DE8E">
            <w:pPr>
              <w:spacing w:after="0"/>
              <w:jc w:val="center"/>
              <w:rPr>
                <w:color w:val="auto"/>
              </w:rPr>
            </w:pPr>
            <w:r>
              <w:rPr>
                <w:rFonts w:ascii="Calibri" w:hAnsi="Calibri" w:eastAsia="Calibri" w:cs="Calibri"/>
                <w:b w:val="0"/>
                <w:bCs w:val="0"/>
                <w:color w:val="auto"/>
                <w:sz w:val="21"/>
                <w:szCs w:val="21"/>
              </w:rPr>
              <w:t>1</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2A7CF30">
            <w:pPr>
              <w:spacing w:after="0"/>
              <w:jc w:val="center"/>
              <w:rPr>
                <w:color w:val="auto"/>
              </w:rPr>
            </w:pPr>
            <w:r>
              <w:rPr>
                <w:rFonts w:ascii="Calibri" w:hAnsi="Calibri" w:eastAsia="Calibri" w:cs="Calibri"/>
                <w:b w:val="0"/>
                <w:bCs w:val="0"/>
                <w:color w:val="auto"/>
                <w:sz w:val="21"/>
                <w:szCs w:val="21"/>
              </w:rPr>
              <w:t>13</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ABC291D">
            <w:pPr>
              <w:spacing w:after="0"/>
              <w:jc w:val="center"/>
              <w:rPr>
                <w:color w:val="auto"/>
              </w:rPr>
            </w:pPr>
            <w:r>
              <w:rPr>
                <w:rFonts w:ascii="Calibri" w:hAnsi="Calibri" w:eastAsia="Calibri" w:cs="Calibri"/>
                <w:b w:val="0"/>
                <w:bCs w:val="0"/>
                <w:color w:val="auto"/>
                <w:sz w:val="21"/>
                <w:szCs w:val="21"/>
              </w:rPr>
              <w:t>OK</w:t>
            </w:r>
          </w:p>
        </w:tc>
      </w:tr>
      <w:tr w14:paraId="12EF3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D113DF0">
            <w:pPr>
              <w:spacing w:after="0"/>
              <w:jc w:val="center"/>
              <w:rPr>
                <w:color w:val="auto"/>
              </w:rPr>
            </w:pPr>
            <w:r>
              <w:rPr>
                <w:rFonts w:ascii="Calibri" w:hAnsi="Calibri" w:eastAsia="Calibri" w:cs="Calibri"/>
                <w:b w:val="0"/>
                <w:bCs w:val="0"/>
                <w:color w:val="auto"/>
                <w:sz w:val="21"/>
                <w:szCs w:val="21"/>
              </w:rPr>
              <w:t>7</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C1FC202">
            <w:pPr>
              <w:spacing w:after="0"/>
              <w:jc w:val="center"/>
              <w:rPr>
                <w:color w:val="auto"/>
              </w:rPr>
            </w:pPr>
            <w:r>
              <w:rPr>
                <w:rFonts w:ascii="Calibri" w:hAnsi="Calibri" w:eastAsia="Calibri" w:cs="Calibri"/>
                <w:b w:val="0"/>
                <w:bCs w:val="0"/>
                <w:color w:val="auto"/>
                <w:sz w:val="21"/>
                <w:szCs w:val="21"/>
              </w:rPr>
              <w:t>2</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3552F0D">
            <w:pPr>
              <w:spacing w:after="0"/>
              <w:jc w:val="center"/>
              <w:rPr>
                <w:color w:val="auto"/>
              </w:rPr>
            </w:pPr>
            <w:r>
              <w:rPr>
                <w:rFonts w:ascii="Calibri" w:hAnsi="Calibri" w:eastAsia="Calibri" w:cs="Calibri"/>
                <w:b w:val="0"/>
                <w:bCs w:val="0"/>
                <w:color w:val="auto"/>
                <w:sz w:val="21"/>
                <w:szCs w:val="21"/>
              </w:rPr>
              <w:t>−5</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62BAD6A">
            <w:pPr>
              <w:spacing w:after="0"/>
              <w:jc w:val="center"/>
              <w:rPr>
                <w:color w:val="auto"/>
              </w:rPr>
            </w:pPr>
            <w:r>
              <w:rPr>
                <w:rFonts w:ascii="Calibri" w:hAnsi="Calibri" w:eastAsia="Calibri" w:cs="Calibri"/>
                <w:b w:val="0"/>
                <w:bCs w:val="0"/>
                <w:color w:val="auto"/>
                <w:sz w:val="21"/>
                <w:szCs w:val="21"/>
              </w:rPr>
              <w:t>9</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F2A2D33">
            <w:pPr>
              <w:spacing w:after="0"/>
              <w:jc w:val="center"/>
              <w:rPr>
                <w:color w:val="auto"/>
              </w:rPr>
            </w:pPr>
            <w:r>
              <w:rPr>
                <w:rFonts w:ascii="Calibri" w:hAnsi="Calibri" w:eastAsia="Calibri" w:cs="Calibri"/>
                <w:b w:val="0"/>
                <w:bCs w:val="0"/>
                <w:color w:val="auto"/>
                <w:sz w:val="21"/>
                <w:szCs w:val="21"/>
              </w:rPr>
              <w:t>OK</w:t>
            </w:r>
          </w:p>
        </w:tc>
      </w:tr>
      <w:tr w14:paraId="7AEF7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14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6165202">
            <w:pPr>
              <w:spacing w:after="0"/>
              <w:jc w:val="center"/>
              <w:rPr>
                <w:color w:val="auto"/>
              </w:rPr>
            </w:pPr>
            <w:r>
              <w:rPr>
                <w:rFonts w:ascii="Calibri" w:hAnsi="Calibri" w:eastAsia="Calibri" w:cs="Calibri"/>
                <w:b w:val="0"/>
                <w:bCs w:val="0"/>
                <w:color w:val="auto"/>
                <w:sz w:val="21"/>
                <w:szCs w:val="21"/>
              </w:rPr>
              <w:t>8</w:t>
            </w:r>
          </w:p>
        </w:tc>
        <w:tc>
          <w:tcPr>
            <w:tcW w:w="11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0CA21A8">
            <w:pPr>
              <w:spacing w:after="0"/>
              <w:jc w:val="center"/>
              <w:rPr>
                <w:color w:val="auto"/>
              </w:rPr>
            </w:pPr>
            <w:r>
              <w:rPr>
                <w:rFonts w:ascii="Calibri" w:hAnsi="Calibri" w:eastAsia="Calibri" w:cs="Calibri"/>
                <w:b w:val="0"/>
                <w:bCs w:val="0"/>
                <w:color w:val="auto"/>
                <w:sz w:val="21"/>
                <w:szCs w:val="21"/>
              </w:rPr>
              <w:t>4</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09E2536">
            <w:pPr>
              <w:spacing w:after="0"/>
              <w:jc w:val="center"/>
              <w:rPr>
                <w:color w:val="auto"/>
              </w:rPr>
            </w:pPr>
            <w:r>
              <w:rPr>
                <w:rFonts w:ascii="Calibri" w:hAnsi="Calibri" w:eastAsia="Calibri" w:cs="Calibri"/>
                <w:b w:val="0"/>
                <w:bCs w:val="0"/>
                <w:color w:val="auto"/>
                <w:sz w:val="21"/>
                <w:szCs w:val="21"/>
              </w:rPr>
              <w:t>−4</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D03D72D">
            <w:pPr>
              <w:spacing w:after="0"/>
              <w:jc w:val="center"/>
              <w:rPr>
                <w:color w:val="auto"/>
              </w:rPr>
            </w:pPr>
            <w:r>
              <w:rPr>
                <w:rFonts w:ascii="Calibri" w:hAnsi="Calibri" w:eastAsia="Calibri" w:cs="Calibri"/>
                <w:b w:val="0"/>
                <w:bCs w:val="0"/>
                <w:color w:val="auto"/>
                <w:sz w:val="21"/>
                <w:szCs w:val="21"/>
              </w:rPr>
              <w:t>12</w:t>
            </w:r>
          </w:p>
        </w:tc>
        <w:tc>
          <w:tcPr>
            <w:tcW w:w="3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5DC1546">
            <w:pPr>
              <w:spacing w:after="0"/>
              <w:jc w:val="center"/>
              <w:rPr>
                <w:color w:val="auto"/>
              </w:rPr>
            </w:pPr>
            <w:r>
              <w:rPr>
                <w:rFonts w:ascii="Calibri" w:hAnsi="Calibri" w:eastAsia="Calibri" w:cs="Calibri"/>
                <w:b w:val="0"/>
                <w:bCs w:val="0"/>
                <w:color w:val="auto"/>
                <w:sz w:val="21"/>
                <w:szCs w:val="21"/>
              </w:rPr>
              <w:t>OK</w:t>
            </w:r>
          </w:p>
        </w:tc>
      </w:tr>
    </w:tbl>
    <w:p w14:paraId="47C1D851">
      <w:pPr>
        <w:spacing w:before="100" w:after="100"/>
        <w:rPr>
          <w:color w:val="auto"/>
        </w:rPr>
      </w:pPr>
      <w:r>
        <w:rPr>
          <w:rFonts w:ascii="Calibri" w:hAnsi="Calibri" w:eastAsia="Calibri" w:cs="Calibri"/>
          <w:color w:val="auto"/>
          <w:sz w:val="22"/>
          <w:szCs w:val="22"/>
        </w:rPr>
        <w:t>All 8 rows are different (1 to 8), all (row − column) values are different, and all (row + column) values are different. So no two queens attack each other. In the question's figure, two queens share one of these values, which is why it is not a solution.</w:t>
      </w:r>
    </w:p>
    <w:p w14:paraId="339595D9">
      <w:pPr>
        <w:pStyle w:val="3"/>
        <w:keepNext/>
        <w:spacing w:before="200" w:after="80"/>
        <w:rPr>
          <w:color w:val="auto"/>
        </w:rPr>
      </w:pPr>
      <w:r>
        <w:rPr>
          <w:rFonts w:ascii="Calibri" w:hAnsi="Calibri" w:eastAsia="Calibri" w:cs="Calibri"/>
          <w:b/>
          <w:bCs/>
          <w:color w:val="auto"/>
          <w:sz w:val="24"/>
          <w:szCs w:val="24"/>
        </w:rPr>
        <w:t>Interpretation of Results</w:t>
      </w:r>
      <w:r>
        <w:rPr>
          <w:rFonts w:ascii="Calibri" w:hAnsi="Calibri" w:eastAsia="Calibri" w:cs="Calibri"/>
          <w:color w:val="auto"/>
          <w:sz w:val="20"/>
          <w:szCs w:val="20"/>
        </w:rPr>
        <w:t xml:space="preserve">  </w:t>
      </w:r>
    </w:p>
    <w:p w14:paraId="0F9213A8">
      <w:pPr>
        <w:spacing w:after="100" w:line="276" w:lineRule="auto"/>
        <w:rPr>
          <w:color w:val="auto"/>
        </w:rPr>
      </w:pPr>
      <w:r>
        <w:rPr>
          <w:rFonts w:ascii="Calibri" w:hAnsi="Calibri" w:eastAsia="Calibri" w:cs="Calibri"/>
          <w:color w:val="auto"/>
          <w:sz w:val="22"/>
          <w:szCs w:val="22"/>
        </w:rPr>
        <w:t>The board above is a valid solution of the 8-Queens problem. The incremental formulation cuts the search space from about 4.4 billion states to only 2,057, and DFS with backtracking finds a solution quickly. In total the problem has 92 solutions (12 different ones if we ignore rotations and mirror images).</w:t>
      </w:r>
    </w:p>
    <w:p w14:paraId="009EE302">
      <w:pPr>
        <w:rPr>
          <w:color w:val="auto"/>
        </w:rPr>
      </w:pPr>
      <w:r>
        <w:rPr>
          <w:color w:val="auto"/>
        </w:rPr>
        <w:br w:type="page"/>
      </w:r>
    </w:p>
    <w:p w14:paraId="4CFAEF90">
      <w:pPr>
        <w:pStyle w:val="2"/>
        <w:spacing w:before="240" w:after="120"/>
        <w:rPr>
          <w:rFonts w:ascii="Calibri" w:hAnsi="Calibri" w:eastAsia="Calibri" w:cs="Calibri"/>
          <w:b/>
          <w:bCs/>
          <w:color w:val="auto"/>
          <w:sz w:val="28"/>
          <w:szCs w:val="28"/>
        </w:rPr>
      </w:pPr>
      <w:r>
        <w:rPr>
          <w:rFonts w:ascii="Calibri" w:hAnsi="Calibri" w:eastAsia="Calibri" w:cs="Calibri"/>
          <w:b/>
          <w:bCs/>
          <w:color w:val="auto"/>
          <w:sz w:val="28"/>
          <w:szCs w:val="28"/>
        </w:rPr>
        <w:t>Question 4</w:t>
      </w:r>
    </w:p>
    <w:p w14:paraId="220DAABC">
      <w:pPr>
        <w:pStyle w:val="2"/>
        <w:spacing w:before="240" w:after="120"/>
        <w:rPr>
          <w:i w:val="0"/>
          <w:iCs w:val="0"/>
          <w:color w:val="auto"/>
        </w:rPr>
      </w:pPr>
      <w:r>
        <w:rPr>
          <w:rFonts w:ascii="Calibri" w:hAnsi="Calibri" w:eastAsia="Calibri" w:cs="Calibri"/>
          <w:i w:val="0"/>
          <w:iCs w:val="0"/>
          <w:color w:val="auto"/>
          <w:sz w:val="22"/>
          <w:szCs w:val="22"/>
        </w:rPr>
        <w:t>A customer wants to travel from one location to another using the OLA cab booking mobile application. The customer can select any cab type (mini, micro, sedan, shared, prime, etc.) based on comfort. Identify what type of problem-solving agent can be used and write the pseudocode for the problem.</w:t>
      </w:r>
    </w:p>
    <w:p w14:paraId="2F6E4D76">
      <w:pPr>
        <w:pStyle w:val="3"/>
        <w:keepNext/>
        <w:spacing w:before="200" w:after="80"/>
        <w:rPr>
          <w:color w:val="auto"/>
        </w:rPr>
      </w:pPr>
      <w:r>
        <w:rPr>
          <w:rFonts w:ascii="Calibri" w:hAnsi="Calibri" w:eastAsia="Calibri" w:cs="Calibri"/>
          <w:b/>
          <w:bCs/>
          <w:color w:val="auto"/>
          <w:sz w:val="24"/>
          <w:szCs w:val="24"/>
        </w:rPr>
        <w:t>Problem Understanding</w:t>
      </w:r>
      <w:r>
        <w:rPr>
          <w:rFonts w:ascii="Calibri" w:hAnsi="Calibri" w:eastAsia="Calibri" w:cs="Calibri"/>
          <w:color w:val="auto"/>
          <w:sz w:val="20"/>
          <w:szCs w:val="20"/>
        </w:rPr>
        <w:t xml:space="preserve"> </w:t>
      </w:r>
    </w:p>
    <w:p w14:paraId="54343A28">
      <w:pPr>
        <w:pStyle w:val="17"/>
        <w:numPr>
          <w:ilvl w:val="0"/>
          <w:numId w:val="4"/>
        </w:numPr>
        <w:spacing w:after="60" w:line="276" w:lineRule="auto"/>
        <w:rPr>
          <w:color w:val="auto"/>
        </w:rPr>
      </w:pPr>
      <w:r>
        <w:rPr>
          <w:rFonts w:ascii="Calibri" w:hAnsi="Calibri" w:eastAsia="Calibri" w:cs="Calibri"/>
          <w:b/>
          <w:bCs/>
          <w:color w:val="auto"/>
          <w:sz w:val="22"/>
          <w:szCs w:val="22"/>
        </w:rPr>
        <w:t xml:space="preserve">Start: </w:t>
      </w:r>
      <w:r>
        <w:rPr>
          <w:rFonts w:ascii="Calibri" w:hAnsi="Calibri" w:eastAsia="Calibri" w:cs="Calibri"/>
          <w:b w:val="0"/>
          <w:bCs w:val="0"/>
          <w:color w:val="auto"/>
          <w:sz w:val="22"/>
          <w:szCs w:val="22"/>
        </w:rPr>
        <w:t>the pick-up location of the customer.</w:t>
      </w:r>
    </w:p>
    <w:p w14:paraId="0D0D0AB2">
      <w:pPr>
        <w:pStyle w:val="17"/>
        <w:numPr>
          <w:ilvl w:val="0"/>
          <w:numId w:val="4"/>
        </w:numPr>
        <w:spacing w:after="60" w:line="276" w:lineRule="auto"/>
        <w:rPr>
          <w:color w:val="auto"/>
        </w:rPr>
      </w:pPr>
      <w:r>
        <w:rPr>
          <w:rFonts w:ascii="Calibri" w:hAnsi="Calibri" w:eastAsia="Calibri" w:cs="Calibri"/>
          <w:b/>
          <w:bCs/>
          <w:color w:val="auto"/>
          <w:sz w:val="22"/>
          <w:szCs w:val="22"/>
        </w:rPr>
        <w:t xml:space="preserve">Goal: </w:t>
      </w:r>
      <w:r>
        <w:rPr>
          <w:rFonts w:ascii="Calibri" w:hAnsi="Calibri" w:eastAsia="Calibri" w:cs="Calibri"/>
          <w:b w:val="0"/>
          <w:bCs w:val="0"/>
          <w:color w:val="auto"/>
          <w:sz w:val="22"/>
          <w:szCs w:val="22"/>
        </w:rPr>
        <w:t>reach the drop location safely, using the cab type the customer likes.</w:t>
      </w:r>
    </w:p>
    <w:p w14:paraId="1E535B20">
      <w:pPr>
        <w:pStyle w:val="17"/>
        <w:numPr>
          <w:ilvl w:val="0"/>
          <w:numId w:val="4"/>
        </w:numPr>
        <w:spacing w:after="60" w:line="276" w:lineRule="auto"/>
        <w:rPr>
          <w:color w:val="auto"/>
        </w:rPr>
      </w:pPr>
      <w:r>
        <w:rPr>
          <w:rFonts w:ascii="Calibri" w:hAnsi="Calibri" w:eastAsia="Calibri" w:cs="Calibri"/>
          <w:b/>
          <w:bCs/>
          <w:color w:val="auto"/>
          <w:sz w:val="22"/>
          <w:szCs w:val="22"/>
        </w:rPr>
        <w:t xml:space="preserve">Choices: </w:t>
      </w:r>
      <w:r>
        <w:rPr>
          <w:rFonts w:ascii="Calibri" w:hAnsi="Calibri" w:eastAsia="Calibri" w:cs="Calibri"/>
          <w:b w:val="0"/>
          <w:bCs w:val="0"/>
          <w:color w:val="auto"/>
          <w:sz w:val="22"/>
          <w:szCs w:val="22"/>
        </w:rPr>
        <w:t>cab type (mini, micro, sedan, shared, prime, etc.) and the road route.</w:t>
      </w:r>
    </w:p>
    <w:p w14:paraId="4FCEF930">
      <w:pPr>
        <w:pStyle w:val="17"/>
        <w:numPr>
          <w:ilvl w:val="0"/>
          <w:numId w:val="4"/>
        </w:numPr>
        <w:spacing w:after="60" w:line="276" w:lineRule="auto"/>
        <w:rPr>
          <w:color w:val="auto"/>
        </w:rPr>
      </w:pPr>
      <w:r>
        <w:rPr>
          <w:rFonts w:ascii="Calibri" w:hAnsi="Calibri" w:eastAsia="Calibri" w:cs="Calibri"/>
          <w:b/>
          <w:bCs/>
          <w:color w:val="auto"/>
          <w:sz w:val="22"/>
          <w:szCs w:val="22"/>
        </w:rPr>
        <w:t xml:space="preserve">Things to consider: </w:t>
      </w:r>
      <w:r>
        <w:rPr>
          <w:rFonts w:ascii="Calibri" w:hAnsi="Calibri" w:eastAsia="Calibri" w:cs="Calibri"/>
          <w:b w:val="0"/>
          <w:bCs w:val="0"/>
          <w:color w:val="auto"/>
          <w:sz w:val="22"/>
          <w:szCs w:val="22"/>
        </w:rPr>
        <w:t>fare, travel time, comfort, cab availability and traffic.</w:t>
      </w:r>
    </w:p>
    <w:p w14:paraId="33CB9B76">
      <w:pPr>
        <w:pStyle w:val="3"/>
        <w:keepNext/>
        <w:spacing w:before="200" w:after="80"/>
        <w:rPr>
          <w:color w:val="auto"/>
        </w:rPr>
      </w:pPr>
      <w:r>
        <w:rPr>
          <w:rFonts w:ascii="Calibri" w:hAnsi="Calibri" w:eastAsia="Calibri" w:cs="Calibri"/>
          <w:b/>
          <w:bCs/>
          <w:color w:val="auto"/>
          <w:sz w:val="24"/>
          <w:szCs w:val="24"/>
        </w:rPr>
        <w:t>Method Selection</w:t>
      </w:r>
      <w:r>
        <w:rPr>
          <w:rFonts w:ascii="Calibri" w:hAnsi="Calibri" w:eastAsia="Calibri" w:cs="Calibri"/>
          <w:color w:val="auto"/>
          <w:sz w:val="20"/>
          <w:szCs w:val="20"/>
        </w:rPr>
        <w:t xml:space="preserve">  </w:t>
      </w:r>
    </w:p>
    <w:p w14:paraId="2B492B04">
      <w:pPr>
        <w:spacing w:after="100" w:line="276" w:lineRule="auto"/>
        <w:rPr>
          <w:color w:val="auto"/>
        </w:rPr>
      </w:pPr>
      <w:r>
        <w:rPr>
          <w:rFonts w:ascii="Calibri" w:hAnsi="Calibri" w:eastAsia="Calibri" w:cs="Calibri"/>
          <w:color w:val="auto"/>
          <w:sz w:val="22"/>
          <w:szCs w:val="22"/>
        </w:rPr>
        <w:t>The best choice is a Goal-based problem-solving agent that also uses utility. The steps of a problem-solving agent are: formulate goal → formulate problem → search → execute the plan.</w:t>
      </w:r>
    </w:p>
    <w:p w14:paraId="36217A3F">
      <w:pPr>
        <w:pStyle w:val="17"/>
        <w:numPr>
          <w:ilvl w:val="0"/>
          <w:numId w:val="4"/>
        </w:numPr>
        <w:spacing w:after="60" w:line="276" w:lineRule="auto"/>
        <w:rPr>
          <w:color w:val="auto"/>
        </w:rPr>
      </w:pPr>
      <w:r>
        <w:rPr>
          <w:rFonts w:ascii="Calibri" w:hAnsi="Calibri" w:eastAsia="Calibri" w:cs="Calibri"/>
          <w:b/>
          <w:bCs/>
          <w:color w:val="auto"/>
          <w:sz w:val="22"/>
          <w:szCs w:val="22"/>
        </w:rPr>
        <w:t xml:space="preserve">Goal-based: </w:t>
      </w:r>
      <w:r>
        <w:rPr>
          <w:rFonts w:ascii="Calibri" w:hAnsi="Calibri" w:eastAsia="Calibri" w:cs="Calibri"/>
          <w:b w:val="0"/>
          <w:bCs w:val="0"/>
          <w:color w:val="auto"/>
          <w:sz w:val="22"/>
          <w:szCs w:val="22"/>
        </w:rPr>
        <w:t>the agent has a clear goal – take the customer from pick-up to drop.</w:t>
      </w:r>
    </w:p>
    <w:p w14:paraId="09F4FDB0">
      <w:pPr>
        <w:pStyle w:val="17"/>
        <w:numPr>
          <w:ilvl w:val="0"/>
          <w:numId w:val="4"/>
        </w:numPr>
        <w:spacing w:after="60" w:line="276" w:lineRule="auto"/>
        <w:rPr>
          <w:color w:val="auto"/>
        </w:rPr>
      </w:pPr>
      <w:r>
        <w:rPr>
          <w:rFonts w:ascii="Calibri" w:hAnsi="Calibri" w:eastAsia="Calibri" w:cs="Calibri"/>
          <w:b/>
          <w:bCs/>
          <w:color w:val="auto"/>
          <w:sz w:val="22"/>
          <w:szCs w:val="22"/>
        </w:rPr>
        <w:t xml:space="preserve">Search: </w:t>
      </w:r>
      <w:r>
        <w:rPr>
          <w:rFonts w:ascii="Calibri" w:hAnsi="Calibri" w:eastAsia="Calibri" w:cs="Calibri"/>
          <w:b w:val="0"/>
          <w:bCs w:val="0"/>
          <w:color w:val="auto"/>
          <w:sz w:val="22"/>
          <w:szCs w:val="22"/>
        </w:rPr>
        <w:t>it uses a search method (Uniform Cost Search or A*) on the road map to find the best route.</w:t>
      </w:r>
    </w:p>
    <w:p w14:paraId="0DB3FD1B">
      <w:pPr>
        <w:pStyle w:val="17"/>
        <w:numPr>
          <w:ilvl w:val="0"/>
          <w:numId w:val="4"/>
        </w:numPr>
        <w:spacing w:after="60" w:line="276" w:lineRule="auto"/>
        <w:rPr>
          <w:color w:val="auto"/>
        </w:rPr>
      </w:pPr>
      <w:r>
        <w:rPr>
          <w:rFonts w:ascii="Calibri" w:hAnsi="Calibri" w:eastAsia="Calibri" w:cs="Calibri"/>
          <w:b/>
          <w:bCs/>
          <w:color w:val="auto"/>
          <w:sz w:val="22"/>
          <w:szCs w:val="22"/>
        </w:rPr>
        <w:t xml:space="preserve">Utility: </w:t>
      </w:r>
      <w:r>
        <w:rPr>
          <w:rFonts w:ascii="Calibri" w:hAnsi="Calibri" w:eastAsia="Calibri" w:cs="Calibri"/>
          <w:b w:val="0"/>
          <w:bCs w:val="0"/>
          <w:color w:val="auto"/>
          <w:sz w:val="22"/>
          <w:szCs w:val="22"/>
        </w:rPr>
        <w:t>it compares cab types by fare, waiting time and comfort and shows the best ones to the customer, who makes the final choice.</w:t>
      </w:r>
    </w:p>
    <w:p w14:paraId="56AA80BE">
      <w:pPr>
        <w:spacing w:after="100" w:line="276" w:lineRule="auto"/>
        <w:rPr>
          <w:color w:val="auto"/>
        </w:rPr>
      </w:pPr>
      <w:r>
        <w:rPr>
          <w:rFonts w:ascii="Calibri" w:hAnsi="Calibri" w:eastAsia="Calibri" w:cs="Calibri"/>
          <w:color w:val="auto"/>
          <w:sz w:val="22"/>
          <w:szCs w:val="22"/>
        </w:rPr>
        <w:t>The environment is partly observable (traffic and cab availability change), so the agent keeps updating its state and re-plans when needed.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800"/>
        <w:gridCol w:w="6838"/>
      </w:tblGrid>
      <w:tr w14:paraId="7175F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D5D84E5">
            <w:pPr>
              <w:spacing w:after="0"/>
              <w:jc w:val="center"/>
              <w:rPr>
                <w:color w:val="auto"/>
              </w:rPr>
            </w:pPr>
            <w:r>
              <w:rPr>
                <w:rFonts w:ascii="Calibri" w:hAnsi="Calibri" w:eastAsia="Calibri" w:cs="Calibri"/>
                <w:b/>
                <w:bCs/>
                <w:color w:val="auto"/>
                <w:sz w:val="21"/>
                <w:szCs w:val="21"/>
              </w:rPr>
              <w:t>Problem component</w:t>
            </w:r>
          </w:p>
        </w:tc>
        <w:tc>
          <w:tcPr>
            <w:tcW w:w="6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6CB3A70">
            <w:pPr>
              <w:spacing w:after="0"/>
              <w:jc w:val="center"/>
              <w:rPr>
                <w:color w:val="auto"/>
              </w:rPr>
            </w:pPr>
            <w:r>
              <w:rPr>
                <w:rFonts w:ascii="Calibri" w:hAnsi="Calibri" w:eastAsia="Calibri" w:cs="Calibri"/>
                <w:b/>
                <w:bCs/>
                <w:color w:val="auto"/>
                <w:sz w:val="21"/>
                <w:szCs w:val="21"/>
              </w:rPr>
              <w:t>For the OLA problem</w:t>
            </w:r>
          </w:p>
        </w:tc>
      </w:tr>
      <w:tr w14:paraId="00CE3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2E4413D">
            <w:pPr>
              <w:spacing w:after="0"/>
              <w:jc w:val="left"/>
              <w:rPr>
                <w:color w:val="auto"/>
              </w:rPr>
            </w:pPr>
            <w:r>
              <w:rPr>
                <w:rFonts w:ascii="Calibri" w:hAnsi="Calibri" w:eastAsia="Calibri" w:cs="Calibri"/>
                <w:b w:val="0"/>
                <w:bCs w:val="0"/>
                <w:color w:val="auto"/>
                <w:sz w:val="21"/>
                <w:szCs w:val="21"/>
              </w:rPr>
              <w:t>Initial state</w:t>
            </w:r>
          </w:p>
        </w:tc>
        <w:tc>
          <w:tcPr>
            <w:tcW w:w="6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11068FD">
            <w:pPr>
              <w:spacing w:after="0"/>
              <w:jc w:val="left"/>
              <w:rPr>
                <w:color w:val="auto"/>
              </w:rPr>
            </w:pPr>
            <w:r>
              <w:rPr>
                <w:rFonts w:ascii="Calibri" w:hAnsi="Calibri" w:eastAsia="Calibri" w:cs="Calibri"/>
                <w:b w:val="0"/>
                <w:bCs w:val="0"/>
                <w:color w:val="auto"/>
                <w:sz w:val="21"/>
                <w:szCs w:val="21"/>
              </w:rPr>
              <w:t>Customer at the pick-up location, no cab booked</w:t>
            </w:r>
          </w:p>
        </w:tc>
      </w:tr>
      <w:tr w14:paraId="03F5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45893A7">
            <w:pPr>
              <w:spacing w:after="0"/>
              <w:jc w:val="left"/>
              <w:rPr>
                <w:color w:val="auto"/>
              </w:rPr>
            </w:pPr>
            <w:r>
              <w:rPr>
                <w:rFonts w:ascii="Calibri" w:hAnsi="Calibri" w:eastAsia="Calibri" w:cs="Calibri"/>
                <w:b w:val="0"/>
                <w:bCs w:val="0"/>
                <w:color w:val="auto"/>
                <w:sz w:val="21"/>
                <w:szCs w:val="21"/>
              </w:rPr>
              <w:t>Actions</w:t>
            </w:r>
          </w:p>
        </w:tc>
        <w:tc>
          <w:tcPr>
            <w:tcW w:w="6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FEB2E25">
            <w:pPr>
              <w:spacing w:after="0"/>
              <w:jc w:val="left"/>
              <w:rPr>
                <w:color w:val="auto"/>
              </w:rPr>
            </w:pPr>
            <w:r>
              <w:rPr>
                <w:rFonts w:ascii="Calibri" w:hAnsi="Calibri" w:eastAsia="Calibri" w:cs="Calibri"/>
                <w:b w:val="0"/>
                <w:bCs w:val="0"/>
                <w:color w:val="auto"/>
                <w:sz w:val="21"/>
                <w:szCs w:val="21"/>
              </w:rPr>
              <w:t>Choose cab type, book cab, drive along a road to the next junction, end trip</w:t>
            </w:r>
          </w:p>
        </w:tc>
      </w:tr>
      <w:tr w14:paraId="7ED21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F27C6DE">
            <w:pPr>
              <w:spacing w:after="0"/>
              <w:jc w:val="left"/>
              <w:rPr>
                <w:color w:val="auto"/>
              </w:rPr>
            </w:pPr>
            <w:r>
              <w:rPr>
                <w:rFonts w:ascii="Calibri" w:hAnsi="Calibri" w:eastAsia="Calibri" w:cs="Calibri"/>
                <w:b w:val="0"/>
                <w:bCs w:val="0"/>
                <w:color w:val="auto"/>
                <w:sz w:val="21"/>
                <w:szCs w:val="21"/>
              </w:rPr>
              <w:t>Transition model</w:t>
            </w:r>
          </w:p>
        </w:tc>
        <w:tc>
          <w:tcPr>
            <w:tcW w:w="6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DF180E7">
            <w:pPr>
              <w:spacing w:after="0"/>
              <w:jc w:val="left"/>
              <w:rPr>
                <w:color w:val="auto"/>
              </w:rPr>
            </w:pPr>
            <w:r>
              <w:rPr>
                <w:rFonts w:ascii="Calibri" w:hAnsi="Calibri" w:eastAsia="Calibri" w:cs="Calibri"/>
                <w:b w:val="0"/>
                <w:bCs w:val="0"/>
                <w:color w:val="auto"/>
                <w:sz w:val="21"/>
                <w:szCs w:val="21"/>
              </w:rPr>
              <w:t>Moves the cab from one location to the next location on the route</w:t>
            </w:r>
          </w:p>
        </w:tc>
      </w:tr>
      <w:tr w14:paraId="1383C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AB3E450">
            <w:pPr>
              <w:spacing w:after="0"/>
              <w:jc w:val="left"/>
              <w:rPr>
                <w:color w:val="auto"/>
              </w:rPr>
            </w:pPr>
            <w:r>
              <w:rPr>
                <w:rFonts w:ascii="Calibri" w:hAnsi="Calibri" w:eastAsia="Calibri" w:cs="Calibri"/>
                <w:b w:val="0"/>
                <w:bCs w:val="0"/>
                <w:color w:val="auto"/>
                <w:sz w:val="21"/>
                <w:szCs w:val="21"/>
              </w:rPr>
              <w:t>Goal test</w:t>
            </w:r>
          </w:p>
        </w:tc>
        <w:tc>
          <w:tcPr>
            <w:tcW w:w="6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93E55D8">
            <w:pPr>
              <w:spacing w:after="0"/>
              <w:jc w:val="left"/>
              <w:rPr>
                <w:color w:val="auto"/>
              </w:rPr>
            </w:pPr>
            <w:r>
              <w:rPr>
                <w:rFonts w:ascii="Calibri" w:hAnsi="Calibri" w:eastAsia="Calibri" w:cs="Calibri"/>
                <w:b w:val="0"/>
                <w:bCs w:val="0"/>
                <w:color w:val="auto"/>
                <w:sz w:val="21"/>
                <w:szCs w:val="21"/>
              </w:rPr>
              <w:t>Is the cab at the drop location?</w:t>
            </w:r>
          </w:p>
        </w:tc>
      </w:tr>
      <w:tr w14:paraId="1AAAA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F21FB09">
            <w:pPr>
              <w:spacing w:after="0"/>
              <w:jc w:val="left"/>
              <w:rPr>
                <w:color w:val="auto"/>
              </w:rPr>
            </w:pPr>
            <w:r>
              <w:rPr>
                <w:rFonts w:ascii="Calibri" w:hAnsi="Calibri" w:eastAsia="Calibri" w:cs="Calibri"/>
                <w:b w:val="0"/>
                <w:bCs w:val="0"/>
                <w:color w:val="auto"/>
                <w:sz w:val="21"/>
                <w:szCs w:val="21"/>
              </w:rPr>
              <w:t>Path cost</w:t>
            </w:r>
          </w:p>
        </w:tc>
        <w:tc>
          <w:tcPr>
            <w:tcW w:w="68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C760B1A">
            <w:pPr>
              <w:spacing w:after="0"/>
              <w:jc w:val="left"/>
              <w:rPr>
                <w:color w:val="auto"/>
              </w:rPr>
            </w:pPr>
            <w:r>
              <w:rPr>
                <w:rFonts w:ascii="Calibri" w:hAnsi="Calibri" w:eastAsia="Calibri" w:cs="Calibri"/>
                <w:b w:val="0"/>
                <w:bCs w:val="0"/>
                <w:color w:val="auto"/>
                <w:sz w:val="21"/>
                <w:szCs w:val="21"/>
              </w:rPr>
              <w:t>Fare + travel time (distance) of the route</w:t>
            </w:r>
          </w:p>
        </w:tc>
      </w:tr>
    </w:tbl>
    <w:p w14:paraId="06037250">
      <w:pPr>
        <w:pStyle w:val="3"/>
        <w:keepNext/>
        <w:spacing w:before="200" w:after="80"/>
        <w:rPr>
          <w:color w:val="auto"/>
        </w:rPr>
      </w:pPr>
      <w:r>
        <w:rPr>
          <w:rFonts w:ascii="Calibri" w:hAnsi="Calibri" w:eastAsia="Calibri" w:cs="Calibri"/>
          <w:b/>
          <w:bCs/>
          <w:color w:val="auto"/>
          <w:sz w:val="24"/>
          <w:szCs w:val="24"/>
        </w:rPr>
        <w:t>Solution Process</w:t>
      </w:r>
      <w:r>
        <w:rPr>
          <w:rFonts w:ascii="Calibri" w:hAnsi="Calibri" w:eastAsia="Calibri" w:cs="Calibri"/>
          <w:color w:val="auto"/>
          <w:sz w:val="20"/>
          <w:szCs w:val="20"/>
        </w:rPr>
        <w:t xml:space="preserve">  (2.5 marks)</w:t>
      </w:r>
    </w:p>
    <w:p w14:paraId="20FAF55B">
      <w:pPr>
        <w:spacing w:after="100" w:line="276" w:lineRule="auto"/>
        <w:rPr>
          <w:color w:val="auto"/>
        </w:rPr>
      </w:pPr>
      <w:r>
        <w:rPr>
          <w:rFonts w:ascii="Calibri" w:hAnsi="Calibri" w:eastAsia="Calibri" w:cs="Calibri"/>
          <w:b/>
          <w:bCs/>
          <w:color w:val="auto"/>
          <w:sz w:val="22"/>
          <w:szCs w:val="22"/>
        </w:rPr>
        <w:t>(i) Basic problem-solving agent:</w:t>
      </w:r>
    </w:p>
    <w:p w14:paraId="76D5AB2E">
      <w:pPr>
        <w:shd w:val="clear"/>
        <w:spacing w:after="0" w:line="252" w:lineRule="auto"/>
        <w:ind w:left="200" w:right="200"/>
        <w:rPr>
          <w:color w:val="auto"/>
        </w:rPr>
      </w:pPr>
      <w:r>
        <w:rPr>
          <w:rFonts w:ascii="Courier New" w:hAnsi="Courier New" w:eastAsia="Courier New" w:cs="Courier New"/>
          <w:color w:val="auto"/>
          <w:sz w:val="19"/>
          <w:szCs w:val="19"/>
        </w:rPr>
        <w:t>function OLA-AGENT(percept) returns an action</w:t>
      </w:r>
    </w:p>
    <w:p w14:paraId="5858EA99">
      <w:pPr>
        <w:shd w:val="clear"/>
        <w:spacing w:after="0" w:line="252" w:lineRule="auto"/>
        <w:ind w:left="200" w:right="200"/>
        <w:rPr>
          <w:color w:val="auto"/>
        </w:rPr>
      </w:pPr>
      <w:r>
        <w:rPr>
          <w:rFonts w:ascii="Courier New" w:hAnsi="Courier New" w:eastAsia="Courier New" w:cs="Courier New"/>
          <w:color w:val="auto"/>
          <w:sz w:val="19"/>
          <w:szCs w:val="19"/>
        </w:rPr>
        <w:t xml:space="preserve">  persistent: seq (action list, empty at start)</w:t>
      </w:r>
    </w:p>
    <w:p w14:paraId="3EF5EF96">
      <w:pPr>
        <w:shd w:val="clear"/>
        <w:spacing w:after="0" w:line="252" w:lineRule="auto"/>
        <w:ind w:left="200" w:right="200"/>
        <w:rPr>
          <w:color w:val="auto"/>
        </w:rPr>
      </w:pPr>
      <w:r>
        <w:rPr>
          <w:rFonts w:ascii="Courier New" w:hAnsi="Courier New" w:eastAsia="Courier New" w:cs="Courier New"/>
          <w:color w:val="auto"/>
          <w:sz w:val="19"/>
          <w:szCs w:val="19"/>
        </w:rPr>
        <w:t xml:space="preserve">              state, goal, problem</w:t>
      </w:r>
    </w:p>
    <w:p w14:paraId="4F81690F">
      <w:pPr>
        <w:shd w:val="clear"/>
        <w:spacing w:after="0" w:line="252" w:lineRule="auto"/>
        <w:ind w:left="200" w:right="200"/>
        <w:rPr>
          <w:color w:val="auto"/>
        </w:rPr>
      </w:pPr>
      <w:r>
        <w:rPr>
          <w:rFonts w:ascii="Courier New" w:hAnsi="Courier New" w:eastAsia="Courier New" w:cs="Courier New"/>
          <w:color w:val="auto"/>
          <w:sz w:val="19"/>
          <w:szCs w:val="19"/>
        </w:rPr>
        <w:t xml:space="preserve"> </w:t>
      </w:r>
    </w:p>
    <w:p w14:paraId="4B0E8FED">
      <w:pPr>
        <w:shd w:val="clear"/>
        <w:spacing w:after="0" w:line="252" w:lineRule="auto"/>
        <w:ind w:left="200" w:right="200"/>
        <w:rPr>
          <w:color w:val="auto"/>
        </w:rPr>
      </w:pPr>
      <w:r>
        <w:rPr>
          <w:rFonts w:ascii="Courier New" w:hAnsi="Courier New" w:eastAsia="Courier New" w:cs="Courier New"/>
          <w:color w:val="auto"/>
          <w:sz w:val="19"/>
          <w:szCs w:val="19"/>
        </w:rPr>
        <w:t xml:space="preserve">  state &lt;- UPDATE-STATE(state, percept)   // location, traffic, cabs</w:t>
      </w:r>
    </w:p>
    <w:p w14:paraId="6CD7F1F9">
      <w:pPr>
        <w:shd w:val="clear"/>
        <w:spacing w:after="0" w:line="252" w:lineRule="auto"/>
        <w:ind w:left="200" w:right="200"/>
        <w:rPr>
          <w:color w:val="auto"/>
        </w:rPr>
      </w:pPr>
      <w:r>
        <w:rPr>
          <w:rFonts w:ascii="Courier New" w:hAnsi="Courier New" w:eastAsia="Courier New" w:cs="Courier New"/>
          <w:color w:val="auto"/>
          <w:sz w:val="19"/>
          <w:szCs w:val="19"/>
        </w:rPr>
        <w:t xml:space="preserve">  if seq is empty then</w:t>
      </w:r>
    </w:p>
    <w:p w14:paraId="53D45EB7">
      <w:pPr>
        <w:shd w:val="clear"/>
        <w:spacing w:after="0" w:line="252" w:lineRule="auto"/>
        <w:ind w:left="200" w:right="200"/>
        <w:rPr>
          <w:color w:val="auto"/>
        </w:rPr>
      </w:pPr>
      <w:r>
        <w:rPr>
          <w:rFonts w:ascii="Courier New" w:hAnsi="Courier New" w:eastAsia="Courier New" w:cs="Courier New"/>
          <w:color w:val="auto"/>
          <w:sz w:val="19"/>
          <w:szCs w:val="19"/>
        </w:rPr>
        <w:t xml:space="preserve">      goal    &lt;- FORMULATE-GOAL(state)    // reach drop location</w:t>
      </w:r>
    </w:p>
    <w:p w14:paraId="7AD9FD5C">
      <w:pPr>
        <w:shd w:val="clear"/>
        <w:spacing w:after="0" w:line="252" w:lineRule="auto"/>
        <w:ind w:left="200" w:right="200"/>
        <w:rPr>
          <w:color w:val="auto"/>
        </w:rPr>
      </w:pPr>
      <w:r>
        <w:rPr>
          <w:rFonts w:ascii="Courier New" w:hAnsi="Courier New" w:eastAsia="Courier New" w:cs="Courier New"/>
          <w:color w:val="auto"/>
          <w:sz w:val="19"/>
          <w:szCs w:val="19"/>
        </w:rPr>
        <w:t xml:space="preserve">      problem &lt;- FORMULATE-PROBLEM(state, goal)</w:t>
      </w:r>
    </w:p>
    <w:p w14:paraId="3B361BA9">
      <w:pPr>
        <w:shd w:val="clear"/>
        <w:spacing w:after="0" w:line="252" w:lineRule="auto"/>
        <w:ind w:left="200" w:right="200"/>
        <w:rPr>
          <w:color w:val="auto"/>
        </w:rPr>
      </w:pPr>
      <w:r>
        <w:rPr>
          <w:rFonts w:ascii="Courier New" w:hAnsi="Courier New" w:eastAsia="Courier New" w:cs="Courier New"/>
          <w:color w:val="auto"/>
          <w:sz w:val="19"/>
          <w:szCs w:val="19"/>
        </w:rPr>
        <w:t xml:space="preserve">      seq     &lt;- SEARCH(problem)</w:t>
      </w:r>
    </w:p>
    <w:p w14:paraId="3A7C5A87">
      <w:pPr>
        <w:shd w:val="clear"/>
        <w:spacing w:after="0" w:line="252" w:lineRule="auto"/>
        <w:ind w:left="200" w:right="200"/>
        <w:rPr>
          <w:color w:val="auto"/>
        </w:rPr>
      </w:pPr>
      <w:r>
        <w:rPr>
          <w:rFonts w:ascii="Courier New" w:hAnsi="Courier New" w:eastAsia="Courier New" w:cs="Courier New"/>
          <w:color w:val="auto"/>
          <w:sz w:val="19"/>
          <w:szCs w:val="19"/>
        </w:rPr>
        <w:t xml:space="preserve">      if seq = failure then return null action</w:t>
      </w:r>
    </w:p>
    <w:p w14:paraId="5B3D9B5D">
      <w:pPr>
        <w:shd w:val="clear"/>
        <w:spacing w:after="0" w:line="252" w:lineRule="auto"/>
        <w:ind w:left="200" w:right="200"/>
        <w:rPr>
          <w:color w:val="auto"/>
        </w:rPr>
      </w:pPr>
      <w:r>
        <w:rPr>
          <w:rFonts w:ascii="Courier New" w:hAnsi="Courier New" w:eastAsia="Courier New" w:cs="Courier New"/>
          <w:color w:val="auto"/>
          <w:sz w:val="19"/>
          <w:szCs w:val="19"/>
        </w:rPr>
        <w:t xml:space="preserve">  action &lt;- FIRST(seq)</w:t>
      </w:r>
    </w:p>
    <w:p w14:paraId="548AC697">
      <w:pPr>
        <w:shd w:val="clear"/>
        <w:spacing w:after="0" w:line="252" w:lineRule="auto"/>
        <w:ind w:left="200" w:right="200"/>
        <w:rPr>
          <w:color w:val="auto"/>
        </w:rPr>
      </w:pPr>
      <w:r>
        <w:rPr>
          <w:rFonts w:ascii="Courier New" w:hAnsi="Courier New" w:eastAsia="Courier New" w:cs="Courier New"/>
          <w:color w:val="auto"/>
          <w:sz w:val="19"/>
          <w:szCs w:val="19"/>
        </w:rPr>
        <w:t xml:space="preserve">  seq    &lt;- REST(seq)</w:t>
      </w:r>
    </w:p>
    <w:p w14:paraId="162FC5B7">
      <w:pPr>
        <w:shd w:val="clear"/>
        <w:spacing w:after="0" w:line="252" w:lineRule="auto"/>
        <w:ind w:left="200" w:right="200"/>
        <w:rPr>
          <w:color w:val="auto"/>
        </w:rPr>
      </w:pPr>
      <w:r>
        <w:rPr>
          <w:rFonts w:ascii="Courier New" w:hAnsi="Courier New" w:eastAsia="Courier New" w:cs="Courier New"/>
          <w:color w:val="auto"/>
          <w:sz w:val="19"/>
          <w:szCs w:val="19"/>
        </w:rPr>
        <w:t xml:space="preserve">  return action</w:t>
      </w:r>
    </w:p>
    <w:p w14:paraId="09AF2DE4">
      <w:pPr>
        <w:spacing w:before="160" w:after="100"/>
        <w:rPr>
          <w:color w:val="auto"/>
        </w:rPr>
      </w:pPr>
      <w:r>
        <w:rPr>
          <w:rFonts w:ascii="Calibri" w:hAnsi="Calibri" w:eastAsia="Calibri" w:cs="Calibri"/>
          <w:b/>
          <w:bCs/>
          <w:color w:val="auto"/>
          <w:sz w:val="22"/>
          <w:szCs w:val="22"/>
        </w:rPr>
        <w:t>(ii) Complete booking pseudocode:</w:t>
      </w:r>
    </w:p>
    <w:p w14:paraId="28C3768A">
      <w:pPr>
        <w:shd w:val="clear"/>
        <w:spacing w:after="0" w:line="252" w:lineRule="auto"/>
        <w:ind w:left="200" w:right="200"/>
        <w:rPr>
          <w:color w:val="auto"/>
        </w:rPr>
      </w:pPr>
      <w:r>
        <w:rPr>
          <w:rFonts w:ascii="Courier New" w:hAnsi="Courier New" w:eastAsia="Courier New" w:cs="Courier New"/>
          <w:color w:val="auto"/>
          <w:sz w:val="19"/>
          <w:szCs w:val="19"/>
        </w:rPr>
        <w:t>START</w:t>
      </w:r>
    </w:p>
    <w:p w14:paraId="61300E35">
      <w:pPr>
        <w:shd w:val="clear"/>
        <w:spacing w:after="0" w:line="252" w:lineRule="auto"/>
        <w:ind w:left="200" w:right="200"/>
        <w:rPr>
          <w:color w:val="auto"/>
        </w:rPr>
      </w:pPr>
      <w:r>
        <w:rPr>
          <w:rFonts w:ascii="Courier New" w:hAnsi="Courier New" w:eastAsia="Courier New" w:cs="Courier New"/>
          <w:color w:val="auto"/>
          <w:sz w:val="19"/>
          <w:szCs w:val="19"/>
        </w:rPr>
        <w:t xml:space="preserve">  INPUT pickup, drop</w:t>
      </w:r>
    </w:p>
    <w:p w14:paraId="434CEA99">
      <w:pPr>
        <w:shd w:val="clear"/>
        <w:spacing w:after="0" w:line="252" w:lineRule="auto"/>
        <w:ind w:left="200" w:right="200"/>
        <w:rPr>
          <w:color w:val="auto"/>
        </w:rPr>
      </w:pPr>
      <w:r>
        <w:rPr>
          <w:rFonts w:ascii="Courier New" w:hAnsi="Courier New" w:eastAsia="Courier New" w:cs="Courier New"/>
          <w:color w:val="auto"/>
          <w:sz w:val="19"/>
          <w:szCs w:val="19"/>
        </w:rPr>
        <w:t xml:space="preserve">  cabList &lt;- GET-AVAILABLE-CABS(pickup)  // mini, micro, sedan, shared, prime</w:t>
      </w:r>
    </w:p>
    <w:p w14:paraId="3A45CD8B">
      <w:pPr>
        <w:shd w:val="clear"/>
        <w:spacing w:after="0" w:line="252" w:lineRule="auto"/>
        <w:ind w:left="200" w:right="200"/>
        <w:rPr>
          <w:color w:val="auto"/>
        </w:rPr>
      </w:pPr>
      <w:r>
        <w:rPr>
          <w:rFonts w:ascii="Courier New" w:hAnsi="Courier New" w:eastAsia="Courier New" w:cs="Courier New"/>
          <w:color w:val="auto"/>
          <w:sz w:val="19"/>
          <w:szCs w:val="19"/>
        </w:rPr>
        <w:t xml:space="preserve">  if cabList is empty then</w:t>
      </w:r>
    </w:p>
    <w:p w14:paraId="56691872">
      <w:pPr>
        <w:shd w:val="clear"/>
        <w:spacing w:after="0" w:line="252" w:lineRule="auto"/>
        <w:ind w:left="200" w:right="200"/>
        <w:rPr>
          <w:color w:val="auto"/>
        </w:rPr>
      </w:pPr>
      <w:r>
        <w:rPr>
          <w:rFonts w:ascii="Courier New" w:hAnsi="Courier New" w:eastAsia="Courier New" w:cs="Courier New"/>
          <w:color w:val="auto"/>
          <w:sz w:val="19"/>
          <w:szCs w:val="19"/>
        </w:rPr>
        <w:t xml:space="preserve">      DISPLAY "No cabs available"; STOP</w:t>
      </w:r>
    </w:p>
    <w:p w14:paraId="6663BB7A">
      <w:pPr>
        <w:shd w:val="clear"/>
        <w:spacing w:after="0" w:line="252" w:lineRule="auto"/>
        <w:ind w:left="200" w:right="200"/>
        <w:rPr>
          <w:color w:val="auto"/>
        </w:rPr>
      </w:pPr>
      <w:r>
        <w:rPr>
          <w:rFonts w:ascii="Courier New" w:hAnsi="Courier New" w:eastAsia="Courier New" w:cs="Courier New"/>
          <w:color w:val="auto"/>
          <w:sz w:val="19"/>
          <w:szCs w:val="19"/>
        </w:rPr>
        <w:t xml:space="preserve"> </w:t>
      </w:r>
    </w:p>
    <w:p w14:paraId="469E2229">
      <w:pPr>
        <w:shd w:val="clear"/>
        <w:spacing w:after="0" w:line="252" w:lineRule="auto"/>
        <w:ind w:left="200" w:right="200"/>
        <w:rPr>
          <w:color w:val="auto"/>
        </w:rPr>
      </w:pPr>
      <w:r>
        <w:rPr>
          <w:rFonts w:ascii="Courier New" w:hAnsi="Courier New" w:eastAsia="Courier New" w:cs="Courier New"/>
          <w:color w:val="auto"/>
          <w:sz w:val="19"/>
          <w:szCs w:val="19"/>
        </w:rPr>
        <w:t xml:space="preserve">  route &lt;- UNIFORM-COST-SEARCH(roadMap, pickup, drop)  // or A*</w:t>
      </w:r>
    </w:p>
    <w:p w14:paraId="7B668852">
      <w:pPr>
        <w:shd w:val="clear"/>
        <w:spacing w:after="0" w:line="252" w:lineRule="auto"/>
        <w:ind w:left="200" w:right="200"/>
        <w:rPr>
          <w:color w:val="auto"/>
        </w:rPr>
      </w:pPr>
      <w:r>
        <w:rPr>
          <w:rFonts w:ascii="Courier New" w:hAnsi="Courier New" w:eastAsia="Courier New" w:cs="Courier New"/>
          <w:color w:val="auto"/>
          <w:sz w:val="19"/>
          <w:szCs w:val="19"/>
        </w:rPr>
        <w:t xml:space="preserve"> </w:t>
      </w:r>
    </w:p>
    <w:p w14:paraId="716E0A99">
      <w:pPr>
        <w:shd w:val="clear"/>
        <w:spacing w:after="0" w:line="252" w:lineRule="auto"/>
        <w:ind w:left="200" w:right="200"/>
        <w:rPr>
          <w:color w:val="auto"/>
        </w:rPr>
      </w:pPr>
      <w:r>
        <w:rPr>
          <w:rFonts w:ascii="Courier New" w:hAnsi="Courier New" w:eastAsia="Courier New" w:cs="Courier New"/>
          <w:color w:val="auto"/>
          <w:sz w:val="19"/>
          <w:szCs w:val="19"/>
        </w:rPr>
        <w:t xml:space="preserve">  for each cab in cabList do</w:t>
      </w:r>
    </w:p>
    <w:p w14:paraId="2224A28B">
      <w:pPr>
        <w:shd w:val="clear"/>
        <w:spacing w:after="0" w:line="252" w:lineRule="auto"/>
        <w:ind w:left="200" w:right="200"/>
        <w:rPr>
          <w:color w:val="auto"/>
        </w:rPr>
      </w:pPr>
      <w:r>
        <w:rPr>
          <w:rFonts w:ascii="Courier New" w:hAnsi="Courier New" w:eastAsia="Courier New" w:cs="Courier New"/>
          <w:color w:val="auto"/>
          <w:sz w:val="19"/>
          <w:szCs w:val="19"/>
        </w:rPr>
        <w:t xml:space="preserve">      cab.fare &lt;- CALCULATE-FARE(cab.type, route.distance)</w:t>
      </w:r>
    </w:p>
    <w:p w14:paraId="4F51BF63">
      <w:pPr>
        <w:shd w:val="clear"/>
        <w:spacing w:after="0" w:line="252" w:lineRule="auto"/>
        <w:ind w:left="200" w:right="200"/>
        <w:rPr>
          <w:color w:val="auto"/>
        </w:rPr>
      </w:pPr>
      <w:r>
        <w:rPr>
          <w:rFonts w:ascii="Courier New" w:hAnsi="Courier New" w:eastAsia="Courier New" w:cs="Courier New"/>
          <w:color w:val="auto"/>
          <w:sz w:val="19"/>
          <w:szCs w:val="19"/>
        </w:rPr>
        <w:t xml:space="preserve">      cab.eta  &lt;- ESTIMATE-TIME(cab.type, route)</w:t>
      </w:r>
    </w:p>
    <w:p w14:paraId="57625CF0">
      <w:pPr>
        <w:shd w:val="clear"/>
        <w:spacing w:after="0" w:line="252" w:lineRule="auto"/>
        <w:ind w:left="200" w:right="200"/>
        <w:rPr>
          <w:color w:val="auto"/>
        </w:rPr>
      </w:pPr>
      <w:r>
        <w:rPr>
          <w:rFonts w:ascii="Courier New" w:hAnsi="Courier New" w:eastAsia="Courier New" w:cs="Courier New"/>
          <w:color w:val="auto"/>
          <w:sz w:val="19"/>
          <w:szCs w:val="19"/>
        </w:rPr>
        <w:t xml:space="preserve">  end for</w:t>
      </w:r>
    </w:p>
    <w:p w14:paraId="65833216">
      <w:pPr>
        <w:shd w:val="clear"/>
        <w:spacing w:after="0" w:line="252" w:lineRule="auto"/>
        <w:ind w:left="200" w:right="200"/>
        <w:rPr>
          <w:color w:val="auto"/>
        </w:rPr>
      </w:pPr>
      <w:r>
        <w:rPr>
          <w:rFonts w:ascii="Courier New" w:hAnsi="Courier New" w:eastAsia="Courier New" w:cs="Courier New"/>
          <w:color w:val="auto"/>
          <w:sz w:val="19"/>
          <w:szCs w:val="19"/>
        </w:rPr>
        <w:t xml:space="preserve"> </w:t>
      </w:r>
    </w:p>
    <w:p w14:paraId="70CCEB44">
      <w:pPr>
        <w:shd w:val="clear"/>
        <w:spacing w:after="0" w:line="252" w:lineRule="auto"/>
        <w:ind w:left="200" w:right="200"/>
        <w:rPr>
          <w:color w:val="auto"/>
        </w:rPr>
      </w:pPr>
      <w:r>
        <w:rPr>
          <w:rFonts w:ascii="Courier New" w:hAnsi="Courier New" w:eastAsia="Courier New" w:cs="Courier New"/>
          <w:color w:val="auto"/>
          <w:sz w:val="19"/>
          <w:szCs w:val="19"/>
        </w:rPr>
        <w:t xml:space="preserve">  DISPLAY cabList with type, fare, eta, comfort</w:t>
      </w:r>
    </w:p>
    <w:p w14:paraId="3D0F65A3">
      <w:pPr>
        <w:shd w:val="clear"/>
        <w:spacing w:after="0" w:line="252" w:lineRule="auto"/>
        <w:ind w:left="200" w:right="200"/>
        <w:rPr>
          <w:color w:val="auto"/>
        </w:rPr>
      </w:pPr>
      <w:r>
        <w:rPr>
          <w:rFonts w:ascii="Courier New" w:hAnsi="Courier New" w:eastAsia="Courier New" w:cs="Courier New"/>
          <w:color w:val="auto"/>
          <w:sz w:val="19"/>
          <w:szCs w:val="19"/>
        </w:rPr>
        <w:t xml:space="preserve">  choice &lt;- CUSTOMER-SELECTS(cabList)</w:t>
      </w:r>
    </w:p>
    <w:p w14:paraId="00904C36">
      <w:pPr>
        <w:shd w:val="clear"/>
        <w:spacing w:after="0" w:line="252" w:lineRule="auto"/>
        <w:ind w:left="200" w:right="200"/>
        <w:rPr>
          <w:color w:val="auto"/>
        </w:rPr>
      </w:pPr>
      <w:r>
        <w:rPr>
          <w:rFonts w:ascii="Courier New" w:hAnsi="Courier New" w:eastAsia="Courier New" w:cs="Courier New"/>
          <w:color w:val="auto"/>
          <w:sz w:val="19"/>
          <w:szCs w:val="19"/>
        </w:rPr>
        <w:t xml:space="preserve"> </w:t>
      </w:r>
    </w:p>
    <w:p w14:paraId="09501A56">
      <w:pPr>
        <w:shd w:val="clear"/>
        <w:spacing w:after="0" w:line="252" w:lineRule="auto"/>
        <w:ind w:left="200" w:right="200"/>
        <w:rPr>
          <w:color w:val="auto"/>
        </w:rPr>
      </w:pPr>
      <w:r>
        <w:rPr>
          <w:rFonts w:ascii="Courier New" w:hAnsi="Courier New" w:eastAsia="Courier New" w:cs="Courier New"/>
          <w:color w:val="auto"/>
          <w:sz w:val="19"/>
          <w:szCs w:val="19"/>
        </w:rPr>
        <w:t xml:space="preserve">  BOOK(choice)</w:t>
      </w:r>
    </w:p>
    <w:p w14:paraId="096CAD2F">
      <w:pPr>
        <w:shd w:val="clear"/>
        <w:spacing w:after="0" w:line="252" w:lineRule="auto"/>
        <w:ind w:left="200" w:right="200"/>
        <w:rPr>
          <w:color w:val="auto"/>
        </w:rPr>
      </w:pPr>
      <w:r>
        <w:rPr>
          <w:rFonts w:ascii="Courier New" w:hAnsi="Courier New" w:eastAsia="Courier New" w:cs="Courier New"/>
          <w:color w:val="auto"/>
          <w:sz w:val="19"/>
          <w:szCs w:val="19"/>
        </w:rPr>
        <w:t xml:space="preserve">  driver &lt;- ASSIGN-DRIVER(choice)</w:t>
      </w:r>
    </w:p>
    <w:p w14:paraId="51F70443">
      <w:pPr>
        <w:shd w:val="clear"/>
        <w:spacing w:after="0" w:line="252" w:lineRule="auto"/>
        <w:ind w:left="200" w:right="200"/>
        <w:rPr>
          <w:color w:val="auto"/>
        </w:rPr>
      </w:pPr>
      <w:r>
        <w:rPr>
          <w:rFonts w:ascii="Courier New" w:hAnsi="Courier New" w:eastAsia="Courier New" w:cs="Courier New"/>
          <w:color w:val="auto"/>
          <w:sz w:val="19"/>
          <w:szCs w:val="19"/>
        </w:rPr>
        <w:t xml:space="preserve">  NOTIFY customer with driver and cab details</w:t>
      </w:r>
    </w:p>
    <w:p w14:paraId="1A8B9113">
      <w:pPr>
        <w:shd w:val="clear"/>
        <w:spacing w:after="0" w:line="252" w:lineRule="auto"/>
        <w:ind w:left="200" w:right="200"/>
        <w:rPr>
          <w:color w:val="auto"/>
        </w:rPr>
      </w:pPr>
      <w:r>
        <w:rPr>
          <w:rFonts w:ascii="Courier New" w:hAnsi="Courier New" w:eastAsia="Courier New" w:cs="Courier New"/>
          <w:color w:val="auto"/>
          <w:sz w:val="19"/>
          <w:szCs w:val="19"/>
        </w:rPr>
        <w:t xml:space="preserve"> </w:t>
      </w:r>
    </w:p>
    <w:p w14:paraId="07AF8827">
      <w:pPr>
        <w:shd w:val="clear"/>
        <w:spacing w:after="0" w:line="252" w:lineRule="auto"/>
        <w:ind w:left="200" w:right="200"/>
        <w:rPr>
          <w:color w:val="auto"/>
        </w:rPr>
      </w:pPr>
      <w:r>
        <w:rPr>
          <w:rFonts w:ascii="Courier New" w:hAnsi="Courier New" w:eastAsia="Courier New" w:cs="Courier New"/>
          <w:color w:val="auto"/>
          <w:sz w:val="19"/>
          <w:szCs w:val="19"/>
        </w:rPr>
        <w:t xml:space="preserve">  position &lt;- pickup</w:t>
      </w:r>
    </w:p>
    <w:p w14:paraId="76A37BAF">
      <w:pPr>
        <w:shd w:val="clear"/>
        <w:spacing w:after="0" w:line="252" w:lineRule="auto"/>
        <w:ind w:left="200" w:right="200"/>
        <w:rPr>
          <w:color w:val="auto"/>
        </w:rPr>
      </w:pPr>
      <w:r>
        <w:rPr>
          <w:rFonts w:ascii="Courier New" w:hAnsi="Courier New" w:eastAsia="Courier New" w:cs="Courier New"/>
          <w:color w:val="auto"/>
          <w:sz w:val="19"/>
          <w:szCs w:val="19"/>
        </w:rPr>
        <w:t xml:space="preserve">  while position != drop do</w:t>
      </w:r>
    </w:p>
    <w:p w14:paraId="6AB07F95">
      <w:pPr>
        <w:shd w:val="clear"/>
        <w:spacing w:after="0" w:line="252" w:lineRule="auto"/>
        <w:ind w:left="200" w:right="200"/>
        <w:rPr>
          <w:color w:val="auto"/>
        </w:rPr>
      </w:pPr>
      <w:r>
        <w:rPr>
          <w:rFonts w:ascii="Courier New" w:hAnsi="Courier New" w:eastAsia="Courier New" w:cs="Courier New"/>
          <w:color w:val="auto"/>
          <w:sz w:val="19"/>
          <w:szCs w:val="19"/>
        </w:rPr>
        <w:t xml:space="preserve">      if TRAFFIC-CHANGED(route) then</w:t>
      </w:r>
    </w:p>
    <w:p w14:paraId="1075C7B7">
      <w:pPr>
        <w:shd w:val="clear"/>
        <w:spacing w:after="0" w:line="252" w:lineRule="auto"/>
        <w:ind w:left="200" w:right="200"/>
        <w:rPr>
          <w:color w:val="auto"/>
        </w:rPr>
      </w:pPr>
      <w:r>
        <w:rPr>
          <w:rFonts w:ascii="Courier New" w:hAnsi="Courier New" w:eastAsia="Courier New" w:cs="Courier New"/>
          <w:color w:val="auto"/>
          <w:sz w:val="19"/>
          <w:szCs w:val="19"/>
        </w:rPr>
        <w:t xml:space="preserve">          route &lt;- UNIFORM-COST-SEARCH(roadMap, position, drop)</w:t>
      </w:r>
    </w:p>
    <w:p w14:paraId="1A8B94A3">
      <w:pPr>
        <w:shd w:val="clear"/>
        <w:spacing w:after="0" w:line="252" w:lineRule="auto"/>
        <w:ind w:left="200" w:right="200"/>
        <w:rPr>
          <w:color w:val="auto"/>
        </w:rPr>
      </w:pPr>
      <w:r>
        <w:rPr>
          <w:rFonts w:ascii="Courier New" w:hAnsi="Courier New" w:eastAsia="Courier New" w:cs="Courier New"/>
          <w:color w:val="auto"/>
          <w:sz w:val="19"/>
          <w:szCs w:val="19"/>
        </w:rPr>
        <w:t xml:space="preserve">      position &lt;- MOVE-ALONG(route)</w:t>
      </w:r>
    </w:p>
    <w:p w14:paraId="5FBC69A8">
      <w:pPr>
        <w:shd w:val="clear"/>
        <w:spacing w:after="0" w:line="252" w:lineRule="auto"/>
        <w:ind w:left="200" w:right="200"/>
        <w:rPr>
          <w:color w:val="auto"/>
        </w:rPr>
      </w:pPr>
      <w:r>
        <w:rPr>
          <w:rFonts w:ascii="Courier New" w:hAnsi="Courier New" w:eastAsia="Courier New" w:cs="Courier New"/>
          <w:color w:val="auto"/>
          <w:sz w:val="19"/>
          <w:szCs w:val="19"/>
        </w:rPr>
        <w:t xml:space="preserve">  end while</w:t>
      </w:r>
    </w:p>
    <w:p w14:paraId="7B495E73">
      <w:pPr>
        <w:shd w:val="clear"/>
        <w:spacing w:after="0" w:line="252" w:lineRule="auto"/>
        <w:ind w:left="200" w:right="200"/>
        <w:rPr>
          <w:color w:val="auto"/>
        </w:rPr>
      </w:pPr>
      <w:r>
        <w:rPr>
          <w:rFonts w:ascii="Courier New" w:hAnsi="Courier New" w:eastAsia="Courier New" w:cs="Courier New"/>
          <w:color w:val="auto"/>
          <w:sz w:val="19"/>
          <w:szCs w:val="19"/>
        </w:rPr>
        <w:t xml:space="preserve"> </w:t>
      </w:r>
    </w:p>
    <w:p w14:paraId="21BB9EA0">
      <w:pPr>
        <w:shd w:val="clear"/>
        <w:spacing w:after="0" w:line="252" w:lineRule="auto"/>
        <w:ind w:left="200" w:right="200"/>
        <w:rPr>
          <w:color w:val="auto"/>
        </w:rPr>
      </w:pPr>
      <w:r>
        <w:rPr>
          <w:rFonts w:ascii="Courier New" w:hAnsi="Courier New" w:eastAsia="Courier New" w:cs="Courier New"/>
          <w:color w:val="auto"/>
          <w:sz w:val="19"/>
          <w:szCs w:val="19"/>
        </w:rPr>
        <w:t xml:space="preserve">  END-TRIP(); CALCULATE-FINAL-FARE(); TAKE-PAYMENT(); GET-RATING()</w:t>
      </w:r>
    </w:p>
    <w:p w14:paraId="6D3C9345">
      <w:pPr>
        <w:shd w:val="clear"/>
        <w:spacing w:after="0" w:line="252" w:lineRule="auto"/>
        <w:ind w:left="200" w:right="200"/>
        <w:rPr>
          <w:color w:val="auto"/>
        </w:rPr>
      </w:pPr>
      <w:r>
        <w:rPr>
          <w:rFonts w:ascii="Courier New" w:hAnsi="Courier New" w:eastAsia="Courier New" w:cs="Courier New"/>
          <w:color w:val="auto"/>
          <w:sz w:val="19"/>
          <w:szCs w:val="19"/>
        </w:rPr>
        <w:t>STOP</w:t>
      </w:r>
    </w:p>
    <w:p w14:paraId="7306DEE8">
      <w:pPr>
        <w:pStyle w:val="3"/>
        <w:keepNext/>
        <w:spacing w:before="200" w:after="80"/>
        <w:rPr>
          <w:color w:val="auto"/>
        </w:rPr>
      </w:pPr>
      <w:r>
        <w:rPr>
          <w:rFonts w:ascii="Calibri" w:hAnsi="Calibri" w:eastAsia="Calibri" w:cs="Calibri"/>
          <w:b/>
          <w:bCs/>
          <w:color w:val="auto"/>
          <w:sz w:val="24"/>
          <w:szCs w:val="24"/>
        </w:rPr>
        <w:t>Accuracy Check</w:t>
      </w:r>
      <w:r>
        <w:rPr>
          <w:rFonts w:ascii="Calibri" w:hAnsi="Calibri" w:eastAsia="Calibri" w:cs="Calibri"/>
          <w:color w:val="auto"/>
          <w:sz w:val="20"/>
          <w:szCs w:val="20"/>
        </w:rPr>
        <w:t xml:space="preserve">  </w:t>
      </w:r>
    </w:p>
    <w:p w14:paraId="638D6D1E">
      <w:pPr>
        <w:spacing w:after="100" w:line="276" w:lineRule="auto"/>
        <w:rPr>
          <w:color w:val="auto"/>
        </w:rPr>
      </w:pPr>
      <w:r>
        <w:rPr>
          <w:rFonts w:ascii="Calibri" w:hAnsi="Calibri" w:eastAsia="Calibri" w:cs="Calibri"/>
          <w:color w:val="auto"/>
          <w:sz w:val="22"/>
          <w:szCs w:val="22"/>
        </w:rPr>
        <w:t>To check the logic, here is a small dry run with assumed (sample) values. These numbers are only for illustration:</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2000"/>
        <w:gridCol w:w="2000"/>
        <w:gridCol w:w="2000"/>
        <w:gridCol w:w="3638"/>
      </w:tblGrid>
      <w:tr w14:paraId="6564C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5A9FBA8">
            <w:pPr>
              <w:spacing w:after="0"/>
              <w:jc w:val="center"/>
              <w:rPr>
                <w:color w:val="auto"/>
              </w:rPr>
            </w:pPr>
            <w:r>
              <w:rPr>
                <w:rFonts w:ascii="Calibri" w:hAnsi="Calibri" w:eastAsia="Calibri" w:cs="Calibri"/>
                <w:b/>
                <w:bCs/>
                <w:color w:val="auto"/>
                <w:sz w:val="21"/>
                <w:szCs w:val="21"/>
              </w:rPr>
              <w:t>Cab type</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265A1C4">
            <w:pPr>
              <w:spacing w:after="0"/>
              <w:jc w:val="center"/>
              <w:rPr>
                <w:color w:val="auto"/>
              </w:rPr>
            </w:pPr>
            <w:r>
              <w:rPr>
                <w:rFonts w:ascii="Calibri" w:hAnsi="Calibri" w:eastAsia="Calibri" w:cs="Calibri"/>
                <w:b/>
                <w:bCs/>
                <w:color w:val="auto"/>
                <w:sz w:val="21"/>
                <w:szCs w:val="21"/>
              </w:rPr>
              <w:t>Fare (₹)</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C149872">
            <w:pPr>
              <w:spacing w:after="0"/>
              <w:jc w:val="center"/>
              <w:rPr>
                <w:color w:val="auto"/>
              </w:rPr>
            </w:pPr>
            <w:r>
              <w:rPr>
                <w:rFonts w:ascii="Calibri" w:hAnsi="Calibri" w:eastAsia="Calibri" w:cs="Calibri"/>
                <w:b/>
                <w:bCs/>
                <w:color w:val="auto"/>
                <w:sz w:val="21"/>
                <w:szCs w:val="21"/>
              </w:rPr>
              <w:t>Time (min)</w:t>
            </w:r>
          </w:p>
        </w:tc>
        <w:tc>
          <w:tcPr>
            <w:tcW w:w="3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14F7AC6">
            <w:pPr>
              <w:spacing w:after="0"/>
              <w:jc w:val="center"/>
              <w:rPr>
                <w:color w:val="auto"/>
              </w:rPr>
            </w:pPr>
            <w:r>
              <w:rPr>
                <w:rFonts w:ascii="Calibri" w:hAnsi="Calibri" w:eastAsia="Calibri" w:cs="Calibri"/>
                <w:b/>
                <w:bCs/>
                <w:color w:val="auto"/>
                <w:sz w:val="21"/>
                <w:szCs w:val="21"/>
              </w:rPr>
              <w:t>Comment</w:t>
            </w:r>
          </w:p>
        </w:tc>
      </w:tr>
      <w:tr w14:paraId="78C0A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597C112">
            <w:pPr>
              <w:spacing w:after="0"/>
              <w:jc w:val="left"/>
              <w:rPr>
                <w:color w:val="auto"/>
              </w:rPr>
            </w:pPr>
            <w:r>
              <w:rPr>
                <w:rFonts w:ascii="Calibri" w:hAnsi="Calibri" w:eastAsia="Calibri" w:cs="Calibri"/>
                <w:b w:val="0"/>
                <w:bCs w:val="0"/>
                <w:color w:val="auto"/>
                <w:sz w:val="21"/>
                <w:szCs w:val="21"/>
              </w:rPr>
              <w:t>Shared</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5307092">
            <w:pPr>
              <w:spacing w:after="0"/>
              <w:jc w:val="center"/>
              <w:rPr>
                <w:color w:val="auto"/>
              </w:rPr>
            </w:pPr>
            <w:r>
              <w:rPr>
                <w:rFonts w:ascii="Calibri" w:hAnsi="Calibri" w:eastAsia="Calibri" w:cs="Calibri"/>
                <w:b w:val="0"/>
                <w:bCs w:val="0"/>
                <w:color w:val="auto"/>
                <w:sz w:val="21"/>
                <w:szCs w:val="21"/>
              </w:rPr>
              <w:t>110</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BAFB2A1">
            <w:pPr>
              <w:spacing w:after="0"/>
              <w:jc w:val="center"/>
              <w:rPr>
                <w:color w:val="auto"/>
              </w:rPr>
            </w:pPr>
            <w:r>
              <w:rPr>
                <w:rFonts w:ascii="Calibri" w:hAnsi="Calibri" w:eastAsia="Calibri" w:cs="Calibri"/>
                <w:b w:val="0"/>
                <w:bCs w:val="0"/>
                <w:color w:val="auto"/>
                <w:sz w:val="21"/>
                <w:szCs w:val="21"/>
              </w:rPr>
              <w:t>35</w:t>
            </w:r>
          </w:p>
        </w:tc>
        <w:tc>
          <w:tcPr>
            <w:tcW w:w="3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38F4B98">
            <w:pPr>
              <w:spacing w:after="0"/>
              <w:jc w:val="left"/>
              <w:rPr>
                <w:color w:val="auto"/>
              </w:rPr>
            </w:pPr>
            <w:r>
              <w:rPr>
                <w:rFonts w:ascii="Calibri" w:hAnsi="Calibri" w:eastAsia="Calibri" w:cs="Calibri"/>
                <w:b w:val="0"/>
                <w:bCs w:val="0"/>
                <w:color w:val="auto"/>
                <w:sz w:val="21"/>
                <w:szCs w:val="21"/>
              </w:rPr>
              <w:t>Cheapest, but slowest</w:t>
            </w:r>
          </w:p>
        </w:tc>
      </w:tr>
      <w:tr w14:paraId="5EBA48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2218F75">
            <w:pPr>
              <w:spacing w:after="0"/>
              <w:jc w:val="left"/>
              <w:rPr>
                <w:color w:val="auto"/>
              </w:rPr>
            </w:pPr>
            <w:r>
              <w:rPr>
                <w:rFonts w:ascii="Calibri" w:hAnsi="Calibri" w:eastAsia="Calibri" w:cs="Calibri"/>
                <w:b w:val="0"/>
                <w:bCs w:val="0"/>
                <w:color w:val="auto"/>
                <w:sz w:val="21"/>
                <w:szCs w:val="21"/>
              </w:rPr>
              <w:t>Micro</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5F13EA5">
            <w:pPr>
              <w:spacing w:after="0"/>
              <w:jc w:val="center"/>
              <w:rPr>
                <w:color w:val="auto"/>
              </w:rPr>
            </w:pPr>
            <w:r>
              <w:rPr>
                <w:rFonts w:ascii="Calibri" w:hAnsi="Calibri" w:eastAsia="Calibri" w:cs="Calibri"/>
                <w:b w:val="0"/>
                <w:bCs w:val="0"/>
                <w:color w:val="auto"/>
                <w:sz w:val="21"/>
                <w:szCs w:val="21"/>
              </w:rPr>
              <w:t>150</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FA425D6">
            <w:pPr>
              <w:spacing w:after="0"/>
              <w:jc w:val="center"/>
              <w:rPr>
                <w:color w:val="auto"/>
              </w:rPr>
            </w:pPr>
            <w:r>
              <w:rPr>
                <w:rFonts w:ascii="Calibri" w:hAnsi="Calibri" w:eastAsia="Calibri" w:cs="Calibri"/>
                <w:b w:val="0"/>
                <w:bCs w:val="0"/>
                <w:color w:val="auto"/>
                <w:sz w:val="21"/>
                <w:szCs w:val="21"/>
              </w:rPr>
              <w:t>27</w:t>
            </w:r>
          </w:p>
        </w:tc>
        <w:tc>
          <w:tcPr>
            <w:tcW w:w="3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8520626">
            <w:pPr>
              <w:spacing w:after="0"/>
              <w:jc w:val="left"/>
              <w:rPr>
                <w:color w:val="auto"/>
              </w:rPr>
            </w:pPr>
            <w:r>
              <w:rPr>
                <w:rFonts w:ascii="Calibri" w:hAnsi="Calibri" w:eastAsia="Calibri" w:cs="Calibri"/>
                <w:b w:val="0"/>
                <w:bCs w:val="0"/>
                <w:color w:val="auto"/>
                <w:sz w:val="21"/>
                <w:szCs w:val="21"/>
              </w:rPr>
              <w:t>Low cost, basic comfort</w:t>
            </w:r>
          </w:p>
        </w:tc>
      </w:tr>
      <w:tr w14:paraId="44194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4C7A574">
            <w:pPr>
              <w:spacing w:after="0"/>
              <w:jc w:val="left"/>
              <w:rPr>
                <w:color w:val="auto"/>
              </w:rPr>
            </w:pPr>
            <w:r>
              <w:rPr>
                <w:rFonts w:ascii="Calibri" w:hAnsi="Calibri" w:eastAsia="Calibri" w:cs="Calibri"/>
                <w:b w:val="0"/>
                <w:bCs w:val="0"/>
                <w:color w:val="auto"/>
                <w:sz w:val="21"/>
                <w:szCs w:val="21"/>
              </w:rPr>
              <w:t>Mini</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8E795D1">
            <w:pPr>
              <w:spacing w:after="0"/>
              <w:jc w:val="center"/>
              <w:rPr>
                <w:color w:val="auto"/>
              </w:rPr>
            </w:pPr>
            <w:r>
              <w:rPr>
                <w:rFonts w:ascii="Calibri" w:hAnsi="Calibri" w:eastAsia="Calibri" w:cs="Calibri"/>
                <w:b w:val="0"/>
                <w:bCs w:val="0"/>
                <w:color w:val="auto"/>
                <w:sz w:val="21"/>
                <w:szCs w:val="21"/>
              </w:rPr>
              <w:t>180</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18D7B17">
            <w:pPr>
              <w:spacing w:after="0"/>
              <w:jc w:val="center"/>
              <w:rPr>
                <w:color w:val="auto"/>
              </w:rPr>
            </w:pPr>
            <w:r>
              <w:rPr>
                <w:rFonts w:ascii="Calibri" w:hAnsi="Calibri" w:eastAsia="Calibri" w:cs="Calibri"/>
                <w:b w:val="0"/>
                <w:bCs w:val="0"/>
                <w:color w:val="auto"/>
                <w:sz w:val="21"/>
                <w:szCs w:val="21"/>
              </w:rPr>
              <w:t>25</w:t>
            </w:r>
          </w:p>
        </w:tc>
        <w:tc>
          <w:tcPr>
            <w:tcW w:w="3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2954DF3">
            <w:pPr>
              <w:spacing w:after="0"/>
              <w:jc w:val="left"/>
              <w:rPr>
                <w:color w:val="auto"/>
              </w:rPr>
            </w:pPr>
            <w:r>
              <w:rPr>
                <w:rFonts w:ascii="Calibri" w:hAnsi="Calibri" w:eastAsia="Calibri" w:cs="Calibri"/>
                <w:b w:val="0"/>
                <w:bCs w:val="0"/>
                <w:color w:val="auto"/>
                <w:sz w:val="21"/>
                <w:szCs w:val="21"/>
              </w:rPr>
              <w:t>Balanced choice</w:t>
            </w:r>
          </w:p>
        </w:tc>
      </w:tr>
      <w:tr w14:paraId="556C7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9ECED30">
            <w:pPr>
              <w:spacing w:after="0"/>
              <w:jc w:val="left"/>
              <w:rPr>
                <w:color w:val="auto"/>
              </w:rPr>
            </w:pPr>
            <w:r>
              <w:rPr>
                <w:rFonts w:ascii="Calibri" w:hAnsi="Calibri" w:eastAsia="Calibri" w:cs="Calibri"/>
                <w:b w:val="0"/>
                <w:bCs w:val="0"/>
                <w:color w:val="auto"/>
                <w:sz w:val="21"/>
                <w:szCs w:val="21"/>
              </w:rPr>
              <w:t>Sedan</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52E2FFD">
            <w:pPr>
              <w:spacing w:after="0"/>
              <w:jc w:val="center"/>
              <w:rPr>
                <w:color w:val="auto"/>
              </w:rPr>
            </w:pPr>
            <w:r>
              <w:rPr>
                <w:rFonts w:ascii="Calibri" w:hAnsi="Calibri" w:eastAsia="Calibri" w:cs="Calibri"/>
                <w:b w:val="0"/>
                <w:bCs w:val="0"/>
                <w:color w:val="auto"/>
                <w:sz w:val="21"/>
                <w:szCs w:val="21"/>
              </w:rPr>
              <w:t>260</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0780451">
            <w:pPr>
              <w:spacing w:after="0"/>
              <w:jc w:val="center"/>
              <w:rPr>
                <w:color w:val="auto"/>
              </w:rPr>
            </w:pPr>
            <w:r>
              <w:rPr>
                <w:rFonts w:ascii="Calibri" w:hAnsi="Calibri" w:eastAsia="Calibri" w:cs="Calibri"/>
                <w:b w:val="0"/>
                <w:bCs w:val="0"/>
                <w:color w:val="auto"/>
                <w:sz w:val="21"/>
                <w:szCs w:val="21"/>
              </w:rPr>
              <w:t>22</w:t>
            </w:r>
          </w:p>
        </w:tc>
        <w:tc>
          <w:tcPr>
            <w:tcW w:w="3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2B6A2E2">
            <w:pPr>
              <w:spacing w:after="0"/>
              <w:jc w:val="left"/>
              <w:rPr>
                <w:color w:val="auto"/>
              </w:rPr>
            </w:pPr>
            <w:r>
              <w:rPr>
                <w:rFonts w:ascii="Calibri" w:hAnsi="Calibri" w:eastAsia="Calibri" w:cs="Calibri"/>
                <w:b w:val="0"/>
                <w:bCs w:val="0"/>
                <w:color w:val="auto"/>
                <w:sz w:val="21"/>
                <w:szCs w:val="21"/>
              </w:rPr>
              <w:t>More comfort</w:t>
            </w:r>
          </w:p>
        </w:tc>
      </w:tr>
      <w:tr w14:paraId="43CF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B60813D">
            <w:pPr>
              <w:spacing w:after="0"/>
              <w:jc w:val="left"/>
              <w:rPr>
                <w:color w:val="auto"/>
              </w:rPr>
            </w:pPr>
            <w:r>
              <w:rPr>
                <w:rFonts w:ascii="Calibri" w:hAnsi="Calibri" w:eastAsia="Calibri" w:cs="Calibri"/>
                <w:b w:val="0"/>
                <w:bCs w:val="0"/>
                <w:color w:val="auto"/>
                <w:sz w:val="21"/>
                <w:szCs w:val="21"/>
              </w:rPr>
              <w:t>Prime</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7D1DDE1">
            <w:pPr>
              <w:spacing w:after="0"/>
              <w:jc w:val="center"/>
              <w:rPr>
                <w:color w:val="auto"/>
              </w:rPr>
            </w:pPr>
            <w:r>
              <w:rPr>
                <w:rFonts w:ascii="Calibri" w:hAnsi="Calibri" w:eastAsia="Calibri" w:cs="Calibri"/>
                <w:b w:val="0"/>
                <w:bCs w:val="0"/>
                <w:color w:val="auto"/>
                <w:sz w:val="21"/>
                <w:szCs w:val="21"/>
              </w:rPr>
              <w:t>320</w:t>
            </w:r>
          </w:p>
        </w:tc>
        <w:tc>
          <w:tcPr>
            <w:tcW w:w="2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FE3AAB8">
            <w:pPr>
              <w:spacing w:after="0"/>
              <w:jc w:val="center"/>
              <w:rPr>
                <w:color w:val="auto"/>
              </w:rPr>
            </w:pPr>
            <w:r>
              <w:rPr>
                <w:rFonts w:ascii="Calibri" w:hAnsi="Calibri" w:eastAsia="Calibri" w:cs="Calibri"/>
                <w:b w:val="0"/>
                <w:bCs w:val="0"/>
                <w:color w:val="auto"/>
                <w:sz w:val="21"/>
                <w:szCs w:val="21"/>
              </w:rPr>
              <w:t>20</w:t>
            </w:r>
          </w:p>
        </w:tc>
        <w:tc>
          <w:tcPr>
            <w:tcW w:w="36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6A1DE6E">
            <w:pPr>
              <w:spacing w:after="0"/>
              <w:jc w:val="left"/>
              <w:rPr>
                <w:color w:val="auto"/>
              </w:rPr>
            </w:pPr>
            <w:r>
              <w:rPr>
                <w:rFonts w:ascii="Calibri" w:hAnsi="Calibri" w:eastAsia="Calibri" w:cs="Calibri"/>
                <w:b w:val="0"/>
                <w:bCs w:val="0"/>
                <w:color w:val="auto"/>
                <w:sz w:val="21"/>
                <w:szCs w:val="21"/>
              </w:rPr>
              <w:t>Most comfort, fastest</w:t>
            </w:r>
          </w:p>
        </w:tc>
      </w:tr>
    </w:tbl>
    <w:p w14:paraId="046A546D">
      <w:pPr>
        <w:spacing w:before="100" w:after="100"/>
        <w:rPr>
          <w:color w:val="auto"/>
        </w:rPr>
      </w:pPr>
      <w:r>
        <w:rPr>
          <w:rFonts w:ascii="Calibri" w:hAnsi="Calibri" w:eastAsia="Calibri" w:cs="Calibri"/>
          <w:color w:val="auto"/>
          <w:sz w:val="22"/>
          <w:szCs w:val="22"/>
        </w:rPr>
        <w:t>The agent shows all choices and the customer picks one. Then the goal test "position = drop" ends the loop, so the program stops correctly. Each step in the pseudocode follows the four agent steps: goal, problem, search, execute.</w:t>
      </w:r>
    </w:p>
    <w:p w14:paraId="01E4002D">
      <w:pPr>
        <w:pStyle w:val="3"/>
        <w:keepNext/>
        <w:spacing w:before="200" w:after="80"/>
        <w:rPr>
          <w:color w:val="auto"/>
        </w:rPr>
      </w:pPr>
      <w:r>
        <w:rPr>
          <w:rFonts w:ascii="Calibri" w:hAnsi="Calibri" w:eastAsia="Calibri" w:cs="Calibri"/>
          <w:b/>
          <w:bCs/>
          <w:color w:val="auto"/>
          <w:sz w:val="24"/>
          <w:szCs w:val="24"/>
        </w:rPr>
        <w:t>Interpretation of Results</w:t>
      </w:r>
      <w:r>
        <w:rPr>
          <w:rFonts w:ascii="Calibri" w:hAnsi="Calibri" w:eastAsia="Calibri" w:cs="Calibri"/>
          <w:color w:val="auto"/>
          <w:sz w:val="20"/>
          <w:szCs w:val="20"/>
        </w:rPr>
        <w:t xml:space="preserve"> </w:t>
      </w:r>
    </w:p>
    <w:p w14:paraId="2A99F233">
      <w:pPr>
        <w:spacing w:after="100" w:line="276" w:lineRule="auto"/>
        <w:rPr>
          <w:color w:val="auto"/>
        </w:rPr>
      </w:pPr>
      <w:r>
        <w:rPr>
          <w:rFonts w:ascii="Calibri" w:hAnsi="Calibri" w:eastAsia="Calibri" w:cs="Calibri"/>
          <w:color w:val="auto"/>
          <w:sz w:val="22"/>
          <w:szCs w:val="22"/>
        </w:rPr>
        <w:t>A goal-based, utility-aware problem-solving agent suits the OLA app. It reaches the goal (drop location) by searching for the least-cost route, and it helps the customer by comparing cab types on fare, time and comfort. Because it re-plans when traffic changes, the trip stays efficient, and the customer keeps full control of the cab choice.</w:t>
      </w:r>
    </w:p>
    <w:p w14:paraId="406009A6">
      <w:pPr>
        <w:rPr>
          <w:color w:val="auto"/>
        </w:rPr>
      </w:pPr>
      <w:r>
        <w:rPr>
          <w:color w:val="auto"/>
        </w:rPr>
        <w:br w:type="page"/>
      </w:r>
    </w:p>
    <w:p w14:paraId="3A7E32F0">
      <w:pPr>
        <w:pStyle w:val="2"/>
        <w:spacing w:before="240" w:after="120"/>
        <w:rPr>
          <w:rFonts w:ascii="Calibri" w:hAnsi="Calibri" w:eastAsia="Calibri" w:cs="Calibri"/>
          <w:b/>
          <w:bCs/>
          <w:color w:val="auto"/>
          <w:sz w:val="28"/>
          <w:szCs w:val="28"/>
        </w:rPr>
      </w:pPr>
      <w:r>
        <w:rPr>
          <w:rFonts w:ascii="Calibri" w:hAnsi="Calibri" w:eastAsia="Calibri" w:cs="Calibri"/>
          <w:b/>
          <w:bCs/>
          <w:color w:val="auto"/>
          <w:sz w:val="28"/>
          <w:szCs w:val="28"/>
        </w:rPr>
        <w:t>Question 5</w:t>
      </w:r>
    </w:p>
    <w:p w14:paraId="36DBBDB7">
      <w:pPr>
        <w:pStyle w:val="2"/>
        <w:spacing w:before="240" w:after="120"/>
        <w:rPr>
          <w:i w:val="0"/>
          <w:iCs w:val="0"/>
          <w:color w:val="auto"/>
        </w:rPr>
      </w:pPr>
      <w:r>
        <w:rPr>
          <w:rFonts w:ascii="Calibri" w:hAnsi="Calibri" w:eastAsia="Calibri" w:cs="Calibri"/>
          <w:i w:val="0"/>
          <w:iCs w:val="0"/>
          <w:color w:val="auto"/>
          <w:sz w:val="22"/>
          <w:szCs w:val="22"/>
        </w:rPr>
        <w:t>A logistics company must transport packages between warehouses at minimum cost. Each route has a travel cost (fuel + time). Using the Uniform Cost Search (UCS) algorithm, find the least-cost path from the starting warehouse S to the destination warehouse G in the weighted graph given below.</w:t>
      </w:r>
    </w:p>
    <w:p w14:paraId="415D0B78">
      <w:pPr>
        <w:spacing w:after="60"/>
        <w:jc w:val="center"/>
        <w:rPr>
          <w:color w:val="auto"/>
        </w:rPr>
      </w:pPr>
      <w:r>
        <w:rPr>
          <w:color w:val="auto"/>
        </w:rPr>
        <w:drawing>
          <wp:inline distT="0" distB="0" distL="0" distR="0">
            <wp:extent cx="3429000" cy="1857375"/>
            <wp:effectExtent l="0" t="0" r="0" b="0"/>
            <wp:docPr id="1" name="graph" descr="Weighted graph with warehouses S, A, B, C, D, G" title="Delivery network 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 descr="Weighted graph with warehouses S, A, B, C, D, G" title="Delivery network graph"/>
                    <pic:cNvPicPr>
                      <a:picLocks noChangeAspect="1" noChangeArrowheads="1"/>
                    </pic:cNvPicPr>
                  </pic:nvPicPr>
                  <pic:blipFill>
                    <a:blip r:embed="rId5"/>
                    <a:srcRect/>
                    <a:stretch>
                      <a:fillRect/>
                    </a:stretch>
                  </pic:blipFill>
                  <pic:spPr>
                    <a:xfrm>
                      <a:off x="0" y="0"/>
                      <a:ext cx="3429000" cy="1857375"/>
                    </a:xfrm>
                    <a:prstGeom prst="rect">
                      <a:avLst/>
                    </a:prstGeom>
                  </pic:spPr>
                </pic:pic>
              </a:graphicData>
            </a:graphic>
          </wp:inline>
        </w:drawing>
      </w:r>
    </w:p>
    <w:p w14:paraId="1D9AEAFE">
      <w:pPr>
        <w:spacing w:after="120"/>
        <w:jc w:val="center"/>
        <w:rPr>
          <w:color w:val="auto"/>
        </w:rPr>
      </w:pPr>
      <w:r>
        <w:rPr>
          <w:rFonts w:ascii="Calibri" w:hAnsi="Calibri" w:eastAsia="Calibri" w:cs="Calibri"/>
          <w:i/>
          <w:iCs/>
          <w:color w:val="auto"/>
          <w:sz w:val="20"/>
          <w:szCs w:val="20"/>
        </w:rPr>
        <w:t>Delivery network (from the question)</w:t>
      </w:r>
    </w:p>
    <w:p w14:paraId="444121AF">
      <w:pPr>
        <w:pStyle w:val="3"/>
        <w:keepNext/>
        <w:spacing w:before="200" w:after="80"/>
        <w:rPr>
          <w:color w:val="auto"/>
        </w:rPr>
      </w:pPr>
      <w:r>
        <w:rPr>
          <w:rFonts w:ascii="Calibri" w:hAnsi="Calibri" w:eastAsia="Calibri" w:cs="Calibri"/>
          <w:b/>
          <w:bCs/>
          <w:color w:val="auto"/>
          <w:sz w:val="24"/>
          <w:szCs w:val="24"/>
        </w:rPr>
        <w:t>Problem Understanding</w:t>
      </w:r>
      <w:r>
        <w:rPr>
          <w:rFonts w:ascii="Calibri" w:hAnsi="Calibri" w:eastAsia="Calibri" w:cs="Calibri"/>
          <w:color w:val="auto"/>
          <w:sz w:val="20"/>
          <w:szCs w:val="20"/>
        </w:rPr>
        <w:t xml:space="preserve">  </w:t>
      </w:r>
    </w:p>
    <w:p w14:paraId="7814C56E">
      <w:pPr>
        <w:spacing w:after="100" w:line="276" w:lineRule="auto"/>
        <w:rPr>
          <w:color w:val="auto"/>
        </w:rPr>
      </w:pPr>
      <w:r>
        <w:rPr>
          <w:rFonts w:ascii="Calibri" w:hAnsi="Calibri" w:eastAsia="Calibri" w:cs="Calibri"/>
          <w:color w:val="auto"/>
          <w:sz w:val="22"/>
          <w:szCs w:val="22"/>
        </w:rPr>
        <w:t>From the graph, the routes (edges) and their costs are: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3200"/>
        <w:gridCol w:w="3200"/>
        <w:gridCol w:w="3238"/>
      </w:tblGrid>
      <w:tr w14:paraId="366D1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5870D5A">
            <w:pPr>
              <w:spacing w:after="0"/>
              <w:jc w:val="center"/>
              <w:rPr>
                <w:color w:val="auto"/>
              </w:rPr>
            </w:pPr>
            <w:r>
              <w:rPr>
                <w:rFonts w:ascii="Calibri" w:hAnsi="Calibri" w:eastAsia="Calibri" w:cs="Calibri"/>
                <w:b/>
                <w:bCs/>
                <w:color w:val="auto"/>
                <w:sz w:val="21"/>
                <w:szCs w:val="21"/>
              </w:rPr>
              <w:t>From</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E7C64D0">
            <w:pPr>
              <w:spacing w:after="0"/>
              <w:jc w:val="center"/>
              <w:rPr>
                <w:color w:val="auto"/>
              </w:rPr>
            </w:pPr>
            <w:r>
              <w:rPr>
                <w:rFonts w:ascii="Calibri" w:hAnsi="Calibri" w:eastAsia="Calibri" w:cs="Calibri"/>
                <w:b/>
                <w:bCs/>
                <w:color w:val="auto"/>
                <w:sz w:val="21"/>
                <w:szCs w:val="21"/>
              </w:rPr>
              <w:t>To</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2632722">
            <w:pPr>
              <w:spacing w:after="0"/>
              <w:jc w:val="center"/>
              <w:rPr>
                <w:color w:val="auto"/>
              </w:rPr>
            </w:pPr>
            <w:r>
              <w:rPr>
                <w:rFonts w:ascii="Calibri" w:hAnsi="Calibri" w:eastAsia="Calibri" w:cs="Calibri"/>
                <w:b/>
                <w:bCs/>
                <w:color w:val="auto"/>
                <w:sz w:val="21"/>
                <w:szCs w:val="21"/>
              </w:rPr>
              <w:t>Cost</w:t>
            </w:r>
          </w:p>
        </w:tc>
      </w:tr>
      <w:tr w14:paraId="7A85C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1C5532F">
            <w:pPr>
              <w:spacing w:after="0"/>
              <w:jc w:val="center"/>
              <w:rPr>
                <w:color w:val="auto"/>
              </w:rPr>
            </w:pPr>
            <w:r>
              <w:rPr>
                <w:rFonts w:ascii="Calibri" w:hAnsi="Calibri" w:eastAsia="Calibri" w:cs="Calibri"/>
                <w:b w:val="0"/>
                <w:bCs w:val="0"/>
                <w:color w:val="auto"/>
                <w:sz w:val="21"/>
                <w:szCs w:val="21"/>
              </w:rPr>
              <w:t>S</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92B37F2">
            <w:pPr>
              <w:spacing w:after="0"/>
              <w:jc w:val="center"/>
              <w:rPr>
                <w:color w:val="auto"/>
              </w:rPr>
            </w:pPr>
            <w:r>
              <w:rPr>
                <w:rFonts w:ascii="Calibri" w:hAnsi="Calibri" w:eastAsia="Calibri" w:cs="Calibri"/>
                <w:b w:val="0"/>
                <w:bCs w:val="0"/>
                <w:color w:val="auto"/>
                <w:sz w:val="21"/>
                <w:szCs w:val="21"/>
              </w:rPr>
              <w:t>A</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D91E74F">
            <w:pPr>
              <w:spacing w:after="0"/>
              <w:jc w:val="center"/>
              <w:rPr>
                <w:color w:val="auto"/>
              </w:rPr>
            </w:pPr>
            <w:r>
              <w:rPr>
                <w:rFonts w:ascii="Calibri" w:hAnsi="Calibri" w:eastAsia="Calibri" w:cs="Calibri"/>
                <w:b w:val="0"/>
                <w:bCs w:val="0"/>
                <w:color w:val="auto"/>
                <w:sz w:val="21"/>
                <w:szCs w:val="21"/>
              </w:rPr>
              <w:t>1</w:t>
            </w:r>
          </w:p>
        </w:tc>
      </w:tr>
      <w:tr w14:paraId="709A1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9721E75">
            <w:pPr>
              <w:spacing w:after="0"/>
              <w:jc w:val="center"/>
              <w:rPr>
                <w:color w:val="auto"/>
              </w:rPr>
            </w:pPr>
            <w:r>
              <w:rPr>
                <w:rFonts w:ascii="Calibri" w:hAnsi="Calibri" w:eastAsia="Calibri" w:cs="Calibri"/>
                <w:b w:val="0"/>
                <w:bCs w:val="0"/>
                <w:color w:val="auto"/>
                <w:sz w:val="21"/>
                <w:szCs w:val="21"/>
              </w:rPr>
              <w:t>S</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FCE1043">
            <w:pPr>
              <w:spacing w:after="0"/>
              <w:jc w:val="center"/>
              <w:rPr>
                <w:color w:val="auto"/>
              </w:rPr>
            </w:pPr>
            <w:r>
              <w:rPr>
                <w:rFonts w:ascii="Calibri" w:hAnsi="Calibri" w:eastAsia="Calibri" w:cs="Calibri"/>
                <w:b w:val="0"/>
                <w:bCs w:val="0"/>
                <w:color w:val="auto"/>
                <w:sz w:val="21"/>
                <w:szCs w:val="21"/>
              </w:rPr>
              <w:t>G</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E32C0D6">
            <w:pPr>
              <w:spacing w:after="0"/>
              <w:jc w:val="center"/>
              <w:rPr>
                <w:color w:val="auto"/>
              </w:rPr>
            </w:pPr>
            <w:r>
              <w:rPr>
                <w:rFonts w:ascii="Calibri" w:hAnsi="Calibri" w:eastAsia="Calibri" w:cs="Calibri"/>
                <w:b w:val="0"/>
                <w:bCs w:val="0"/>
                <w:color w:val="auto"/>
                <w:sz w:val="21"/>
                <w:szCs w:val="21"/>
              </w:rPr>
              <w:t>12</w:t>
            </w:r>
          </w:p>
        </w:tc>
      </w:tr>
      <w:tr w14:paraId="5FF4F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769B608">
            <w:pPr>
              <w:spacing w:after="0"/>
              <w:jc w:val="center"/>
              <w:rPr>
                <w:color w:val="auto"/>
              </w:rPr>
            </w:pPr>
            <w:r>
              <w:rPr>
                <w:rFonts w:ascii="Calibri" w:hAnsi="Calibri" w:eastAsia="Calibri" w:cs="Calibri"/>
                <w:b w:val="0"/>
                <w:bCs w:val="0"/>
                <w:color w:val="auto"/>
                <w:sz w:val="21"/>
                <w:szCs w:val="21"/>
              </w:rPr>
              <w:t>A</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C6ACD7A">
            <w:pPr>
              <w:spacing w:after="0"/>
              <w:jc w:val="center"/>
              <w:rPr>
                <w:color w:val="auto"/>
              </w:rPr>
            </w:pPr>
            <w:r>
              <w:rPr>
                <w:rFonts w:ascii="Calibri" w:hAnsi="Calibri" w:eastAsia="Calibri" w:cs="Calibri"/>
                <w:b w:val="0"/>
                <w:bCs w:val="0"/>
                <w:color w:val="auto"/>
                <w:sz w:val="21"/>
                <w:szCs w:val="21"/>
              </w:rPr>
              <w:t>B</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713EEF4">
            <w:pPr>
              <w:spacing w:after="0"/>
              <w:jc w:val="center"/>
              <w:rPr>
                <w:color w:val="auto"/>
              </w:rPr>
            </w:pPr>
            <w:r>
              <w:rPr>
                <w:rFonts w:ascii="Calibri" w:hAnsi="Calibri" w:eastAsia="Calibri" w:cs="Calibri"/>
                <w:b w:val="0"/>
                <w:bCs w:val="0"/>
                <w:color w:val="auto"/>
                <w:sz w:val="21"/>
                <w:szCs w:val="21"/>
              </w:rPr>
              <w:t>3</w:t>
            </w:r>
          </w:p>
        </w:tc>
      </w:tr>
      <w:tr w14:paraId="1322E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D8B3B6F">
            <w:pPr>
              <w:spacing w:after="0"/>
              <w:jc w:val="center"/>
              <w:rPr>
                <w:color w:val="auto"/>
              </w:rPr>
            </w:pPr>
            <w:r>
              <w:rPr>
                <w:rFonts w:ascii="Calibri" w:hAnsi="Calibri" w:eastAsia="Calibri" w:cs="Calibri"/>
                <w:b w:val="0"/>
                <w:bCs w:val="0"/>
                <w:color w:val="auto"/>
                <w:sz w:val="21"/>
                <w:szCs w:val="21"/>
              </w:rPr>
              <w:t>A</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14ACD88">
            <w:pPr>
              <w:spacing w:after="0"/>
              <w:jc w:val="center"/>
              <w:rPr>
                <w:color w:val="auto"/>
              </w:rPr>
            </w:pPr>
            <w:r>
              <w:rPr>
                <w:rFonts w:ascii="Calibri" w:hAnsi="Calibri" w:eastAsia="Calibri" w:cs="Calibri"/>
                <w:b w:val="0"/>
                <w:bCs w:val="0"/>
                <w:color w:val="auto"/>
                <w:sz w:val="21"/>
                <w:szCs w:val="21"/>
              </w:rPr>
              <w:t>C</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62D59B7">
            <w:pPr>
              <w:spacing w:after="0"/>
              <w:jc w:val="center"/>
              <w:rPr>
                <w:color w:val="auto"/>
              </w:rPr>
            </w:pPr>
            <w:r>
              <w:rPr>
                <w:rFonts w:ascii="Calibri" w:hAnsi="Calibri" w:eastAsia="Calibri" w:cs="Calibri"/>
                <w:b w:val="0"/>
                <w:bCs w:val="0"/>
                <w:color w:val="auto"/>
                <w:sz w:val="21"/>
                <w:szCs w:val="21"/>
              </w:rPr>
              <w:t>1</w:t>
            </w:r>
          </w:p>
        </w:tc>
      </w:tr>
      <w:tr w14:paraId="334AD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A00D3C1">
            <w:pPr>
              <w:spacing w:after="0"/>
              <w:jc w:val="center"/>
              <w:rPr>
                <w:color w:val="auto"/>
              </w:rPr>
            </w:pPr>
            <w:r>
              <w:rPr>
                <w:rFonts w:ascii="Calibri" w:hAnsi="Calibri" w:eastAsia="Calibri" w:cs="Calibri"/>
                <w:b w:val="0"/>
                <w:bCs w:val="0"/>
                <w:color w:val="auto"/>
                <w:sz w:val="21"/>
                <w:szCs w:val="21"/>
              </w:rPr>
              <w:t>B</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872B968">
            <w:pPr>
              <w:spacing w:after="0"/>
              <w:jc w:val="center"/>
              <w:rPr>
                <w:color w:val="auto"/>
              </w:rPr>
            </w:pPr>
            <w:r>
              <w:rPr>
                <w:rFonts w:ascii="Calibri" w:hAnsi="Calibri" w:eastAsia="Calibri" w:cs="Calibri"/>
                <w:b w:val="0"/>
                <w:bCs w:val="0"/>
                <w:color w:val="auto"/>
                <w:sz w:val="21"/>
                <w:szCs w:val="21"/>
              </w:rPr>
              <w:t>D</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F46EF43">
            <w:pPr>
              <w:spacing w:after="0"/>
              <w:jc w:val="center"/>
              <w:rPr>
                <w:color w:val="auto"/>
              </w:rPr>
            </w:pPr>
            <w:r>
              <w:rPr>
                <w:rFonts w:ascii="Calibri" w:hAnsi="Calibri" w:eastAsia="Calibri" w:cs="Calibri"/>
                <w:b w:val="0"/>
                <w:bCs w:val="0"/>
                <w:color w:val="auto"/>
                <w:sz w:val="21"/>
                <w:szCs w:val="21"/>
              </w:rPr>
              <w:t>3</w:t>
            </w:r>
          </w:p>
        </w:tc>
      </w:tr>
      <w:tr w14:paraId="08671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BD716DF">
            <w:pPr>
              <w:spacing w:after="0"/>
              <w:jc w:val="center"/>
              <w:rPr>
                <w:color w:val="auto"/>
              </w:rPr>
            </w:pPr>
            <w:r>
              <w:rPr>
                <w:rFonts w:ascii="Calibri" w:hAnsi="Calibri" w:eastAsia="Calibri" w:cs="Calibri"/>
                <w:b w:val="0"/>
                <w:bCs w:val="0"/>
                <w:color w:val="auto"/>
                <w:sz w:val="21"/>
                <w:szCs w:val="21"/>
              </w:rPr>
              <w:t>C</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0F823CD">
            <w:pPr>
              <w:spacing w:after="0"/>
              <w:jc w:val="center"/>
              <w:rPr>
                <w:color w:val="auto"/>
              </w:rPr>
            </w:pPr>
            <w:r>
              <w:rPr>
                <w:rFonts w:ascii="Calibri" w:hAnsi="Calibri" w:eastAsia="Calibri" w:cs="Calibri"/>
                <w:b w:val="0"/>
                <w:bCs w:val="0"/>
                <w:color w:val="auto"/>
                <w:sz w:val="21"/>
                <w:szCs w:val="21"/>
              </w:rPr>
              <w:t>D</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B625984">
            <w:pPr>
              <w:spacing w:after="0"/>
              <w:jc w:val="center"/>
              <w:rPr>
                <w:color w:val="auto"/>
              </w:rPr>
            </w:pPr>
            <w:r>
              <w:rPr>
                <w:rFonts w:ascii="Calibri" w:hAnsi="Calibri" w:eastAsia="Calibri" w:cs="Calibri"/>
                <w:b w:val="0"/>
                <w:bCs w:val="0"/>
                <w:color w:val="auto"/>
                <w:sz w:val="21"/>
                <w:szCs w:val="21"/>
              </w:rPr>
              <w:t>1</w:t>
            </w:r>
          </w:p>
        </w:tc>
      </w:tr>
      <w:tr w14:paraId="197B4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B754CF1">
            <w:pPr>
              <w:spacing w:after="0"/>
              <w:jc w:val="center"/>
              <w:rPr>
                <w:color w:val="auto"/>
              </w:rPr>
            </w:pPr>
            <w:r>
              <w:rPr>
                <w:rFonts w:ascii="Calibri" w:hAnsi="Calibri" w:eastAsia="Calibri" w:cs="Calibri"/>
                <w:b w:val="0"/>
                <w:bCs w:val="0"/>
                <w:color w:val="auto"/>
                <w:sz w:val="21"/>
                <w:szCs w:val="21"/>
              </w:rPr>
              <w:t>C</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41798E0">
            <w:pPr>
              <w:spacing w:after="0"/>
              <w:jc w:val="center"/>
              <w:rPr>
                <w:color w:val="auto"/>
              </w:rPr>
            </w:pPr>
            <w:r>
              <w:rPr>
                <w:rFonts w:ascii="Calibri" w:hAnsi="Calibri" w:eastAsia="Calibri" w:cs="Calibri"/>
                <w:b w:val="0"/>
                <w:bCs w:val="0"/>
                <w:color w:val="auto"/>
                <w:sz w:val="21"/>
                <w:szCs w:val="21"/>
              </w:rPr>
              <w:t>G</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E2BADB3">
            <w:pPr>
              <w:spacing w:after="0"/>
              <w:jc w:val="center"/>
              <w:rPr>
                <w:color w:val="auto"/>
              </w:rPr>
            </w:pPr>
            <w:r>
              <w:rPr>
                <w:rFonts w:ascii="Calibri" w:hAnsi="Calibri" w:eastAsia="Calibri" w:cs="Calibri"/>
                <w:b w:val="0"/>
                <w:bCs w:val="0"/>
                <w:color w:val="auto"/>
                <w:sz w:val="21"/>
                <w:szCs w:val="21"/>
              </w:rPr>
              <w:t>2</w:t>
            </w:r>
          </w:p>
        </w:tc>
      </w:tr>
      <w:tr w14:paraId="2CC85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2D82FC0">
            <w:pPr>
              <w:spacing w:after="0"/>
              <w:jc w:val="center"/>
              <w:rPr>
                <w:color w:val="auto"/>
              </w:rPr>
            </w:pPr>
            <w:r>
              <w:rPr>
                <w:rFonts w:ascii="Calibri" w:hAnsi="Calibri" w:eastAsia="Calibri" w:cs="Calibri"/>
                <w:b w:val="0"/>
                <w:bCs w:val="0"/>
                <w:color w:val="auto"/>
                <w:sz w:val="21"/>
                <w:szCs w:val="21"/>
              </w:rPr>
              <w:t>D</w:t>
            </w:r>
          </w:p>
        </w:tc>
        <w:tc>
          <w:tcPr>
            <w:tcW w:w="32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ECE6CC8">
            <w:pPr>
              <w:spacing w:after="0"/>
              <w:jc w:val="center"/>
              <w:rPr>
                <w:color w:val="auto"/>
              </w:rPr>
            </w:pPr>
            <w:r>
              <w:rPr>
                <w:rFonts w:ascii="Calibri" w:hAnsi="Calibri" w:eastAsia="Calibri" w:cs="Calibri"/>
                <w:b w:val="0"/>
                <w:bCs w:val="0"/>
                <w:color w:val="auto"/>
                <w:sz w:val="21"/>
                <w:szCs w:val="21"/>
              </w:rPr>
              <w:t>G</w:t>
            </w:r>
          </w:p>
        </w:tc>
        <w:tc>
          <w:tcPr>
            <w:tcW w:w="3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1070CBC">
            <w:pPr>
              <w:spacing w:after="0"/>
              <w:jc w:val="center"/>
              <w:rPr>
                <w:color w:val="auto"/>
              </w:rPr>
            </w:pPr>
            <w:r>
              <w:rPr>
                <w:rFonts w:ascii="Calibri" w:hAnsi="Calibri" w:eastAsia="Calibri" w:cs="Calibri"/>
                <w:b w:val="0"/>
                <w:bCs w:val="0"/>
                <w:color w:val="auto"/>
                <w:sz w:val="21"/>
                <w:szCs w:val="21"/>
              </w:rPr>
              <w:t>3</w:t>
            </w:r>
          </w:p>
        </w:tc>
      </w:tr>
    </w:tbl>
    <w:p w14:paraId="4EE9055C">
      <w:pPr>
        <w:spacing w:before="100" w:after="100"/>
        <w:rPr>
          <w:color w:val="auto"/>
        </w:rPr>
      </w:pPr>
      <w:r>
        <w:rPr>
          <w:rFonts w:ascii="Calibri" w:hAnsi="Calibri" w:eastAsia="Calibri" w:cs="Calibri"/>
          <w:color w:val="auto"/>
          <w:sz w:val="22"/>
          <w:szCs w:val="22"/>
        </w:rPr>
        <w:t>Start = S, Goal = G. We need the path with the smallest total cost, not the path with the fewest stops.</w:t>
      </w:r>
    </w:p>
    <w:p w14:paraId="0E3635D8">
      <w:pPr>
        <w:pStyle w:val="3"/>
        <w:keepNext/>
        <w:spacing w:before="200" w:after="80"/>
        <w:rPr>
          <w:color w:val="auto"/>
        </w:rPr>
      </w:pPr>
      <w:r>
        <w:rPr>
          <w:rFonts w:ascii="Calibri" w:hAnsi="Calibri" w:eastAsia="Calibri" w:cs="Calibri"/>
          <w:b/>
          <w:bCs/>
          <w:color w:val="auto"/>
          <w:sz w:val="24"/>
          <w:szCs w:val="24"/>
        </w:rPr>
        <w:t>Method Selection</w:t>
      </w:r>
      <w:r>
        <w:rPr>
          <w:rFonts w:ascii="Calibri" w:hAnsi="Calibri" w:eastAsia="Calibri" w:cs="Calibri"/>
          <w:color w:val="auto"/>
          <w:sz w:val="20"/>
          <w:szCs w:val="20"/>
        </w:rPr>
        <w:t xml:space="preserve">  </w:t>
      </w:r>
    </w:p>
    <w:p w14:paraId="771CD629">
      <w:pPr>
        <w:spacing w:after="100" w:line="276" w:lineRule="auto"/>
        <w:rPr>
          <w:color w:val="auto"/>
        </w:rPr>
      </w:pPr>
      <w:r>
        <w:rPr>
          <w:rFonts w:ascii="Calibri" w:hAnsi="Calibri" w:eastAsia="Calibri" w:cs="Calibri"/>
          <w:color w:val="auto"/>
          <w:sz w:val="22"/>
          <w:szCs w:val="22"/>
        </w:rPr>
        <w:t>Uniform Cost Search (UCS) is used, as the question asks. UCS always expands the node with the lowest path cost g(n) so far. It uses a priority queue (frontier) ordered by cost. Because all costs are positive, UCS is complete and always gives the least-cost path.</w:t>
      </w:r>
    </w:p>
    <w:p w14:paraId="68BAB9AC">
      <w:pPr>
        <w:shd w:val="clear"/>
        <w:spacing w:after="0" w:line="252" w:lineRule="auto"/>
        <w:ind w:left="200" w:right="200"/>
        <w:rPr>
          <w:color w:val="auto"/>
        </w:rPr>
      </w:pPr>
      <w:r>
        <w:rPr>
          <w:rFonts w:ascii="Courier New" w:hAnsi="Courier New" w:eastAsia="Courier New" w:cs="Courier New"/>
          <w:color w:val="auto"/>
          <w:sz w:val="19"/>
          <w:szCs w:val="19"/>
        </w:rPr>
        <w:t>UCS(start, goal):</w:t>
      </w:r>
    </w:p>
    <w:p w14:paraId="7915A559">
      <w:pPr>
        <w:shd w:val="clear"/>
        <w:spacing w:after="0" w:line="252" w:lineRule="auto"/>
        <w:ind w:left="200" w:right="200"/>
        <w:rPr>
          <w:color w:val="auto"/>
        </w:rPr>
      </w:pPr>
      <w:r>
        <w:rPr>
          <w:rFonts w:ascii="Courier New" w:hAnsi="Courier New" w:eastAsia="Courier New" w:cs="Courier New"/>
          <w:color w:val="auto"/>
          <w:sz w:val="19"/>
          <w:szCs w:val="19"/>
        </w:rPr>
        <w:t xml:space="preserve">  frontier &lt;- priority queue with (start, cost 0)</w:t>
      </w:r>
    </w:p>
    <w:p w14:paraId="7766B68A">
      <w:pPr>
        <w:shd w:val="clear"/>
        <w:spacing w:after="0" w:line="252" w:lineRule="auto"/>
        <w:ind w:left="200" w:right="200"/>
        <w:rPr>
          <w:color w:val="auto"/>
        </w:rPr>
      </w:pPr>
      <w:r>
        <w:rPr>
          <w:rFonts w:ascii="Courier New" w:hAnsi="Courier New" w:eastAsia="Courier New" w:cs="Courier New"/>
          <w:color w:val="auto"/>
          <w:sz w:val="19"/>
          <w:szCs w:val="19"/>
        </w:rPr>
        <w:t xml:space="preserve">  explored &lt;- empty set</w:t>
      </w:r>
    </w:p>
    <w:p w14:paraId="2CBD4E0A">
      <w:pPr>
        <w:shd w:val="clear"/>
        <w:spacing w:after="0" w:line="252" w:lineRule="auto"/>
        <w:ind w:left="200" w:right="200"/>
        <w:rPr>
          <w:color w:val="auto"/>
        </w:rPr>
      </w:pPr>
      <w:r>
        <w:rPr>
          <w:rFonts w:ascii="Courier New" w:hAnsi="Courier New" w:eastAsia="Courier New" w:cs="Courier New"/>
          <w:color w:val="auto"/>
          <w:sz w:val="19"/>
          <w:szCs w:val="19"/>
        </w:rPr>
        <w:t xml:space="preserve">  loop:</w:t>
      </w:r>
    </w:p>
    <w:p w14:paraId="5B442A32">
      <w:pPr>
        <w:shd w:val="clear"/>
        <w:spacing w:after="0" w:line="252" w:lineRule="auto"/>
        <w:ind w:left="200" w:right="200"/>
        <w:rPr>
          <w:color w:val="auto"/>
        </w:rPr>
      </w:pPr>
      <w:r>
        <w:rPr>
          <w:rFonts w:ascii="Courier New" w:hAnsi="Courier New" w:eastAsia="Courier New" w:cs="Courier New"/>
          <w:color w:val="auto"/>
          <w:sz w:val="19"/>
          <w:szCs w:val="19"/>
        </w:rPr>
        <w:t xml:space="preserve">    if frontier is empty: return failure</w:t>
      </w:r>
    </w:p>
    <w:p w14:paraId="072B87B3">
      <w:pPr>
        <w:shd w:val="clear"/>
        <w:spacing w:after="0" w:line="252" w:lineRule="auto"/>
        <w:ind w:left="200" w:right="200"/>
        <w:rPr>
          <w:color w:val="auto"/>
        </w:rPr>
      </w:pPr>
      <w:r>
        <w:rPr>
          <w:rFonts w:ascii="Courier New" w:hAnsi="Courier New" w:eastAsia="Courier New" w:cs="Courier New"/>
          <w:color w:val="auto"/>
          <w:sz w:val="19"/>
          <w:szCs w:val="19"/>
        </w:rPr>
        <w:t xml:space="preserve">    node &lt;- remove lowest-cost node from frontier</w:t>
      </w:r>
    </w:p>
    <w:p w14:paraId="7D571FBA">
      <w:pPr>
        <w:shd w:val="clear"/>
        <w:spacing w:after="0" w:line="252" w:lineRule="auto"/>
        <w:ind w:left="200" w:right="200"/>
        <w:rPr>
          <w:color w:val="auto"/>
        </w:rPr>
      </w:pPr>
      <w:r>
        <w:rPr>
          <w:rFonts w:ascii="Courier New" w:hAnsi="Courier New" w:eastAsia="Courier New" w:cs="Courier New"/>
          <w:color w:val="auto"/>
          <w:sz w:val="19"/>
          <w:szCs w:val="19"/>
        </w:rPr>
        <w:t xml:space="preserve">    if node = goal: return path and cost</w:t>
      </w:r>
    </w:p>
    <w:p w14:paraId="06856CEA">
      <w:pPr>
        <w:shd w:val="clear"/>
        <w:spacing w:after="0" w:line="252" w:lineRule="auto"/>
        <w:ind w:left="200" w:right="200"/>
        <w:rPr>
          <w:color w:val="auto"/>
        </w:rPr>
      </w:pPr>
      <w:r>
        <w:rPr>
          <w:rFonts w:ascii="Courier New" w:hAnsi="Courier New" w:eastAsia="Courier New" w:cs="Courier New"/>
          <w:color w:val="auto"/>
          <w:sz w:val="19"/>
          <w:szCs w:val="19"/>
        </w:rPr>
        <w:t xml:space="preserve">    add node to explored</w:t>
      </w:r>
    </w:p>
    <w:p w14:paraId="7AAE7671">
      <w:pPr>
        <w:shd w:val="clear"/>
        <w:spacing w:after="0" w:line="252" w:lineRule="auto"/>
        <w:ind w:left="200" w:right="200"/>
        <w:rPr>
          <w:color w:val="auto"/>
        </w:rPr>
      </w:pPr>
      <w:r>
        <w:rPr>
          <w:rFonts w:ascii="Courier New" w:hAnsi="Courier New" w:eastAsia="Courier New" w:cs="Courier New"/>
          <w:color w:val="auto"/>
          <w:sz w:val="19"/>
          <w:szCs w:val="19"/>
        </w:rPr>
        <w:t xml:space="preserve">    for each neighbour of node:</w:t>
      </w:r>
    </w:p>
    <w:p w14:paraId="63D90DF1">
      <w:pPr>
        <w:shd w:val="clear"/>
        <w:spacing w:after="0" w:line="252" w:lineRule="auto"/>
        <w:ind w:left="200" w:right="200"/>
        <w:rPr>
          <w:color w:val="auto"/>
        </w:rPr>
      </w:pPr>
      <w:r>
        <w:rPr>
          <w:rFonts w:ascii="Courier New" w:hAnsi="Courier New" w:eastAsia="Courier New" w:cs="Courier New"/>
          <w:color w:val="auto"/>
          <w:sz w:val="19"/>
          <w:szCs w:val="19"/>
        </w:rPr>
        <w:t xml:space="preserve">      newCost &lt;- cost(node) + edgeCost</w:t>
      </w:r>
    </w:p>
    <w:p w14:paraId="6A6A8B26">
      <w:pPr>
        <w:shd w:val="clear"/>
        <w:spacing w:after="0" w:line="252" w:lineRule="auto"/>
        <w:ind w:left="200" w:right="200"/>
        <w:rPr>
          <w:color w:val="auto"/>
        </w:rPr>
      </w:pPr>
      <w:r>
        <w:rPr>
          <w:rFonts w:ascii="Courier New" w:hAnsi="Courier New" w:eastAsia="Courier New" w:cs="Courier New"/>
          <w:color w:val="auto"/>
          <w:sz w:val="19"/>
          <w:szCs w:val="19"/>
        </w:rPr>
        <w:t xml:space="preserve">      if neighbour not in explored or frontier: add it to frontier</w:t>
      </w:r>
    </w:p>
    <w:p w14:paraId="490D3521">
      <w:pPr>
        <w:shd w:val="clear"/>
        <w:spacing w:after="0" w:line="252" w:lineRule="auto"/>
        <w:ind w:left="200" w:right="200"/>
        <w:rPr>
          <w:color w:val="auto"/>
        </w:rPr>
      </w:pPr>
      <w:r>
        <w:rPr>
          <w:rFonts w:ascii="Courier New" w:hAnsi="Courier New" w:eastAsia="Courier New" w:cs="Courier New"/>
          <w:color w:val="auto"/>
          <w:sz w:val="19"/>
          <w:szCs w:val="19"/>
        </w:rPr>
        <w:t xml:space="preserve">      else if newCost is lower: update its cost and path</w:t>
      </w:r>
    </w:p>
    <w:p w14:paraId="69B05D6D">
      <w:pPr>
        <w:pStyle w:val="3"/>
        <w:keepNext/>
        <w:spacing w:before="200" w:after="80"/>
        <w:rPr>
          <w:color w:val="auto"/>
        </w:rPr>
      </w:pPr>
      <w:r>
        <w:rPr>
          <w:rFonts w:ascii="Calibri" w:hAnsi="Calibri" w:eastAsia="Calibri" w:cs="Calibri"/>
          <w:b/>
          <w:bCs/>
          <w:color w:val="auto"/>
          <w:sz w:val="24"/>
          <w:szCs w:val="24"/>
        </w:rPr>
        <w:t>Solution Process</w:t>
      </w:r>
      <w:r>
        <w:rPr>
          <w:rFonts w:ascii="Calibri" w:hAnsi="Calibri" w:eastAsia="Calibri" w:cs="Calibri"/>
          <w:color w:val="auto"/>
          <w:sz w:val="20"/>
          <w:szCs w:val="20"/>
        </w:rPr>
        <w:t xml:space="preserve"> </w:t>
      </w:r>
    </w:p>
    <w:p w14:paraId="3ADE09B7">
      <w:pPr>
        <w:spacing w:before="120" w:after="100"/>
        <w:rPr>
          <w:color w:val="auto"/>
        </w:rPr>
      </w:pPr>
      <w:r>
        <w:rPr>
          <w:rFonts w:ascii="Calibri" w:hAnsi="Calibri" w:eastAsia="Calibri" w:cs="Calibri"/>
          <w:color w:val="auto"/>
          <w:sz w:val="22"/>
          <w:szCs w:val="22"/>
        </w:rPr>
        <w:t>Each row shows the node removed from the frontier (lowest cost first) and the frontier after expanding it. Format: Node(cost).</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700"/>
        <w:gridCol w:w="1500"/>
        <w:gridCol w:w="3000"/>
        <w:gridCol w:w="2300"/>
        <w:gridCol w:w="2138"/>
      </w:tblGrid>
      <w:tr w14:paraId="15C9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7FC031F">
            <w:pPr>
              <w:spacing w:after="0"/>
              <w:jc w:val="center"/>
              <w:rPr>
                <w:color w:val="auto"/>
              </w:rPr>
            </w:pPr>
            <w:r>
              <w:rPr>
                <w:rFonts w:ascii="Calibri" w:hAnsi="Calibri" w:eastAsia="Calibri" w:cs="Calibri"/>
                <w:b/>
                <w:bCs/>
                <w:color w:val="auto"/>
                <w:sz w:val="21"/>
                <w:szCs w:val="21"/>
              </w:rPr>
              <w:t>Step</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4B13A38">
            <w:pPr>
              <w:spacing w:after="0"/>
              <w:jc w:val="center"/>
              <w:rPr>
                <w:color w:val="auto"/>
              </w:rPr>
            </w:pPr>
            <w:r>
              <w:rPr>
                <w:rFonts w:ascii="Calibri" w:hAnsi="Calibri" w:eastAsia="Calibri" w:cs="Calibri"/>
                <w:b/>
                <w:bCs/>
                <w:color w:val="auto"/>
                <w:sz w:val="21"/>
                <w:szCs w:val="21"/>
              </w:rPr>
              <w:t>Node expanded</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78B09F6">
            <w:pPr>
              <w:spacing w:after="0"/>
              <w:jc w:val="center"/>
              <w:rPr>
                <w:color w:val="auto"/>
              </w:rPr>
            </w:pPr>
            <w:r>
              <w:rPr>
                <w:rFonts w:ascii="Calibri" w:hAnsi="Calibri" w:eastAsia="Calibri" w:cs="Calibri"/>
                <w:b/>
                <w:bCs/>
                <w:color w:val="auto"/>
                <w:sz w:val="21"/>
                <w:szCs w:val="21"/>
              </w:rPr>
              <w:t>New costs worked out</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0F95EDE">
            <w:pPr>
              <w:spacing w:after="0"/>
              <w:jc w:val="center"/>
              <w:rPr>
                <w:color w:val="auto"/>
              </w:rPr>
            </w:pPr>
            <w:r>
              <w:rPr>
                <w:rFonts w:ascii="Calibri" w:hAnsi="Calibri" w:eastAsia="Calibri" w:cs="Calibri"/>
                <w:b/>
                <w:bCs/>
                <w:color w:val="auto"/>
                <w:sz w:val="21"/>
                <w:szCs w:val="21"/>
              </w:rPr>
              <w:t>Frontier after step</w:t>
            </w:r>
          </w:p>
        </w:tc>
        <w:tc>
          <w:tcPr>
            <w:tcW w:w="2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B05DD35">
            <w:pPr>
              <w:spacing w:after="0"/>
              <w:jc w:val="center"/>
              <w:rPr>
                <w:color w:val="auto"/>
              </w:rPr>
            </w:pPr>
            <w:r>
              <w:rPr>
                <w:rFonts w:ascii="Calibri" w:hAnsi="Calibri" w:eastAsia="Calibri" w:cs="Calibri"/>
                <w:b/>
                <w:bCs/>
                <w:color w:val="auto"/>
                <w:sz w:val="21"/>
                <w:szCs w:val="21"/>
              </w:rPr>
              <w:t>Explored</w:t>
            </w:r>
          </w:p>
        </w:tc>
      </w:tr>
      <w:tr w14:paraId="2F71C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EA995C0">
            <w:pPr>
              <w:spacing w:after="0"/>
              <w:jc w:val="center"/>
              <w:rPr>
                <w:color w:val="auto"/>
              </w:rPr>
            </w:pPr>
            <w:r>
              <w:rPr>
                <w:rFonts w:ascii="Calibri" w:hAnsi="Calibri" w:eastAsia="Calibri" w:cs="Calibri"/>
                <w:b w:val="0"/>
                <w:bCs w:val="0"/>
                <w:color w:val="auto"/>
                <w:sz w:val="21"/>
                <w:szCs w:val="21"/>
              </w:rPr>
              <w:t>1</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EEE68EC">
            <w:pPr>
              <w:spacing w:after="0"/>
              <w:jc w:val="center"/>
              <w:rPr>
                <w:color w:val="auto"/>
              </w:rPr>
            </w:pPr>
            <w:r>
              <w:rPr>
                <w:rFonts w:ascii="Calibri" w:hAnsi="Calibri" w:eastAsia="Calibri" w:cs="Calibri"/>
                <w:b w:val="0"/>
                <w:bCs w:val="0"/>
                <w:color w:val="auto"/>
                <w:sz w:val="21"/>
                <w:szCs w:val="21"/>
              </w:rPr>
              <w:t>S (0)</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43596FA">
            <w:pPr>
              <w:spacing w:after="0"/>
              <w:jc w:val="left"/>
              <w:rPr>
                <w:color w:val="auto"/>
              </w:rPr>
            </w:pPr>
            <w:r>
              <w:rPr>
                <w:rFonts w:ascii="Calibri" w:hAnsi="Calibri" w:eastAsia="Calibri" w:cs="Calibri"/>
                <w:b w:val="0"/>
                <w:bCs w:val="0"/>
                <w:color w:val="auto"/>
                <w:sz w:val="21"/>
                <w:szCs w:val="21"/>
              </w:rPr>
              <w:t>A = 0+1 = 1;  G = 0+12 = 12</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0BD7B05">
            <w:pPr>
              <w:spacing w:after="0"/>
              <w:jc w:val="center"/>
              <w:rPr>
                <w:color w:val="auto"/>
              </w:rPr>
            </w:pPr>
            <w:r>
              <w:rPr>
                <w:rFonts w:ascii="Calibri" w:hAnsi="Calibri" w:eastAsia="Calibri" w:cs="Calibri"/>
                <w:b w:val="0"/>
                <w:bCs w:val="0"/>
                <w:color w:val="auto"/>
                <w:sz w:val="21"/>
                <w:szCs w:val="21"/>
              </w:rPr>
              <w:t>A(1), G(12)</w:t>
            </w:r>
          </w:p>
        </w:tc>
        <w:tc>
          <w:tcPr>
            <w:tcW w:w="2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F492287">
            <w:pPr>
              <w:spacing w:after="0"/>
              <w:jc w:val="center"/>
              <w:rPr>
                <w:color w:val="auto"/>
              </w:rPr>
            </w:pPr>
            <w:r>
              <w:rPr>
                <w:rFonts w:ascii="Calibri" w:hAnsi="Calibri" w:eastAsia="Calibri" w:cs="Calibri"/>
                <w:b w:val="0"/>
                <w:bCs w:val="0"/>
                <w:color w:val="auto"/>
                <w:sz w:val="21"/>
                <w:szCs w:val="21"/>
              </w:rPr>
              <w:t>S</w:t>
            </w:r>
          </w:p>
        </w:tc>
      </w:tr>
      <w:tr w14:paraId="6C30D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4E51601">
            <w:pPr>
              <w:spacing w:after="0"/>
              <w:jc w:val="center"/>
              <w:rPr>
                <w:color w:val="auto"/>
              </w:rPr>
            </w:pPr>
            <w:r>
              <w:rPr>
                <w:rFonts w:ascii="Calibri" w:hAnsi="Calibri" w:eastAsia="Calibri" w:cs="Calibri"/>
                <w:b w:val="0"/>
                <w:bCs w:val="0"/>
                <w:color w:val="auto"/>
                <w:sz w:val="21"/>
                <w:szCs w:val="21"/>
              </w:rPr>
              <w:t>2</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91C0B37">
            <w:pPr>
              <w:spacing w:after="0"/>
              <w:jc w:val="center"/>
              <w:rPr>
                <w:color w:val="auto"/>
              </w:rPr>
            </w:pPr>
            <w:r>
              <w:rPr>
                <w:rFonts w:ascii="Calibri" w:hAnsi="Calibri" w:eastAsia="Calibri" w:cs="Calibri"/>
                <w:b w:val="0"/>
                <w:bCs w:val="0"/>
                <w:color w:val="auto"/>
                <w:sz w:val="21"/>
                <w:szCs w:val="21"/>
              </w:rPr>
              <w:t>A (1)</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4C9C02D">
            <w:pPr>
              <w:spacing w:after="0"/>
              <w:jc w:val="left"/>
              <w:rPr>
                <w:color w:val="auto"/>
              </w:rPr>
            </w:pPr>
            <w:r>
              <w:rPr>
                <w:rFonts w:ascii="Calibri" w:hAnsi="Calibri" w:eastAsia="Calibri" w:cs="Calibri"/>
                <w:b w:val="0"/>
                <w:bCs w:val="0"/>
                <w:color w:val="auto"/>
                <w:sz w:val="21"/>
                <w:szCs w:val="21"/>
              </w:rPr>
              <w:t>B = 1+3 = 4;  C = 1+1 = 2</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492DB91">
            <w:pPr>
              <w:spacing w:after="0"/>
              <w:jc w:val="center"/>
              <w:rPr>
                <w:color w:val="auto"/>
              </w:rPr>
            </w:pPr>
            <w:r>
              <w:rPr>
                <w:rFonts w:ascii="Calibri" w:hAnsi="Calibri" w:eastAsia="Calibri" w:cs="Calibri"/>
                <w:b w:val="0"/>
                <w:bCs w:val="0"/>
                <w:color w:val="auto"/>
                <w:sz w:val="21"/>
                <w:szCs w:val="21"/>
              </w:rPr>
              <w:t>C(2), B(4), G(12)</w:t>
            </w:r>
          </w:p>
        </w:tc>
        <w:tc>
          <w:tcPr>
            <w:tcW w:w="2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36B9212">
            <w:pPr>
              <w:spacing w:after="0"/>
              <w:jc w:val="center"/>
              <w:rPr>
                <w:color w:val="auto"/>
              </w:rPr>
            </w:pPr>
            <w:r>
              <w:rPr>
                <w:rFonts w:ascii="Calibri" w:hAnsi="Calibri" w:eastAsia="Calibri" w:cs="Calibri"/>
                <w:b w:val="0"/>
                <w:bCs w:val="0"/>
                <w:color w:val="auto"/>
                <w:sz w:val="21"/>
                <w:szCs w:val="21"/>
              </w:rPr>
              <w:t>S, A</w:t>
            </w:r>
          </w:p>
        </w:tc>
      </w:tr>
      <w:tr w14:paraId="0963A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50FB54C">
            <w:pPr>
              <w:spacing w:after="0"/>
              <w:jc w:val="center"/>
              <w:rPr>
                <w:color w:val="auto"/>
              </w:rPr>
            </w:pPr>
            <w:r>
              <w:rPr>
                <w:rFonts w:ascii="Calibri" w:hAnsi="Calibri" w:eastAsia="Calibri" w:cs="Calibri"/>
                <w:b w:val="0"/>
                <w:bCs w:val="0"/>
                <w:color w:val="auto"/>
                <w:sz w:val="21"/>
                <w:szCs w:val="21"/>
              </w:rPr>
              <w:t>3</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FA80CE2">
            <w:pPr>
              <w:spacing w:after="0"/>
              <w:jc w:val="center"/>
              <w:rPr>
                <w:color w:val="auto"/>
              </w:rPr>
            </w:pPr>
            <w:r>
              <w:rPr>
                <w:rFonts w:ascii="Calibri" w:hAnsi="Calibri" w:eastAsia="Calibri" w:cs="Calibri"/>
                <w:b w:val="0"/>
                <w:bCs w:val="0"/>
                <w:color w:val="auto"/>
                <w:sz w:val="21"/>
                <w:szCs w:val="21"/>
              </w:rPr>
              <w:t>C (2)</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4500C67">
            <w:pPr>
              <w:spacing w:after="0"/>
              <w:jc w:val="left"/>
              <w:rPr>
                <w:color w:val="auto"/>
              </w:rPr>
            </w:pPr>
            <w:r>
              <w:rPr>
                <w:rFonts w:ascii="Calibri" w:hAnsi="Calibri" w:eastAsia="Calibri" w:cs="Calibri"/>
                <w:b w:val="0"/>
                <w:bCs w:val="0"/>
                <w:color w:val="auto"/>
                <w:sz w:val="21"/>
                <w:szCs w:val="21"/>
              </w:rPr>
              <w:t>D = 2+1 = 3;  G = 2+2 = 4 (better than 12, so update)</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B3E0599">
            <w:pPr>
              <w:spacing w:after="0"/>
              <w:jc w:val="center"/>
              <w:rPr>
                <w:color w:val="auto"/>
              </w:rPr>
            </w:pPr>
            <w:r>
              <w:rPr>
                <w:rFonts w:ascii="Calibri" w:hAnsi="Calibri" w:eastAsia="Calibri" w:cs="Calibri"/>
                <w:b w:val="0"/>
                <w:bCs w:val="0"/>
                <w:color w:val="auto"/>
                <w:sz w:val="21"/>
                <w:szCs w:val="21"/>
              </w:rPr>
              <w:t>D(3), B(4), G(4)</w:t>
            </w:r>
          </w:p>
        </w:tc>
        <w:tc>
          <w:tcPr>
            <w:tcW w:w="2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C2A8DF8">
            <w:pPr>
              <w:spacing w:after="0"/>
              <w:jc w:val="center"/>
              <w:rPr>
                <w:color w:val="auto"/>
              </w:rPr>
            </w:pPr>
            <w:r>
              <w:rPr>
                <w:rFonts w:ascii="Calibri" w:hAnsi="Calibri" w:eastAsia="Calibri" w:cs="Calibri"/>
                <w:b w:val="0"/>
                <w:bCs w:val="0"/>
                <w:color w:val="auto"/>
                <w:sz w:val="21"/>
                <w:szCs w:val="21"/>
              </w:rPr>
              <w:t>S, A, C</w:t>
            </w:r>
          </w:p>
        </w:tc>
      </w:tr>
      <w:tr w14:paraId="4B00FC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DC23965">
            <w:pPr>
              <w:spacing w:after="0"/>
              <w:jc w:val="center"/>
              <w:rPr>
                <w:color w:val="auto"/>
              </w:rPr>
            </w:pPr>
            <w:r>
              <w:rPr>
                <w:rFonts w:ascii="Calibri" w:hAnsi="Calibri" w:eastAsia="Calibri" w:cs="Calibri"/>
                <w:b w:val="0"/>
                <w:bCs w:val="0"/>
                <w:color w:val="auto"/>
                <w:sz w:val="21"/>
                <w:szCs w:val="21"/>
              </w:rPr>
              <w:t>4</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A840F5A">
            <w:pPr>
              <w:spacing w:after="0"/>
              <w:jc w:val="center"/>
              <w:rPr>
                <w:color w:val="auto"/>
              </w:rPr>
            </w:pPr>
            <w:r>
              <w:rPr>
                <w:rFonts w:ascii="Calibri" w:hAnsi="Calibri" w:eastAsia="Calibri" w:cs="Calibri"/>
                <w:b w:val="0"/>
                <w:bCs w:val="0"/>
                <w:color w:val="auto"/>
                <w:sz w:val="21"/>
                <w:szCs w:val="21"/>
              </w:rPr>
              <w:t>D (3)</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FE8F63B">
            <w:pPr>
              <w:spacing w:after="0"/>
              <w:jc w:val="left"/>
              <w:rPr>
                <w:color w:val="auto"/>
              </w:rPr>
            </w:pPr>
            <w:r>
              <w:rPr>
                <w:rFonts w:ascii="Calibri" w:hAnsi="Calibri" w:eastAsia="Calibri" w:cs="Calibri"/>
                <w:b w:val="0"/>
                <w:bCs w:val="0"/>
                <w:color w:val="auto"/>
                <w:sz w:val="21"/>
                <w:szCs w:val="21"/>
              </w:rPr>
              <w:t>G = 3+3 = 6 (not better than 4, ignore)</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5C30CD8">
            <w:pPr>
              <w:spacing w:after="0"/>
              <w:jc w:val="center"/>
              <w:rPr>
                <w:color w:val="auto"/>
              </w:rPr>
            </w:pPr>
            <w:r>
              <w:rPr>
                <w:rFonts w:ascii="Calibri" w:hAnsi="Calibri" w:eastAsia="Calibri" w:cs="Calibri"/>
                <w:b w:val="0"/>
                <w:bCs w:val="0"/>
                <w:color w:val="auto"/>
                <w:sz w:val="21"/>
                <w:szCs w:val="21"/>
              </w:rPr>
              <w:t>B(4), G(4)</w:t>
            </w:r>
          </w:p>
        </w:tc>
        <w:tc>
          <w:tcPr>
            <w:tcW w:w="2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CDB4A37">
            <w:pPr>
              <w:spacing w:after="0"/>
              <w:jc w:val="center"/>
              <w:rPr>
                <w:color w:val="auto"/>
              </w:rPr>
            </w:pPr>
            <w:r>
              <w:rPr>
                <w:rFonts w:ascii="Calibri" w:hAnsi="Calibri" w:eastAsia="Calibri" w:cs="Calibri"/>
                <w:b w:val="0"/>
                <w:bCs w:val="0"/>
                <w:color w:val="auto"/>
                <w:sz w:val="21"/>
                <w:szCs w:val="21"/>
              </w:rPr>
              <w:t>S, A, C, D</w:t>
            </w:r>
          </w:p>
        </w:tc>
      </w:tr>
      <w:tr w14:paraId="7EE14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79456AC">
            <w:pPr>
              <w:spacing w:after="0"/>
              <w:jc w:val="center"/>
              <w:rPr>
                <w:color w:val="auto"/>
              </w:rPr>
            </w:pPr>
            <w:r>
              <w:rPr>
                <w:rFonts w:ascii="Calibri" w:hAnsi="Calibri" w:eastAsia="Calibri" w:cs="Calibri"/>
                <w:b w:val="0"/>
                <w:bCs w:val="0"/>
                <w:color w:val="auto"/>
                <w:sz w:val="21"/>
                <w:szCs w:val="21"/>
              </w:rPr>
              <w:t>5</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DE86865">
            <w:pPr>
              <w:spacing w:after="0"/>
              <w:jc w:val="center"/>
              <w:rPr>
                <w:color w:val="auto"/>
              </w:rPr>
            </w:pPr>
            <w:r>
              <w:rPr>
                <w:rFonts w:ascii="Calibri" w:hAnsi="Calibri" w:eastAsia="Calibri" w:cs="Calibri"/>
                <w:b w:val="0"/>
                <w:bCs w:val="0"/>
                <w:color w:val="auto"/>
                <w:sz w:val="21"/>
                <w:szCs w:val="21"/>
              </w:rPr>
              <w:t>B (4)</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B571D3E">
            <w:pPr>
              <w:spacing w:after="0"/>
              <w:jc w:val="left"/>
              <w:rPr>
                <w:color w:val="auto"/>
              </w:rPr>
            </w:pPr>
            <w:r>
              <w:rPr>
                <w:rFonts w:ascii="Calibri" w:hAnsi="Calibri" w:eastAsia="Calibri" w:cs="Calibri"/>
                <w:b w:val="0"/>
                <w:bCs w:val="0"/>
                <w:color w:val="auto"/>
                <w:sz w:val="21"/>
                <w:szCs w:val="21"/>
              </w:rPr>
              <w:t>D = 4+3 = 7 (D already explored, ignore)</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E679AE9">
            <w:pPr>
              <w:spacing w:after="0"/>
              <w:jc w:val="center"/>
              <w:rPr>
                <w:color w:val="auto"/>
              </w:rPr>
            </w:pPr>
            <w:r>
              <w:rPr>
                <w:rFonts w:ascii="Calibri" w:hAnsi="Calibri" w:eastAsia="Calibri" w:cs="Calibri"/>
                <w:b w:val="0"/>
                <w:bCs w:val="0"/>
                <w:color w:val="auto"/>
                <w:sz w:val="21"/>
                <w:szCs w:val="21"/>
              </w:rPr>
              <w:t>G(4)</w:t>
            </w:r>
          </w:p>
        </w:tc>
        <w:tc>
          <w:tcPr>
            <w:tcW w:w="2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6F7AC0D">
            <w:pPr>
              <w:spacing w:after="0"/>
              <w:jc w:val="center"/>
              <w:rPr>
                <w:color w:val="auto"/>
              </w:rPr>
            </w:pPr>
            <w:r>
              <w:rPr>
                <w:rFonts w:ascii="Calibri" w:hAnsi="Calibri" w:eastAsia="Calibri" w:cs="Calibri"/>
                <w:b w:val="0"/>
                <w:bCs w:val="0"/>
                <w:color w:val="auto"/>
                <w:sz w:val="21"/>
                <w:szCs w:val="21"/>
              </w:rPr>
              <w:t>S, A, C, D, B</w:t>
            </w:r>
          </w:p>
        </w:tc>
      </w:tr>
      <w:tr w14:paraId="25C992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7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9177CC4">
            <w:pPr>
              <w:spacing w:after="0"/>
              <w:jc w:val="center"/>
              <w:rPr>
                <w:color w:val="auto"/>
              </w:rPr>
            </w:pPr>
            <w:r>
              <w:rPr>
                <w:rFonts w:ascii="Calibri" w:hAnsi="Calibri" w:eastAsia="Calibri" w:cs="Calibri"/>
                <w:b w:val="0"/>
                <w:bCs w:val="0"/>
                <w:color w:val="auto"/>
                <w:sz w:val="21"/>
                <w:szCs w:val="21"/>
              </w:rPr>
              <w:t>6</w:t>
            </w:r>
          </w:p>
        </w:tc>
        <w:tc>
          <w:tcPr>
            <w:tcW w:w="15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4153ADC">
            <w:pPr>
              <w:spacing w:after="0"/>
              <w:jc w:val="center"/>
              <w:rPr>
                <w:color w:val="auto"/>
              </w:rPr>
            </w:pPr>
            <w:r>
              <w:rPr>
                <w:rFonts w:ascii="Calibri" w:hAnsi="Calibri" w:eastAsia="Calibri" w:cs="Calibri"/>
                <w:b w:val="0"/>
                <w:bCs w:val="0"/>
                <w:color w:val="auto"/>
                <w:sz w:val="21"/>
                <w:szCs w:val="21"/>
              </w:rPr>
              <w:t>G (4)</w:t>
            </w:r>
          </w:p>
        </w:tc>
        <w:tc>
          <w:tcPr>
            <w:tcW w:w="30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F9718F3">
            <w:pPr>
              <w:spacing w:after="0"/>
              <w:jc w:val="left"/>
              <w:rPr>
                <w:color w:val="auto"/>
              </w:rPr>
            </w:pPr>
            <w:r>
              <w:rPr>
                <w:rFonts w:ascii="Calibri" w:hAnsi="Calibri" w:eastAsia="Calibri" w:cs="Calibri"/>
                <w:b w:val="0"/>
                <w:bCs w:val="0"/>
                <w:color w:val="auto"/>
                <w:sz w:val="21"/>
                <w:szCs w:val="21"/>
              </w:rPr>
              <w:t>Goal reached</w:t>
            </w:r>
          </w:p>
        </w:tc>
        <w:tc>
          <w:tcPr>
            <w:tcW w:w="23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6517B59">
            <w:pPr>
              <w:spacing w:after="0"/>
              <w:jc w:val="center"/>
              <w:rPr>
                <w:color w:val="auto"/>
              </w:rPr>
            </w:pPr>
            <w:r>
              <w:rPr>
                <w:rFonts w:ascii="Calibri" w:hAnsi="Calibri" w:eastAsia="Calibri" w:cs="Calibri"/>
                <w:b w:val="0"/>
                <w:bCs w:val="0"/>
                <w:color w:val="auto"/>
                <w:sz w:val="21"/>
                <w:szCs w:val="21"/>
              </w:rPr>
              <w:t>–</w:t>
            </w:r>
          </w:p>
        </w:tc>
        <w:tc>
          <w:tcPr>
            <w:tcW w:w="21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296CE12F">
            <w:pPr>
              <w:spacing w:after="0"/>
              <w:jc w:val="center"/>
              <w:rPr>
                <w:color w:val="auto"/>
              </w:rPr>
            </w:pPr>
            <w:r>
              <w:rPr>
                <w:rFonts w:ascii="Calibri" w:hAnsi="Calibri" w:eastAsia="Calibri" w:cs="Calibri"/>
                <w:b w:val="0"/>
                <w:bCs w:val="0"/>
                <w:color w:val="auto"/>
                <w:sz w:val="21"/>
                <w:szCs w:val="21"/>
              </w:rPr>
              <w:t>S, A, C, D, B, G</w:t>
            </w:r>
          </w:p>
        </w:tc>
      </w:tr>
    </w:tbl>
    <w:p w14:paraId="44F3087D">
      <w:pPr>
        <w:spacing w:before="100" w:after="100"/>
        <w:rPr>
          <w:color w:val="auto"/>
        </w:rPr>
      </w:pPr>
      <w:r>
        <w:rPr>
          <w:rFonts w:ascii="Calibri" w:hAnsi="Calibri" w:eastAsia="Calibri" w:cs="Calibri"/>
          <w:color w:val="auto"/>
          <w:sz w:val="22"/>
          <w:szCs w:val="22"/>
        </w:rPr>
        <w:t>Order of expansion: S → A → C → D → B → G.</w:t>
      </w:r>
    </w:p>
    <w:p w14:paraId="26DEFF5C">
      <w:pPr>
        <w:spacing w:after="100" w:line="276" w:lineRule="auto"/>
        <w:rPr>
          <w:color w:val="auto"/>
        </w:rPr>
      </w:pPr>
      <w:r>
        <w:rPr>
          <w:rFonts w:ascii="Calibri" w:hAnsi="Calibri" w:eastAsia="Calibri" w:cs="Calibri"/>
          <w:b/>
          <w:bCs/>
          <w:color w:val="auto"/>
          <w:sz w:val="22"/>
          <w:szCs w:val="22"/>
        </w:rPr>
        <w:t>Tracing back from G through the parent links: G ← C ← A ← S, so the path is S → A → C → G.</w:t>
      </w:r>
    </w:p>
    <w:p w14:paraId="40019B97">
      <w:pPr>
        <w:pStyle w:val="3"/>
        <w:keepNext/>
        <w:spacing w:before="200" w:after="80"/>
        <w:rPr>
          <w:color w:val="auto"/>
        </w:rPr>
      </w:pPr>
      <w:r>
        <w:rPr>
          <w:rFonts w:ascii="Calibri" w:hAnsi="Calibri" w:eastAsia="Calibri" w:cs="Calibri"/>
          <w:b/>
          <w:bCs/>
          <w:color w:val="auto"/>
          <w:sz w:val="24"/>
          <w:szCs w:val="24"/>
        </w:rPr>
        <w:t>Accuracy Check</w:t>
      </w:r>
      <w:r>
        <w:rPr>
          <w:rFonts w:ascii="Calibri" w:hAnsi="Calibri" w:eastAsia="Calibri" w:cs="Calibri"/>
          <w:color w:val="auto"/>
          <w:sz w:val="20"/>
          <w:szCs w:val="20"/>
        </w:rPr>
        <w:t xml:space="preserve"> </w:t>
      </w:r>
    </w:p>
    <w:p w14:paraId="2528885E">
      <w:pPr>
        <w:spacing w:after="100" w:line="276" w:lineRule="auto"/>
        <w:rPr>
          <w:color w:val="auto"/>
        </w:rPr>
      </w:pPr>
      <w:r>
        <w:rPr>
          <w:rFonts w:ascii="Calibri" w:hAnsi="Calibri" w:eastAsia="Calibri" w:cs="Calibri"/>
          <w:color w:val="auto"/>
          <w:sz w:val="22"/>
          <w:szCs w:val="22"/>
        </w:rPr>
        <w:t>We check by adding up the cost of every possible path from S to G:</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 w:type="dxa"/>
          <w:bottom w:w="0" w:type="dxa"/>
          <w:right w:w="10" w:type="dxa"/>
        </w:tblCellMar>
      </w:tblPr>
      <w:tblGrid>
        <w:gridCol w:w="4600"/>
        <w:gridCol w:w="2800"/>
        <w:gridCol w:w="2238"/>
      </w:tblGrid>
      <w:tr w14:paraId="1A597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tblHeader/>
        </w:trPr>
        <w:tc>
          <w:tcPr>
            <w:tcW w:w="4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D6B2D5F">
            <w:pPr>
              <w:spacing w:after="0"/>
              <w:jc w:val="center"/>
              <w:rPr>
                <w:color w:val="auto"/>
              </w:rPr>
            </w:pPr>
            <w:r>
              <w:rPr>
                <w:rFonts w:ascii="Calibri" w:hAnsi="Calibri" w:eastAsia="Calibri" w:cs="Calibri"/>
                <w:b/>
                <w:bCs/>
                <w:color w:val="auto"/>
                <w:sz w:val="21"/>
                <w:szCs w:val="21"/>
              </w:rPr>
              <w:t>Path</w:t>
            </w:r>
          </w:p>
        </w:tc>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DD1D7E1">
            <w:pPr>
              <w:spacing w:after="0"/>
              <w:jc w:val="center"/>
              <w:rPr>
                <w:color w:val="auto"/>
              </w:rPr>
            </w:pPr>
            <w:r>
              <w:rPr>
                <w:rFonts w:ascii="Calibri" w:hAnsi="Calibri" w:eastAsia="Calibri" w:cs="Calibri"/>
                <w:b/>
                <w:bCs/>
                <w:color w:val="auto"/>
                <w:sz w:val="21"/>
                <w:szCs w:val="21"/>
              </w:rPr>
              <w:t>Calculation</w:t>
            </w:r>
          </w:p>
        </w:tc>
        <w:tc>
          <w:tcPr>
            <w:tcW w:w="2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24A63C7">
            <w:pPr>
              <w:spacing w:after="0"/>
              <w:jc w:val="center"/>
              <w:rPr>
                <w:color w:val="auto"/>
              </w:rPr>
            </w:pPr>
            <w:r>
              <w:rPr>
                <w:rFonts w:ascii="Calibri" w:hAnsi="Calibri" w:eastAsia="Calibri" w:cs="Calibri"/>
                <w:b/>
                <w:bCs/>
                <w:color w:val="auto"/>
                <w:sz w:val="21"/>
                <w:szCs w:val="21"/>
              </w:rPr>
              <w:t>Total cost</w:t>
            </w:r>
          </w:p>
        </w:tc>
      </w:tr>
      <w:tr w14:paraId="24C08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4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A83E88E">
            <w:pPr>
              <w:spacing w:after="0"/>
              <w:jc w:val="left"/>
              <w:rPr>
                <w:color w:val="auto"/>
              </w:rPr>
            </w:pPr>
            <w:r>
              <w:rPr>
                <w:rFonts w:ascii="Calibri" w:hAnsi="Calibri" w:eastAsia="Calibri" w:cs="Calibri"/>
                <w:b w:val="0"/>
                <w:bCs w:val="0"/>
                <w:color w:val="auto"/>
                <w:sz w:val="21"/>
                <w:szCs w:val="21"/>
              </w:rPr>
              <w:t>S → A → C → G</w:t>
            </w:r>
          </w:p>
        </w:tc>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FE72A19">
            <w:pPr>
              <w:spacing w:after="0"/>
              <w:jc w:val="center"/>
              <w:rPr>
                <w:color w:val="auto"/>
              </w:rPr>
            </w:pPr>
            <w:r>
              <w:rPr>
                <w:rFonts w:ascii="Calibri" w:hAnsi="Calibri" w:eastAsia="Calibri" w:cs="Calibri"/>
                <w:b w:val="0"/>
                <w:bCs w:val="0"/>
                <w:color w:val="auto"/>
                <w:sz w:val="21"/>
                <w:szCs w:val="21"/>
              </w:rPr>
              <w:t>1 + 1 + 2</w:t>
            </w:r>
          </w:p>
        </w:tc>
        <w:tc>
          <w:tcPr>
            <w:tcW w:w="2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56DA4EB7">
            <w:pPr>
              <w:spacing w:after="0"/>
              <w:jc w:val="center"/>
              <w:rPr>
                <w:color w:val="auto"/>
              </w:rPr>
            </w:pPr>
            <w:r>
              <w:rPr>
                <w:rFonts w:ascii="Calibri" w:hAnsi="Calibri" w:eastAsia="Calibri" w:cs="Calibri"/>
                <w:b w:val="0"/>
                <w:bCs w:val="0"/>
                <w:color w:val="auto"/>
                <w:sz w:val="21"/>
                <w:szCs w:val="21"/>
              </w:rPr>
              <w:t>4  (least)</w:t>
            </w:r>
          </w:p>
        </w:tc>
      </w:tr>
      <w:tr w14:paraId="41207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4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72C10EB0">
            <w:pPr>
              <w:spacing w:after="0"/>
              <w:jc w:val="left"/>
              <w:rPr>
                <w:color w:val="auto"/>
              </w:rPr>
            </w:pPr>
            <w:r>
              <w:rPr>
                <w:rFonts w:ascii="Calibri" w:hAnsi="Calibri" w:eastAsia="Calibri" w:cs="Calibri"/>
                <w:b w:val="0"/>
                <w:bCs w:val="0"/>
                <w:color w:val="auto"/>
                <w:sz w:val="21"/>
                <w:szCs w:val="21"/>
              </w:rPr>
              <w:t>S → A → C → D → G</w:t>
            </w:r>
          </w:p>
        </w:tc>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AC4A1F6">
            <w:pPr>
              <w:spacing w:after="0"/>
              <w:jc w:val="center"/>
              <w:rPr>
                <w:color w:val="auto"/>
              </w:rPr>
            </w:pPr>
            <w:r>
              <w:rPr>
                <w:rFonts w:ascii="Calibri" w:hAnsi="Calibri" w:eastAsia="Calibri" w:cs="Calibri"/>
                <w:b w:val="0"/>
                <w:bCs w:val="0"/>
                <w:color w:val="auto"/>
                <w:sz w:val="21"/>
                <w:szCs w:val="21"/>
              </w:rPr>
              <w:t>1 + 1 + 1 + 3</w:t>
            </w:r>
          </w:p>
        </w:tc>
        <w:tc>
          <w:tcPr>
            <w:tcW w:w="2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434021F8">
            <w:pPr>
              <w:spacing w:after="0"/>
              <w:jc w:val="center"/>
              <w:rPr>
                <w:color w:val="auto"/>
              </w:rPr>
            </w:pPr>
            <w:r>
              <w:rPr>
                <w:rFonts w:ascii="Calibri" w:hAnsi="Calibri" w:eastAsia="Calibri" w:cs="Calibri"/>
                <w:b w:val="0"/>
                <w:bCs w:val="0"/>
                <w:color w:val="auto"/>
                <w:sz w:val="21"/>
                <w:szCs w:val="21"/>
              </w:rPr>
              <w:t>6</w:t>
            </w:r>
          </w:p>
        </w:tc>
      </w:tr>
      <w:tr w14:paraId="181A5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 w:type="dxa"/>
            <w:bottom w:w="0" w:type="dxa"/>
            <w:right w:w="10" w:type="dxa"/>
          </w:tblCellMar>
        </w:tblPrEx>
        <w:trPr>
          <w:cantSplit/>
        </w:trPr>
        <w:tc>
          <w:tcPr>
            <w:tcW w:w="4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3BAC8D0B">
            <w:pPr>
              <w:spacing w:after="0"/>
              <w:jc w:val="left"/>
              <w:rPr>
                <w:color w:val="auto"/>
              </w:rPr>
            </w:pPr>
            <w:r>
              <w:rPr>
                <w:rFonts w:ascii="Calibri" w:hAnsi="Calibri" w:eastAsia="Calibri" w:cs="Calibri"/>
                <w:b w:val="0"/>
                <w:bCs w:val="0"/>
                <w:color w:val="auto"/>
                <w:sz w:val="21"/>
                <w:szCs w:val="21"/>
              </w:rPr>
              <w:t>S → A → B → D → G</w:t>
            </w:r>
          </w:p>
        </w:tc>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655C6A0">
            <w:pPr>
              <w:spacing w:after="0"/>
              <w:jc w:val="center"/>
              <w:rPr>
                <w:color w:val="auto"/>
              </w:rPr>
            </w:pPr>
            <w:r>
              <w:rPr>
                <w:rFonts w:ascii="Calibri" w:hAnsi="Calibri" w:eastAsia="Calibri" w:cs="Calibri"/>
                <w:b w:val="0"/>
                <w:bCs w:val="0"/>
                <w:color w:val="auto"/>
                <w:sz w:val="21"/>
                <w:szCs w:val="21"/>
              </w:rPr>
              <w:t>1 + 3 + 3 + 3</w:t>
            </w:r>
          </w:p>
        </w:tc>
        <w:tc>
          <w:tcPr>
            <w:tcW w:w="2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04F74585">
            <w:pPr>
              <w:spacing w:after="0"/>
              <w:jc w:val="center"/>
              <w:rPr>
                <w:color w:val="auto"/>
              </w:rPr>
            </w:pPr>
            <w:r>
              <w:rPr>
                <w:rFonts w:ascii="Calibri" w:hAnsi="Calibri" w:eastAsia="Calibri" w:cs="Calibri"/>
                <w:b w:val="0"/>
                <w:bCs w:val="0"/>
                <w:color w:val="auto"/>
                <w:sz w:val="21"/>
                <w:szCs w:val="21"/>
              </w:rPr>
              <w:t>10</w:t>
            </w:r>
          </w:p>
        </w:tc>
      </w:tr>
      <w:tr w14:paraId="05454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6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9AC20E2">
            <w:pPr>
              <w:spacing w:after="0"/>
              <w:jc w:val="left"/>
              <w:rPr>
                <w:color w:val="auto"/>
              </w:rPr>
            </w:pPr>
            <w:r>
              <w:rPr>
                <w:rFonts w:ascii="Calibri" w:hAnsi="Calibri" w:eastAsia="Calibri" w:cs="Calibri"/>
                <w:b w:val="0"/>
                <w:bCs w:val="0"/>
                <w:color w:val="auto"/>
                <w:sz w:val="21"/>
                <w:szCs w:val="21"/>
              </w:rPr>
              <w:t>S → G</w:t>
            </w:r>
          </w:p>
        </w:tc>
        <w:tc>
          <w:tcPr>
            <w:tcW w:w="2800"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67803268">
            <w:pPr>
              <w:spacing w:after="0"/>
              <w:jc w:val="center"/>
              <w:rPr>
                <w:color w:val="auto"/>
              </w:rPr>
            </w:pPr>
            <w:r>
              <w:rPr>
                <w:rFonts w:ascii="Calibri" w:hAnsi="Calibri" w:eastAsia="Calibri" w:cs="Calibri"/>
                <w:b w:val="0"/>
                <w:bCs w:val="0"/>
                <w:color w:val="auto"/>
                <w:sz w:val="21"/>
                <w:szCs w:val="21"/>
              </w:rPr>
              <w:t>12</w:t>
            </w:r>
          </w:p>
        </w:tc>
        <w:tc>
          <w:tcPr>
            <w:tcW w:w="2238" w:type="dxa"/>
            <w:tcBorders>
              <w:top w:val="single" w:color="999999" w:sz="4" w:space="0"/>
              <w:left w:val="single" w:color="999999" w:sz="4" w:space="0"/>
              <w:bottom w:val="single" w:color="999999" w:sz="4" w:space="0"/>
              <w:right w:val="single" w:color="999999" w:sz="4" w:space="0"/>
            </w:tcBorders>
            <w:shd w:val="clear" w:color="auto" w:fill="auto"/>
            <w:tcMar>
              <w:top w:w="60" w:type="dxa"/>
              <w:left w:w="100" w:type="dxa"/>
              <w:bottom w:w="60" w:type="dxa"/>
              <w:right w:w="100" w:type="dxa"/>
            </w:tcMar>
            <w:vAlign w:val="center"/>
          </w:tcPr>
          <w:p w14:paraId="15C85C86">
            <w:pPr>
              <w:spacing w:after="0"/>
              <w:jc w:val="center"/>
              <w:rPr>
                <w:color w:val="auto"/>
              </w:rPr>
            </w:pPr>
            <w:r>
              <w:rPr>
                <w:rFonts w:ascii="Calibri" w:hAnsi="Calibri" w:eastAsia="Calibri" w:cs="Calibri"/>
                <w:b w:val="0"/>
                <w:bCs w:val="0"/>
                <w:color w:val="auto"/>
                <w:sz w:val="21"/>
                <w:szCs w:val="21"/>
              </w:rPr>
              <w:t>12</w:t>
            </w:r>
          </w:p>
        </w:tc>
      </w:tr>
    </w:tbl>
    <w:p w14:paraId="276505FB">
      <w:pPr>
        <w:spacing w:before="100" w:after="100"/>
        <w:rPr>
          <w:color w:val="auto"/>
        </w:rPr>
      </w:pPr>
      <w:r>
        <w:rPr>
          <w:rFonts w:ascii="Calibri" w:hAnsi="Calibri" w:eastAsia="Calibri" w:cs="Calibri"/>
          <w:color w:val="auto"/>
          <w:sz w:val="22"/>
          <w:szCs w:val="22"/>
        </w:rPr>
        <w:t>No path costs less than 4, so the UCS answer is correct.</w:t>
      </w:r>
    </w:p>
    <w:p w14:paraId="50A8AB73">
      <w:pPr>
        <w:pStyle w:val="3"/>
        <w:keepNext/>
        <w:spacing w:before="200" w:after="80"/>
        <w:rPr>
          <w:color w:val="auto"/>
        </w:rPr>
      </w:pPr>
      <w:r>
        <w:rPr>
          <w:rFonts w:ascii="Calibri" w:hAnsi="Calibri" w:eastAsia="Calibri" w:cs="Calibri"/>
          <w:b/>
          <w:bCs/>
          <w:color w:val="auto"/>
          <w:sz w:val="24"/>
          <w:szCs w:val="24"/>
        </w:rPr>
        <w:t>Interpretation of Results</w:t>
      </w:r>
      <w:r>
        <w:rPr>
          <w:rFonts w:ascii="Calibri" w:hAnsi="Calibri" w:eastAsia="Calibri" w:cs="Calibri"/>
          <w:color w:val="auto"/>
          <w:sz w:val="20"/>
          <w:szCs w:val="20"/>
        </w:rPr>
        <w:t xml:space="preserve"> </w:t>
      </w:r>
    </w:p>
    <w:p w14:paraId="605E81D2">
      <w:pPr>
        <w:spacing w:after="100" w:line="276" w:lineRule="auto"/>
        <w:rPr>
          <w:color w:val="auto"/>
        </w:rPr>
      </w:pPr>
      <w:r>
        <w:rPr>
          <w:rFonts w:ascii="Calibri" w:hAnsi="Calibri" w:eastAsia="Calibri" w:cs="Calibri"/>
          <w:color w:val="auto"/>
          <w:sz w:val="22"/>
          <w:szCs w:val="22"/>
        </w:rPr>
        <w:t>The cheapest delivery route is S → A → C → G with a total cost of 4 units (fuel + time). The direct route S → G looks short, but it costs 12, which is 8 units more. This shows why UCS looks at total cost and not the number of stops. By using this route, the company saves cost on every delivery between these two warehouses.</w:t>
      </w:r>
    </w:p>
    <w:p w14:paraId="62241B70">
      <w:pPr>
        <w:spacing w:after="80"/>
        <w:rPr>
          <w:color w:val="auto"/>
        </w:rPr>
      </w:pPr>
    </w:p>
    <w:p w14:paraId="5D663A73">
      <w:pPr>
        <w:spacing w:after="100" w:line="276" w:lineRule="auto"/>
        <w:rPr>
          <w:color w:val="auto"/>
        </w:rPr>
      </w:pPr>
    </w:p>
    <w:sectPr>
      <w:footerReference r:id="rId3"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5B583D">
    <w:pPr>
      <w:jc w:val="center"/>
    </w:pPr>
    <w:r>
      <w:rPr>
        <w:rFonts w:ascii="Calibri" w:hAnsi="Calibri" w:eastAsia="Calibri" w:cs="Calibri"/>
        <w:color w:val="777777"/>
        <w:sz w:val="18"/>
        <w:szCs w:val="18"/>
      </w:rPr>
      <w:t xml:space="preserve">Page </w:t>
    </w:r>
    <w:r>
      <w:rPr>
        <w:rFonts w:ascii="Calibri" w:hAnsi="Calibri" w:eastAsia="Calibri" w:cs="Calibri"/>
        <w:color w:val="777777"/>
        <w:sz w:val="18"/>
        <w:szCs w:val="18"/>
      </w:rPr>
      <w:fldChar w:fldCharType="begin"/>
    </w:r>
    <w:r>
      <w:rPr>
        <w:rFonts w:ascii="Calibri" w:hAnsi="Calibri" w:eastAsia="Calibri" w:cs="Calibri"/>
        <w:color w:val="777777"/>
        <w:sz w:val="18"/>
        <w:szCs w:val="18"/>
      </w:rPr>
      <w:instrText xml:space="preserve">PAGE</w:instrText>
    </w:r>
    <w:r>
      <w:rPr>
        <w:rFonts w:ascii="Calibri" w:hAnsi="Calibri" w:eastAsia="Calibri" w:cs="Calibri"/>
        <w:color w:val="777777"/>
        <w:sz w:val="18"/>
        <w:szCs w:val="18"/>
      </w:rPr>
      <w:fldChar w:fldCharType="separate"/>
    </w:r>
    <w:r>
      <w:rPr>
        <w:rFonts w:ascii="Calibri" w:hAnsi="Calibri" w:eastAsia="Calibri" w:cs="Calibri"/>
        <w:color w:val="777777"/>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3C1260A"/>
    <w:multiLevelType w:val="singleLevel"/>
    <w:tmpl w:val="F3C1260A"/>
    <w:lvl w:ilvl="0" w:tentative="0">
      <w:start w:val="11"/>
      <w:numFmt w:val="upperLetter"/>
      <w:suff w:val="space"/>
      <w:lvlText w:val="%1."/>
      <w:lvlJc w:val="left"/>
    </w:lvl>
  </w:abstractNum>
  <w:abstractNum w:abstractNumId="1">
    <w:nsid w:val="0053208E"/>
    <w:multiLevelType w:val="singleLevel"/>
    <w:tmpl w:val="0053208E"/>
    <w:lvl w:ilvl="0" w:tentative="0">
      <w:start w:val="1"/>
      <w:numFmt w:val="bullet"/>
      <w:lvlText w:val="•"/>
      <w:lvlJc w:val="left"/>
      <w:pPr>
        <w:ind w:left="540" w:hanging="270"/>
      </w:pPr>
    </w:lvl>
  </w:abstractNum>
  <w:abstractNum w:abstractNumId="2">
    <w:nsid w:val="28A467F0"/>
    <w:multiLevelType w:val="multilevel"/>
    <w:tmpl w:val="28A467F0"/>
    <w:lvl w:ilvl="0" w:tentative="0">
      <w:start w:val="1"/>
      <w:numFmt w:val="decimal"/>
      <w:lvlText w:val="%1."/>
      <w:lvlJc w:val="left"/>
      <w:pPr>
        <w:ind w:left="810" w:hanging="360"/>
      </w:pPr>
      <w:rPr>
        <w:b w:val="0"/>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abstractNum w:abstractNumId="3">
    <w:nsid w:val="58434A08"/>
    <w:multiLevelType w:val="multilevel"/>
    <w:tmpl w:val="58434A08"/>
    <w:lvl w:ilvl="0" w:tentative="0">
      <w:start w:val="1"/>
      <w:numFmt w:val="lowerRoman"/>
      <w:lvlText w:val="%1."/>
      <w:lvlJc w:val="left"/>
      <w:pPr>
        <w:ind w:left="1530" w:hanging="720"/>
      </w:p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4">
    <w:nsid w:val="59ADCABA"/>
    <w:multiLevelType w:val="singleLevel"/>
    <w:tmpl w:val="59ADCABA"/>
    <w:lvl w:ilvl="0" w:tentative="0">
      <w:start w:val="1"/>
      <w:numFmt w:val="decimal"/>
      <w:lvlText w:val="%1."/>
      <w:lvlJc w:val="left"/>
      <w:pPr>
        <w:ind w:left="540" w:hanging="300"/>
      </w:pPr>
    </w:lvl>
  </w:abstractNum>
  <w:num w:numId="1">
    <w:abstractNumId w:val="0"/>
  </w:num>
  <w:num w:numId="2">
    <w:abstractNumId w:val="2"/>
  </w:num>
  <w:num w:numId="3">
    <w:abstractNumId w:val="3"/>
  </w:num>
  <w:num w:numId="4">
    <w:abstractNumId w:val="1"/>
    <w:lvlOverride w:ilvl="0">
      <w:startOverride w:val="1"/>
    </w:lvlOverride>
  </w:num>
  <w:num w:numId="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documentProtection w:enforcement="0"/>
  <w:compat>
    <w:compatSetting w:name="compatibilityMode" w:uri="http://schemas.microsoft.com/office/word" w:val="15"/>
  </w:compat>
  <w:rsids>
    <w:rsidRoot w:val="00000000"/>
    <w:rsid w:val="574F1ACC"/>
    <w:rsid w:val="74884D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240" w:after="120"/>
      <w:outlineLvl w:val="0"/>
    </w:pPr>
    <w:rPr>
      <w:rFonts w:ascii="Calibri" w:hAnsi="Calibri" w:eastAsia="Calibri" w:cs="Calibri"/>
      <w:b/>
      <w:bCs/>
      <w:sz w:val="28"/>
      <w:szCs w:val="28"/>
    </w:rPr>
  </w:style>
  <w:style w:type="paragraph" w:styleId="3">
    <w:name w:val="heading 2"/>
    <w:next w:val="1"/>
    <w:qFormat/>
    <w:uiPriority w:val="0"/>
    <w:pPr>
      <w:spacing w:before="200" w:after="80"/>
      <w:outlineLvl w:val="1"/>
    </w:pPr>
    <w:rPr>
      <w:rFonts w:ascii="Calibri" w:hAnsi="Calibri" w:eastAsia="Calibri" w:cs="Calibri"/>
      <w:b/>
      <w:bCs/>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9"/>
    <w:semiHidden/>
    <w:unhideWhenUsed/>
    <w:qFormat/>
    <w:uiPriority w:val="99"/>
    <w:pPr>
      <w:spacing w:after="0" w:line="240" w:lineRule="auto"/>
    </w:pPr>
    <w:rPr>
      <w:rFonts w:ascii="Calibri" w:hAnsi="Calibri" w:eastAsia="Calibri" w:cs="Calibri"/>
      <w:sz w:val="20"/>
      <w:szCs w:val="20"/>
    </w:rPr>
  </w:style>
  <w:style w:type="character" w:styleId="12">
    <w:name w:val="footnote reference"/>
    <w:semiHidden/>
    <w:unhideWhenUsed/>
    <w:qFormat/>
    <w:uiPriority w:val="99"/>
    <w:rPr>
      <w:vertAlign w:val="superscript"/>
    </w:rPr>
  </w:style>
  <w:style w:type="paragraph" w:styleId="13">
    <w:name w:val="footnote text"/>
    <w:link w:val="18"/>
    <w:semiHidden/>
    <w:unhideWhenUsed/>
    <w:qFormat/>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table" w:styleId="15">
    <w:name w:val="Table Grid"/>
    <w:basedOn w:val="9"/>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6">
    <w:name w:val="Title"/>
    <w:qFormat/>
    <w:uiPriority w:val="0"/>
    <w:rPr>
      <w:rFonts w:ascii="Calibri" w:hAnsi="Calibri" w:eastAsia="Calibri" w:cs="Calibri"/>
      <w:sz w:val="56"/>
      <w:szCs w:val="56"/>
    </w:rPr>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 w:type="paragraph" w:customStyle="1" w:styleId="20">
    <w:name w:val="Normal1"/>
    <w:qFormat/>
    <w:uiPriority w:val="0"/>
    <w:rPr>
      <w:rFonts w:ascii="Times New Roman" w:hAnsi="Times New Roman" w:eastAsia="Times New Roman" w:cs="Times New Roman"/>
      <w:sz w:val="24"/>
      <w:szCs w:val="24"/>
      <w:lang w:val="en-IN" w:eastAsia="en-US" w:bidi="ar-SA"/>
    </w:rPr>
  </w:style>
  <w:style w:type="table" w:customStyle="1" w:styleId="21">
    <w:name w:val="_Style 13"/>
    <w:basedOn w:val="22"/>
    <w:qFormat/>
    <w:uiPriority w:val="0"/>
    <w:tblPr>
      <w:tblCellMar>
        <w:top w:w="0" w:type="dxa"/>
        <w:bottom w:w="0" w:type="dxa"/>
      </w:tblCellMar>
    </w:tblPr>
  </w:style>
  <w:style w:type="table" w:customStyle="1" w:styleId="2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202</Words>
  <Characters>1033</Characters>
  <TotalTime>1</TotalTime>
  <ScaleCrop>false</ScaleCrop>
  <LinksUpToDate>false</LinksUpToDate>
  <CharactersWithSpaces>1223</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2026-10-25T09:47:00Z</dcterms:created>
  <dc:creator>Student</dc:creator>
  <cp:lastModifiedBy>WPS_1784395048</cp:lastModifiedBy>
  <dcterms:modified xsi:type="dcterms:W3CDTF">2026-10-25T10:01:16Z</dcterms:modified>
  <dc:title>CO1-AT1 Analytical Problem Solving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eyJoZGlkIjoiMDYyYTQwMDdmZjQ3NTg0ZmZjYjc2NzdiMTg5YWQ2MWUiLCJ1c2VySWQiOiI1NDk3NjU1NTg5NjUifQ==</vt:lpwstr>
  </property>
  <property fmtid="{D5CDD505-2E9C-101B-9397-08002B2CF9AE}" pid="3" name="KSOProductBuildVer">
    <vt:lpwstr>1033-12.1.0.29162</vt:lpwstr>
  </property>
  <property fmtid="{D5CDD505-2E9C-101B-9397-08002B2CF9AE}" pid="4" name="ICV">
    <vt:lpwstr>AD1A49ADC83F4609B08098E70CEDA724_13</vt:lpwstr>
  </property>
</Properties>
</file>