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sz w:val="22"/>
          <w:szCs w:val="22"/>
        </w:rPr>
      </w:pPr>
      <w:r>
        <w:rPr>
          <w:rFonts w:asciiTheme="minorHAnsi" w:ascii="Calibri" w:hAnsi="Calibri"/>
          <w:sz w:val="22"/>
          <w:szCs w:val="22"/>
        </w:rPr>
        <mc:AlternateContent>
          <mc:Choice Requires="wps">
            <w:drawing>
              <wp:anchor behindDoc="0" distT="4445" distB="4445" distL="4445" distR="4445" simplePos="0" locked="0" layoutInCell="0" allowOverlap="1" relativeHeight="11" wp14:anchorId="48A4A9D1">
                <wp:simplePos x="0" y="0"/>
                <wp:positionH relativeFrom="column">
                  <wp:posOffset>4086225</wp:posOffset>
                </wp:positionH>
                <wp:positionV relativeFrom="paragraph">
                  <wp:posOffset>-1231900</wp:posOffset>
                </wp:positionV>
                <wp:extent cx="2535555" cy="9212580"/>
                <wp:effectExtent l="0" t="0" r="0" b="0"/>
                <wp:wrapNone/>
                <wp:docPr id="1" name="Rectangle 21"/>
                <a:graphic xmlns:a="http://schemas.openxmlformats.org/drawingml/2006/main">
                  <a:graphicData uri="http://schemas.microsoft.com/office/word/2010/wordprocessingShape">
                    <wps:wsp>
                      <wps:cNvSpPr/>
                      <wps:spPr>
                        <a:xfrm>
                          <a:off x="0" y="0"/>
                          <a:ext cx="2534760" cy="9212040"/>
                        </a:xfrm>
                        <a:prstGeom prst="rect">
                          <a:avLst/>
                        </a:prstGeom>
                        <a:gradFill rotWithShape="0">
                          <a:gsLst>
                            <a:gs pos="0">
                              <a:srgbClr val="365f91"/>
                            </a:gs>
                            <a:gs pos="100000">
                              <a:srgbClr val="548dd4"/>
                            </a:gs>
                          </a:gsLst>
                          <a:lin ang="5400000"/>
                        </a:gradFill>
                        <a:ln w="9525">
                          <a:solidFill>
                            <a:srgbClr val="558ed5"/>
                          </a:solidFill>
                          <a:miter/>
                        </a:ln>
                      </wps:spPr>
                      <wps:style>
                        <a:lnRef idx="0"/>
                        <a:fillRef idx="0"/>
                        <a:effectRef idx="0"/>
                        <a:fontRef idx="minor"/>
                      </wps:style>
                      <wps:txbx>
                        <w:txbxContent>
                          <w:p>
                            <w:pPr>
                              <w:pStyle w:val="FrameContents"/>
                              <w:rPr>
                                <w:b/>
                                <w:b/>
                                <w:color w:val="808080" w:themeColor="background1" w:themeShade="80"/>
                                <w:sz w:val="96"/>
                                <w:szCs w:val="56"/>
                              </w:rPr>
                            </w:pPr>
                            <w:r>
                              <w:rPr>
                                <w:b/>
                                <w:color w:val="808080" w:themeColor="background1" w:themeShade="80"/>
                                <w:sz w:val="96"/>
                                <w:szCs w:val="56"/>
                              </w:rPr>
                            </w:r>
                          </w:p>
                          <w:p>
                            <w:pPr>
                              <w:pStyle w:val="FrameContents"/>
                              <w:jc w:val="center"/>
                              <w:rPr>
                                <w:rFonts w:ascii="Calibri" w:hAnsi="Calibri" w:cs="Calibri" w:asciiTheme="minorHAnsi" w:cstheme="minorHAnsi" w:hAnsiTheme="minorHAnsi"/>
                                <w:color w:val="FFFFFF" w:themeColor="background1"/>
                                <w:sz w:val="52"/>
                                <w:szCs w:val="44"/>
                              </w:rPr>
                            </w:pPr>
                            <w:r>
                              <w:rPr>
                                <w:rFonts w:cs="Calibri" w:cstheme="minorHAnsi" w:ascii="Calibri" w:hAnsi="Calibri"/>
                                <w:color w:val="FFFFFF" w:themeColor="background1"/>
                                <w:sz w:val="52"/>
                                <w:szCs w:val="44"/>
                              </w:rPr>
                            </w:r>
                          </w:p>
                          <w:p>
                            <w:pPr>
                              <w:pStyle w:val="FrameContents"/>
                              <w:spacing w:before="0" w:after="80"/>
                              <w:jc w:val="center"/>
                              <w:rPr>
                                <w:rFonts w:ascii="Calibri" w:hAnsi="Calibri" w:cs="Calibri" w:asciiTheme="minorHAnsi" w:cstheme="minorHAnsi" w:hAnsiTheme="minorHAnsi"/>
                                <w:color w:val="FFFFFF" w:themeColor="background1"/>
                                <w:sz w:val="52"/>
                                <w:szCs w:val="52"/>
                              </w:rPr>
                            </w:pPr>
                            <w:r>
                              <w:rPr>
                                <w:rFonts w:cs="Calibri" w:ascii="Calibri" w:hAnsi="Calibri" w:asciiTheme="minorHAnsi" w:cstheme="minorHAnsi" w:hAnsiTheme="minorHAnsi"/>
                                <w:color w:val="FFFFFF" w:themeColor="background1"/>
                                <w:sz w:val="52"/>
                                <w:szCs w:val="52"/>
                              </w:rPr>
                              <w:t>Application Development</w:t>
                            </w:r>
                          </w:p>
                        </w:txbxContent>
                      </wps:txbx>
                      <wps:bodyPr anchor="t" upright="1">
                        <a:noAutofit/>
                      </wps:bodyPr>
                    </wps:wsp>
                  </a:graphicData>
                </a:graphic>
              </wp:anchor>
            </w:drawing>
          </mc:Choice>
          <mc:Fallback>
            <w:pict>
              <v:rect id="shape_0" ID="Rectangle 21" path="m0,0l-2147483645,0l-2147483645,-2147483646l0,-2147483646xe" fillcolor="#548dd4" stroked="t" o:allowincell="f" style="position:absolute;margin-left:321.75pt;margin-top:-97pt;width:199.55pt;height:725.3pt;mso-wrap-style:square;v-text-anchor:top" wp14:anchorId="48A4A9D1">
                <v:fill o:detectmouseclick="t" color2="#365f91"/>
                <v:stroke color="#558ed5" weight="9360" joinstyle="miter" endcap="flat"/>
                <v:textbox>
                  <w:txbxContent>
                    <w:p>
                      <w:pPr>
                        <w:pStyle w:val="FrameContents"/>
                        <w:rPr>
                          <w:b/>
                          <w:b/>
                          <w:color w:val="808080" w:themeColor="background1" w:themeShade="80"/>
                          <w:sz w:val="96"/>
                          <w:szCs w:val="56"/>
                        </w:rPr>
                      </w:pPr>
                      <w:r>
                        <w:rPr>
                          <w:b/>
                          <w:color w:val="808080" w:themeColor="background1" w:themeShade="80"/>
                          <w:sz w:val="96"/>
                          <w:szCs w:val="56"/>
                        </w:rPr>
                      </w:r>
                    </w:p>
                    <w:p>
                      <w:pPr>
                        <w:pStyle w:val="FrameContents"/>
                        <w:jc w:val="center"/>
                        <w:rPr>
                          <w:rFonts w:ascii="Calibri" w:hAnsi="Calibri" w:cs="Calibri" w:asciiTheme="minorHAnsi" w:cstheme="minorHAnsi" w:hAnsiTheme="minorHAnsi"/>
                          <w:color w:val="FFFFFF" w:themeColor="background1"/>
                          <w:sz w:val="52"/>
                          <w:szCs w:val="44"/>
                        </w:rPr>
                      </w:pPr>
                      <w:r>
                        <w:rPr>
                          <w:rFonts w:cs="Calibri" w:cstheme="minorHAnsi" w:ascii="Calibri" w:hAnsi="Calibri"/>
                          <w:color w:val="FFFFFF" w:themeColor="background1"/>
                          <w:sz w:val="52"/>
                          <w:szCs w:val="44"/>
                        </w:rPr>
                      </w:r>
                    </w:p>
                    <w:p>
                      <w:pPr>
                        <w:pStyle w:val="FrameContents"/>
                        <w:spacing w:before="0" w:after="80"/>
                        <w:jc w:val="center"/>
                        <w:rPr>
                          <w:rFonts w:ascii="Calibri" w:hAnsi="Calibri" w:cs="Calibri" w:asciiTheme="minorHAnsi" w:cstheme="minorHAnsi" w:hAnsiTheme="minorHAnsi"/>
                          <w:color w:val="FFFFFF" w:themeColor="background1"/>
                          <w:sz w:val="52"/>
                          <w:szCs w:val="52"/>
                        </w:rPr>
                      </w:pPr>
                      <w:r>
                        <w:rPr>
                          <w:rFonts w:cs="Calibri" w:ascii="Calibri" w:hAnsi="Calibri" w:asciiTheme="minorHAnsi" w:cstheme="minorHAnsi" w:hAnsiTheme="minorHAnsi"/>
                          <w:color w:val="FFFFFF" w:themeColor="background1"/>
                          <w:sz w:val="52"/>
                          <w:szCs w:val="52"/>
                        </w:rPr>
                        <w:t>Application Development</w:t>
                      </w:r>
                    </w:p>
                  </w:txbxContent>
                </v:textbox>
                <w10:wrap type="none"/>
              </v:rect>
            </w:pict>
          </mc:Fallback>
        </mc:AlternateContent>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mc:AlternateContent>
          <mc:Choice Requires="wps">
            <w:drawing>
              <wp:anchor behindDoc="0" distT="6350" distB="6350" distL="6350" distR="6350" simplePos="0" locked="0" layoutInCell="0" allowOverlap="1" relativeHeight="13" wp14:anchorId="07F50246">
                <wp:simplePos x="0" y="0"/>
                <wp:positionH relativeFrom="page">
                  <wp:posOffset>419100</wp:posOffset>
                </wp:positionH>
                <wp:positionV relativeFrom="page">
                  <wp:posOffset>3492500</wp:posOffset>
                </wp:positionV>
                <wp:extent cx="4354830" cy="833755"/>
                <wp:effectExtent l="0" t="0" r="0" b="0"/>
                <wp:wrapNone/>
                <wp:docPr id="3" name="Rectangle 18"/>
                <a:graphic xmlns:a="http://schemas.openxmlformats.org/drawingml/2006/main">
                  <a:graphicData uri="http://schemas.microsoft.com/office/word/2010/wordprocessingShape">
                    <wps:wsp>
                      <wps:cNvSpPr/>
                      <wps:spPr>
                        <a:xfrm>
                          <a:off x="0" y="0"/>
                          <a:ext cx="4354200" cy="833040"/>
                        </a:xfrm>
                        <a:prstGeom prst="rect">
                          <a:avLst/>
                        </a:prstGeom>
                        <a:gradFill rotWithShape="0">
                          <a:gsLst>
                            <a:gs pos="0">
                              <a:srgbClr val="548dd4"/>
                            </a:gs>
                            <a:gs pos="100000">
                              <a:srgbClr val="548dd4"/>
                            </a:gs>
                          </a:gsLst>
                          <a:lin ang="5400000"/>
                        </a:gradFill>
                        <a:ln w="12700">
                          <a:noFill/>
                        </a:ln>
                      </wps:spPr>
                      <wps:style>
                        <a:lnRef idx="0"/>
                        <a:fillRef idx="0"/>
                        <a:effectRef idx="0"/>
                        <a:fontRef idx="minor"/>
                      </wps:style>
                      <wps:txbx>
                        <w:txbxContent>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BANK APP</w:t>
                            </w:r>
                            <w:r>
                              <w:rPr>
                                <w:rFonts w:cs="Calibri" w:ascii="Calibri" w:hAnsi="Calibri" w:asciiTheme="minorHAnsi" w:cstheme="minorHAnsi" w:hAnsiTheme="minorHAnsi"/>
                                <w:smallCaps/>
                                <w:color w:val="000000"/>
                                <w:sz w:val="48"/>
                                <w:szCs w:val="48"/>
                              </w:rPr>
                              <w:tab/>
                              <w:tab/>
                            </w:r>
                          </w:p>
                        </w:txbxContent>
                      </wps:txbx>
                      <wps:bodyPr lIns="182880" rIns="182880" anchor="ctr" upright="1">
                        <a:noAutofit/>
                      </wps:bodyPr>
                    </wps:wsp>
                  </a:graphicData>
                </a:graphic>
              </wp:anchor>
            </w:drawing>
          </mc:Choice>
          <mc:Fallback>
            <w:pict>
              <v:rect id="shape_0" ID="Rectangle 18" path="m0,0l-2147483645,0l-2147483645,-2147483646l0,-2147483646xe" fillcolor="#548dd4" stroked="f" o:allowincell="f" style="position:absolute;margin-left:33pt;margin-top:275pt;width:342.8pt;height:65.55pt;mso-wrap-style:square;v-text-anchor:middle;mso-position-horizontal-relative:page;mso-position-vertical-relative:page" wp14:anchorId="07F50246">
                <v:fill o:detectmouseclick="t" color2="#548dd4"/>
                <v:stroke color="#3465a4" weight="12600" joinstyle="round" endcap="flat"/>
                <v:textbox>
                  <w:txbxContent>
                    <w:p>
                      <w:pPr>
                        <w:pStyle w:val="FrameContents"/>
                        <w:tabs>
                          <w:tab w:val="clear" w:pos="720"/>
                          <w:tab w:val="left" w:pos="7560" w:leader="none"/>
                        </w:tabs>
                        <w:spacing w:before="0" w:after="80"/>
                        <w:rPr>
                          <w:rFonts w:ascii="Calibri" w:hAnsi="Calibri" w:eastAsia="Arial Unicode MS" w:cs="Calibri" w:asciiTheme="minorHAnsi" w:cstheme="minorHAnsi" w:hAnsiTheme="minorHAnsi"/>
                          <w:b/>
                          <w:b/>
                          <w:smallCaps/>
                          <w:color w:val="FFFFFF" w:themeColor="background1"/>
                          <w:sz w:val="28"/>
                          <w:szCs w:val="40"/>
                        </w:rPr>
                      </w:pPr>
                      <w:r>
                        <w:rPr>
                          <w:rFonts w:eastAsia="Arial Unicode MS" w:cs="Calibri" w:ascii="Calibri" w:hAnsi="Calibri" w:asciiTheme="minorHAnsi" w:cstheme="minorHAnsi" w:hAnsiTheme="minorHAnsi"/>
                          <w:b/>
                          <w:smallCaps/>
                          <w:color w:val="000000"/>
                          <w:sz w:val="32"/>
                          <w:szCs w:val="40"/>
                        </w:rPr>
                        <w:t>BANK APP</w:t>
                      </w:r>
                      <w:r>
                        <w:rPr>
                          <w:rFonts w:cs="Calibri" w:ascii="Calibri" w:hAnsi="Calibri" w:asciiTheme="minorHAnsi" w:cstheme="minorHAnsi" w:hAnsiTheme="minorHAnsi"/>
                          <w:smallCaps/>
                          <w:color w:val="000000"/>
                          <w:sz w:val="48"/>
                          <w:szCs w:val="48"/>
                        </w:rPr>
                        <w:tab/>
                        <w:tab/>
                      </w:r>
                    </w:p>
                  </w:txbxContent>
                </v:textbox>
                <w10:wrap type="none"/>
              </v:rect>
            </w:pict>
          </mc:Fallback>
        </mc:AlternateContent>
      </w:r>
    </w:p>
    <w:sdt>
      <w:sdtPr>
        <w:docPartObj>
          <w:docPartGallery w:val="Table of Contents"/>
          <w:docPartUnique w:val="true"/>
        </w:docPartObj>
      </w:sdtPr>
      <w:sdtContent>
        <w:p>
          <w:pPr>
            <w:pStyle w:val="TOCHeading1"/>
            <w:tabs>
              <w:tab w:val="clear" w:pos="720"/>
              <w:tab w:val="left" w:pos="2130" w:leader="none"/>
            </w:tabs>
            <w:ind w:left="720" w:hanging="0"/>
            <w:rPr>
              <w:rFonts w:ascii="Calibri" w:hAnsi="Calibri" w:asciiTheme="minorHAnsi"/>
            </w:rPr>
          </w:pPr>
          <w:r>
            <w:rPr>
              <w:rFonts w:ascii="Calibri" w:hAnsi="Calibri" w:asciiTheme="minorHAnsi"/>
            </w:rPr>
            <w:t>Contents</w:t>
            <w:tab/>
          </w:r>
        </w:p>
        <w:p>
          <w:pPr>
            <w:pStyle w:val="Contents1"/>
            <w:tabs>
              <w:tab w:val="clear" w:pos="720"/>
              <w:tab w:val="left" w:pos="440" w:leader="none"/>
              <w:tab w:val="right" w:pos="10076" w:leader="dot"/>
            </w:tabs>
            <w:rPr>
              <w:rFonts w:ascii="Calibri" w:hAnsi="Calibri" w:eastAsia="宋体" w:cs="Mangal" w:asciiTheme="minorHAnsi" w:cstheme="minorBidi" w:eastAsiaTheme="minorEastAsia" w:hAnsiTheme="minorHAnsi"/>
              <w:lang w:val="en-IN" w:eastAsia="en-IN"/>
            </w:rPr>
          </w:pPr>
          <w:r>
            <w:fldChar w:fldCharType="begin"/>
          </w:r>
          <w:r>
            <w:rPr>
              <w:webHidden/>
              <w:rStyle w:val="IndexLink"/>
              <w:vanish w:val="false"/>
            </w:rPr>
            <w:instrText> TOC \z \o "1-3" \u \h</w:instrText>
          </w:r>
          <w:r>
            <w:rPr>
              <w:webHidden/>
              <w:rStyle w:val="IndexLink"/>
              <w:vanish w:val="false"/>
            </w:rPr>
            <w:fldChar w:fldCharType="separate"/>
          </w:r>
          <w:hyperlink w:anchor="_Toc414860973">
            <w:r>
              <w:rPr>
                <w:webHidden/>
                <w:rStyle w:val="IndexLink"/>
                <w:rFonts w:asciiTheme="minorHAnsi"/>
                <w:vanish w:val="false"/>
              </w:rPr>
              <w:t>1</w:t>
            </w:r>
            <w:r>
              <w:rPr>
                <w:rStyle w:val="IndexLink"/>
                <w:rFonts w:eastAsia="宋体" w:cs="Mangal" w:cstheme="minorBidi" w:eastAsiaTheme="minorEastAsia"/>
                <w:lang w:val="en-IN" w:eastAsia="en-IN"/>
              </w:rPr>
              <w:tab/>
            </w:r>
            <w:r>
              <w:rPr>
                <w:rStyle w:val="IndexLink"/>
                <w:rFonts w:eastAsia="宋体" w:cs="Mangal" w:cstheme="minorBidi" w:eastAsiaTheme="minorEastAsia"/>
                <w:lang w:eastAsia="en-IN"/>
              </w:rPr>
              <w:t>Bank App</w:t>
            </w:r>
            <w:r>
              <w:rPr>
                <w:rStyle w:val="IndexLink"/>
                <w:rFonts w:asciiTheme="minorHAnsi"/>
              </w:rPr>
              <w:t xml:space="preserve"> – Company Overview</w:t>
              <w:tab/>
            </w:r>
          </w:hyperlink>
          <w:r>
            <w:rPr>
              <w:rFonts w:asciiTheme="minorHAnsi"/>
            </w:rPr>
            <w:t>3</w:t>
          </w:r>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4">
            <w:r>
              <w:rPr>
                <w:webHidden/>
                <w:rStyle w:val="IndexLink"/>
                <w:rFonts w:asciiTheme="minorHAnsi"/>
                <w:vanish w:val="false"/>
              </w:rPr>
              <w:t>1.1</w:t>
            </w:r>
            <w:r>
              <w:rPr>
                <w:rStyle w:val="IndexLink"/>
                <w:rFonts w:eastAsia="宋体" w:cs="Mangal" w:cstheme="minorBidi" w:eastAsiaTheme="minorEastAsia"/>
                <w:lang w:val="en-IN" w:eastAsia="en-IN"/>
              </w:rPr>
              <w:tab/>
            </w:r>
            <w:r>
              <w:rPr>
                <w:webHidden/>
              </w:rPr>
              <w:fldChar w:fldCharType="begin"/>
            </w:r>
            <w:r>
              <w:rPr>
                <w:webHidden/>
              </w:rPr>
              <w:instrText>PAGEREF _Toc414860974 \h</w:instrText>
            </w:r>
            <w:r>
              <w:rPr>
                <w:webHidden/>
              </w:rPr>
              <w:fldChar w:fldCharType="separate"/>
            </w:r>
            <w:r>
              <w:rPr>
                <w:rStyle w:val="IndexLink"/>
                <w:rFonts w:asciiTheme="minorHAnsi"/>
              </w:rPr>
              <w:t>Introduction</w:t>
              <w:tab/>
              <w:t>3</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5">
            <w:r>
              <w:rPr>
                <w:webHidden/>
                <w:rStyle w:val="IndexLink"/>
                <w:rFonts w:asciiTheme="minorHAnsi"/>
                <w:vanish w:val="false"/>
              </w:rPr>
              <w:t>1.2</w:t>
            </w:r>
            <w:r>
              <w:rPr>
                <w:rStyle w:val="IndexLink"/>
                <w:rFonts w:eastAsia="宋体" w:cs="Mangal" w:cstheme="minorBidi" w:eastAsiaTheme="minorEastAsia"/>
                <w:lang w:val="en-IN" w:eastAsia="en-IN"/>
              </w:rPr>
              <w:tab/>
            </w:r>
            <w:r>
              <w:rPr>
                <w:webHidden/>
              </w:rPr>
              <w:fldChar w:fldCharType="begin"/>
            </w:r>
            <w:r>
              <w:rPr>
                <w:webHidden/>
              </w:rPr>
              <w:instrText>PAGEREF _Toc414860975 \h</w:instrText>
            </w:r>
            <w:r>
              <w:rPr>
                <w:webHidden/>
              </w:rPr>
              <w:fldChar w:fldCharType="separate"/>
            </w:r>
            <w:r>
              <w:rPr>
                <w:rStyle w:val="IndexLink"/>
                <w:rFonts w:asciiTheme="minorHAnsi"/>
              </w:rPr>
              <w:t>Product Categories</w:t>
              <w:tab/>
              <w:t>3</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6">
            <w:r>
              <w:rPr>
                <w:webHidden/>
                <w:rStyle w:val="IndexLink"/>
                <w:rFonts w:asciiTheme="minorHAnsi"/>
                <w:vanish w:val="false"/>
              </w:rPr>
              <w:t>1.3</w:t>
            </w:r>
            <w:r>
              <w:rPr>
                <w:rStyle w:val="IndexLink"/>
                <w:rFonts w:eastAsia="宋体" w:cs="Mangal" w:cstheme="minorBidi" w:eastAsiaTheme="minorEastAsia"/>
                <w:lang w:val="en-IN" w:eastAsia="en-IN"/>
              </w:rPr>
              <w:tab/>
            </w:r>
            <w:r>
              <w:rPr>
                <w:webHidden/>
              </w:rPr>
              <w:fldChar w:fldCharType="begin"/>
            </w:r>
            <w:r>
              <w:rPr>
                <w:webHidden/>
              </w:rPr>
              <w:instrText>PAGEREF _Toc414860976 \h</w:instrText>
            </w:r>
            <w:r>
              <w:rPr>
                <w:webHidden/>
              </w:rPr>
              <w:fldChar w:fldCharType="separate"/>
            </w:r>
            <w:r>
              <w:rPr>
                <w:rStyle w:val="IndexLink"/>
                <w:rFonts w:asciiTheme="minorHAnsi"/>
              </w:rPr>
              <w:t>Other Highlights</w:t>
              <w:tab/>
              <w:t>4</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hyperlink w:anchor="_Toc414860977">
            <w:r>
              <w:rPr>
                <w:webHidden/>
                <w:rStyle w:val="IndexLink"/>
                <w:rFonts w:asciiTheme="minorHAnsi"/>
                <w:vanish w:val="false"/>
              </w:rPr>
              <w:t>1.4</w:t>
            </w:r>
            <w:r>
              <w:rPr>
                <w:rStyle w:val="IndexLink"/>
                <w:rFonts w:eastAsia="宋体" w:cs="Mangal" w:cstheme="minorBidi" w:eastAsiaTheme="minorEastAsia"/>
                <w:lang w:val="en-IN" w:eastAsia="en-IN"/>
              </w:rPr>
              <w:tab/>
            </w:r>
            <w:r>
              <w:rPr>
                <w:webHidden/>
              </w:rPr>
              <w:fldChar w:fldCharType="begin"/>
            </w:r>
            <w:r>
              <w:rPr>
                <w:webHidden/>
              </w:rPr>
              <w:instrText>PAGEREF _Toc414860977 \h</w:instrText>
            </w:r>
            <w:r>
              <w:rPr>
                <w:webHidden/>
              </w:rPr>
              <w:fldChar w:fldCharType="separate"/>
            </w:r>
            <w:r>
              <w:rPr>
                <w:rStyle w:val="IndexLink"/>
                <w:rFonts w:asciiTheme="minorHAnsi"/>
              </w:rPr>
              <w:t>Current Strategy  &amp; Implementation</w:t>
              <w:tab/>
              <w:t>4</w:t>
            </w:r>
            <w:r>
              <w:rPr>
                <w:webHidden/>
              </w:rPr>
              <w:fldChar w:fldCharType="end"/>
            </w:r>
          </w:hyperlink>
        </w:p>
        <w:p>
          <w:pPr>
            <w:pStyle w:val="Contents1"/>
            <w:tabs>
              <w:tab w:val="clear" w:pos="720"/>
              <w:tab w:val="left" w:pos="440" w:leader="none"/>
              <w:tab w:val="right" w:pos="10076" w:leader="dot"/>
            </w:tabs>
            <w:rPr>
              <w:rFonts w:ascii="Calibri" w:hAnsi="Calibri" w:eastAsia="宋体" w:cs="Mangal" w:asciiTheme="minorHAnsi" w:cstheme="minorBidi" w:eastAsiaTheme="minorEastAsia" w:hAnsiTheme="minorHAnsi"/>
              <w:lang w:val="en-IN" w:eastAsia="en-IN"/>
            </w:rPr>
          </w:pPr>
          <w:r>
            <w:rPr/>
            <w:t xml:space="preserve">    </w:t>
          </w:r>
          <w:r>
            <w:rPr/>
            <w:t xml:space="preserve">1.5        </w:t>
          </w:r>
          <w:hyperlink w:anchor="_Toc414860979">
            <w:r>
              <w:rPr>
                <w:webHidden/>
                <w:rStyle w:val="IndexLink"/>
                <w:rFonts w:asciiTheme="minorHAnsi"/>
                <w:vanish w:val="false"/>
              </w:rPr>
              <w:t xml:space="preserve"> </w:t>
            </w:r>
            <w:r>
              <w:rPr>
                <w:rStyle w:val="IndexLink"/>
              </w:rPr>
              <w:t>Customer Retention and End to End Automation</w:t>
            </w:r>
            <w:r>
              <w:rPr>
                <w:webHidden/>
              </w:rPr>
              <w:fldChar w:fldCharType="begin"/>
            </w:r>
            <w:r>
              <w:rPr>
                <w:webHidden/>
              </w:rPr>
              <w:instrText>PAGEREF _Toc414860979 \h</w:instrText>
            </w:r>
            <w:r>
              <w:rPr>
                <w:webHidden/>
              </w:rPr>
              <w:fldChar w:fldCharType="separate"/>
            </w:r>
            <w:r>
              <w:rPr>
                <w:rStyle w:val="IndexLink"/>
                <w:rFonts w:asciiTheme="minorHAnsi"/>
              </w:rPr>
              <w:tab/>
              <w:t>6</w:t>
            </w:r>
            <w:r>
              <w:rPr>
                <w:webHidden/>
              </w:rPr>
              <w:fldChar w:fldCharType="end"/>
            </w:r>
          </w:hyperlink>
        </w:p>
        <w:p>
          <w:pPr>
            <w:pStyle w:val="Contents2"/>
            <w:tabs>
              <w:tab w:val="clear" w:pos="720"/>
              <w:tab w:val="left" w:pos="880" w:leader="none"/>
              <w:tab w:val="right" w:pos="10076" w:leader="dot"/>
            </w:tabs>
            <w:rPr>
              <w:rFonts w:ascii="Calibri" w:hAnsi="Calibri" w:eastAsia="宋体" w:cs="Mangal" w:asciiTheme="minorHAnsi" w:cstheme="minorBidi" w:eastAsiaTheme="minorEastAsia" w:hAnsiTheme="minorHAnsi"/>
              <w:lang w:val="en-IN" w:eastAsia="en-IN"/>
            </w:rPr>
          </w:pPr>
          <w:r>
            <w:rPr/>
            <w:t xml:space="preserve">     </w:t>
          </w:r>
          <w:hyperlink w:anchor="_Toc414860980">
            <w:r>
              <w:rPr>
                <w:webHidden/>
                <w:rStyle w:val="IndexLink"/>
                <w:rFonts w:asciiTheme="minorHAnsi"/>
                <w:vanish w:val="false"/>
              </w:rPr>
              <w:t>1.5.1</w:t>
            </w:r>
            <w:r>
              <w:rPr>
                <w:rStyle w:val="IndexLink"/>
                <w:rFonts w:eastAsia="宋体" w:cs="Mangal" w:cstheme="minorBidi" w:eastAsiaTheme="minorEastAsia"/>
                <w:vanish w:val="false"/>
                <w:lang w:val="en-IN" w:eastAsia="en-IN"/>
              </w:rPr>
              <w:t xml:space="preserve"> </w:t>
            </w:r>
            <w:r>
              <w:rPr>
                <w:webHidden/>
              </w:rPr>
              <w:fldChar w:fldCharType="begin"/>
            </w:r>
            <w:r>
              <w:rPr>
                <w:webHidden/>
              </w:rPr>
              <w:instrText>PAGEREF _Toc414860980 \h</w:instrText>
            </w:r>
            <w:r>
              <w:rPr>
                <w:webHidden/>
              </w:rPr>
              <w:fldChar w:fldCharType="separate"/>
            </w:r>
            <w:r>
              <w:rPr>
                <w:rStyle w:val="IndexLink"/>
                <w:rFonts w:asciiTheme="minorHAnsi"/>
              </w:rPr>
              <w:t>Objective</w:t>
              <w:tab/>
              <w:t>6</w:t>
            </w:r>
            <w:r>
              <w:rPr>
                <w:webHidden/>
              </w:rPr>
              <w:fldChar w:fldCharType="end"/>
            </w:r>
          </w:hyperlink>
        </w:p>
        <w:p>
          <w:pPr>
            <w:pStyle w:val="Contents3"/>
            <w:tabs>
              <w:tab w:val="clear" w:pos="720"/>
              <w:tab w:val="left" w:pos="1320" w:leader="none"/>
              <w:tab w:val="right" w:pos="10076" w:leader="dot"/>
            </w:tabs>
            <w:rPr>
              <w:rFonts w:ascii="Calibri" w:hAnsi="Calibri" w:eastAsia="宋体" w:cs="Mangal" w:asciiTheme="minorHAnsi" w:cstheme="minorBidi" w:eastAsiaTheme="minorEastAsia" w:hAnsiTheme="minorHAnsi"/>
              <w:lang w:val="en-IN" w:eastAsia="en-IN"/>
            </w:rPr>
          </w:pPr>
          <w:r>
            <w:rPr/>
            <w:t xml:space="preserve">1.5.2 </w:t>
          </w:r>
          <w:hyperlink w:anchor="_Toc414860983">
            <w:r>
              <w:rPr>
                <w:webHidden/>
              </w:rPr>
              <w:fldChar w:fldCharType="begin"/>
            </w:r>
            <w:r>
              <w:rPr>
                <w:webHidden/>
              </w:rPr>
              <w:instrText>PAGEREF _Toc414860983 \h</w:instrText>
            </w:r>
            <w:r>
              <w:rPr>
                <w:webHidden/>
              </w:rPr>
              <w:fldChar w:fldCharType="separate"/>
            </w:r>
            <w:r>
              <w:rPr>
                <w:webHidden/>
                <w:rStyle w:val="IndexLink"/>
                <w:rFonts w:asciiTheme="minorHAnsi"/>
                <w:vanish w:val="false"/>
              </w:rPr>
              <w:t>Problem Handling</w:t>
              <w:tab/>
              <w:t>6</w:t>
            </w:r>
            <w:r>
              <w:rPr>
                <w:webHidden/>
              </w:rPr>
              <w:fldChar w:fldCharType="end"/>
            </w:r>
          </w:hyperlink>
        </w:p>
        <w:p>
          <w:pPr>
            <w:pStyle w:val="Contents3"/>
            <w:tabs>
              <w:tab w:val="clear" w:pos="720"/>
              <w:tab w:val="left" w:pos="1320" w:leader="none"/>
              <w:tab w:val="right" w:pos="10076" w:leader="dot"/>
            </w:tabs>
            <w:rPr>
              <w:rFonts w:ascii="Calibri" w:hAnsi="Calibri" w:eastAsia="宋体" w:cs="Mangal" w:asciiTheme="minorHAnsi" w:cstheme="minorBidi" w:eastAsiaTheme="minorEastAsia" w:hAnsiTheme="minorHAnsi"/>
              <w:lang w:val="en-IN" w:eastAsia="en-IN"/>
            </w:rPr>
          </w:pPr>
          <w:r>
            <w:rPr>
              <w:rFonts w:eastAsia="宋体" w:cs="Mangal" w:cstheme="minorBidi" w:eastAsiaTheme="minorEastAsia"/>
              <w:lang w:val="en-IN" w:eastAsia="en-IN"/>
            </w:rPr>
          </w:r>
        </w:p>
        <w:p>
          <w:pPr>
            <w:pStyle w:val="Contents3"/>
            <w:tabs>
              <w:tab w:val="clear" w:pos="720"/>
              <w:tab w:val="left" w:pos="1320" w:leader="none"/>
              <w:tab w:val="right" w:pos="10076" w:leader="dot"/>
            </w:tabs>
            <w:ind w:left="0" w:hanging="0"/>
            <w:rPr>
              <w:rFonts w:ascii="Calibri" w:hAnsi="Calibri" w:eastAsia="宋体" w:cs="Mangal" w:asciiTheme="minorHAnsi" w:cstheme="minorBidi" w:eastAsiaTheme="minorEastAsia" w:hAnsiTheme="minorHAnsi"/>
              <w:lang w:val="en-IN" w:eastAsia="en-IN"/>
            </w:rPr>
          </w:pPr>
          <w:r>
            <w:rPr>
              <w:rFonts w:eastAsia="宋体" w:cs="Mangal" w:cstheme="minorBidi" w:eastAsiaTheme="minorEastAsia"/>
              <w:lang w:val="en-IN" w:eastAsia="en-IN"/>
            </w:rPr>
          </w:r>
        </w:p>
        <w:p>
          <w:pPr>
            <w:pStyle w:val="Normal"/>
            <w:rPr>
              <w:rFonts w:ascii="Calibri" w:hAnsi="Calibri" w:asciiTheme="minorHAnsi"/>
            </w:rPr>
          </w:pPr>
          <w:r>
            <w:rPr>
              <w:rFonts w:asciiTheme="minorHAnsi" w:ascii="Calibri" w:hAnsi="Calibri"/>
            </w:rPr>
          </w:r>
          <w:r>
            <w:rPr>
              <w:rFonts w:ascii="Calibri" w:hAnsi="Calibri"/>
            </w:rPr>
            <w:fldChar w:fldCharType="end"/>
          </w:r>
        </w:p>
      </w:sdtContent>
    </w:sdt>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sz w:val="22"/>
          <w:szCs w:val="22"/>
        </w:rPr>
      </w:pPr>
      <w:r>
        <w:rPr>
          <w:rFonts w:asciiTheme="minorHAnsi" w:ascii="Calibri" w:hAnsi="Calibri"/>
          <w:sz w:val="22"/>
          <w:szCs w:val="22"/>
        </w:rPr>
      </w:r>
    </w:p>
    <w:p>
      <w:pPr>
        <w:pStyle w:val="Heading1"/>
        <w:ind w:left="720" w:hanging="720"/>
        <w:rPr>
          <w:rFonts w:ascii="Calibri" w:hAnsi="Calibri" w:asciiTheme="minorHAnsi"/>
          <w:sz w:val="28"/>
          <w:szCs w:val="22"/>
        </w:rPr>
      </w:pPr>
      <w:bookmarkStart w:id="0" w:name="_Toc414860973"/>
      <w:r>
        <w:rPr>
          <w:rFonts w:ascii="Calibri" w:hAnsi="Calibri" w:asciiTheme="minorHAnsi"/>
        </w:rPr>
        <w:t>Bank – Company Overview</w:t>
      </w:r>
      <w:bookmarkEnd w:id="0"/>
    </w:p>
    <w:p>
      <w:pPr>
        <w:pStyle w:val="Normal"/>
        <w:rPr>
          <w:rFonts w:ascii="Calibri" w:hAnsi="Calibri" w:asciiTheme="minorHAnsi"/>
        </w:rPr>
      </w:pPr>
      <w:r>
        <w:rPr>
          <w:rFonts w:asciiTheme="minorHAnsi" w:ascii="Calibri" w:hAnsi="Calibri"/>
        </w:rPr>
      </w:r>
    </w:p>
    <w:p>
      <w:pPr>
        <w:pStyle w:val="Heading2"/>
        <w:ind w:left="720" w:hanging="720"/>
        <w:rPr>
          <w:rFonts w:ascii="Calibri" w:hAnsi="Calibri" w:asciiTheme="minorHAnsi"/>
        </w:rPr>
      </w:pPr>
      <w:bookmarkStart w:id="1" w:name="_Toc414860974"/>
      <w:r>
        <w:rPr>
          <w:rFonts w:ascii="Calibri" w:hAnsi="Calibri" w:asciiTheme="minorHAnsi"/>
        </w:rPr>
        <w:t>Introduction</w:t>
      </w:r>
      <w:bookmarkEnd w:id="1"/>
    </w:p>
    <w:p>
      <w:pPr>
        <w:pStyle w:val="ListParagraph1"/>
        <w:tabs>
          <w:tab w:val="clear" w:pos="720"/>
          <w:tab w:val="left" w:pos="1260" w:leader="none"/>
        </w:tabs>
        <w:ind w:left="0" w:hanging="0"/>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color w:val="000000" w:themeColor="text1"/>
          <w:sz w:val="22"/>
          <w:szCs w:val="22"/>
        </w:rPr>
      </w:pPr>
      <w:r>
        <w:rPr>
          <w:rFonts w:ascii="Calibri" w:hAnsi="Calibri" w:asciiTheme="minorHAnsi"/>
          <w:color w:val="000000" w:themeColor="text1"/>
          <w:sz w:val="22"/>
          <w:szCs w:val="22"/>
        </w:rPr>
        <w:t>Bank App is a Banking application where several users wants some account info and some loan related info</w:t>
      </w:r>
    </w:p>
    <w:p>
      <w:pPr>
        <w:pStyle w:val="Normal"/>
        <w:rPr>
          <w:rFonts w:ascii="Calibri" w:hAnsi="Calibri" w:asciiTheme="minorHAnsi"/>
          <w:color w:val="000000" w:themeColor="text1"/>
          <w:sz w:val="22"/>
          <w:szCs w:val="22"/>
        </w:rPr>
      </w:pPr>
      <w:r>
        <w:rPr>
          <w:rFonts w:ascii="Calibri" w:hAnsi="Calibri" w:asciiTheme="minorHAnsi"/>
          <w:color w:val="000000" w:themeColor="text1"/>
          <w:sz w:val="22"/>
          <w:szCs w:val="22"/>
        </w:rPr>
        <w:t xml:space="preserve">In the form of website.  </w:t>
      </w:r>
    </w:p>
    <w:p>
      <w:pPr>
        <w:pStyle w:val="Heading2"/>
        <w:ind w:left="720" w:hanging="720"/>
        <w:rPr>
          <w:rFonts w:ascii="Calibri" w:hAnsi="Calibri" w:asciiTheme="minorHAnsi"/>
        </w:rPr>
      </w:pPr>
      <w:bookmarkStart w:id="2" w:name="_Toc414860975"/>
      <w:r>
        <w:rPr>
          <w:rFonts w:ascii="Calibri" w:hAnsi="Calibri" w:asciiTheme="minorHAnsi"/>
        </w:rPr>
        <w:t>Product Categories</w:t>
      </w:r>
      <w:bookmarkEnd w:id="2"/>
    </w:p>
    <w:p>
      <w:pPr>
        <w:pStyle w:val="Normal"/>
        <w:tabs>
          <w:tab w:val="clear" w:pos="720"/>
          <w:tab w:val="left" w:pos="1260" w:leader="none"/>
        </w:tabs>
        <w:rPr>
          <w:rFonts w:ascii="Calibri" w:hAnsi="Calibri" w:asciiTheme="minorHAnsi"/>
          <w:sz w:val="22"/>
          <w:szCs w:val="22"/>
        </w:rPr>
      </w:pPr>
      <w:r>
        <w:rPr>
          <w:rFonts w:ascii="Calibri" w:hAnsi="Calibri" w:asciiTheme="minorHAnsi"/>
          <w:color w:val="000000" w:themeColor="text1"/>
          <w:sz w:val="22"/>
          <w:szCs w:val="22"/>
        </w:rPr>
        <w:t>We have created user login and registration and contact us, about us pages  and we have 3 different products and 3 different account creations.</w:t>
      </w:r>
    </w:p>
    <w:p>
      <w:pPr>
        <w:pStyle w:val="Normal"/>
        <w:tabs>
          <w:tab w:val="clear" w:pos="720"/>
          <w:tab w:val="left" w:pos="1260" w:leader="none"/>
        </w:tabs>
        <w:rPr>
          <w:rFonts w:ascii="Calibri" w:hAnsi="Calibri" w:asciiTheme="minorHAnsi"/>
          <w:sz w:val="22"/>
          <w:szCs w:val="22"/>
        </w:rPr>
      </w:pPr>
      <w:r>
        <w:rPr>
          <w:rFonts w:ascii="Calibri" w:hAnsi="Calibri" w:asciiTheme="minorHAnsi"/>
          <w:color w:val="000000" w:themeColor="text1"/>
          <w:sz w:val="22"/>
          <w:szCs w:val="22"/>
        </w:rPr>
        <w:t>Bank App deal 3</w:t>
      </w:r>
      <w:r>
        <w:rPr>
          <w:rFonts w:ascii="Calibri" w:hAnsi="Calibri" w:asciiTheme="minorHAnsi"/>
          <w:sz w:val="22"/>
          <w:szCs w:val="22"/>
        </w:rPr>
        <w:t xml:space="preserve"> product categories:</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numPr>
          <w:ilvl w:val="0"/>
          <w:numId w:val="7"/>
        </w:numPr>
        <w:tabs>
          <w:tab w:val="clear" w:pos="720"/>
          <w:tab w:val="left" w:pos="1260" w:leader="none"/>
        </w:tabs>
        <w:ind w:left="420" w:hanging="0"/>
        <w:rPr>
          <w:rFonts w:ascii="Calibri" w:hAnsi="Calibri" w:asciiTheme="minorHAnsi"/>
          <w:sz w:val="22"/>
          <w:szCs w:val="22"/>
        </w:rPr>
      </w:pPr>
      <w:r>
        <w:rPr>
          <w:rFonts w:ascii="Calibri" w:hAnsi="Calibri" w:asciiTheme="minorHAnsi"/>
          <w:sz w:val="22"/>
          <w:szCs w:val="22"/>
        </w:rPr>
        <w:t>Home Loan</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ab/>
        <w:t>Rate of interest 6 %</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ab/>
        <w:t>Most of the Account holders will approach for home loan(~65).</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numPr>
          <w:ilvl w:val="0"/>
          <w:numId w:val="7"/>
        </w:numPr>
        <w:tabs>
          <w:tab w:val="clear" w:pos="720"/>
          <w:tab w:val="left" w:pos="1260" w:leader="none"/>
        </w:tabs>
        <w:ind w:left="420" w:hanging="0"/>
        <w:rPr>
          <w:rFonts w:ascii="Calibri" w:hAnsi="Calibri" w:asciiTheme="minorHAnsi"/>
          <w:sz w:val="22"/>
          <w:szCs w:val="22"/>
        </w:rPr>
      </w:pPr>
      <w:r>
        <w:rPr>
          <w:rFonts w:ascii="Calibri" w:hAnsi="Calibri" w:asciiTheme="minorHAnsi"/>
          <w:sz w:val="22"/>
          <w:szCs w:val="22"/>
        </w:rPr>
        <w:t>Car Loan</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Rate of interest 5%.</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ab/>
        <w:t>Average of  Account holders will approach for car loan(~15).</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numPr>
          <w:ilvl w:val="0"/>
          <w:numId w:val="7"/>
        </w:numPr>
        <w:tabs>
          <w:tab w:val="clear" w:pos="720"/>
          <w:tab w:val="left" w:pos="1260" w:leader="none"/>
        </w:tabs>
        <w:ind w:left="420" w:hanging="0"/>
        <w:rPr>
          <w:rFonts w:ascii="Calibri" w:hAnsi="Calibri" w:asciiTheme="minorHAnsi"/>
          <w:sz w:val="22"/>
          <w:szCs w:val="22"/>
        </w:rPr>
      </w:pPr>
      <w:r>
        <w:rPr>
          <w:rFonts w:ascii="Calibri" w:hAnsi="Calibri" w:asciiTheme="minorHAnsi"/>
          <w:sz w:val="22"/>
          <w:szCs w:val="22"/>
        </w:rPr>
        <w:t>Medical</w:t>
      </w:r>
      <w:r>
        <w:rPr>
          <w:rFonts w:ascii="Calibri" w:hAnsi="Calibri" w:asciiTheme="minorHAnsi"/>
          <w:sz w:val="22"/>
          <w:szCs w:val="22"/>
        </w:rPr>
        <w:t xml:space="preserve"> loan</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Rate of interest 4%.</w:t>
      </w:r>
    </w:p>
    <w:p>
      <w:pPr>
        <w:pStyle w:val="Normal"/>
        <w:numPr>
          <w:ilvl w:val="0"/>
          <w:numId w:val="8"/>
        </w:numPr>
        <w:tabs>
          <w:tab w:val="clear" w:pos="720"/>
          <w:tab w:val="left" w:pos="1260" w:leader="none"/>
        </w:tabs>
        <w:ind w:left="2100" w:hanging="420"/>
        <w:rPr>
          <w:rFonts w:ascii="Calibri" w:hAnsi="Calibri" w:asciiTheme="minorHAnsi"/>
          <w:sz w:val="22"/>
          <w:szCs w:val="22"/>
        </w:rPr>
      </w:pPr>
      <w:r>
        <w:rPr>
          <w:rFonts w:ascii="Calibri" w:hAnsi="Calibri" w:asciiTheme="minorHAnsi"/>
          <w:sz w:val="22"/>
          <w:szCs w:val="22"/>
        </w:rPr>
        <w:tab/>
        <w:t>Less number of Account holders will approach for car loan(~15).</w:t>
      </w:r>
    </w:p>
    <w:p>
      <w:pPr>
        <w:pStyle w:val="Normal"/>
        <w:tabs>
          <w:tab w:val="clear" w:pos="720"/>
          <w:tab w:val="left" w:pos="1260" w:leader="none"/>
        </w:tabs>
        <w:ind w:left="2100" w:hanging="420"/>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ind w:hanging="0"/>
        <w:rPr>
          <w:rFonts w:ascii="Calibri" w:hAnsi="Calibri"/>
          <w:sz w:val="22"/>
          <w:szCs w:val="22"/>
        </w:rPr>
      </w:pPr>
      <w:r>
        <w:rPr>
          <w:rFonts w:ascii="Calibri" w:hAnsi="Calibri"/>
          <w:sz w:val="22"/>
          <w:szCs w:val="22"/>
        </w:rPr>
        <w:t>Bank App deals with 3 types of account creation</w:t>
      </w:r>
    </w:p>
    <w:p>
      <w:pPr>
        <w:pStyle w:val="Normal"/>
        <w:numPr>
          <w:ilvl w:val="0"/>
          <w:numId w:val="10"/>
        </w:numPr>
        <w:tabs>
          <w:tab w:val="clear" w:pos="720"/>
          <w:tab w:val="left" w:pos="1260" w:leader="none"/>
        </w:tabs>
        <w:rPr>
          <w:rFonts w:ascii="Calibri" w:hAnsi="Calibri"/>
          <w:sz w:val="22"/>
          <w:szCs w:val="22"/>
        </w:rPr>
      </w:pPr>
      <w:r>
        <w:rPr>
          <w:rFonts w:ascii="Calibri" w:hAnsi="Calibri"/>
          <w:sz w:val="22"/>
          <w:szCs w:val="22"/>
        </w:rPr>
        <w:t>Current accounts</w:t>
      </w:r>
    </w:p>
    <w:p>
      <w:pPr>
        <w:pStyle w:val="Normal"/>
        <w:numPr>
          <w:ilvl w:val="0"/>
          <w:numId w:val="10"/>
        </w:numPr>
        <w:tabs>
          <w:tab w:val="clear" w:pos="720"/>
          <w:tab w:val="left" w:pos="1260" w:leader="none"/>
        </w:tabs>
        <w:rPr>
          <w:rFonts w:ascii="Calibri" w:hAnsi="Calibri"/>
          <w:sz w:val="22"/>
          <w:szCs w:val="22"/>
        </w:rPr>
      </w:pPr>
      <w:r>
        <w:rPr>
          <w:rFonts w:ascii="Calibri" w:hAnsi="Calibri"/>
          <w:sz w:val="22"/>
          <w:szCs w:val="22"/>
        </w:rPr>
        <w:t>saving accounts</w:t>
      </w:r>
    </w:p>
    <w:p>
      <w:pPr>
        <w:pStyle w:val="Normal"/>
        <w:numPr>
          <w:ilvl w:val="0"/>
          <w:numId w:val="10"/>
        </w:numPr>
        <w:tabs>
          <w:tab w:val="clear" w:pos="720"/>
          <w:tab w:val="left" w:pos="1260" w:leader="none"/>
        </w:tabs>
        <w:rPr>
          <w:rFonts w:ascii="Calibri" w:hAnsi="Calibri"/>
          <w:sz w:val="22"/>
          <w:szCs w:val="22"/>
        </w:rPr>
      </w:pPr>
      <w:r>
        <w:rPr>
          <w:rFonts w:ascii="Calibri" w:hAnsi="Calibri"/>
          <w:sz w:val="22"/>
          <w:szCs w:val="22"/>
        </w:rPr>
        <w:t>Salary accounts</w:t>
      </w:r>
    </w:p>
    <w:p>
      <w:pPr>
        <w:pStyle w:val="Normal"/>
        <w:tabs>
          <w:tab w:val="clear" w:pos="720"/>
          <w:tab w:val="left" w:pos="1260" w:leader="none"/>
        </w:tabs>
        <w:rPr>
          <w:rFonts w:ascii="Calibri" w:hAnsi="Calibri"/>
          <w:sz w:val="22"/>
          <w:szCs w:val="22"/>
        </w:rPr>
      </w:pPr>
      <w:r>
        <w:rPr>
          <w:rFonts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Heading2"/>
        <w:ind w:left="720" w:hanging="720"/>
        <w:rPr>
          <w:rFonts w:ascii="Calibri" w:hAnsi="Calibri" w:asciiTheme="minorHAnsi"/>
        </w:rPr>
      </w:pPr>
      <w:bookmarkStart w:id="3" w:name="_Toc414860976"/>
      <w:r>
        <w:rPr>
          <w:rFonts w:ascii="Calibri" w:hAnsi="Calibri" w:asciiTheme="minorHAnsi"/>
        </w:rPr>
        <w:t>Other Highlights</w:t>
      </w:r>
      <w:bookmarkEnd w:id="3"/>
    </w:p>
    <w:p>
      <w:pPr>
        <w:pStyle w:val="Normal"/>
        <w:tabs>
          <w:tab w:val="clear" w:pos="720"/>
          <w:tab w:val="left" w:pos="1260" w:leader="none"/>
        </w:tabs>
        <w:rPr>
          <w:rFonts w:ascii="Calibri" w:hAnsi="Calibri" w:asciiTheme="minorHAnsi"/>
          <w:color w:val="000000" w:themeColor="text1"/>
          <w:sz w:val="22"/>
          <w:szCs w:val="22"/>
        </w:rPr>
      </w:pPr>
      <w:r>
        <w:rPr>
          <w:rFonts w:asciiTheme="minorHAnsi" w:ascii="Calibri" w:hAnsi="Calibri"/>
          <w:color w:val="000000" w:themeColor="text1"/>
          <w:sz w:val="22"/>
          <w:szCs w:val="22"/>
        </w:rPr>
      </w:r>
    </w:p>
    <w:p>
      <w:pPr>
        <w:pStyle w:val="Normal"/>
        <w:tabs>
          <w:tab w:val="clear" w:pos="720"/>
          <w:tab w:val="left" w:pos="1260" w:leader="none"/>
        </w:tabs>
        <w:rPr>
          <w:rFonts w:ascii="Calibri" w:hAnsi="Calibri" w:asciiTheme="minorHAnsi"/>
          <w:color w:val="000000" w:themeColor="text1"/>
          <w:sz w:val="24"/>
          <w:szCs w:val="24"/>
        </w:rPr>
      </w:pPr>
      <w:r>
        <w:rPr>
          <w:rFonts w:asciiTheme="minorHAnsi" w:ascii="Calibri" w:hAnsi="Calibri"/>
          <w:color w:val="000000" w:themeColor="text1"/>
          <w:sz w:val="24"/>
          <w:szCs w:val="24"/>
        </w:rPr>
      </w:r>
    </w:p>
    <w:p>
      <w:pPr>
        <w:pStyle w:val="Normal"/>
        <w:tabs>
          <w:tab w:val="clear" w:pos="720"/>
          <w:tab w:val="left" w:pos="1260" w:leader="none"/>
        </w:tabs>
        <w:rPr>
          <w:rFonts w:ascii="Calibri" w:hAnsi="Calibri" w:asciiTheme="minorAscii"/>
          <w:color w:val="000000" w:themeColor="text1"/>
          <w:sz w:val="24"/>
          <w:szCs w:val="24"/>
        </w:rPr>
      </w:pPr>
      <w:r>
        <w:rPr>
          <w:rFonts w:ascii="Calibri" w:hAnsi="Calibri" w:asciiTheme="minorAscii"/>
          <w:color w:val="000000" w:themeColor="text1" w:themeShade="ff" w:themeTint="ff"/>
          <w:sz w:val="24"/>
          <w:szCs w:val="24"/>
        </w:rPr>
        <w:t>Bank App, established in the year 2010, has recorded substantial growth in terms of profit and market share(current market share in In</w:t>
      </w:r>
      <w:r>
        <w:rPr>
          <w:rFonts w:ascii="Calibri" w:hAnsi="Calibri" w:asciiTheme="minorAscii"/>
          <w:b w:val="false"/>
          <w:bCs w:val="false"/>
          <w:color w:val="000000" w:themeColor="text1" w:themeShade="ff" w:themeTint="ff"/>
          <w:sz w:val="24"/>
          <w:szCs w:val="24"/>
        </w:rPr>
        <w:t>dia is 8.9%, where in 2017 was 5.6% and in 2016 was 3.9%). But the market share of the company is not matching the overall  Tell-density  growth ratio in India, due to the limitations in the legacy system of the company.</w:t>
      </w:r>
    </w:p>
    <w:p>
      <w:pPr>
        <w:pStyle w:val="Normal"/>
        <w:tabs>
          <w:tab w:val="clear" w:pos="720"/>
          <w:tab w:val="left" w:pos="1260" w:leader="none"/>
        </w:tabs>
        <w:rPr>
          <w:rFonts w:ascii="Calibri" w:hAnsi="Calibri" w:asciiTheme="minorHAnsi"/>
          <w:color w:val="000000" w:themeColor="text1"/>
          <w:sz w:val="24"/>
          <w:szCs w:val="24"/>
        </w:rPr>
      </w:pPr>
      <w:r>
        <w:rPr>
          <w:rFonts w:asciiTheme="minorHAnsi" w:ascii="Calibri" w:hAnsi="Calibri"/>
          <w:color w:val="000000" w:themeColor="text1"/>
          <w:sz w:val="24"/>
          <w:szCs w:val="24"/>
        </w:rPr>
      </w:r>
    </w:p>
    <w:p>
      <w:pPr>
        <w:pStyle w:val="Normal"/>
        <w:tabs>
          <w:tab w:val="clear" w:pos="720"/>
          <w:tab w:val="left" w:pos="1260" w:leader="none"/>
        </w:tabs>
        <w:rPr>
          <w:rFonts w:ascii="Calibri" w:hAnsi="Calibri" w:asciiTheme="minorHAnsi"/>
          <w:color w:val="000000" w:themeColor="text1"/>
          <w:sz w:val="24"/>
          <w:szCs w:val="24"/>
        </w:rPr>
      </w:pPr>
      <w:r>
        <w:rPr>
          <w:rFonts w:ascii="Calibri" w:hAnsi="Calibri" w:asciiTheme="minorHAnsi"/>
          <w:color w:val="000000" w:themeColor="text1"/>
          <w:sz w:val="24"/>
          <w:szCs w:val="24"/>
        </w:rPr>
        <w:t>Bank App’s major ratio of profit in 2018 are  consumed by marketing activities, where most of them are manual in nature. So company has decided to opt marketing activities where there is less human intervention.</w:t>
      </w:r>
    </w:p>
    <w:p>
      <w:pPr>
        <w:pStyle w:val="Normal"/>
        <w:tabs>
          <w:tab w:val="clear" w:pos="720"/>
          <w:tab w:val="left" w:pos="1260" w:leader="none"/>
        </w:tabs>
        <w:bidi w:val="0"/>
        <w:spacing w:lineRule="auto" w:line="276" w:beforeAutospacing="0" w:before="0" w:afterAutospacing="0" w:after="80"/>
        <w:ind w:left="0" w:right="0" w:hanging="0"/>
        <w:jc w:val="both"/>
        <w:rPr>
          <w:rFonts w:ascii="Times New Roman" w:hAnsi="Times New Roman" w:eastAsia="Times New Roman" w:cs="Times New Roman"/>
          <w:sz w:val="18"/>
          <w:szCs w:val="18"/>
        </w:rPr>
      </w:pPr>
      <w:r>
        <w:rPr>
          <w:rFonts w:eastAsia="Times New Roman" w:cs="Times New Roman"/>
          <w:sz w:val="18"/>
          <w:szCs w:val="18"/>
        </w:rPr>
      </w:r>
    </w:p>
    <w:p>
      <w:pPr>
        <w:pStyle w:val="Heading2"/>
        <w:ind w:left="720" w:hanging="720"/>
        <w:rPr>
          <w:rFonts w:ascii="Calibri" w:hAnsi="Calibri" w:asciiTheme="minorHAnsi"/>
        </w:rPr>
      </w:pPr>
      <w:bookmarkStart w:id="4" w:name="_Toc414860977"/>
      <w:r>
        <w:rPr>
          <w:rFonts w:ascii="Calibri" w:hAnsi="Calibri" w:asciiTheme="minorHAnsi"/>
        </w:rPr>
        <w:t>Current Strategy&amp; Implementation</w:t>
      </w:r>
      <w:bookmarkEnd w:id="4"/>
    </w:p>
    <w:p>
      <w:pPr>
        <w:pStyle w:val="ListParagraph1"/>
        <w:numPr>
          <w:ilvl w:val="0"/>
          <w:numId w:val="9"/>
        </w:numPr>
        <w:tabs>
          <w:tab w:val="clear" w:pos="720"/>
          <w:tab w:val="left" w:pos="1260" w:leader="none"/>
        </w:tabs>
        <w:rPr>
          <w:rFonts w:ascii="Calibri" w:hAnsi="Calibri" w:asciiTheme="minorHAnsi"/>
          <w:sz w:val="22"/>
          <w:szCs w:val="22"/>
        </w:rPr>
      </w:pPr>
      <w:r>
        <w:rPr>
          <w:rFonts w:ascii="Calibri" w:hAnsi="Calibri" w:asciiTheme="minorHAnsi"/>
          <w:sz w:val="22"/>
          <w:szCs w:val="22"/>
        </w:rPr>
        <w:t>Giving attractive interest to customer to attract.</w:t>
      </w:r>
    </w:p>
    <w:p>
      <w:pPr>
        <w:pStyle w:val="ListParagraph1"/>
        <w:numPr>
          <w:ilvl w:val="0"/>
          <w:numId w:val="9"/>
        </w:numPr>
        <w:tabs>
          <w:tab w:val="clear" w:pos="720"/>
          <w:tab w:val="left" w:pos="1260" w:leader="none"/>
        </w:tabs>
        <w:rPr>
          <w:rFonts w:ascii="Calibri" w:hAnsi="Calibri" w:asciiTheme="minorHAnsi"/>
          <w:sz w:val="22"/>
          <w:szCs w:val="22"/>
        </w:rPr>
      </w:pPr>
      <w:r>
        <w:rPr>
          <w:rFonts w:ascii="Calibri" w:hAnsi="Calibri" w:asciiTheme="minorHAnsi"/>
          <w:sz w:val="22"/>
          <w:szCs w:val="22"/>
        </w:rPr>
        <w:t>Maintaining the individual  accounts.</w:t>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tabs>
          <w:tab w:val="clear" w:pos="720"/>
          <w:tab w:val="left" w:pos="1260" w:leader="none"/>
        </w:tabs>
        <w:rPr>
          <w:rFonts w:ascii="Calibri" w:hAnsi="Calibri" w:asciiTheme="minorHAnsi"/>
          <w:sz w:val="22"/>
          <w:szCs w:val="22"/>
        </w:rPr>
      </w:pPr>
      <w:r>
        <w:rPr>
          <w:rFonts w:asciiTheme="minorHAnsi" w:ascii="Calibri" w:hAnsi="Calibri"/>
          <w:sz w:val="22"/>
          <w:szCs w:val="22"/>
        </w:rPr>
      </w:r>
    </w:p>
    <w:p>
      <w:pPr>
        <w:pStyle w:val="Normal"/>
        <w:rPr>
          <w:rFonts w:ascii="Calibri" w:hAnsi="Calibri" w:asciiTheme="minorHAnsi"/>
          <w:color w:val="000000" w:themeColor="text1"/>
          <w:sz w:val="24"/>
          <w:szCs w:val="24"/>
        </w:rPr>
      </w:pPr>
      <w:r>
        <w:rPr>
          <w:rFonts w:asciiTheme="minorHAnsi" w:ascii="Calibri" w:hAnsi="Calibri"/>
          <w:color w:val="000000" w:themeColor="text1"/>
          <w:sz w:val="24"/>
          <w:szCs w:val="24"/>
        </w:rPr>
      </w:r>
    </w:p>
    <w:p>
      <w:pPr>
        <w:pStyle w:val="Heading1"/>
        <w:numPr>
          <w:ilvl w:val="0"/>
          <w:numId w:val="0"/>
        </w:numPr>
        <w:ind w:left="0" w:hanging="0"/>
        <w:rPr>
          <w:rFonts w:ascii="Calibri" w:hAnsi="Calibri" w:asciiTheme="minorHAnsi"/>
        </w:rPr>
      </w:pPr>
      <w:r>
        <w:rPr>
          <w:rFonts w:ascii="Calibri" w:hAnsi="Calibri" w:asciiTheme="minorHAnsi"/>
        </w:rPr>
        <w:t xml:space="preserve"> </w:t>
      </w:r>
      <w:r>
        <w:rPr>
          <w:rFonts w:ascii="Calibri" w:hAnsi="Calibri" w:asciiTheme="minorHAnsi"/>
        </w:rPr>
        <w:t>Customer Retention and End to End Automation</w:t>
      </w:r>
    </w:p>
    <w:p>
      <w:pPr>
        <w:pStyle w:val="Normal"/>
        <w:rPr>
          <w:rFonts w:ascii="Calibri" w:hAnsi="Calibri" w:asciiTheme="minorHAnsi"/>
          <w:sz w:val="22"/>
          <w:szCs w:val="22"/>
        </w:rPr>
      </w:pPr>
      <w:r>
        <w:rPr>
          <w:rFonts w:asciiTheme="minorHAnsi" w:ascii="Calibri" w:hAnsi="Calibri"/>
          <w:sz w:val="22"/>
          <w:szCs w:val="22"/>
        </w:rPr>
      </w:r>
    </w:p>
    <w:p>
      <w:pPr>
        <w:pStyle w:val="Heading2"/>
        <w:ind w:left="720" w:hanging="720"/>
        <w:rPr>
          <w:rFonts w:ascii="Calibri" w:hAnsi="Calibri" w:asciiTheme="minorHAnsi"/>
        </w:rPr>
      </w:pPr>
      <w:bookmarkStart w:id="5" w:name="_Toc414860980"/>
      <w:r>
        <w:rPr>
          <w:rFonts w:ascii="Calibri" w:hAnsi="Calibri" w:asciiTheme="minorHAnsi"/>
        </w:rPr>
        <w:t>Objective</w:t>
      </w:r>
      <w:bookmarkEnd w:id="5"/>
    </w:p>
    <w:p>
      <w:pPr>
        <w:pStyle w:val="Normal"/>
        <w:rPr>
          <w:rFonts w:ascii="Calibri" w:hAnsi="Calibri" w:asciiTheme="minorHAnsi"/>
          <w:sz w:val="22"/>
          <w:szCs w:val="22"/>
        </w:rPr>
      </w:pPr>
      <w:r>
        <w:rPr>
          <w:rFonts w:ascii="Calibri" w:hAnsi="Calibri" w:asciiTheme="minorHAnsi"/>
          <w:sz w:val="22"/>
          <w:szCs w:val="22"/>
        </w:rPr>
        <w:t>To retain the customer of Bank App by helping implement the strategy leveraging the current implementation and enhancing it wherever required and increase profitability.</w:t>
      </w:r>
    </w:p>
    <w:p>
      <w:pPr>
        <w:pStyle w:val="Normal"/>
        <w:rPr>
          <w:rFonts w:ascii="Calibri" w:hAnsi="Calibri" w:asciiTheme="minorHAnsi"/>
          <w:sz w:val="22"/>
          <w:szCs w:val="22"/>
        </w:rPr>
      </w:pPr>
      <w:r>
        <w:rPr>
          <w:rFonts w:asciiTheme="minorHAnsi" w:ascii="Calibri" w:hAnsi="Calibri"/>
          <w:sz w:val="22"/>
          <w:szCs w:val="22"/>
        </w:rPr>
      </w:r>
    </w:p>
    <w:p>
      <w:pPr>
        <w:pStyle w:val="Heading2"/>
        <w:numPr>
          <w:ilvl w:val="0"/>
          <w:numId w:val="0"/>
        </w:numPr>
        <w:ind w:left="720" w:hanging="0"/>
        <w:rPr>
          <w:rFonts w:ascii="Calibri" w:hAnsi="Calibri" w:asciiTheme="minorHAnsi"/>
        </w:rPr>
      </w:pPr>
      <w:r>
        <w:rPr>
          <w:rFonts w:asciiTheme="minorHAnsi" w:ascii="Calibri" w:hAnsi="Calibri"/>
        </w:rPr>
      </w:r>
    </w:p>
    <w:p>
      <w:pPr>
        <w:pStyle w:val="Heading3"/>
        <w:ind w:left="720" w:hanging="720"/>
        <w:rPr>
          <w:rFonts w:ascii="Calibri" w:hAnsi="Calibri" w:asciiTheme="minorHAnsi"/>
          <w:sz w:val="22"/>
          <w:szCs w:val="22"/>
        </w:rPr>
      </w:pPr>
      <w:r>
        <w:rPr>
          <w:rFonts w:ascii="Calibri" w:hAnsi="Calibri" w:asciiTheme="minorHAnsi"/>
          <w:sz w:val="22"/>
          <w:szCs w:val="22"/>
        </w:rPr>
        <w:t>PROBLEM HANDLING</w:t>
      </w:r>
    </w:p>
    <w:p>
      <w:pPr>
        <w:pStyle w:val="Normal"/>
        <w:jc w:val="left"/>
        <w:rPr>
          <w:rFonts w:ascii="Calibri" w:hAnsi="Calibri" w:eastAsia="SimSun" w:cs="SimSun" w:asciiTheme="minorHAnsi"/>
          <w:sz w:val="24"/>
          <w:szCs w:val="24"/>
          <w:lang w:eastAsia="zh-CN" w:bidi="ar-SA"/>
        </w:rPr>
      </w:pPr>
      <w:r>
        <w:rPr>
          <w:rFonts w:eastAsia="SimSun" w:cs="SimSun" w:ascii="Calibri" w:hAnsi="Calibri"/>
          <w:sz w:val="24"/>
          <w:szCs w:val="24"/>
          <w:lang w:eastAsia="zh-CN" w:bidi="ar-SA"/>
        </w:rPr>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Problem Handling processes are responsible for receiving trouble reports from customers, resolving them to the customer's satisfaction and providing meaningful status on repair activity to the customer. They are also responsible for customer contact and support in relation to any service-affecting problems detected by the resources or through analysis, including proactively informing the customer and resolving these specific problems to the customer's satisfaction</w:t>
      </w:r>
    </w:p>
    <w:p>
      <w:pPr>
        <w:pStyle w:val="Normal"/>
        <w:jc w:val="left"/>
        <w:rPr>
          <w:rFonts w:ascii="Calibri" w:hAnsi="Calibri" w:eastAsia="SimSun" w:asciiTheme="minorHAnsi"/>
          <w:sz w:val="22"/>
          <w:szCs w:val="22"/>
          <w:lang w:eastAsia="zh-CN" w:bidi="ar-SA"/>
        </w:rPr>
      </w:pPr>
      <w:r>
        <w:rPr>
          <w:rFonts w:eastAsia="SimSun" w:ascii="Calibri" w:hAnsi="Calibri"/>
          <w:sz w:val="22"/>
          <w:szCs w:val="22"/>
          <w:lang w:eastAsia="zh-CN" w:bidi="ar-SA"/>
        </w:rPr>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Isolate Customer Problem • Issue &amp; Distribute</w:t>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Marketing Collateral</w:t>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Track Leads</w:t>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 xml:space="preserve">Report Customer Problem </w:t>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 xml:space="preserve">Track &amp; Manage Customer Problem </w:t>
      </w:r>
    </w:p>
    <w:p>
      <w:pPr>
        <w:pStyle w:val="Normal"/>
        <w:jc w:val="left"/>
        <w:rPr>
          <w:rFonts w:ascii="Calibri" w:hAnsi="Calibri" w:eastAsia="SimSun" w:asciiTheme="minorHAnsi"/>
          <w:sz w:val="22"/>
          <w:szCs w:val="22"/>
          <w:lang w:eastAsia="zh-CN" w:bidi="ar-SA"/>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 xml:space="preserve">Close Customer Problem Report </w:t>
      </w:r>
    </w:p>
    <w:p>
      <w:pPr>
        <w:pStyle w:val="Normal"/>
        <w:jc w:val="left"/>
        <w:rPr>
          <w:rFonts w:ascii="Calibri" w:hAnsi="Calibri" w:asciiTheme="minorHAnsi"/>
          <w:sz w:val="22"/>
          <w:szCs w:val="22"/>
        </w:rPr>
      </w:pPr>
      <w:r>
        <w:rPr>
          <w:rFonts w:eastAsia="SimSun" w:ascii="Calibri" w:hAnsi="Calibri" w:asciiTheme="minorHAnsi"/>
          <w:sz w:val="22"/>
          <w:szCs w:val="22"/>
          <w:lang w:eastAsia="zh-CN" w:bidi="ar-SA"/>
        </w:rPr>
        <w:t xml:space="preserve">• </w:t>
      </w:r>
      <w:r>
        <w:rPr>
          <w:rFonts w:eastAsia="SimSun" w:ascii="Calibri" w:hAnsi="Calibri" w:asciiTheme="minorHAnsi"/>
          <w:sz w:val="22"/>
          <w:szCs w:val="22"/>
          <w:lang w:eastAsia="zh-CN" w:bidi="ar-SA"/>
        </w:rPr>
        <w:t>Create Customer Problem Report</w:t>
      </w:r>
    </w:p>
    <w:p>
      <w:pPr>
        <w:pStyle w:val="Normal"/>
        <w:rPr>
          <w:rFonts w:ascii="Calibri" w:hAnsi="Calibri" w:asciiTheme="minorHAnsi"/>
          <w:b/>
          <w:b/>
          <w:sz w:val="22"/>
          <w:szCs w:val="22"/>
        </w:rPr>
      </w:pPr>
      <w:r>
        <w:rPr>
          <w:rFonts w:asciiTheme="minorHAnsi" w:ascii="Calibri" w:hAnsi="Calibri"/>
          <w:b/>
          <w:sz w:val="22"/>
          <w:szCs w:val="22"/>
        </w:rPr>
      </w:r>
    </w:p>
    <w:p>
      <w:pPr>
        <w:pStyle w:val="Normal"/>
        <w:jc w:val="left"/>
        <w:rPr>
          <w:rFonts w:ascii="Calibri" w:hAnsi="Calibri" w:eastAsia="SimSun" w:asciiTheme="minorHAnsi"/>
          <w:sz w:val="22"/>
          <w:szCs w:val="22"/>
          <w:lang w:eastAsia="zh-CN" w:bidi="ar-SA"/>
        </w:rPr>
      </w:pPr>
      <w:r>
        <w:rPr>
          <w:rFonts w:eastAsia="SimSun" w:ascii="Calibri" w:hAnsi="Calibri"/>
          <w:sz w:val="22"/>
          <w:szCs w:val="22"/>
          <w:lang w:eastAsia="zh-CN" w:bidi="ar-SA"/>
        </w:rPr>
      </w:r>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p>
    <w:p>
      <w:pPr>
        <w:pStyle w:val="Heading3"/>
        <w:keepNext w:val="false"/>
        <w:shd w:val="clear" w:color="auto" w:fill="8DB3E2"/>
        <w:tabs>
          <w:tab w:val="clear" w:pos="720"/>
          <w:tab w:val="left" w:pos="851" w:leader="none"/>
        </w:tabs>
        <w:spacing w:before="0" w:after="180"/>
        <w:ind w:left="720" w:hanging="720"/>
        <w:rPr>
          <w:rFonts w:ascii="Calibri" w:hAnsi="Calibri" w:asciiTheme="minorHAnsi"/>
        </w:rPr>
      </w:pPr>
      <w:bookmarkStart w:id="6" w:name="_Toc414860987"/>
      <w:bookmarkStart w:id="7" w:name="_Toc293497564"/>
      <w:bookmarkStart w:id="8" w:name="_Toc13548712"/>
      <w:r>
        <w:rPr>
          <w:rFonts w:ascii="Calibri" w:hAnsi="Calibri" w:asciiTheme="minorHAnsi"/>
        </w:rPr>
        <w:t>Performance Requirements</w:t>
      </w:r>
      <w:bookmarkEnd w:id="6"/>
      <w:bookmarkEnd w:id="7"/>
      <w:bookmarkEnd w:id="8"/>
    </w:p>
    <w:p>
      <w:pPr>
        <w:pStyle w:val="TemplateInformation"/>
        <w:ind w:left="0" w:hanging="0"/>
        <w:rPr>
          <w:rFonts w:ascii="Calibri" w:hAnsi="Calibri" w:asciiTheme="minorHAnsi"/>
          <w:i w:val="false"/>
          <w:i w:val="false"/>
          <w:color w:val="auto"/>
        </w:rPr>
      </w:pPr>
      <w:r>
        <w:rPr>
          <w:rFonts w:asciiTheme="minorHAnsi" w:ascii="Calibri" w:hAnsi="Calibri"/>
          <w:i w:val="false"/>
          <w:color w:val="auto"/>
        </w:rPr>
      </w:r>
    </w:p>
    <w:p>
      <w:pPr>
        <w:pStyle w:val="TemplateInformation"/>
        <w:ind w:left="0" w:hanging="0"/>
        <w:rPr>
          <w:sz w:val="22"/>
          <w:szCs w:val="22"/>
        </w:rPr>
      </w:pPr>
      <w:r>
        <w:rPr>
          <w:rFonts w:ascii="Calibri" w:hAnsi="Calibri" w:asciiTheme="minorHAnsi"/>
          <w:i w:val="false"/>
          <w:color w:val="auto"/>
          <w:sz w:val="22"/>
          <w:szCs w:val="22"/>
        </w:rPr>
        <w:t>Displaying account details and total balance with date</w:t>
      </w:r>
    </w:p>
    <w:p>
      <w:pPr>
        <w:pStyle w:val="TemplateInformation"/>
        <w:ind w:left="0" w:hanging="0"/>
        <w:rPr>
          <w:sz w:val="22"/>
          <w:szCs w:val="22"/>
        </w:rPr>
      </w:pPr>
      <w:r>
        <w:rPr>
          <w:rFonts w:ascii="Calibri" w:hAnsi="Calibri" w:asciiTheme="minorHAnsi"/>
          <w:i w:val="false"/>
          <w:color w:val="auto"/>
          <w:sz w:val="22"/>
          <w:szCs w:val="22"/>
        </w:rPr>
        <w:t>Registering new customers.</w:t>
      </w:r>
    </w:p>
    <w:p>
      <w:pPr>
        <w:pStyle w:val="TemplateInformation"/>
        <w:ind w:left="0" w:hanging="0"/>
        <w:rPr>
          <w:sz w:val="22"/>
          <w:szCs w:val="22"/>
        </w:rPr>
      </w:pPr>
      <w:r>
        <w:rPr>
          <w:sz w:val="22"/>
          <w:szCs w:val="22"/>
        </w:rPr>
      </w:r>
    </w:p>
    <w:p>
      <w:pPr>
        <w:pStyle w:val="TemplateInformation"/>
        <w:ind w:left="0" w:hanging="0"/>
        <w:rPr>
          <w:rFonts w:ascii="Calibri" w:hAnsi="Calibri" w:asciiTheme="minorHAnsi"/>
          <w:i w:val="false"/>
          <w:i w:val="false"/>
          <w:color w:val="auto"/>
          <w:sz w:val="22"/>
          <w:szCs w:val="22"/>
        </w:rPr>
      </w:pPr>
      <w:r>
        <w:rPr>
          <w:rFonts w:asciiTheme="minorHAnsi" w:ascii="Calibri" w:hAnsi="Calibri"/>
          <w:i w:val="false"/>
          <w:color w:val="auto"/>
          <w:sz w:val="22"/>
          <w:szCs w:val="22"/>
        </w:rPr>
      </w:r>
      <w:bookmarkStart w:id="9" w:name="_GoBack"/>
      <w:bookmarkStart w:id="10" w:name="_GoBack"/>
      <w:bookmarkEnd w:id="10"/>
    </w:p>
    <w:p>
      <w:pPr>
        <w:pStyle w:val="TemplateInformation"/>
        <w:ind w:left="0" w:hanging="0"/>
        <w:rPr/>
      </w:pPr>
      <w:r>
        <w:rPr/>
      </w:r>
    </w:p>
    <w:p>
      <w:pPr>
        <w:pStyle w:val="TemplateInformation"/>
        <w:spacing w:before="0" w:after="120"/>
        <w:ind w:left="0" w:hanging="0"/>
        <w:rPr>
          <w:rFonts w:ascii="Calibri" w:hAnsi="Calibri" w:asciiTheme="minorHAnsi"/>
          <w:i w:val="false"/>
          <w:i w:val="false"/>
          <w:color w:val="auto"/>
        </w:rPr>
      </w:pPr>
      <w:r>
        <w:rPr/>
      </w:r>
    </w:p>
    <w:sectPr>
      <w:headerReference w:type="default" r:id="rId2"/>
      <w:footerReference w:type="even" r:id="rId3"/>
      <w:footerReference w:type="default" r:id="rId4"/>
      <w:type w:val="nextPage"/>
      <w:pgSz w:w="12240" w:h="15840"/>
      <w:pgMar w:left="1077" w:right="1077" w:gutter="0" w:header="629" w:top="1701" w:footer="720" w:bottom="1440"/>
      <w:pgNumType w:fmt="decimal"/>
      <w:formProt w:val="false"/>
      <w:titlePg/>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15875" cy="15875"/>
              <wp:effectExtent l="0" t="0" r="0" b="0"/>
              <wp:wrapSquare wrapText="bothSides"/>
              <wp:docPr id="7" name="Frame4"/>
              <a:graphic xmlns:a="http://schemas.openxmlformats.org/drawingml/2006/main">
                <a:graphicData uri="http://schemas.microsoft.com/office/word/2010/wordprocessingShape">
                  <wps:wsp>
                    <wps:cNvSpPr/>
                    <wps:spPr>
                      <a:xfrm>
                        <a:off x="0" y="0"/>
                        <a:ext cx="15120" cy="15120"/>
                      </a:xfrm>
                      <a:prstGeom prst="rect">
                        <a:avLst/>
                      </a:prstGeom>
                      <a:noFill/>
                      <a:ln w="0">
                        <a:noFill/>
                      </a:ln>
                    </wps:spPr>
                    <wps:style>
                      <a:lnRef idx="0"/>
                      <a:fillRef idx="0"/>
                      <a:effectRef idx="0"/>
                      <a:fontRef idx="minor"/>
                    </wps:style>
                    <wps:txbx>
                      <w:txbxContent>
                        <w:p>
                          <w:pPr>
                            <w:pStyle w:val="Footer"/>
                            <w:spacing w:before="0" w:after="8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0pt;margin-top:0.05pt;width:1.15pt;height:1.15pt;mso-wrap-style:square;v-text-anchor:top;mso-position-horizontal:center;mso-position-horizontal-relative:margin">
              <v:fill o:detectmouseclick="t" on="false"/>
              <v:stroke color="#3465a4" joinstyle="round" endcap="flat"/>
              <v:textbox>
                <w:txbxContent>
                  <w:p>
                    <w:pPr>
                      <w:pStyle w:val="Footer"/>
                      <w:spacing w:before="0" w:after="8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w:rFonts w:cs="Arial" w:ascii="Arial" w:hAnsi="Arial"/>
        <w:color w:val="7F7F7F" w:themeColor="text1" w:themeTint="80"/>
        <w:szCs w:val="32"/>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rPr>
    </w:pPr>
    <w:r>
      <w:rPr/>
      <mc:AlternateContent>
        <mc:Choice Requires="wps">
          <w:drawing>
            <wp:anchor behindDoc="1" distT="0" distB="0" distL="0" distR="0" simplePos="0" locked="0" layoutInCell="0" allowOverlap="1" relativeHeight="8" wp14:anchorId="5000ABBE">
              <wp:simplePos x="0" y="0"/>
              <wp:positionH relativeFrom="column">
                <wp:posOffset>-401955</wp:posOffset>
              </wp:positionH>
              <wp:positionV relativeFrom="paragraph">
                <wp:posOffset>-57785</wp:posOffset>
              </wp:positionV>
              <wp:extent cx="1510665" cy="222250"/>
              <wp:effectExtent l="0" t="0" r="0" b="0"/>
              <wp:wrapNone/>
              <wp:docPr id="5" name="Text Box 3"/>
              <a:graphic xmlns:a="http://schemas.openxmlformats.org/drawingml/2006/main">
                <a:graphicData uri="http://schemas.microsoft.com/office/word/2010/wordprocessingShape">
                  <wps:wsp>
                    <wps:cNvSpPr/>
                    <wps:spPr>
                      <a:xfrm>
                        <a:off x="0" y="0"/>
                        <a:ext cx="1510200" cy="221760"/>
                      </a:xfrm>
                      <a:prstGeom prst="rect">
                        <a:avLst/>
                      </a:prstGeom>
                      <a:noFill/>
                      <a:ln w="0">
                        <a:noFill/>
                      </a:ln>
                    </wps:spPr>
                    <wps:style>
                      <a:lnRef idx="0"/>
                      <a:fillRef idx="0"/>
                      <a:effectRef idx="0"/>
                      <a:fontRef idx="minor"/>
                    </wps:style>
                    <wps:txbx>
                      <w:txbxContent>
                        <w:p>
                          <w:pPr>
                            <w:pStyle w:val="FrameContents"/>
                            <w:spacing w:before="0" w:after="80"/>
                            <w:rPr>
                              <w:color w:val="000000"/>
                            </w:rPr>
                          </w:pPr>
                          <w:r>
                            <w:rPr>
                              <w:color w:val="000000"/>
                            </w:rPr>
                          </w:r>
                        </w:p>
                      </w:txbxContent>
                    </wps:txbx>
                    <wps:bodyPr anchor="t" upright="1">
                      <a:spAutoFit/>
                    </wps:bodyPr>
                  </wps:wsp>
                </a:graphicData>
              </a:graphic>
              <wp14:sizeRelV relativeFrom="margin">
                <wp14:pctHeight>20000</wp14:pctHeight>
              </wp14:sizeRelV>
            </wp:anchor>
          </w:drawing>
        </mc:Choice>
        <mc:Fallback>
          <w:pict>
            <v:rect id="shape_0" ID="Text Box 3" path="m0,0l-2147483645,0l-2147483645,-2147483646l0,-2147483646xe" stroked="f" o:allowincell="f" style="position:absolute;margin-left:-31.65pt;margin-top:-4.55pt;width:118.85pt;height:17.4pt;mso-wrap-style:none;v-text-anchor:middle" wp14:anchorId="5000ABBE">
              <v:fill o:detectmouseclick="t" on="false"/>
              <v:stroke color="#3465a4" joinstyle="round" endcap="flat"/>
              <v:textbox>
                <w:txbxContent>
                  <w:p>
                    <w:pPr>
                      <w:pStyle w:val="FrameContents"/>
                      <w:spacing w:before="0" w:after="80"/>
                      <w:rPr>
                        <w:color w:val="000000"/>
                      </w:rPr>
                    </w:pPr>
                    <w:r>
                      <w:rPr>
                        <w:color w:val="000000"/>
                      </w:rPr>
                    </w:r>
                  </w:p>
                </w:txbxContent>
              </v:textbox>
              <w10:wrap type="none"/>
            </v:rect>
          </w:pict>
        </mc:Fallback>
      </mc:AlternateContent>
      <w:fldChar w:fldCharType="begin"/>
    </w:r>
    <w:r>
      <w:rPr/>
      <w:instrText> PAGE </w:instrText>
    </w:r>
    <w:r>
      <w:rPr/>
      <w:fldChar w:fldCharType="separate"/>
    </w:r>
    <w:r>
      <w:rPr/>
      <w:t>5</w:t>
    </w:r>
    <w:r>
      <w:rPr/>
      <w:fldChar w:fldCharType="end"/>
    </w:r>
  </w:p>
  <w:p>
    <w:pPr>
      <w:pStyle w:val="Header"/>
      <w:spacing w:before="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8"/>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900" w:hanging="720"/>
      </w:pPr>
    </w:lvl>
    <w:lvl w:ilvl="3">
      <w:start w:val="1"/>
      <w:pStyle w:val="Heading4"/>
      <w:numFmt w:val="decimal"/>
      <w:lvlText w:val="%1.%2.%3.%4"/>
      <w:lvlJc w:val="left"/>
      <w:pPr>
        <w:tabs>
          <w:tab w:val="num" w:pos="0"/>
        </w:tabs>
        <w:ind w:left="4409"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360"/>
        </w:tabs>
        <w:ind w:left="360" w:hanging="360"/>
      </w:pPr>
      <w:rPr>
        <w:sz w:val="18"/>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80"/>
      <w:jc w:val="both"/>
    </w:pPr>
    <w:rPr>
      <w:rFonts w:ascii="Times New Roman" w:hAnsi="Times New Roman" w:eastAsia="Times New Roman" w:cs="Times New Roman"/>
      <w:color w:val="auto"/>
      <w:kern w:val="0"/>
      <w:sz w:val="18"/>
      <w:szCs w:val="20"/>
      <w:lang w:val="en-US" w:eastAsia="en-US" w:bidi="ar-SA"/>
    </w:rPr>
  </w:style>
  <w:style w:type="paragraph" w:styleId="Heading1">
    <w:name w:val="Heading 1"/>
    <w:basedOn w:val="Normal"/>
    <w:next w:val="Normal"/>
    <w:qFormat/>
    <w:pPr>
      <w:keepNext w:val="true"/>
      <w:pageBreakBefore/>
      <w:numPr>
        <w:ilvl w:val="0"/>
        <w:numId w:val="1"/>
      </w:numPr>
      <w:shd w:val="clear" w:color="auto" w:fill="0F243E" w:themeFill="text2" w:themeFillShade="80"/>
      <w:spacing w:before="40" w:after="0"/>
      <w:ind w:left="720" w:hanging="720"/>
      <w:jc w:val="left"/>
      <w:outlineLvl w:val="0"/>
    </w:pPr>
    <w:rPr>
      <w:rFonts w:ascii="Arial" w:hAnsi="Arial"/>
      <w:b/>
      <w:color w:val="FFFFFF" w:themeColor="background1"/>
      <w:kern w:val="2"/>
      <w:sz w:val="32"/>
    </w:rPr>
  </w:style>
  <w:style w:type="paragraph" w:styleId="Heading2">
    <w:name w:val="Heading 2"/>
    <w:basedOn w:val="Heading1"/>
    <w:next w:val="Normal"/>
    <w:qFormat/>
    <w:pPr>
      <w:pageBreakBefore w:val="false"/>
      <w:numPr>
        <w:ilvl w:val="1"/>
        <w:numId w:val="1"/>
      </w:numPr>
      <w:shd w:val="clear" w:color="auto" w:fill="548DD4" w:themeFill="text2" w:themeFillTint="99"/>
      <w:ind w:left="720" w:hanging="720"/>
      <w:outlineLvl w:val="1"/>
    </w:pPr>
    <w:rPr>
      <w:sz w:val="28"/>
      <w:szCs w:val="28"/>
    </w:rPr>
  </w:style>
  <w:style w:type="paragraph" w:styleId="Heading3">
    <w:name w:val="Heading 3"/>
    <w:basedOn w:val="Heading2"/>
    <w:next w:val="Normal"/>
    <w:qFormat/>
    <w:pPr>
      <w:numPr>
        <w:ilvl w:val="2"/>
        <w:numId w:val="1"/>
      </w:numPr>
      <w:shd w:val="clear" w:color="auto" w:fill="8DB3E2" w:themeFill="text2" w:themeFillTint="66"/>
      <w:outlineLvl w:val="2"/>
    </w:pPr>
    <w:rPr>
      <w:sz w:val="26"/>
      <w:szCs w:val="26"/>
    </w:rPr>
  </w:style>
  <w:style w:type="paragraph" w:styleId="Heading4">
    <w:name w:val="Heading 4"/>
    <w:basedOn w:val="Heading3"/>
    <w:next w:val="Normal"/>
    <w:qFormat/>
    <w:pPr>
      <w:numPr>
        <w:ilvl w:val="3"/>
        <w:numId w:val="1"/>
      </w:numPr>
      <w:shd w:val="clear" w:color="auto" w:fill="C6D9F1" w:themeFill="text2" w:themeFillTint="33"/>
      <w:ind w:left="864" w:hanging="720"/>
      <w:outlineLvl w:val="3"/>
    </w:pPr>
    <w:rPr>
      <w:color w:val="0F243E" w:themeColor="text2" w:themeShade="80"/>
      <w:sz w:val="24"/>
    </w:rPr>
  </w:style>
  <w:style w:type="paragraph" w:styleId="Heading5">
    <w:name w:val="Heading 5"/>
    <w:basedOn w:val="ListNumber3"/>
    <w:next w:val="Normal"/>
    <w:qFormat/>
    <w:pPr>
      <w:numPr>
        <w:ilvl w:val="4"/>
        <w:numId w:val="1"/>
      </w:numPr>
      <w:spacing w:before="40" w:after="0"/>
      <w:jc w:val="left"/>
      <w:outlineLvl w:val="4"/>
    </w:pPr>
    <w:rPr>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styleId="DefaultParagraphFont" w:default="1">
    <w:name w:val="Default Paragraph Font"/>
    <w:uiPriority w:val="1"/>
    <w:unhideWhenUsed/>
    <w:qFormat/>
    <w:rPr/>
  </w:style>
  <w:style w:type="character" w:styleId="Annotationreference">
    <w:name w:val="annotation reference"/>
    <w:basedOn w:val="DefaultParagraphFont"/>
    <w:qFormat/>
    <w:rPr>
      <w:sz w:val="16"/>
      <w:szCs w:val="16"/>
    </w:rPr>
  </w:style>
  <w:style w:type="character" w:styleId="FootnoteCharacters">
    <w:name w:val="Footnote Characters"/>
    <w:basedOn w:val="DefaultParagraphFont"/>
    <w:semiHidden/>
    <w:qFormat/>
    <w:rPr>
      <w:rFonts w:ascii="Times New Roman" w:hAnsi="Times New Roman"/>
      <w:sz w:val="18"/>
      <w:vertAlign w:val="superscript"/>
    </w:rPr>
  </w:style>
  <w:style w:type="character" w:styleId="FootnoteAnchor">
    <w:name w:val="Footnote Anchor"/>
    <w:rPr>
      <w:rFonts w:ascii="Times New Roman" w:hAnsi="Times New Roman"/>
      <w:sz w:val="18"/>
      <w:vertAlign w:val="superscript"/>
    </w:rPr>
  </w:style>
  <w:style w:type="character" w:styleId="InternetLink">
    <w:name w:val="Hyperlink"/>
    <w:basedOn w:val="DefaultParagraphFont"/>
    <w:uiPriority w:val="99"/>
    <w:rPr>
      <w:color w:val="0000FF"/>
      <w:u w:val="single"/>
    </w:rPr>
  </w:style>
  <w:style w:type="character" w:styleId="Pagenumber">
    <w:name w:val="page number"/>
    <w:basedOn w:val="DefaultParagraphFont"/>
    <w:qFormat/>
    <w:rPr/>
  </w:style>
  <w:style w:type="character" w:styleId="NoSpacingChar" w:customStyle="1">
    <w:name w:val="No Spacing Char"/>
    <w:basedOn w:val="DefaultParagraphFont"/>
    <w:link w:val="NoSpacing1"/>
    <w:uiPriority w:val="1"/>
    <w:qFormat/>
    <w:rPr>
      <w:rFonts w:ascii="Calibri" w:hAnsi="Calibri"/>
      <w:sz w:val="22"/>
      <w:szCs w:val="22"/>
      <w:lang w:val="en-US" w:eastAsia="en-US" w:bidi="ar-SA"/>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PlaceholderText1" w:customStyle="1">
    <w:name w:val="Placeholder Text1"/>
    <w:basedOn w:val="DefaultParagraphFont"/>
    <w:uiPriority w:val="99"/>
    <w:semiHidden/>
    <w:qFormat/>
    <w:rPr>
      <w:color w:val="808080"/>
    </w:rPr>
  </w:style>
  <w:style w:type="character" w:styleId="FooterChar" w:customStyle="1">
    <w:name w:val="Footer Char"/>
    <w:basedOn w:val="DefaultParagraphFont"/>
    <w:link w:val="Footer"/>
    <w:uiPriority w:val="99"/>
    <w:qFormat/>
    <w:rPr>
      <w:sz w:val="18"/>
    </w:rPr>
  </w:style>
  <w:style w:type="character" w:styleId="HeaderChar" w:customStyle="1">
    <w:name w:val="Header Char"/>
    <w:basedOn w:val="DefaultParagraphFont"/>
    <w:link w:val="Header"/>
    <w:uiPriority w:val="99"/>
    <w:qFormat/>
    <w:rPr>
      <w:sz w:val="18"/>
    </w:rPr>
  </w:style>
  <w:style w:type="character" w:styleId="CommentTextChar" w:customStyle="1">
    <w:name w:val="Comment Text Char"/>
    <w:basedOn w:val="DefaultParagraphFont"/>
    <w:link w:val="CommentText"/>
    <w:qFormat/>
    <w:rPr/>
  </w:style>
  <w:style w:type="character" w:styleId="CommentSubjectChar" w:customStyle="1">
    <w:name w:val="Comment Subject Char"/>
    <w:basedOn w:val="CommentTextChar"/>
    <w:link w:val="CommentSubject"/>
    <w:qFormat/>
    <w:rPr>
      <w:b/>
      <w:bCs/>
    </w:rPr>
  </w:style>
  <w:style w:type="character" w:styleId="ListParagraphChar" w:customStyle="1">
    <w:name w:val="List Paragraph Char"/>
    <w:basedOn w:val="DefaultParagraphFont"/>
    <w:link w:val="ListParagraph1"/>
    <w:uiPriority w:val="34"/>
    <w:qFormat/>
    <w:rPr>
      <w:sz w:val="18"/>
    </w:rPr>
  </w:style>
  <w:style w:type="character" w:styleId="BulletLevel1Char" w:customStyle="1">
    <w:name w:val="Bullet Level 1 Char"/>
    <w:basedOn w:val="ListParagraphChar"/>
    <w:link w:val="BulletLevel1"/>
    <w:qFormat/>
    <w:rPr>
      <w:rFonts w:ascii="Calibri" w:hAnsi="Calibri" w:cs="Calibri" w:asciiTheme="minorHAnsi" w:cstheme="minorHAnsi" w:hAnsiTheme="minorHAnsi"/>
      <w:sz w:val="22"/>
      <w:szCs w:val="22"/>
    </w:rPr>
  </w:style>
  <w:style w:type="character" w:styleId="BulletLevel2Char" w:customStyle="1">
    <w:name w:val="Bullet Level 2 Char"/>
    <w:basedOn w:val="ListParagraphChar"/>
    <w:link w:val="BulletLevel2"/>
    <w:qFormat/>
    <w:rPr>
      <w:rFonts w:ascii="Calibri" w:hAnsi="Calibri" w:cs="Calibri" w:asciiTheme="minorHAnsi" w:cstheme="minorHAnsi" w:hAnsiTheme="minorHAnsi"/>
      <w:sz w:val="22"/>
      <w:szCs w:val="22"/>
    </w:rPr>
  </w:style>
  <w:style w:type="character" w:styleId="Numberlevel2Char" w:customStyle="1">
    <w:name w:val="number level 2 Char"/>
    <w:basedOn w:val="ListParagraphChar"/>
    <w:link w:val="numberlevel2"/>
    <w:qFormat/>
    <w:rPr>
      <w:rFonts w:ascii="Calibri" w:hAnsi="Calibri" w:cs="Calibri" w:asciiTheme="minorHAnsi" w:cstheme="minorHAnsi" w:hAnsiTheme="minorHAnsi"/>
      <w:sz w:val="22"/>
      <w:szCs w:val="22"/>
    </w:rPr>
  </w:style>
  <w:style w:type="character" w:styleId="Numberlevel1Char" w:customStyle="1">
    <w:name w:val="number level 1 Char"/>
    <w:basedOn w:val="ListParagraphChar"/>
    <w:link w:val="numberlevel10"/>
    <w:qFormat/>
    <w:rPr>
      <w:rFonts w:ascii="Calibri" w:hAnsi="Calibri" w:cs="Calibri" w:asciiTheme="minorHAnsi" w:cstheme="minorHAnsi" w:hAnsiTheme="minorHAnsi"/>
      <w:sz w:val="22"/>
      <w:szCs w:val="22"/>
    </w:rPr>
  </w:style>
  <w:style w:type="character" w:styleId="TemplateInformationChar" w:customStyle="1">
    <w:name w:val="Template Information Char"/>
    <w:link w:val="TemplateInformation"/>
    <w:qFormat/>
    <w:rPr>
      <w:i/>
      <w:color w:val="0000FF"/>
      <w:lang w:val="en-AU"/>
    </w:rPr>
  </w:style>
  <w:style w:type="character" w:styleId="InstructionsChar" w:customStyle="1">
    <w:name w:val="Instructions Char"/>
    <w:link w:val="Instructions"/>
    <w:qFormat/>
    <w:rPr>
      <w:i/>
      <w:color w:val="0000FF"/>
      <w:lang w:val="en-AU"/>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0"/>
    </w:pPr>
    <w:rPr>
      <w:sz w:val="1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Number3">
    <w:name w:val="List Number 3"/>
    <w:basedOn w:val="Normal"/>
    <w:qFormat/>
    <w:pPr>
      <w:ind w:left="1080" w:hanging="360"/>
    </w:pPr>
    <w:rPr/>
  </w:style>
  <w:style w:type="paragraph" w:styleId="BalloonText">
    <w:name w:val="Balloon Text"/>
    <w:basedOn w:val="Normal"/>
    <w:link w:val="BalloonTextChar"/>
    <w:qFormat/>
    <w:pPr>
      <w:spacing w:before="0" w:after="0"/>
    </w:pPr>
    <w:rPr>
      <w:rFonts w:ascii="Tahoma" w:hAnsi="Tahoma" w:cs="Tahoma"/>
      <w:sz w:val="16"/>
      <w:szCs w:val="16"/>
    </w:rPr>
  </w:style>
  <w:style w:type="paragraph" w:styleId="TextBodyIndent">
    <w:name w:val="Body Text Indent"/>
    <w:basedOn w:val="Normal"/>
    <w:pPr>
      <w:spacing w:before="0" w:after="0"/>
      <w:ind w:firstLine="360"/>
    </w:pPr>
    <w:rPr/>
  </w:style>
  <w:style w:type="paragraph" w:styleId="Caption1">
    <w:name w:val="caption"/>
    <w:basedOn w:val="Normal"/>
    <w:next w:val="Normal"/>
    <w:uiPriority w:val="35"/>
    <w:qFormat/>
    <w:pPr>
      <w:jc w:val="center"/>
    </w:pPr>
    <w:rPr>
      <w:rFonts w:cs="Miriam"/>
      <w:b/>
      <w:bCs/>
      <w:szCs w:val="18"/>
      <w:lang w:eastAsia="en-AU"/>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Normal"/>
    <w:semiHidden/>
    <w:qFormat/>
    <w:pPr>
      <w:shd w:val="clear" w:color="auto" w:fill="000080"/>
    </w:pPr>
    <w:rPr>
      <w:rFonts w:ascii="Tahoma" w:hAnsi="Tahoma" w:cs="Tahoma"/>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Footnote">
    <w:name w:val="Footnote Text"/>
    <w:basedOn w:val="Normal"/>
    <w:semiHidden/>
    <w:pPr>
      <w:ind w:left="144" w:hanging="144"/>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Contents1">
    <w:name w:val="TOC 1"/>
    <w:basedOn w:val="Normal"/>
    <w:next w:val="Normal"/>
    <w:uiPriority w:val="39"/>
    <w:unhideWhenUsed/>
    <w:qFormat/>
    <w:pPr>
      <w:spacing w:before="0" w:after="100"/>
      <w:jc w:val="left"/>
    </w:pPr>
    <w:rPr>
      <w:rFonts w:ascii="Calibri" w:hAnsi="Calibri"/>
      <w:sz w:val="22"/>
      <w:szCs w:val="22"/>
    </w:rPr>
  </w:style>
  <w:style w:type="paragraph" w:styleId="Contents2">
    <w:name w:val="TOC 2"/>
    <w:basedOn w:val="Normal"/>
    <w:next w:val="Normal"/>
    <w:uiPriority w:val="39"/>
    <w:unhideWhenUsed/>
    <w:qFormat/>
    <w:pPr>
      <w:spacing w:before="0" w:after="100"/>
      <w:ind w:left="220" w:hanging="0"/>
      <w:jc w:val="left"/>
    </w:pPr>
    <w:rPr>
      <w:rFonts w:ascii="Calibri" w:hAnsi="Calibri"/>
      <w:sz w:val="22"/>
      <w:szCs w:val="22"/>
    </w:rPr>
  </w:style>
  <w:style w:type="paragraph" w:styleId="Contents3">
    <w:name w:val="TOC 3"/>
    <w:basedOn w:val="Normal"/>
    <w:next w:val="Normal"/>
    <w:uiPriority w:val="39"/>
    <w:unhideWhenUsed/>
    <w:qFormat/>
    <w:pPr>
      <w:spacing w:before="0" w:after="100"/>
      <w:ind w:left="440" w:hanging="0"/>
      <w:jc w:val="left"/>
    </w:pPr>
    <w:rPr>
      <w:rFonts w:ascii="Calibri" w:hAnsi="Calibri"/>
      <w:sz w:val="22"/>
      <w:szCs w:val="22"/>
    </w:rPr>
  </w:style>
  <w:style w:type="paragraph" w:styleId="Author" w:customStyle="1">
    <w:name w:val="Author"/>
    <w:basedOn w:val="Normal"/>
    <w:qFormat/>
    <w:pPr>
      <w:jc w:val="center"/>
    </w:pPr>
    <w:rPr>
      <w:rFonts w:ascii="Helvetica" w:hAnsi="Helvetica"/>
      <w:sz w:val="24"/>
    </w:rPr>
  </w:style>
  <w:style w:type="paragraph" w:styleId="PaperTitle" w:customStyle="1">
    <w:name w:val="Paper-Title"/>
    <w:basedOn w:val="Normal"/>
    <w:qFormat/>
    <w:pPr>
      <w:spacing w:before="0" w:after="120"/>
      <w:jc w:val="center"/>
    </w:pPr>
    <w:rPr>
      <w:rFonts w:ascii="Helvetica" w:hAnsi="Helvetica"/>
      <w:b/>
      <w:sz w:val="36"/>
    </w:rPr>
  </w:style>
  <w:style w:type="paragraph" w:styleId="Affiliations" w:customStyle="1">
    <w:name w:val="Affiliations"/>
    <w:basedOn w:val="Normal"/>
    <w:qFormat/>
    <w:pPr>
      <w:jc w:val="center"/>
    </w:pPr>
    <w:rPr>
      <w:rFonts w:ascii="Helvetica" w:hAnsi="Helvetica"/>
      <w:sz w:val="20"/>
    </w:rPr>
  </w:style>
  <w:style w:type="paragraph" w:styleId="Bullet" w:customStyle="1">
    <w:name w:val="Bullet"/>
    <w:basedOn w:val="Normal"/>
    <w:qFormat/>
    <w:pPr>
      <w:ind w:left="144" w:hanging="144"/>
    </w:pPr>
    <w:rPr/>
  </w:style>
  <w:style w:type="paragraph" w:styleId="EMail" w:customStyle="1">
    <w:name w:val="E-Mail"/>
    <w:basedOn w:val="Author"/>
    <w:qFormat/>
    <w:pPr>
      <w:spacing w:before="0" w:after="60"/>
    </w:pPr>
    <w:rPr/>
  </w:style>
  <w:style w:type="paragraph" w:styleId="Abstract" w:customStyle="1">
    <w:name w:val="Abstract"/>
    <w:basedOn w:val="Heading1"/>
    <w:qFormat/>
    <w:pPr>
      <w:numPr>
        <w:ilvl w:val="0"/>
        <w:numId w:val="0"/>
      </w:numPr>
      <w:spacing w:before="0" w:after="120"/>
      <w:ind w:left="720" w:hanging="720"/>
      <w:jc w:val="both"/>
      <w:outlineLvl w:val="9"/>
    </w:pPr>
    <w:rPr>
      <w:b w:val="false"/>
      <w:sz w:val="18"/>
    </w:rPr>
  </w:style>
  <w:style w:type="paragraph" w:styleId="Captions" w:customStyle="1">
    <w:name w:val="Captions"/>
    <w:basedOn w:val="Normal"/>
    <w:qFormat/>
    <w:pPr>
      <w:jc w:val="center"/>
    </w:pPr>
    <w:rPr>
      <w:b/>
    </w:rPr>
  </w:style>
  <w:style w:type="paragraph" w:styleId="References" w:customStyle="1">
    <w:name w:val="References"/>
    <w:basedOn w:val="Normal"/>
    <w:qFormat/>
    <w:pPr>
      <w:numPr>
        <w:ilvl w:val="0"/>
        <w:numId w:val="2"/>
      </w:numPr>
      <w:jc w:val="left"/>
    </w:pPr>
    <w:rPr/>
  </w:style>
  <w:style w:type="paragraph" w:styleId="NoSpacing1" w:customStyle="1">
    <w:name w:val="No Spacing1"/>
    <w:link w:val="NoSpacingChar"/>
    <w:uiPriority w:val="1"/>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TOCHeading1" w:customStyle="1">
    <w:name w:val="TOC Heading1"/>
    <w:basedOn w:val="Heading1"/>
    <w:next w:val="Normal"/>
    <w:uiPriority w:val="39"/>
    <w:unhideWhenUsed/>
    <w:qFormat/>
    <w:pPr>
      <w:keepLines/>
      <w:numPr>
        <w:ilvl w:val="0"/>
        <w:numId w:val="0"/>
      </w:numPr>
      <w:spacing w:before="480" w:after="0"/>
      <w:ind w:left="720" w:hanging="720"/>
      <w:outlineLvl w:val="9"/>
    </w:pPr>
    <w:rPr>
      <w:rFonts w:ascii="Cambria" w:hAnsi="Cambria"/>
      <w:bCs/>
      <w:kern w:val="0"/>
      <w:sz w:val="28"/>
      <w:szCs w:val="28"/>
    </w:rPr>
  </w:style>
  <w:style w:type="paragraph" w:styleId="Revision1" w:customStyle="1">
    <w:name w:val="Revision1"/>
    <w:uiPriority w:val="99"/>
    <w:semiHidden/>
    <w:qFormat/>
    <w:pPr>
      <w:widowControl/>
      <w:suppressAutoHyphens w:val="true"/>
      <w:bidi w:val="0"/>
      <w:spacing w:lineRule="auto" w:line="276" w:before="0" w:after="200"/>
      <w:jc w:val="left"/>
    </w:pPr>
    <w:rPr>
      <w:rFonts w:ascii="Times New Roman" w:hAnsi="Times New Roman" w:eastAsia="Times New Roman" w:cs="Times New Roman"/>
      <w:color w:val="auto"/>
      <w:kern w:val="0"/>
      <w:sz w:val="18"/>
      <w:szCs w:val="20"/>
      <w:lang w:val="en-US" w:eastAsia="en-US" w:bidi="ar-SA"/>
    </w:rPr>
  </w:style>
  <w:style w:type="paragraph" w:styleId="ListParagraph1" w:customStyle="1">
    <w:name w:val="List Paragraph1"/>
    <w:basedOn w:val="Normal"/>
    <w:link w:val="ListParagraphChar"/>
    <w:uiPriority w:val="34"/>
    <w:qFormat/>
    <w:pPr>
      <w:spacing w:before="0" w:after="80"/>
      <w:ind w:left="720" w:hanging="0"/>
      <w:contextualSpacing/>
    </w:pPr>
    <w:rPr/>
  </w:style>
  <w:style w:type="paragraph" w:styleId="BulletLevel1" w:customStyle="1">
    <w:name w:val="Bullet Level 1"/>
    <w:basedOn w:val="ListParagraph1"/>
    <w:link w:val="BulletLevel1Char"/>
    <w:qFormat/>
    <w:pPr>
      <w:ind w:left="540" w:hanging="540"/>
    </w:pPr>
    <w:rPr>
      <w:rFonts w:ascii="Calibri" w:hAnsi="Calibri" w:cs="Calibri" w:asciiTheme="minorHAnsi" w:cstheme="minorHAnsi" w:hAnsiTheme="minorHAnsi"/>
      <w:sz w:val="22"/>
      <w:szCs w:val="22"/>
    </w:rPr>
  </w:style>
  <w:style w:type="paragraph" w:styleId="BulletLevel2" w:customStyle="1">
    <w:name w:val="Bullet Level 2"/>
    <w:basedOn w:val="ListParagraph1"/>
    <w:link w:val="BulletLevel2Char"/>
    <w:qFormat/>
    <w:pPr>
      <w:numPr>
        <w:ilvl w:val="0"/>
        <w:numId w:val="3"/>
      </w:numPr>
      <w:ind w:left="1080" w:hanging="540"/>
    </w:pPr>
    <w:rPr>
      <w:rFonts w:ascii="Calibri" w:hAnsi="Calibri" w:cs="Calibri" w:asciiTheme="minorHAnsi" w:cstheme="minorHAnsi" w:hAnsiTheme="minorHAnsi"/>
      <w:sz w:val="22"/>
      <w:szCs w:val="22"/>
    </w:rPr>
  </w:style>
  <w:style w:type="paragraph" w:styleId="Numberlevel2" w:customStyle="1">
    <w:name w:val="number level 2"/>
    <w:basedOn w:val="ListParagraph1"/>
    <w:link w:val="numberlevel2Char"/>
    <w:qFormat/>
    <w:pPr>
      <w:numPr>
        <w:ilvl w:val="0"/>
        <w:numId w:val="4"/>
      </w:numPr>
      <w:ind w:left="900" w:hanging="540"/>
    </w:pPr>
    <w:rPr>
      <w:rFonts w:ascii="Calibri" w:hAnsi="Calibri" w:cs="Calibri" w:asciiTheme="minorHAnsi" w:cstheme="minorHAnsi" w:hAnsiTheme="minorHAnsi"/>
      <w:sz w:val="22"/>
      <w:szCs w:val="22"/>
    </w:rPr>
  </w:style>
  <w:style w:type="paragraph" w:styleId="Numberlevel1" w:customStyle="1">
    <w:name w:val="number level 1"/>
    <w:basedOn w:val="ListParagraph1"/>
    <w:link w:val="numberlevel1Char"/>
    <w:qFormat/>
    <w:pPr>
      <w:numPr>
        <w:ilvl w:val="0"/>
        <w:numId w:val="5"/>
      </w:numPr>
      <w:ind w:left="360" w:hanging="0"/>
    </w:pPr>
    <w:rPr>
      <w:rFonts w:ascii="Calibri" w:hAnsi="Calibri" w:cs="Calibri" w:asciiTheme="minorHAnsi" w:cstheme="minorHAnsi" w:hAnsiTheme="minorHAnsi"/>
      <w:sz w:val="22"/>
      <w:szCs w:val="22"/>
    </w:rPr>
  </w:style>
  <w:style w:type="paragraph" w:styleId="NumberLevel11" w:customStyle="1">
    <w:name w:val="Number Level 1"/>
    <w:basedOn w:val="BulletLevel2"/>
    <w:qFormat/>
    <w:pPr>
      <w:numPr>
        <w:ilvl w:val="0"/>
        <w:numId w:val="6"/>
      </w:numPr>
    </w:pPr>
    <w:rPr>
      <w:rFonts w:ascii="Calibri" w:hAnsi="Calibri" w:cs="Times New Roman"/>
      <w:lang w:val="en-IN" w:bidi="en-US"/>
    </w:rPr>
  </w:style>
  <w:style w:type="paragraph" w:styleId="TableHead" w:customStyle="1">
    <w:name w:val="TableHead"/>
    <w:basedOn w:val="Normal"/>
    <w:next w:val="Normal"/>
    <w:qFormat/>
    <w:pPr>
      <w:spacing w:before="60" w:after="60"/>
      <w:ind w:left="851" w:hanging="0"/>
      <w:jc w:val="left"/>
    </w:pPr>
    <w:rPr>
      <w:rFonts w:ascii="Arial" w:hAnsi="Arial"/>
      <w:b/>
      <w:lang w:val="en-AU"/>
    </w:rPr>
  </w:style>
  <w:style w:type="paragraph" w:styleId="TemplateInformation" w:customStyle="1">
    <w:name w:val="Template Information"/>
    <w:basedOn w:val="Normal"/>
    <w:link w:val="TemplateInformationChar"/>
    <w:qFormat/>
    <w:pPr>
      <w:keepLines/>
      <w:spacing w:before="0" w:after="120"/>
      <w:ind w:left="993" w:hanging="0"/>
      <w:jc w:val="left"/>
    </w:pPr>
    <w:rPr>
      <w:i/>
      <w:color w:val="0000FF"/>
      <w:sz w:val="20"/>
      <w:lang w:val="en-AU"/>
    </w:rPr>
  </w:style>
  <w:style w:type="paragraph" w:styleId="Instructions" w:customStyle="1">
    <w:name w:val="Instructions"/>
    <w:basedOn w:val="TemplateInformation"/>
    <w:link w:val="InstructionsChar"/>
    <w:qFormat/>
    <w:pPr>
      <w:ind w:left="851" w:hanging="0"/>
    </w:pPr>
    <w:rPr/>
  </w:style>
  <w:style w:type="paragraph" w:styleId="ListParagraph">
    <w:name w:val="List Paragraph"/>
    <w:basedOn w:val="Normal"/>
    <w:uiPriority w:val="99"/>
    <w:unhideWhenUsed/>
    <w:qFormat/>
    <w:rsid w:val="009e4822"/>
    <w:pPr>
      <w:spacing w:before="0" w:after="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3">
    <w:name w:val="Table 3D effects 3"/>
    <w:basedOn w:val="TableNormal"/>
    <w:pPr>
      <w:spacing w:after="80"/>
      <w:jc w:val="both"/>
    </w:p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spacing w:after="8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pPr>
      <w:spacing w:after="8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59"/>
    <w:rPr>
      <w:rFonts w:asciiTheme="minorHAnsi" w:hAnsiTheme="minorHAnsi" w:eastAsiaTheme="minorEastAsia" w:cstheme="minorBidi"/>
      <w:lang w:bidi="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List-Accent5">
    <w:name w:val="Light List Accent 5"/>
    <w:basedOn w:val="TableNormal"/>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Grid-Accent1">
    <w:name w:val="Light Grid Accent 1"/>
    <w:basedOn w:val="TableNormal"/>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MediumShading1-Accent1">
    <w:name w:val="Medium Shading 1 Accent 1"/>
    <w:basedOn w:val="TableNormal"/>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jc w:val="both"/>
    </w:pPr>
    <w:rPr>
      <w:rFonts w:asciiTheme="minorHAnsi" w:hAnsiTheme="minorHAnsi" w:eastAsiaTheme="minorEastAsia" w:cstheme="minorBidi"/>
      <w:lang w:bidi="en-US"/>
    </w:r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7BFDE" w:themeFill="accent1" w:themeFillTint="7f"/>
      </w:tcPr>
    </w:tblStylePr>
  </w:style>
  <w:style w:type="table" w:styleId="MediumGrid3-Accent2">
    <w:name w:val="Medium Grid 3 Accent 2"/>
    <w:basedOn w:val="TableNormal"/>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DFA7A6" w:themeFill="accent2" w:themeFillTint="7f"/>
      </w:tcPr>
    </w:tblStylePr>
  </w:style>
  <w:style w:type="table" w:customStyle="1" w:styleId="ColorfulGrid1">
    <w:name w:val="Colorful Grid1"/>
    <w:basedOn w:val="TableNormal"/>
    <w:uiPriority w:val="73"/>
    <w:rPr>
      <w:color w:val="000000"/>
      <w:sz w:val="22"/>
      <w:szCs w:val="22"/>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modern"/>
    <w:pitch w:val="default"/>
    <w:sig w:usb0="000000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
  <w:rsids>
    <w:rsidRoot w:val="009B3730"/>
    <w:rsid w:val="000074A4"/>
    <w:rsid w:val="000355F4"/>
    <w:rsid w:val="00045CE6"/>
    <w:rsid w:val="00150BEC"/>
    <w:rsid w:val="00153C9C"/>
    <w:rsid w:val="001E5A84"/>
    <w:rsid w:val="002526D8"/>
    <w:rsid w:val="00340E64"/>
    <w:rsid w:val="003801A6"/>
    <w:rsid w:val="00423322"/>
    <w:rsid w:val="00497A24"/>
    <w:rsid w:val="005059DC"/>
    <w:rsid w:val="0052152C"/>
    <w:rsid w:val="00564834"/>
    <w:rsid w:val="00565B49"/>
    <w:rsid w:val="00565B79"/>
    <w:rsid w:val="00574468"/>
    <w:rsid w:val="00604BE1"/>
    <w:rsid w:val="006675C9"/>
    <w:rsid w:val="006B5649"/>
    <w:rsid w:val="00737CA5"/>
    <w:rsid w:val="007B276D"/>
    <w:rsid w:val="007D76FD"/>
    <w:rsid w:val="008C1CFC"/>
    <w:rsid w:val="008E3822"/>
    <w:rsid w:val="009962F7"/>
    <w:rsid w:val="009B3730"/>
    <w:rsid w:val="009B480D"/>
    <w:rsid w:val="009C5AE0"/>
    <w:rsid w:val="009D666C"/>
    <w:rsid w:val="00A26772"/>
    <w:rsid w:val="00AB5BB0"/>
    <w:rsid w:val="00B13CED"/>
    <w:rsid w:val="00B20EA2"/>
    <w:rsid w:val="00B51C61"/>
    <w:rsid w:val="00BC10F6"/>
    <w:rsid w:val="00CC0EAD"/>
    <w:rsid w:val="00CC1E51"/>
    <w:rsid w:val="00D97542"/>
    <w:rsid w:val="00EC0AC9"/>
    <w:rsid w:val="00F3140D"/>
    <w:rsid w:val="00F51104"/>
    <w:rsid w:val="00FE0A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qFormat/>
    <w:rPr>
      <w:color w:val="808080"/>
    </w:rPr>
  </w:style>
  <w:style w:type="paragraph" w:customStyle="1" w:styleId="CAEA892CA090455DBD4B583E07F4664F">
    <w:name w:val="CAEA892CA090455DBD4B583E07F4664F"/>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LibreOffice/7.2.1.2$Windows_X86_64 LibreOffice_project/87b77fad49947c1441b67c559c339af8f3517e22</Application>
  <AppVersion>15.0000</AppVersion>
  <Pages>5</Pages>
  <Words>447</Words>
  <Characters>2370</Characters>
  <CharactersWithSpaces>2780</CharactersWithSpaces>
  <Paragraphs>55</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2021-12-27T16:31:00Z</dcterms:created>
  <dc:creator>iPRIMED</dc:creator>
  <dc:description/>
  <dc:language>en-US</dc:language>
  <cp:lastModifiedBy/>
  <cp:lastPrinted>2012-08-23T22:59:00Z</cp:lastPrinted>
  <dcterms:modified xsi:type="dcterms:W3CDTF">2022-02-02T10:54:35Z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