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C9754" w14:textId="77777777" w:rsidR="0072677E" w:rsidRPr="00CC2FAF" w:rsidRDefault="00000000">
      <w:pPr>
        <w:jc w:val="center"/>
      </w:pPr>
      <w:r w:rsidRPr="00CC2FAF">
        <w:rPr>
          <w:b/>
          <w:sz w:val="36"/>
        </w:rPr>
        <w:t>WEEK 1 TASK</w:t>
      </w:r>
    </w:p>
    <w:p w14:paraId="2E165A0B" w14:textId="77777777" w:rsidR="0072677E" w:rsidRPr="00CC2FAF" w:rsidRDefault="00000000">
      <w:pPr>
        <w:jc w:val="center"/>
      </w:pPr>
      <w:r w:rsidRPr="00CC2FAF">
        <w:rPr>
          <w:b/>
          <w:sz w:val="40"/>
        </w:rPr>
        <w:t>STRATEGIC PLANNING AND DATA EXPLORATION IN LOGISTICS</w:t>
      </w:r>
    </w:p>
    <w:p w14:paraId="2A891A76" w14:textId="77777777" w:rsidR="0072677E" w:rsidRPr="00CC2FAF" w:rsidRDefault="00000000">
      <w:pPr>
        <w:jc w:val="center"/>
      </w:pPr>
      <w:r w:rsidRPr="00CC2FAF">
        <w:rPr>
          <w:i/>
          <w:sz w:val="28"/>
        </w:rPr>
        <w:t>Logistics Data Analyst Internship</w:t>
      </w:r>
    </w:p>
    <w:p w14:paraId="68C8D8C3" w14:textId="77777777" w:rsidR="0072677E" w:rsidRPr="00CC2FAF" w:rsidRDefault="0072677E"/>
    <w:p w14:paraId="7C309E02" w14:textId="77777777" w:rsidR="0072677E" w:rsidRPr="00CC2FAF" w:rsidRDefault="00000000">
      <w:pPr>
        <w:jc w:val="center"/>
      </w:pPr>
      <w:r w:rsidRPr="00CC2FAF">
        <w:rPr>
          <w:sz w:val="22"/>
        </w:rPr>
        <w:t>Prepared by: Adapa Sirisha</w:t>
      </w:r>
    </w:p>
    <w:p w14:paraId="702AA584" w14:textId="77777777" w:rsidR="0072677E" w:rsidRPr="00CC2FAF" w:rsidRDefault="00000000">
      <w:pPr>
        <w:jc w:val="center"/>
      </w:pPr>
      <w:r w:rsidRPr="00CC2FAF">
        <w:rPr>
          <w:sz w:val="22"/>
        </w:rPr>
        <w:t>Program: YuvaIntern / NSDC</w:t>
      </w:r>
    </w:p>
    <w:p w14:paraId="2F1C9D49" w14:textId="77777777" w:rsidR="0072677E" w:rsidRPr="00CC2FAF" w:rsidRDefault="00000000">
      <w:pPr>
        <w:jc w:val="center"/>
      </w:pPr>
      <w:r w:rsidRPr="00CC2FAF">
        <w:rPr>
          <w:sz w:val="22"/>
        </w:rPr>
        <w:t>Project: Data-Driven Inventory and Delivery Resource Optimization for an Online Retailer</w:t>
      </w:r>
    </w:p>
    <w:p w14:paraId="77CAB562" w14:textId="77777777" w:rsidR="0072677E" w:rsidRPr="00CC2FAF" w:rsidRDefault="00000000">
      <w:pPr>
        <w:jc w:val="center"/>
      </w:pPr>
      <w:r w:rsidRPr="00CC2FAF">
        <w:rPr>
          <w:sz w:val="22"/>
        </w:rPr>
        <w:t>Date: 27 August 2026</w:t>
      </w:r>
    </w:p>
    <w:p w14:paraId="369D75D3" w14:textId="77777777" w:rsidR="0072677E" w:rsidRPr="00CC2FAF" w:rsidRDefault="0072677E"/>
    <w:p w14:paraId="51BDF7FE" w14:textId="77777777" w:rsidR="0072677E" w:rsidRPr="00CC2FAF" w:rsidRDefault="00000000">
      <w:pPr>
        <w:jc w:val="center"/>
      </w:pPr>
      <w:r w:rsidRPr="00CC2FAF">
        <w:t>This report presents the strategic planning, data research, KPI framework, analytical roadmap, and Python implementation approach for a logistics data analysis project.</w:t>
      </w:r>
    </w:p>
    <w:p w14:paraId="7FDFAB07" w14:textId="77777777" w:rsidR="0072677E" w:rsidRPr="00CC2FAF" w:rsidRDefault="00000000">
      <w:r w:rsidRPr="00CC2FAF">
        <w:br w:type="page"/>
      </w:r>
    </w:p>
    <w:p w14:paraId="42B130FE" w14:textId="77777777" w:rsidR="0072677E" w:rsidRPr="00CC2FAF" w:rsidRDefault="00000000">
      <w:pPr>
        <w:pStyle w:val="Heading1"/>
        <w:rPr>
          <w:color w:val="auto"/>
        </w:rPr>
      </w:pPr>
      <w:r w:rsidRPr="00CC2FAF">
        <w:rPr>
          <w:color w:val="auto"/>
        </w:rPr>
        <w:lastRenderedPageBreak/>
        <w:t>1. Background Research</w:t>
      </w:r>
    </w:p>
    <w:p w14:paraId="22B14715" w14:textId="77777777" w:rsidR="0072677E" w:rsidRPr="00CC2FAF" w:rsidRDefault="00000000">
      <w:r w:rsidRPr="00CC2FAF">
        <w:t>Logistics and supply-chain organizations increasingly use data analysis to balance inventory, customer demand, transportation capacity, and service levels. Logistics Data Analysis can reveal demand patterns, identify high- and low-moving products, improve resource allocation, reduce stock-out risk, and support more informed operational decision-making.</w:t>
      </w:r>
    </w:p>
    <w:p w14:paraId="0600BD0F" w14:textId="77777777" w:rsidR="0072677E" w:rsidRPr="00CC2FAF" w:rsidRDefault="00000000">
      <w:r w:rsidRPr="00CC2FAF">
        <w:t>For this strategic plan, the UCI Online Retail dataset is proposed as a public data source. It contains 541,909 transaction records from a UK-based non-store online retailer. Important fields include invoice number, product code, quantity, invoice date, unit price, customer ID, and country. The transaction-level structure makes the dataset useful for exploring demand, sales, product movement, customer concentration, and geographic patterns.</w:t>
      </w:r>
    </w:p>
    <w:p w14:paraId="6561A66A" w14:textId="77777777" w:rsidR="0072677E" w:rsidRPr="00CC2FAF" w:rsidRDefault="00000000">
      <w:r w:rsidRPr="00CC2FAF">
        <w:t>The dataset is a retail transaction dataset rather than a complete logistics operations dataset. Therefore, delivery time, vehicle capacity, route distance, fuel cost, and actual inventory levels are not directly available. These variables can be incorporated in a future phase to build a complete route optimization and inventory optimization solution.</w:t>
      </w:r>
    </w:p>
    <w:p w14:paraId="6E3A12A9" w14:textId="77777777" w:rsidR="0072677E" w:rsidRPr="00CC2FAF" w:rsidRDefault="00000000">
      <w:pPr>
        <w:pStyle w:val="Heading1"/>
        <w:rPr>
          <w:color w:val="auto"/>
        </w:rPr>
      </w:pPr>
      <w:r w:rsidRPr="00CC2FAF">
        <w:rPr>
          <w:color w:val="auto"/>
        </w:rPr>
        <w:t>2. Project Definition</w:t>
      </w:r>
    </w:p>
    <w:p w14:paraId="44EADBA6" w14:textId="77777777" w:rsidR="0072677E" w:rsidRPr="00CC2FAF" w:rsidRDefault="00000000">
      <w:r w:rsidRPr="00CC2FAF">
        <w:t>Scenario: An online retailer wants to improve Inventory Management and delivery resource allocation. Historical transaction data will be analyzed to understand product demand, sales patterns, customer and geographic concentration, and high- and low-moving products.</w:t>
      </w:r>
    </w:p>
    <w:p w14:paraId="00F94BB2" w14:textId="77777777" w:rsidR="0072677E" w:rsidRPr="00CC2FAF" w:rsidRDefault="00000000">
      <w:r w:rsidRPr="00CC2FAF">
        <w:t>The main business challenge is to determine which products and periods require greater inventory attention and how logistics resources can be prioritized based on demand. The analysis will provide a data-driven foundation for Demand Forecasting, inventory planning, resource allocation, and future Route Optimization.</w:t>
      </w:r>
    </w:p>
    <w:p w14:paraId="76D99DB7" w14:textId="77777777" w:rsidR="0072677E" w:rsidRPr="00CC2FAF" w:rsidRDefault="00000000">
      <w:pPr>
        <w:pStyle w:val="Heading1"/>
        <w:rPr>
          <w:color w:val="auto"/>
        </w:rPr>
      </w:pPr>
      <w:r w:rsidRPr="00CC2FAF">
        <w:rPr>
          <w:color w:val="auto"/>
        </w:rPr>
        <w:t>3. Project Objectives</w:t>
      </w:r>
    </w:p>
    <w:p w14:paraId="15845C36" w14:textId="77777777" w:rsidR="0072677E" w:rsidRPr="00CC2FAF" w:rsidRDefault="00000000">
      <w:pPr>
        <w:pStyle w:val="ListBullet"/>
        <w:spacing w:after="60"/>
      </w:pPr>
      <w:r w:rsidRPr="00CC2FAF">
        <w:t>Analyze historical retail transaction data for logistics and supply-chain planning.</w:t>
      </w:r>
    </w:p>
    <w:p w14:paraId="11D243D5" w14:textId="77777777" w:rsidR="0072677E" w:rsidRPr="00CC2FAF" w:rsidRDefault="00000000">
      <w:pPr>
        <w:pStyle w:val="ListBullet"/>
        <w:spacing w:after="60"/>
      </w:pPr>
      <w:r w:rsidRPr="00CC2FAF">
        <w:t>Identify high-demand, high-revenue, and slow-moving products.</w:t>
      </w:r>
    </w:p>
    <w:p w14:paraId="4A810F68" w14:textId="77777777" w:rsidR="0072677E" w:rsidRPr="00CC2FAF" w:rsidRDefault="00000000">
      <w:pPr>
        <w:pStyle w:val="ListBullet"/>
        <w:spacing w:after="60"/>
      </w:pPr>
      <w:r w:rsidRPr="00CC2FAF">
        <w:t>Measure relevant logistics and retail KPIs and identify performance patterns.</w:t>
      </w:r>
    </w:p>
    <w:p w14:paraId="5438D821" w14:textId="77777777" w:rsidR="0072677E" w:rsidRPr="00CC2FAF" w:rsidRDefault="00000000">
      <w:pPr>
        <w:pStyle w:val="ListBullet"/>
        <w:spacing w:after="60"/>
      </w:pPr>
      <w:r w:rsidRPr="00CC2FAF">
        <w:t>Apply regression techniques for demand prediction.</w:t>
      </w:r>
    </w:p>
    <w:p w14:paraId="23C8518B" w14:textId="77777777" w:rsidR="0072677E" w:rsidRPr="00CC2FAF" w:rsidRDefault="00000000">
      <w:pPr>
        <w:pStyle w:val="ListBullet"/>
        <w:spacing w:after="60"/>
      </w:pPr>
      <w:r w:rsidRPr="00CC2FAF">
        <w:t>Apply clustering to segment products or customers based on demand and revenue behavior.</w:t>
      </w:r>
    </w:p>
    <w:p w14:paraId="56ECF605" w14:textId="77777777" w:rsidR="0072677E" w:rsidRPr="00CC2FAF" w:rsidRDefault="00000000">
      <w:pPr>
        <w:pStyle w:val="ListBullet"/>
        <w:spacing w:after="60"/>
      </w:pPr>
      <w:r w:rsidRPr="00CC2FAF">
        <w:t>Explore optimization for inventory and delivery resource allocation.</w:t>
      </w:r>
    </w:p>
    <w:p w14:paraId="5BA70451" w14:textId="77777777" w:rsidR="0072677E" w:rsidRPr="00CC2FAF" w:rsidRDefault="00000000">
      <w:pPr>
        <w:pStyle w:val="ListBullet"/>
        <w:spacing w:after="60"/>
      </w:pPr>
      <w:r w:rsidRPr="00CC2FAF">
        <w:t>Convert analytical findings into practical recommendations for logistics decision-making.</w:t>
      </w:r>
    </w:p>
    <w:p w14:paraId="315D83D9" w14:textId="77777777" w:rsidR="0072677E" w:rsidRPr="00CC2FAF" w:rsidRDefault="00000000">
      <w:r w:rsidRPr="00CC2FAF">
        <w:br w:type="page"/>
      </w:r>
    </w:p>
    <w:p w14:paraId="6B97EF4D" w14:textId="77777777" w:rsidR="0072677E" w:rsidRPr="00CC2FAF" w:rsidRDefault="00000000">
      <w:pPr>
        <w:pStyle w:val="Heading1"/>
        <w:rPr>
          <w:color w:val="auto"/>
        </w:rPr>
      </w:pPr>
      <w:r w:rsidRPr="00CC2FAF">
        <w:rPr>
          <w:color w:val="auto"/>
        </w:rPr>
        <w:lastRenderedPageBreak/>
        <w:t>4. Key Performance Indicators (KPIs)</w:t>
      </w:r>
    </w:p>
    <w:p w14:paraId="3EC44426" w14:textId="77777777" w:rsidR="0072677E" w:rsidRPr="00CC2FAF" w:rsidRDefault="00000000">
      <w:r w:rsidRPr="00CC2FAF">
        <w:t>KPIs provide measurable indicators for evaluating demand, service, inventory efficiency, and order workload. Some KPIs can be calculated directly from the selected dataset, while others require additional operational data.</w:t>
      </w:r>
    </w:p>
    <w:tbl>
      <w:tblPr>
        <w:tblStyle w:val="TableGrid"/>
        <w:tblW w:w="0" w:type="auto"/>
        <w:jc w:val="center"/>
        <w:tblLook w:val="04A0" w:firstRow="1" w:lastRow="0" w:firstColumn="1" w:lastColumn="0" w:noHBand="0" w:noVBand="1"/>
      </w:tblPr>
      <w:tblGrid>
        <w:gridCol w:w="2484"/>
        <w:gridCol w:w="2484"/>
        <w:gridCol w:w="2484"/>
        <w:gridCol w:w="2484"/>
      </w:tblGrid>
      <w:tr w:rsidR="00CC2FAF" w:rsidRPr="00CC2FAF" w14:paraId="005ED04A" w14:textId="77777777">
        <w:trPr>
          <w:jc w:val="center"/>
        </w:trPr>
        <w:tc>
          <w:tcPr>
            <w:tcW w:w="2484" w:type="dxa"/>
          </w:tcPr>
          <w:p w14:paraId="0A77444B" w14:textId="77777777" w:rsidR="0072677E" w:rsidRPr="00CC2FAF" w:rsidRDefault="00000000">
            <w:r w:rsidRPr="00CC2FAF">
              <w:t>KPI</w:t>
            </w:r>
          </w:p>
        </w:tc>
        <w:tc>
          <w:tcPr>
            <w:tcW w:w="2484" w:type="dxa"/>
          </w:tcPr>
          <w:p w14:paraId="1C83A699" w14:textId="77777777" w:rsidR="0072677E" w:rsidRPr="00CC2FAF" w:rsidRDefault="00000000">
            <w:r w:rsidRPr="00CC2FAF">
              <w:t>Measurement</w:t>
            </w:r>
          </w:p>
        </w:tc>
        <w:tc>
          <w:tcPr>
            <w:tcW w:w="2484" w:type="dxa"/>
          </w:tcPr>
          <w:p w14:paraId="019AFBA6" w14:textId="77777777" w:rsidR="0072677E" w:rsidRPr="00CC2FAF" w:rsidRDefault="00000000">
            <w:r w:rsidRPr="00CC2FAF">
              <w:t>Purpose</w:t>
            </w:r>
          </w:p>
        </w:tc>
        <w:tc>
          <w:tcPr>
            <w:tcW w:w="2484" w:type="dxa"/>
          </w:tcPr>
          <w:p w14:paraId="31B4CE65" w14:textId="77777777" w:rsidR="0072677E" w:rsidRPr="00CC2FAF" w:rsidRDefault="00000000">
            <w:r w:rsidRPr="00CC2FAF">
              <w:t>Dataset Availability</w:t>
            </w:r>
          </w:p>
        </w:tc>
      </w:tr>
      <w:tr w:rsidR="00CC2FAF" w:rsidRPr="00CC2FAF" w14:paraId="73551ECA" w14:textId="77777777">
        <w:trPr>
          <w:jc w:val="center"/>
        </w:trPr>
        <w:tc>
          <w:tcPr>
            <w:tcW w:w="2484" w:type="dxa"/>
            <w:vAlign w:val="center"/>
          </w:tcPr>
          <w:p w14:paraId="50694C75" w14:textId="77777777" w:rsidR="0072677E" w:rsidRPr="00CC2FAF" w:rsidRDefault="00000000">
            <w:r w:rsidRPr="00CC2FAF">
              <w:t>Order Volume</w:t>
            </w:r>
          </w:p>
        </w:tc>
        <w:tc>
          <w:tcPr>
            <w:tcW w:w="2484" w:type="dxa"/>
            <w:vAlign w:val="center"/>
          </w:tcPr>
          <w:p w14:paraId="72A71515" w14:textId="77777777" w:rsidR="0072677E" w:rsidRPr="00CC2FAF" w:rsidRDefault="00000000">
            <w:r w:rsidRPr="00CC2FAF">
              <w:t>Number of orders during a period</w:t>
            </w:r>
          </w:p>
        </w:tc>
        <w:tc>
          <w:tcPr>
            <w:tcW w:w="2484" w:type="dxa"/>
            <w:vAlign w:val="center"/>
          </w:tcPr>
          <w:p w14:paraId="0EE0BEBE" w14:textId="77777777" w:rsidR="0072677E" w:rsidRPr="00CC2FAF" w:rsidRDefault="00000000">
            <w:r w:rsidRPr="00CC2FAF">
              <w:t>Measures workload and demand</w:t>
            </w:r>
          </w:p>
        </w:tc>
        <w:tc>
          <w:tcPr>
            <w:tcW w:w="2484" w:type="dxa"/>
            <w:vAlign w:val="center"/>
          </w:tcPr>
          <w:p w14:paraId="5F023917" w14:textId="77777777" w:rsidR="0072677E" w:rsidRPr="00CC2FAF" w:rsidRDefault="00000000">
            <w:r w:rsidRPr="00CC2FAF">
              <w:t>Available</w:t>
            </w:r>
          </w:p>
        </w:tc>
      </w:tr>
      <w:tr w:rsidR="00CC2FAF" w:rsidRPr="00CC2FAF" w14:paraId="4B00548A" w14:textId="77777777">
        <w:trPr>
          <w:jc w:val="center"/>
        </w:trPr>
        <w:tc>
          <w:tcPr>
            <w:tcW w:w="2484" w:type="dxa"/>
            <w:vAlign w:val="center"/>
          </w:tcPr>
          <w:p w14:paraId="238B19C1" w14:textId="77777777" w:rsidR="0072677E" w:rsidRPr="00CC2FAF" w:rsidRDefault="00000000">
            <w:r w:rsidRPr="00CC2FAF">
              <w:t>Average Order Value</w:t>
            </w:r>
          </w:p>
        </w:tc>
        <w:tc>
          <w:tcPr>
            <w:tcW w:w="2484" w:type="dxa"/>
            <w:vAlign w:val="center"/>
          </w:tcPr>
          <w:p w14:paraId="2A67CA05" w14:textId="77777777" w:rsidR="0072677E" w:rsidRPr="00CC2FAF" w:rsidRDefault="00000000">
            <w:r w:rsidRPr="00CC2FAF">
              <w:t>Total sales / number of orders</w:t>
            </w:r>
          </w:p>
        </w:tc>
        <w:tc>
          <w:tcPr>
            <w:tcW w:w="2484" w:type="dxa"/>
            <w:vAlign w:val="center"/>
          </w:tcPr>
          <w:p w14:paraId="6ABDF18A" w14:textId="77777777" w:rsidR="0072677E" w:rsidRPr="00CC2FAF" w:rsidRDefault="00000000">
            <w:r w:rsidRPr="00CC2FAF">
              <w:t>Supports demand and revenue planning</w:t>
            </w:r>
          </w:p>
        </w:tc>
        <w:tc>
          <w:tcPr>
            <w:tcW w:w="2484" w:type="dxa"/>
            <w:vAlign w:val="center"/>
          </w:tcPr>
          <w:p w14:paraId="13E81F2A" w14:textId="77777777" w:rsidR="0072677E" w:rsidRPr="00CC2FAF" w:rsidRDefault="00000000">
            <w:r w:rsidRPr="00CC2FAF">
              <w:t>Available</w:t>
            </w:r>
          </w:p>
        </w:tc>
      </w:tr>
      <w:tr w:rsidR="00CC2FAF" w:rsidRPr="00CC2FAF" w14:paraId="62EA7991" w14:textId="77777777">
        <w:trPr>
          <w:jc w:val="center"/>
        </w:trPr>
        <w:tc>
          <w:tcPr>
            <w:tcW w:w="2484" w:type="dxa"/>
            <w:vAlign w:val="center"/>
          </w:tcPr>
          <w:p w14:paraId="66B81A82" w14:textId="77777777" w:rsidR="0072677E" w:rsidRPr="00CC2FAF" w:rsidRDefault="00000000">
            <w:r w:rsidRPr="00CC2FAF">
              <w:t>On-Time Delivery Rate</w:t>
            </w:r>
          </w:p>
        </w:tc>
        <w:tc>
          <w:tcPr>
            <w:tcW w:w="2484" w:type="dxa"/>
            <w:vAlign w:val="center"/>
          </w:tcPr>
          <w:p w14:paraId="3FDDC80A" w14:textId="77777777" w:rsidR="0072677E" w:rsidRPr="00CC2FAF" w:rsidRDefault="00000000">
            <w:r w:rsidRPr="00CC2FAF">
              <w:t>On-time deliveries / total deliveries × 100</w:t>
            </w:r>
          </w:p>
        </w:tc>
        <w:tc>
          <w:tcPr>
            <w:tcW w:w="2484" w:type="dxa"/>
            <w:vAlign w:val="center"/>
          </w:tcPr>
          <w:p w14:paraId="3A50072B" w14:textId="77777777" w:rsidR="0072677E" w:rsidRPr="00CC2FAF" w:rsidRDefault="00000000">
            <w:r w:rsidRPr="00CC2FAF">
              <w:t>Measures service reliability</w:t>
            </w:r>
          </w:p>
        </w:tc>
        <w:tc>
          <w:tcPr>
            <w:tcW w:w="2484" w:type="dxa"/>
            <w:vAlign w:val="center"/>
          </w:tcPr>
          <w:p w14:paraId="2B2FC6CD" w14:textId="77777777" w:rsidR="0072677E" w:rsidRPr="00CC2FAF" w:rsidRDefault="00000000">
            <w:r w:rsidRPr="00CC2FAF">
              <w:t>Requires delivery data</w:t>
            </w:r>
          </w:p>
        </w:tc>
      </w:tr>
      <w:tr w:rsidR="00CC2FAF" w:rsidRPr="00CC2FAF" w14:paraId="391BF97D" w14:textId="77777777">
        <w:trPr>
          <w:jc w:val="center"/>
        </w:trPr>
        <w:tc>
          <w:tcPr>
            <w:tcW w:w="2484" w:type="dxa"/>
            <w:vAlign w:val="center"/>
          </w:tcPr>
          <w:p w14:paraId="58469A5F" w14:textId="77777777" w:rsidR="0072677E" w:rsidRPr="00CC2FAF" w:rsidRDefault="00000000">
            <w:r w:rsidRPr="00CC2FAF">
              <w:t>Inventory Turnover</w:t>
            </w:r>
          </w:p>
        </w:tc>
        <w:tc>
          <w:tcPr>
            <w:tcW w:w="2484" w:type="dxa"/>
            <w:vAlign w:val="center"/>
          </w:tcPr>
          <w:p w14:paraId="279D2187" w14:textId="77777777" w:rsidR="0072677E" w:rsidRPr="00CC2FAF" w:rsidRDefault="00000000">
            <w:r w:rsidRPr="00CC2FAF">
              <w:t>Cost of goods sold / average inventory</w:t>
            </w:r>
          </w:p>
        </w:tc>
        <w:tc>
          <w:tcPr>
            <w:tcW w:w="2484" w:type="dxa"/>
            <w:vAlign w:val="center"/>
          </w:tcPr>
          <w:p w14:paraId="521C0AEA" w14:textId="77777777" w:rsidR="0072677E" w:rsidRPr="00CC2FAF" w:rsidRDefault="00000000">
            <w:r w:rsidRPr="00CC2FAF">
              <w:t>Measures inventory efficiency</w:t>
            </w:r>
          </w:p>
        </w:tc>
        <w:tc>
          <w:tcPr>
            <w:tcW w:w="2484" w:type="dxa"/>
            <w:vAlign w:val="center"/>
          </w:tcPr>
          <w:p w14:paraId="18DB88CE" w14:textId="77777777" w:rsidR="0072677E" w:rsidRPr="00CC2FAF" w:rsidRDefault="00000000">
            <w:r w:rsidRPr="00CC2FAF">
              <w:t>Requires inventory data</w:t>
            </w:r>
          </w:p>
        </w:tc>
      </w:tr>
      <w:tr w:rsidR="0072677E" w:rsidRPr="00CC2FAF" w14:paraId="1FC85D50" w14:textId="77777777">
        <w:trPr>
          <w:jc w:val="center"/>
        </w:trPr>
        <w:tc>
          <w:tcPr>
            <w:tcW w:w="2484" w:type="dxa"/>
            <w:vAlign w:val="center"/>
          </w:tcPr>
          <w:p w14:paraId="013F0229" w14:textId="77777777" w:rsidR="0072677E" w:rsidRPr="00CC2FAF" w:rsidRDefault="00000000">
            <w:r w:rsidRPr="00CC2FAF">
              <w:t>Stock-out Rate</w:t>
            </w:r>
          </w:p>
        </w:tc>
        <w:tc>
          <w:tcPr>
            <w:tcW w:w="2484" w:type="dxa"/>
            <w:vAlign w:val="center"/>
          </w:tcPr>
          <w:p w14:paraId="694298E3" w14:textId="77777777" w:rsidR="0072677E" w:rsidRPr="00CC2FAF" w:rsidRDefault="00000000">
            <w:r w:rsidRPr="00CC2FAF">
              <w:t>Stock-out events / demand events × 100</w:t>
            </w:r>
          </w:p>
        </w:tc>
        <w:tc>
          <w:tcPr>
            <w:tcW w:w="2484" w:type="dxa"/>
            <w:vAlign w:val="center"/>
          </w:tcPr>
          <w:p w14:paraId="3AF02CEF" w14:textId="77777777" w:rsidR="0072677E" w:rsidRPr="00CC2FAF" w:rsidRDefault="00000000">
            <w:r w:rsidRPr="00CC2FAF">
              <w:t>Measures product availability</w:t>
            </w:r>
          </w:p>
        </w:tc>
        <w:tc>
          <w:tcPr>
            <w:tcW w:w="2484" w:type="dxa"/>
            <w:vAlign w:val="center"/>
          </w:tcPr>
          <w:p w14:paraId="2AF8A46B" w14:textId="77777777" w:rsidR="0072677E" w:rsidRPr="00CC2FAF" w:rsidRDefault="00000000">
            <w:r w:rsidRPr="00CC2FAF">
              <w:t>Requires inventory/stock-out data</w:t>
            </w:r>
          </w:p>
        </w:tc>
      </w:tr>
    </w:tbl>
    <w:p w14:paraId="64B081A1" w14:textId="77777777" w:rsidR="0072677E" w:rsidRPr="00CC2FAF" w:rsidRDefault="0072677E"/>
    <w:p w14:paraId="6269E6D6" w14:textId="77777777" w:rsidR="0072677E" w:rsidRPr="00CC2FAF" w:rsidRDefault="00000000">
      <w:r w:rsidRPr="00CC2FAF">
        <w:t>Note: On-Time Delivery Rate, Inventory Turnover, and Stock-out Rate are included as strategically relevant KPIs, but they should not be reported as calculated results from the UCI Online Retail dataset unless the required delivery or inventory fields are added.</w:t>
      </w:r>
    </w:p>
    <w:p w14:paraId="13C9886C" w14:textId="77777777" w:rsidR="0072677E" w:rsidRPr="00CC2FAF" w:rsidRDefault="00000000">
      <w:pPr>
        <w:pStyle w:val="Heading1"/>
        <w:rPr>
          <w:color w:val="auto"/>
        </w:rPr>
      </w:pPr>
      <w:r w:rsidRPr="00CC2FAF">
        <w:rPr>
          <w:color w:val="auto"/>
        </w:rPr>
        <w:t>5. Literature and Data Research</w:t>
      </w:r>
    </w:p>
    <w:p w14:paraId="35834132" w14:textId="77777777" w:rsidR="0072677E" w:rsidRPr="00CC2FAF" w:rsidRDefault="00000000">
      <w:r w:rsidRPr="00CC2FAF">
        <w:t>The UCI Online Retail dataset is suitable for the proposed first-stage analysis because it provides transaction-level quantity, date, price, customer, product, and country information. These variables can be transformed into daily demand, product volume, revenue, order frequency, and geographic demand indicators.</w:t>
      </w:r>
    </w:p>
    <w:p w14:paraId="0768EA38" w14:textId="77777777" w:rsidR="0072677E" w:rsidRPr="00CC2FAF" w:rsidRDefault="00000000">
      <w:r w:rsidRPr="00CC2FAF">
        <w:t>Regression can estimate future demand from historical and time-based features. Clustering can group products or customers with similar demand and revenue behavior. Optimization can later be used to allocate inventory or plan delivery resources subject to constraints such as capacity, distance, time, and cost.</w:t>
      </w:r>
    </w:p>
    <w:p w14:paraId="5EEE0BA8" w14:textId="77777777" w:rsidR="0072677E" w:rsidRPr="00CC2FAF" w:rsidRDefault="00000000">
      <w:r w:rsidRPr="00CC2FAF">
        <w:br w:type="page"/>
      </w:r>
    </w:p>
    <w:p w14:paraId="6D421767" w14:textId="77777777" w:rsidR="0072677E" w:rsidRPr="00CC2FAF" w:rsidRDefault="00000000" w:rsidP="00CC2FAF">
      <w:pPr>
        <w:jc w:val="both"/>
      </w:pPr>
      <w:r w:rsidRPr="00CC2FAF">
        <w:lastRenderedPageBreak/>
        <w:t>6. Strategic Roadmap</w:t>
      </w:r>
    </w:p>
    <w:p w14:paraId="1B88AF6D" w14:textId="77777777" w:rsidR="0072677E" w:rsidRPr="00CC2FAF" w:rsidRDefault="00000000" w:rsidP="00CC2FAF">
      <w:pPr>
        <w:jc w:val="both"/>
      </w:pPr>
      <w:r w:rsidRPr="00CC2FAF">
        <w:t>1. Data Collection: Obtain the public UCI Online Retail dataset and identify useful fields.</w:t>
      </w:r>
    </w:p>
    <w:p w14:paraId="65BE9660" w14:textId="77777777" w:rsidR="0072677E" w:rsidRPr="00CC2FAF" w:rsidRDefault="00000000" w:rsidP="00CC2FAF">
      <w:pPr>
        <w:jc w:val="both"/>
      </w:pPr>
      <w:r w:rsidRPr="00CC2FAF">
        <w:t>2. Data Cleaning: Remove duplicates, handle missing values, convert dates, and remove invalid quantities and prices.</w:t>
      </w:r>
    </w:p>
    <w:p w14:paraId="5B9BE067" w14:textId="77777777" w:rsidR="0072677E" w:rsidRPr="00CC2FAF" w:rsidRDefault="00000000" w:rsidP="00CC2FAF">
      <w:pPr>
        <w:jc w:val="both"/>
      </w:pPr>
      <w:r w:rsidRPr="00CC2FAF">
        <w:t>3. Exploratory Data Analysis (EDA): Study demand trends, top products, sales, order volume, and country-level patterns.</w:t>
      </w:r>
    </w:p>
    <w:p w14:paraId="05FCAF1B" w14:textId="77777777" w:rsidR="0072677E" w:rsidRPr="00CC2FAF" w:rsidRDefault="00000000" w:rsidP="00CC2FAF">
      <w:pPr>
        <w:jc w:val="both"/>
      </w:pPr>
      <w:r w:rsidRPr="00CC2FAF">
        <w:t>4. Feature Engineering: Create sales value, daily demand, monthly demand, product frequency, and customer-level features.</w:t>
      </w:r>
    </w:p>
    <w:p w14:paraId="49D65090" w14:textId="77777777" w:rsidR="0072677E" w:rsidRPr="00CC2FAF" w:rsidRDefault="00000000" w:rsidP="00CC2FAF">
      <w:pPr>
        <w:jc w:val="both"/>
      </w:pPr>
      <w:r w:rsidRPr="00CC2FAF">
        <w:t>5. KPI Analysis: Calculate order volume, average order value, and other KPIs that are supported by the available data.</w:t>
      </w:r>
    </w:p>
    <w:p w14:paraId="3DDD6F2B" w14:textId="77777777" w:rsidR="0072677E" w:rsidRPr="00CC2FAF" w:rsidRDefault="00000000" w:rsidP="00CC2FAF">
      <w:pPr>
        <w:jc w:val="both"/>
      </w:pPr>
      <w:r w:rsidRPr="00CC2FAF">
        <w:t>6. Segmentation: Use K-Means clustering to group products or customers using demand and revenue features.</w:t>
      </w:r>
    </w:p>
    <w:p w14:paraId="72FE89B4" w14:textId="77777777" w:rsidR="0072677E" w:rsidRPr="00CC2FAF" w:rsidRDefault="00000000" w:rsidP="00CC2FAF">
      <w:pPr>
        <w:jc w:val="both"/>
      </w:pPr>
      <w:r w:rsidRPr="00CC2FAF">
        <w:t>7. Predictive Modeling: Create time-based features and train a regression model for baseline demand prediction.</w:t>
      </w:r>
    </w:p>
    <w:p w14:paraId="29F5AA5D" w14:textId="77777777" w:rsidR="0072677E" w:rsidRPr="00CC2FAF" w:rsidRDefault="00000000" w:rsidP="00CC2FAF">
      <w:pPr>
        <w:jc w:val="both"/>
      </w:pPr>
      <w:r w:rsidRPr="00CC2FAF">
        <w:t>8. Optimization: Use predicted demand and geographic information to propose inventory and delivery-resource priorities.</w:t>
      </w:r>
    </w:p>
    <w:p w14:paraId="509581E2" w14:textId="77777777" w:rsidR="0072677E" w:rsidRPr="00CC2FAF" w:rsidRDefault="00000000" w:rsidP="00CC2FAF">
      <w:pPr>
        <w:jc w:val="both"/>
      </w:pPr>
      <w:r w:rsidRPr="00CC2FAF">
        <w:t>9. Recommendations: Convert findings into actions for inventory planning, replenishment, and logistics resource allocation.</w:t>
      </w:r>
    </w:p>
    <w:p w14:paraId="12A49B9D" w14:textId="77777777" w:rsidR="0072677E" w:rsidRPr="00CC2FAF" w:rsidRDefault="00000000" w:rsidP="00CC2FAF">
      <w:pPr>
        <w:jc w:val="both"/>
      </w:pPr>
      <w:r w:rsidRPr="00CC2FAF">
        <w:t>7. Technology and Tools</w:t>
      </w:r>
    </w:p>
    <w:p w14:paraId="4FF287B6" w14:textId="77777777" w:rsidR="0072677E" w:rsidRPr="00CC2FAF" w:rsidRDefault="00000000" w:rsidP="00CC2FAF">
      <w:pPr>
        <w:jc w:val="both"/>
      </w:pPr>
      <w:r w:rsidRPr="00CC2FAF">
        <w:t>Python – primary programming language for data analysis and modeling.</w:t>
      </w:r>
    </w:p>
    <w:p w14:paraId="264D3B5E" w14:textId="77777777" w:rsidR="0072677E" w:rsidRPr="00CC2FAF" w:rsidRDefault="00000000" w:rsidP="00CC2FAF">
      <w:pPr>
        <w:jc w:val="both"/>
      </w:pPr>
      <w:r w:rsidRPr="00CC2FAF">
        <w:t>pandas – data loading, cleaning, transformation, grouping, and aggregation.</w:t>
      </w:r>
    </w:p>
    <w:p w14:paraId="7BEB4E5A" w14:textId="77777777" w:rsidR="0072677E" w:rsidRPr="00CC2FAF" w:rsidRDefault="00000000" w:rsidP="00CC2FAF">
      <w:pPr>
        <w:jc w:val="both"/>
      </w:pPr>
      <w:r w:rsidRPr="00CC2FAF">
        <w:t>NumPy – numerical operations and feature preparation.</w:t>
      </w:r>
    </w:p>
    <w:p w14:paraId="0D29BE4C" w14:textId="77777777" w:rsidR="0072677E" w:rsidRPr="00CC2FAF" w:rsidRDefault="00000000" w:rsidP="00CC2FAF">
      <w:pPr>
        <w:jc w:val="both"/>
      </w:pPr>
      <w:r w:rsidRPr="00CC2FAF">
        <w:t>Matplotlib – visualization of demand and sales trends.</w:t>
      </w:r>
    </w:p>
    <w:p w14:paraId="157616CB" w14:textId="77777777" w:rsidR="0072677E" w:rsidRPr="00CC2FAF" w:rsidRDefault="00000000" w:rsidP="00CC2FAF">
      <w:pPr>
        <w:jc w:val="both"/>
      </w:pPr>
      <w:r w:rsidRPr="00CC2FAF">
        <w:t>scikit-learn – clustering, regression, train/test splitting, and model evaluation.</w:t>
      </w:r>
    </w:p>
    <w:p w14:paraId="6E553186" w14:textId="77777777" w:rsidR="0072677E" w:rsidRPr="00CC2FAF" w:rsidRDefault="00000000" w:rsidP="00CC2FAF">
      <w:pPr>
        <w:jc w:val="both"/>
      </w:pPr>
      <w:r w:rsidRPr="00CC2FAF">
        <w:t>Google OR-Tools – proposed future tool for constrained logistics optimization.</w:t>
      </w:r>
    </w:p>
    <w:p w14:paraId="5559E255" w14:textId="77777777" w:rsidR="0072677E" w:rsidRPr="00CC2FAF" w:rsidRDefault="00000000" w:rsidP="00CC2FAF">
      <w:pPr>
        <w:jc w:val="both"/>
      </w:pPr>
      <w:r w:rsidRPr="00CC2FAF">
        <w:br w:type="page"/>
      </w:r>
    </w:p>
    <w:p w14:paraId="744CAC12" w14:textId="77777777" w:rsidR="0072677E" w:rsidRPr="00CC2FAF" w:rsidRDefault="00000000">
      <w:pPr>
        <w:pStyle w:val="Heading1"/>
        <w:rPr>
          <w:color w:val="auto"/>
        </w:rPr>
      </w:pPr>
      <w:r w:rsidRPr="00CC2FAF">
        <w:rPr>
          <w:color w:val="auto"/>
        </w:rPr>
        <w:lastRenderedPageBreak/>
        <w:t>8. Python Code Illustration</w:t>
      </w:r>
    </w:p>
    <w:p w14:paraId="3C721C89" w14:textId="77777777" w:rsidR="0072677E" w:rsidRPr="00CC2FAF" w:rsidRDefault="00000000">
      <w:r w:rsidRPr="00CC2FAF">
        <w:t>The following Python script demonstrates the proposed workflow using pandas and scikit-learn. It is an initial analytical implementation rather than a production logistics system.</w:t>
      </w:r>
    </w:p>
    <w:p w14:paraId="00BD8020" w14:textId="77777777" w:rsidR="0072677E" w:rsidRPr="00CC2FAF" w:rsidRDefault="00000000">
      <w:pPr>
        <w:ind w:left="360"/>
      </w:pPr>
      <w:r w:rsidRPr="00CC2FAF">
        <w:rPr>
          <w:rFonts w:ascii="Courier New" w:hAnsi="Courier New"/>
          <w:sz w:val="17"/>
        </w:rPr>
        <w:t>import pandas as pd</w:t>
      </w:r>
      <w:r w:rsidRPr="00CC2FAF">
        <w:rPr>
          <w:rFonts w:ascii="Courier New" w:hAnsi="Courier New"/>
          <w:sz w:val="17"/>
        </w:rPr>
        <w:br/>
        <w:t>from sklearn.cluster import KMeans</w:t>
      </w:r>
      <w:r w:rsidRPr="00CC2FAF">
        <w:rPr>
          <w:rFonts w:ascii="Courier New" w:hAnsi="Courier New"/>
          <w:sz w:val="17"/>
        </w:rPr>
        <w:br/>
        <w:t>from sklearn.ensemble import RandomForestRegressor</w:t>
      </w:r>
      <w:r w:rsidRPr="00CC2FAF">
        <w:rPr>
          <w:rFonts w:ascii="Courier New" w:hAnsi="Courier New"/>
          <w:sz w:val="17"/>
        </w:rPr>
        <w:br/>
        <w:t>from sklearn.model_selection import train_test_split</w:t>
      </w:r>
      <w:r w:rsidRPr="00CC2FAF">
        <w:rPr>
          <w:rFonts w:ascii="Courier New" w:hAnsi="Courier New"/>
          <w:sz w:val="17"/>
        </w:rPr>
        <w:br/>
        <w:t>from sklearn.metrics import mean_absolute_error</w:t>
      </w:r>
      <w:r w:rsidRPr="00CC2FAF">
        <w:rPr>
          <w:rFonts w:ascii="Courier New" w:hAnsi="Courier New"/>
          <w:sz w:val="17"/>
        </w:rPr>
        <w:br/>
      </w:r>
      <w:r w:rsidRPr="00CC2FAF">
        <w:rPr>
          <w:rFonts w:ascii="Courier New" w:hAnsi="Courier New"/>
          <w:sz w:val="17"/>
        </w:rPr>
        <w:br/>
        <w:t># Load data</w:t>
      </w:r>
      <w:r w:rsidRPr="00CC2FAF">
        <w:rPr>
          <w:rFonts w:ascii="Courier New" w:hAnsi="Courier New"/>
          <w:sz w:val="17"/>
        </w:rPr>
        <w:br/>
        <w:t>df = pd.read_excel("Online Retail.xlsx")</w:t>
      </w:r>
      <w:r w:rsidRPr="00CC2FAF">
        <w:rPr>
          <w:rFonts w:ascii="Courier New" w:hAnsi="Courier New"/>
          <w:sz w:val="17"/>
        </w:rPr>
        <w:br/>
      </w:r>
      <w:r w:rsidRPr="00CC2FAF">
        <w:rPr>
          <w:rFonts w:ascii="Courier New" w:hAnsi="Courier New"/>
          <w:sz w:val="17"/>
        </w:rPr>
        <w:br/>
        <w:t># Clean data</w:t>
      </w:r>
      <w:r w:rsidRPr="00CC2FAF">
        <w:rPr>
          <w:rFonts w:ascii="Courier New" w:hAnsi="Courier New"/>
          <w:sz w:val="17"/>
        </w:rPr>
        <w:br/>
        <w:t>df = df.drop_duplicates()</w:t>
      </w:r>
      <w:r w:rsidRPr="00CC2FAF">
        <w:rPr>
          <w:rFonts w:ascii="Courier New" w:hAnsi="Courier New"/>
          <w:sz w:val="17"/>
        </w:rPr>
        <w:br/>
        <w:t>df = df.dropna(</w:t>
      </w:r>
      <w:r w:rsidRPr="00CC2FAF">
        <w:rPr>
          <w:rFonts w:ascii="Courier New" w:hAnsi="Courier New"/>
          <w:sz w:val="17"/>
        </w:rPr>
        <w:br/>
        <w:t xml:space="preserve">    subset=["InvoiceNo", "StockCode", "Quantity",</w:t>
      </w:r>
      <w:r w:rsidRPr="00CC2FAF">
        <w:rPr>
          <w:rFonts w:ascii="Courier New" w:hAnsi="Courier New"/>
          <w:sz w:val="17"/>
        </w:rPr>
        <w:br/>
        <w:t xml:space="preserve">            "InvoiceDate", "UnitPrice"]</w:t>
      </w:r>
      <w:r w:rsidRPr="00CC2FAF">
        <w:rPr>
          <w:rFonts w:ascii="Courier New" w:hAnsi="Courier New"/>
          <w:sz w:val="17"/>
        </w:rPr>
        <w:br/>
        <w:t>)</w:t>
      </w:r>
      <w:r w:rsidRPr="00CC2FAF">
        <w:rPr>
          <w:rFonts w:ascii="Courier New" w:hAnsi="Courier New"/>
          <w:sz w:val="17"/>
        </w:rPr>
        <w:br/>
        <w:t>df = df[(df["Quantity"] &gt; 0) &amp; (df["UnitPrice"] &gt; 0)]</w:t>
      </w:r>
      <w:r w:rsidRPr="00CC2FAF">
        <w:rPr>
          <w:rFonts w:ascii="Courier New" w:hAnsi="Courier New"/>
          <w:sz w:val="17"/>
        </w:rPr>
        <w:br/>
      </w:r>
      <w:r w:rsidRPr="00CC2FAF">
        <w:rPr>
          <w:rFonts w:ascii="Courier New" w:hAnsi="Courier New"/>
          <w:sz w:val="17"/>
        </w:rPr>
        <w:br/>
        <w:t># Feature engineering</w:t>
      </w:r>
      <w:r w:rsidRPr="00CC2FAF">
        <w:rPr>
          <w:rFonts w:ascii="Courier New" w:hAnsi="Courier New"/>
          <w:sz w:val="17"/>
        </w:rPr>
        <w:br/>
        <w:t>df["InvoiceDate"] = pd.to_datetime(df["InvoiceDate"])</w:t>
      </w:r>
      <w:r w:rsidRPr="00CC2FAF">
        <w:rPr>
          <w:rFonts w:ascii="Courier New" w:hAnsi="Courier New"/>
          <w:sz w:val="17"/>
        </w:rPr>
        <w:br/>
        <w:t>df["Sales"] = df["Quantity"] * df["UnitPrice"]</w:t>
      </w:r>
      <w:r w:rsidRPr="00CC2FAF">
        <w:rPr>
          <w:rFonts w:ascii="Courier New" w:hAnsi="Courier New"/>
          <w:sz w:val="17"/>
        </w:rPr>
        <w:br/>
        <w:t>df["Date"] = df["InvoiceDate"].dt.date</w:t>
      </w:r>
      <w:r w:rsidRPr="00CC2FAF">
        <w:rPr>
          <w:rFonts w:ascii="Courier New" w:hAnsi="Courier New"/>
          <w:sz w:val="17"/>
        </w:rPr>
        <w:br/>
      </w:r>
      <w:r w:rsidRPr="00CC2FAF">
        <w:rPr>
          <w:rFonts w:ascii="Courier New" w:hAnsi="Courier New"/>
          <w:sz w:val="17"/>
        </w:rPr>
        <w:br/>
        <w:t># KPI examples</w:t>
      </w:r>
      <w:r w:rsidRPr="00CC2FAF">
        <w:rPr>
          <w:rFonts w:ascii="Courier New" w:hAnsi="Courier New"/>
          <w:sz w:val="17"/>
        </w:rPr>
        <w:br/>
        <w:t>orders = df["InvoiceNo"].nunique()</w:t>
      </w:r>
      <w:r w:rsidRPr="00CC2FAF">
        <w:rPr>
          <w:rFonts w:ascii="Courier New" w:hAnsi="Courier New"/>
          <w:sz w:val="17"/>
        </w:rPr>
        <w:br/>
        <w:t>sales = df["Sales"].sum()</w:t>
      </w:r>
      <w:r w:rsidRPr="00CC2FAF">
        <w:rPr>
          <w:rFonts w:ascii="Courier New" w:hAnsi="Courier New"/>
          <w:sz w:val="17"/>
        </w:rPr>
        <w:br/>
        <w:t>average_order_value = sales / orders</w:t>
      </w:r>
      <w:r w:rsidRPr="00CC2FAF">
        <w:rPr>
          <w:rFonts w:ascii="Courier New" w:hAnsi="Courier New"/>
          <w:sz w:val="17"/>
        </w:rPr>
        <w:br/>
      </w:r>
      <w:r w:rsidRPr="00CC2FAF">
        <w:rPr>
          <w:rFonts w:ascii="Courier New" w:hAnsi="Courier New"/>
          <w:sz w:val="17"/>
        </w:rPr>
        <w:br/>
        <w:t>print("Orders:", orders)</w:t>
      </w:r>
      <w:r w:rsidRPr="00CC2FAF">
        <w:rPr>
          <w:rFonts w:ascii="Courier New" w:hAnsi="Courier New"/>
          <w:sz w:val="17"/>
        </w:rPr>
        <w:br/>
        <w:t>print("Sales:", sales)</w:t>
      </w:r>
      <w:r w:rsidRPr="00CC2FAF">
        <w:rPr>
          <w:rFonts w:ascii="Courier New" w:hAnsi="Courier New"/>
          <w:sz w:val="17"/>
        </w:rPr>
        <w:br/>
        <w:t>print("Average Order Value:", average_order_value)</w:t>
      </w:r>
      <w:r w:rsidRPr="00CC2FAF">
        <w:rPr>
          <w:rFonts w:ascii="Courier New" w:hAnsi="Courier New"/>
          <w:sz w:val="17"/>
        </w:rPr>
        <w:br/>
      </w:r>
      <w:r w:rsidRPr="00CC2FAF">
        <w:rPr>
          <w:rFonts w:ascii="Courier New" w:hAnsi="Courier New"/>
          <w:sz w:val="17"/>
        </w:rPr>
        <w:br/>
        <w:t># Product segmentation</w:t>
      </w:r>
      <w:r w:rsidRPr="00CC2FAF">
        <w:rPr>
          <w:rFonts w:ascii="Courier New" w:hAnsi="Courier New"/>
          <w:sz w:val="17"/>
        </w:rPr>
        <w:br/>
        <w:t>product = df.groupby("StockCode").agg(</w:t>
      </w:r>
      <w:r w:rsidRPr="00CC2FAF">
        <w:rPr>
          <w:rFonts w:ascii="Courier New" w:hAnsi="Courier New"/>
          <w:sz w:val="17"/>
        </w:rPr>
        <w:br/>
        <w:t xml:space="preserve">    quantity=("Quantity", "sum"),</w:t>
      </w:r>
      <w:r w:rsidRPr="00CC2FAF">
        <w:rPr>
          <w:rFonts w:ascii="Courier New" w:hAnsi="Courier New"/>
          <w:sz w:val="17"/>
        </w:rPr>
        <w:br/>
        <w:t xml:space="preserve">    revenue=("Sales", "sum")</w:t>
      </w:r>
      <w:r w:rsidRPr="00CC2FAF">
        <w:rPr>
          <w:rFonts w:ascii="Courier New" w:hAnsi="Courier New"/>
          <w:sz w:val="17"/>
        </w:rPr>
        <w:br/>
        <w:t>).reset_index()</w:t>
      </w:r>
      <w:r w:rsidRPr="00CC2FAF">
        <w:rPr>
          <w:rFonts w:ascii="Courier New" w:hAnsi="Courier New"/>
          <w:sz w:val="17"/>
        </w:rPr>
        <w:br/>
      </w:r>
      <w:r w:rsidRPr="00CC2FAF">
        <w:rPr>
          <w:rFonts w:ascii="Courier New" w:hAnsi="Courier New"/>
          <w:sz w:val="17"/>
        </w:rPr>
        <w:br/>
        <w:t>kmeans = KMeans(</w:t>
      </w:r>
      <w:r w:rsidRPr="00CC2FAF">
        <w:rPr>
          <w:rFonts w:ascii="Courier New" w:hAnsi="Courier New"/>
          <w:sz w:val="17"/>
        </w:rPr>
        <w:br/>
        <w:t xml:space="preserve">    n_clusters=3,</w:t>
      </w:r>
      <w:r w:rsidRPr="00CC2FAF">
        <w:rPr>
          <w:rFonts w:ascii="Courier New" w:hAnsi="Courier New"/>
          <w:sz w:val="17"/>
        </w:rPr>
        <w:br/>
        <w:t xml:space="preserve">    random_state=42,</w:t>
      </w:r>
      <w:r w:rsidRPr="00CC2FAF">
        <w:rPr>
          <w:rFonts w:ascii="Courier New" w:hAnsi="Courier New"/>
          <w:sz w:val="17"/>
        </w:rPr>
        <w:br/>
        <w:t xml:space="preserve">    n_init=10</w:t>
      </w:r>
      <w:r w:rsidRPr="00CC2FAF">
        <w:rPr>
          <w:rFonts w:ascii="Courier New" w:hAnsi="Courier New"/>
          <w:sz w:val="17"/>
        </w:rPr>
        <w:br/>
        <w:t>)</w:t>
      </w:r>
      <w:r w:rsidRPr="00CC2FAF">
        <w:rPr>
          <w:rFonts w:ascii="Courier New" w:hAnsi="Courier New"/>
          <w:sz w:val="17"/>
        </w:rPr>
        <w:br/>
      </w:r>
      <w:r w:rsidRPr="00CC2FAF">
        <w:rPr>
          <w:rFonts w:ascii="Courier New" w:hAnsi="Courier New"/>
          <w:sz w:val="17"/>
        </w:rPr>
        <w:br/>
        <w:t>product["cluster"] = kmeans.fit_predict(</w:t>
      </w:r>
      <w:r w:rsidRPr="00CC2FAF">
        <w:rPr>
          <w:rFonts w:ascii="Courier New" w:hAnsi="Courier New"/>
          <w:sz w:val="17"/>
        </w:rPr>
        <w:br/>
        <w:t xml:space="preserve">    product[["quantity", "revenue"]]</w:t>
      </w:r>
      <w:r w:rsidRPr="00CC2FAF">
        <w:rPr>
          <w:rFonts w:ascii="Courier New" w:hAnsi="Courier New"/>
          <w:sz w:val="17"/>
        </w:rPr>
        <w:br/>
        <w:t>)</w:t>
      </w:r>
      <w:r w:rsidRPr="00CC2FAF">
        <w:rPr>
          <w:rFonts w:ascii="Courier New" w:hAnsi="Courier New"/>
          <w:sz w:val="17"/>
        </w:rPr>
        <w:br/>
      </w:r>
      <w:r w:rsidRPr="00CC2FAF">
        <w:rPr>
          <w:rFonts w:ascii="Courier New" w:hAnsi="Courier New"/>
          <w:sz w:val="17"/>
        </w:rPr>
        <w:br/>
        <w:t># Simple demand model</w:t>
      </w:r>
      <w:r w:rsidRPr="00CC2FAF">
        <w:rPr>
          <w:rFonts w:ascii="Courier New" w:hAnsi="Courier New"/>
          <w:sz w:val="17"/>
        </w:rPr>
        <w:br/>
        <w:t>daily = df.groupby("Date")["Quantity"].sum().reset_index()</w:t>
      </w:r>
      <w:r w:rsidRPr="00CC2FAF">
        <w:rPr>
          <w:rFonts w:ascii="Courier New" w:hAnsi="Courier New"/>
          <w:sz w:val="17"/>
        </w:rPr>
        <w:br/>
        <w:t>daily["Date"] = pd.to_datetime(daily["Date"])</w:t>
      </w:r>
      <w:r w:rsidRPr="00CC2FAF">
        <w:rPr>
          <w:rFonts w:ascii="Courier New" w:hAnsi="Courier New"/>
          <w:sz w:val="17"/>
        </w:rPr>
        <w:br/>
      </w:r>
      <w:r w:rsidRPr="00CC2FAF">
        <w:rPr>
          <w:rFonts w:ascii="Courier New" w:hAnsi="Courier New"/>
          <w:sz w:val="17"/>
        </w:rPr>
        <w:br/>
        <w:t>daily["day_number"] = (</w:t>
      </w:r>
      <w:r w:rsidRPr="00CC2FAF">
        <w:rPr>
          <w:rFonts w:ascii="Courier New" w:hAnsi="Courier New"/>
          <w:sz w:val="17"/>
        </w:rPr>
        <w:br/>
        <w:t xml:space="preserve">    daily["Date"] - daily["Date"].min()</w:t>
      </w:r>
      <w:r w:rsidRPr="00CC2FAF">
        <w:rPr>
          <w:rFonts w:ascii="Courier New" w:hAnsi="Courier New"/>
          <w:sz w:val="17"/>
        </w:rPr>
        <w:br/>
        <w:t>).dt.days</w:t>
      </w:r>
      <w:r w:rsidRPr="00CC2FAF">
        <w:rPr>
          <w:rFonts w:ascii="Courier New" w:hAnsi="Courier New"/>
          <w:sz w:val="17"/>
        </w:rPr>
        <w:br/>
      </w:r>
      <w:r w:rsidRPr="00CC2FAF">
        <w:rPr>
          <w:rFonts w:ascii="Courier New" w:hAnsi="Courier New"/>
          <w:sz w:val="17"/>
        </w:rPr>
        <w:br/>
        <w:t>X = daily[["day_number"]]</w:t>
      </w:r>
      <w:r w:rsidRPr="00CC2FAF">
        <w:rPr>
          <w:rFonts w:ascii="Courier New" w:hAnsi="Courier New"/>
          <w:sz w:val="17"/>
        </w:rPr>
        <w:br/>
        <w:t>y = daily["Quantity"]</w:t>
      </w:r>
      <w:r w:rsidRPr="00CC2FAF">
        <w:rPr>
          <w:rFonts w:ascii="Courier New" w:hAnsi="Courier New"/>
          <w:sz w:val="17"/>
        </w:rPr>
        <w:br/>
      </w:r>
      <w:r w:rsidRPr="00CC2FAF">
        <w:rPr>
          <w:rFonts w:ascii="Courier New" w:hAnsi="Courier New"/>
          <w:sz w:val="17"/>
        </w:rPr>
        <w:lastRenderedPageBreak/>
        <w:br/>
        <w:t>X_train, X_test, y_train, y_test = train_test_split(</w:t>
      </w:r>
      <w:r w:rsidRPr="00CC2FAF">
        <w:rPr>
          <w:rFonts w:ascii="Courier New" w:hAnsi="Courier New"/>
          <w:sz w:val="17"/>
        </w:rPr>
        <w:br/>
        <w:t xml:space="preserve">    X, y,</w:t>
      </w:r>
      <w:r w:rsidRPr="00CC2FAF">
        <w:rPr>
          <w:rFonts w:ascii="Courier New" w:hAnsi="Courier New"/>
          <w:sz w:val="17"/>
        </w:rPr>
        <w:br/>
        <w:t xml:space="preserve">    test_size=0.2,</w:t>
      </w:r>
      <w:r w:rsidRPr="00CC2FAF">
        <w:rPr>
          <w:rFonts w:ascii="Courier New" w:hAnsi="Courier New"/>
          <w:sz w:val="17"/>
        </w:rPr>
        <w:br/>
        <w:t xml:space="preserve">    random_state=42</w:t>
      </w:r>
      <w:r w:rsidRPr="00CC2FAF">
        <w:rPr>
          <w:rFonts w:ascii="Courier New" w:hAnsi="Courier New"/>
          <w:sz w:val="17"/>
        </w:rPr>
        <w:br/>
        <w:t>)</w:t>
      </w:r>
      <w:r w:rsidRPr="00CC2FAF">
        <w:rPr>
          <w:rFonts w:ascii="Courier New" w:hAnsi="Courier New"/>
          <w:sz w:val="17"/>
        </w:rPr>
        <w:br/>
      </w:r>
      <w:r w:rsidRPr="00CC2FAF">
        <w:rPr>
          <w:rFonts w:ascii="Courier New" w:hAnsi="Courier New"/>
          <w:sz w:val="17"/>
        </w:rPr>
        <w:br/>
        <w:t>model = RandomForestRegressor(</w:t>
      </w:r>
      <w:r w:rsidRPr="00CC2FAF">
        <w:rPr>
          <w:rFonts w:ascii="Courier New" w:hAnsi="Courier New"/>
          <w:sz w:val="17"/>
        </w:rPr>
        <w:br/>
        <w:t xml:space="preserve">    n_estimators=100,</w:t>
      </w:r>
      <w:r w:rsidRPr="00CC2FAF">
        <w:rPr>
          <w:rFonts w:ascii="Courier New" w:hAnsi="Courier New"/>
          <w:sz w:val="17"/>
        </w:rPr>
        <w:br/>
        <w:t xml:space="preserve">    random_state=42</w:t>
      </w:r>
      <w:r w:rsidRPr="00CC2FAF">
        <w:rPr>
          <w:rFonts w:ascii="Courier New" w:hAnsi="Courier New"/>
          <w:sz w:val="17"/>
        </w:rPr>
        <w:br/>
        <w:t>)</w:t>
      </w:r>
      <w:r w:rsidRPr="00CC2FAF">
        <w:rPr>
          <w:rFonts w:ascii="Courier New" w:hAnsi="Courier New"/>
          <w:sz w:val="17"/>
        </w:rPr>
        <w:br/>
      </w:r>
      <w:r w:rsidRPr="00CC2FAF">
        <w:rPr>
          <w:rFonts w:ascii="Courier New" w:hAnsi="Courier New"/>
          <w:sz w:val="17"/>
        </w:rPr>
        <w:br/>
        <w:t>model.fit(X_train, y_train)</w:t>
      </w:r>
      <w:r w:rsidRPr="00CC2FAF">
        <w:rPr>
          <w:rFonts w:ascii="Courier New" w:hAnsi="Courier New"/>
          <w:sz w:val="17"/>
        </w:rPr>
        <w:br/>
        <w:t>pred = model.predict(X_test)</w:t>
      </w:r>
      <w:r w:rsidRPr="00CC2FAF">
        <w:rPr>
          <w:rFonts w:ascii="Courier New" w:hAnsi="Courier New"/>
          <w:sz w:val="17"/>
        </w:rPr>
        <w:br/>
      </w:r>
      <w:r w:rsidRPr="00CC2FAF">
        <w:rPr>
          <w:rFonts w:ascii="Courier New" w:hAnsi="Courier New"/>
          <w:sz w:val="17"/>
        </w:rPr>
        <w:br/>
        <w:t>print("MAE:", mean_absolute_error(y_test, pred))</w:t>
      </w:r>
      <w:r w:rsidRPr="00CC2FAF">
        <w:rPr>
          <w:rFonts w:ascii="Courier New" w:hAnsi="Courier New"/>
          <w:sz w:val="17"/>
        </w:rPr>
        <w:br/>
      </w:r>
    </w:p>
    <w:p w14:paraId="00E902A0" w14:textId="77777777" w:rsidR="0072677E" w:rsidRPr="00CC2FAF" w:rsidRDefault="00000000">
      <w:r w:rsidRPr="00CC2FAF">
        <w:t>Interpretation: The code creates a cleaned analytical dataset, calculates basic order and revenue KPIs, segments products using K-Means, and establishes a baseline Random Forest regression model for daily demand. The baseline model can be improved in later phases by adding day-of-week, month, lag demand, rolling averages, product-level demand, and other relevant features.</w:t>
      </w:r>
    </w:p>
    <w:p w14:paraId="0616740B" w14:textId="77777777" w:rsidR="0072677E" w:rsidRPr="00CC2FAF" w:rsidRDefault="00000000">
      <w:r w:rsidRPr="00CC2FAF">
        <w:br w:type="page"/>
      </w:r>
    </w:p>
    <w:p w14:paraId="266E86A6" w14:textId="77777777" w:rsidR="0072677E" w:rsidRPr="00CC2FAF" w:rsidRDefault="00000000">
      <w:pPr>
        <w:pStyle w:val="Heading1"/>
        <w:rPr>
          <w:color w:val="auto"/>
        </w:rPr>
      </w:pPr>
      <w:r w:rsidRPr="00CC2FAF">
        <w:rPr>
          <w:color w:val="auto"/>
        </w:rPr>
        <w:lastRenderedPageBreak/>
        <w:t>9. Expected Outcomes</w:t>
      </w:r>
    </w:p>
    <w:p w14:paraId="793065CA" w14:textId="77777777" w:rsidR="0072677E" w:rsidRPr="00CC2FAF" w:rsidRDefault="00000000">
      <w:pPr>
        <w:pStyle w:val="ListBullet"/>
        <w:spacing w:after="60"/>
      </w:pPr>
      <w:r w:rsidRPr="00CC2FAF">
        <w:t>A cleaned and structured dataset suitable for logistics and retail analysis.</w:t>
      </w:r>
    </w:p>
    <w:p w14:paraId="50BDF529" w14:textId="77777777" w:rsidR="0072677E" w:rsidRPr="00CC2FAF" w:rsidRDefault="00000000">
      <w:pPr>
        <w:pStyle w:val="ListBullet"/>
        <w:spacing w:after="60"/>
      </w:pPr>
      <w:r w:rsidRPr="00CC2FAF">
        <w:t>Identification of high-demand, high-revenue, and slow-moving products.</w:t>
      </w:r>
    </w:p>
    <w:p w14:paraId="22730CA0" w14:textId="77777777" w:rsidR="0072677E" w:rsidRPr="00CC2FAF" w:rsidRDefault="00000000">
      <w:pPr>
        <w:pStyle w:val="ListBullet"/>
        <w:spacing w:after="60"/>
      </w:pPr>
      <w:r w:rsidRPr="00CC2FAF">
        <w:t>Clear demand and sales trends through Exploratory Data Analysis.</w:t>
      </w:r>
    </w:p>
    <w:p w14:paraId="32B80ABA" w14:textId="77777777" w:rsidR="0072677E" w:rsidRPr="00CC2FAF" w:rsidRDefault="00000000">
      <w:pPr>
        <w:pStyle w:val="ListBullet"/>
        <w:spacing w:after="60"/>
      </w:pPr>
      <w:r w:rsidRPr="00CC2FAF">
        <w:t>Quantitative KPI measurements for supported logistics and retail indicators.</w:t>
      </w:r>
    </w:p>
    <w:p w14:paraId="598048AD" w14:textId="77777777" w:rsidR="0072677E" w:rsidRPr="00CC2FAF" w:rsidRDefault="00000000">
      <w:pPr>
        <w:pStyle w:val="ListBullet"/>
        <w:spacing w:after="60"/>
      </w:pPr>
      <w:r w:rsidRPr="00CC2FAF">
        <w:t>Product or customer segments that can support differentiated inventory strategies.</w:t>
      </w:r>
    </w:p>
    <w:p w14:paraId="2970FD26" w14:textId="77777777" w:rsidR="0072677E" w:rsidRPr="00CC2FAF" w:rsidRDefault="00000000">
      <w:pPr>
        <w:pStyle w:val="ListBullet"/>
        <w:spacing w:after="60"/>
      </w:pPr>
      <w:r w:rsidRPr="00CC2FAF">
        <w:t>A baseline predictive model for future demand planning.</w:t>
      </w:r>
    </w:p>
    <w:p w14:paraId="6EAC6EA6" w14:textId="77777777" w:rsidR="0072677E" w:rsidRPr="00CC2FAF" w:rsidRDefault="00000000">
      <w:pPr>
        <w:pStyle w:val="ListBullet"/>
        <w:spacing w:after="60"/>
      </w:pPr>
      <w:r w:rsidRPr="00CC2FAF">
        <w:t>Prioritized recommendations for inventory and delivery resource allocation.</w:t>
      </w:r>
    </w:p>
    <w:p w14:paraId="681DB9F5" w14:textId="77777777" w:rsidR="0072677E" w:rsidRPr="00CC2FAF" w:rsidRDefault="00000000">
      <w:pPr>
        <w:pStyle w:val="ListBullet"/>
        <w:spacing w:after="60"/>
      </w:pPr>
      <w:r w:rsidRPr="00CC2FAF">
        <w:t>A foundation for future integration of real delivery and inventory data.</w:t>
      </w:r>
    </w:p>
    <w:p w14:paraId="5773DC52" w14:textId="77777777" w:rsidR="0072677E" w:rsidRPr="00CC2FAF" w:rsidRDefault="00000000">
      <w:pPr>
        <w:pStyle w:val="Heading1"/>
        <w:rPr>
          <w:color w:val="auto"/>
        </w:rPr>
      </w:pPr>
      <w:r w:rsidRPr="00CC2FAF">
        <w:rPr>
          <w:color w:val="auto"/>
        </w:rPr>
        <w:t>10. Conclusion</w:t>
      </w:r>
    </w:p>
    <w:p w14:paraId="12D81A59" w14:textId="77777777" w:rsidR="0072677E" w:rsidRPr="00CC2FAF" w:rsidRDefault="00000000">
      <w:r w:rsidRPr="00CC2FAF">
        <w:t>This strategic plan demonstrates how Python-based data science can support Logistics Data Analysis and Supply Chain decision-making. The proposed workflow combines Data Collection, Data Cleaning, Exploratory Data Analysis, Feature Engineering, KPI Analysis, Predictive Modeling, Clustering, Regression, and Optimization.</w:t>
      </w:r>
    </w:p>
    <w:p w14:paraId="077772AC" w14:textId="77777777" w:rsidR="0072677E" w:rsidRPr="00CC2FAF" w:rsidRDefault="00000000">
      <w:r w:rsidRPr="00CC2FAF">
        <w:t>The selected UCI Online Retail dataset provides a practical starting point for understanding demand, product movement, customer concentration, and revenue patterns. The analysis can help an online retailer prioritize inventory attention and improve resource allocation. Because the dataset does not include actual delivery and inventory operations, future work should integrate inventory levels, delivery timestamps, vehicle capacity, route distance, fuel cost, and other operational variables.</w:t>
      </w:r>
    </w:p>
    <w:p w14:paraId="0C76D5A7" w14:textId="77777777" w:rsidR="0072677E" w:rsidRPr="00CC2FAF" w:rsidRDefault="00000000">
      <w:r w:rsidRPr="00CC2FAF">
        <w:t>Overall, the proposed approach provides a feasible and scalable foundation for Demand Forecasting, Inventory Management, Route Optimization, and Supply Chain Integration. The final objective is to convert data-driven findings into practical actions that improve logistics efficiency and decision-making.</w:t>
      </w:r>
    </w:p>
    <w:p w14:paraId="45EF1EBD" w14:textId="77777777" w:rsidR="0072677E" w:rsidRPr="00CC2FAF" w:rsidRDefault="00000000">
      <w:pPr>
        <w:pStyle w:val="Heading1"/>
        <w:rPr>
          <w:color w:val="auto"/>
        </w:rPr>
      </w:pPr>
      <w:r w:rsidRPr="00CC2FAF">
        <w:rPr>
          <w:color w:val="auto"/>
        </w:rPr>
        <w:t>11. References</w:t>
      </w:r>
    </w:p>
    <w:p w14:paraId="017B25E9" w14:textId="77777777" w:rsidR="0072677E" w:rsidRPr="00CC2FAF" w:rsidRDefault="00000000">
      <w:r w:rsidRPr="00CC2FAF">
        <w:t>1. Chen, D. (2015). Online Retail Dataset. UCI Machine Learning Repository. DOI: 10.24432/C5BW33.</w:t>
      </w:r>
    </w:p>
    <w:p w14:paraId="6C6A08AD" w14:textId="77777777" w:rsidR="0072677E" w:rsidRPr="00CC2FAF" w:rsidRDefault="00000000">
      <w:r w:rsidRPr="00CC2FAF">
        <w:t>2. UCI Machine Learning Repository. Online Retail dataset documentation.</w:t>
      </w:r>
    </w:p>
    <w:p w14:paraId="3ADBB50F" w14:textId="77777777" w:rsidR="0072677E" w:rsidRPr="00CC2FAF" w:rsidRDefault="00000000">
      <w:r w:rsidRPr="00CC2FAF">
        <w:t>3. Scikit-learn User Guide – supervised learning, regression, clustering, and model evaluation.</w:t>
      </w:r>
    </w:p>
    <w:p w14:paraId="19BDC829" w14:textId="77777777" w:rsidR="0072677E" w:rsidRPr="00CC2FAF" w:rsidRDefault="00000000">
      <w:r w:rsidRPr="00CC2FAF">
        <w:t>4. pandas documentation – data loading, cleaning, transformation, grouping, and aggregation.</w:t>
      </w:r>
    </w:p>
    <w:p w14:paraId="20B479DB" w14:textId="77777777" w:rsidR="0072677E" w:rsidRPr="00CC2FAF" w:rsidRDefault="00000000">
      <w:r w:rsidRPr="00CC2FAF">
        <w:t>5. Google OR-Tools documentation – optimization and constraint-solving tools for routing and allocation.</w:t>
      </w:r>
    </w:p>
    <w:sectPr w:rsidR="0072677E" w:rsidRPr="00CC2FAF"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EEA14" w14:textId="77777777" w:rsidR="005378E1" w:rsidRDefault="005378E1">
      <w:pPr>
        <w:spacing w:after="0" w:line="240" w:lineRule="auto"/>
      </w:pPr>
      <w:r>
        <w:separator/>
      </w:r>
    </w:p>
  </w:endnote>
  <w:endnote w:type="continuationSeparator" w:id="0">
    <w:p w14:paraId="6E87E7D2" w14:textId="77777777" w:rsidR="005378E1" w:rsidRDefault="005378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22FD1" w14:textId="77777777" w:rsidR="0072677E" w:rsidRDefault="00000000">
    <w:pPr>
      <w:pStyle w:val="Footer"/>
      <w:jc w:val="center"/>
    </w:pPr>
    <w:r>
      <w:t xml:space="preserve">Week 1 | Page </w:t>
    </w:r>
    <w:r>
      <w:fldChar w:fldCharType="begin"/>
    </w:r>
    <w:r>
      <w:instrText>PAGE</w:instrText>
    </w:r>
    <w:r w:rsidR="00CC2FAF">
      <w:fldChar w:fldCharType="separate"/>
    </w:r>
    <w:r w:rsidR="00CC2FA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45D1D" w14:textId="77777777" w:rsidR="005378E1" w:rsidRDefault="005378E1">
      <w:pPr>
        <w:spacing w:after="0" w:line="240" w:lineRule="auto"/>
      </w:pPr>
      <w:r>
        <w:separator/>
      </w:r>
    </w:p>
  </w:footnote>
  <w:footnote w:type="continuationSeparator" w:id="0">
    <w:p w14:paraId="66B088CA" w14:textId="77777777" w:rsidR="005378E1" w:rsidRDefault="005378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BEF9F" w14:textId="77777777" w:rsidR="0072677E" w:rsidRDefault="00000000">
    <w:pPr>
      <w:pStyle w:val="Header"/>
      <w:jc w:val="center"/>
    </w:pPr>
    <w:proofErr w:type="spellStart"/>
    <w:r>
      <w:rPr>
        <w:sz w:val="16"/>
      </w:rPr>
      <w:t>YuvaIntern</w:t>
    </w:r>
    <w:proofErr w:type="spellEnd"/>
    <w:r>
      <w:rPr>
        <w:sz w:val="16"/>
      </w:rPr>
      <w:t xml:space="preserve"> / NSDC – Logistics Data Analyst Internship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1953328">
    <w:abstractNumId w:val="8"/>
  </w:num>
  <w:num w:numId="2" w16cid:durableId="342634533">
    <w:abstractNumId w:val="6"/>
  </w:num>
  <w:num w:numId="3" w16cid:durableId="1385328689">
    <w:abstractNumId w:val="5"/>
  </w:num>
  <w:num w:numId="4" w16cid:durableId="1145076798">
    <w:abstractNumId w:val="4"/>
  </w:num>
  <w:num w:numId="5" w16cid:durableId="1181628834">
    <w:abstractNumId w:val="7"/>
  </w:num>
  <w:num w:numId="6" w16cid:durableId="967393477">
    <w:abstractNumId w:val="3"/>
  </w:num>
  <w:num w:numId="7" w16cid:durableId="1410612972">
    <w:abstractNumId w:val="2"/>
  </w:num>
  <w:num w:numId="8" w16cid:durableId="1484614532">
    <w:abstractNumId w:val="1"/>
  </w:num>
  <w:num w:numId="9" w16cid:durableId="1039165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78E1"/>
    <w:rsid w:val="0072677E"/>
    <w:rsid w:val="00895488"/>
    <w:rsid w:val="00AA1D8D"/>
    <w:rsid w:val="00B47730"/>
    <w:rsid w:val="00CB0664"/>
    <w:rsid w:val="00CC2F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50D4BA"/>
  <w14:defaultImageDpi w14:val="300"/>
  <w15:docId w15:val="{4CF5294B-5535-4303-B7E7-E17A3416D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1567</Words>
  <Characters>8936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Sirisha Adapa</cp:lastModifiedBy>
  <cp:revision>2</cp:revision>
  <dcterms:created xsi:type="dcterms:W3CDTF">2013-12-23T23:15:00Z</dcterms:created>
  <dcterms:modified xsi:type="dcterms:W3CDTF">2026-08-27T15:16:00Z</dcterms:modified>
  <cp:category/>
</cp:coreProperties>
</file>