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8833" w14:textId="77777777" w:rsidR="00874B41" w:rsidRDefault="00874B4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888834" w14:textId="77777777" w:rsidR="00874B41" w:rsidRDefault="004E3F97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Model Development Phase </w:t>
      </w:r>
    </w:p>
    <w:p w14:paraId="1F888835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E79CA" w14:paraId="1F888838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6" w14:textId="77777777" w:rsidR="00FE79CA" w:rsidRDefault="00FE79CA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7" w14:textId="77777777" w:rsidR="00FE79CA" w:rsidRDefault="00FE79CA" w:rsidP="00FE79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February 2026</w:t>
            </w:r>
          </w:p>
        </w:tc>
      </w:tr>
      <w:tr w:rsidR="00F24F10" w14:paraId="1F88883B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9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A" w14:textId="3F42A7F4" w:rsidR="00F24F10" w:rsidRDefault="00695EE9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5EE9">
              <w:rPr>
                <w:rFonts w:ascii="Times New Roman" w:eastAsia="Times New Roman" w:hAnsi="Times New Roman" w:cs="Times New Roman"/>
                <w:color w:val="000000"/>
              </w:rPr>
              <w:t>LTVIP2026TMIDS66979</w:t>
            </w:r>
          </w:p>
        </w:tc>
      </w:tr>
      <w:tr w:rsidR="00F24F10" w14:paraId="1F88883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C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D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F24F10" w14:paraId="1F88884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3F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88840" w14:textId="77777777" w:rsidR="00F24F10" w:rsidRDefault="00F24F10" w:rsidP="00F24F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1F888842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88843" w14:textId="77777777" w:rsidR="00874B41" w:rsidRDefault="004E3F97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Initial Model Training Code, Model Validation and Evaluation Report</w:t>
      </w:r>
    </w:p>
    <w:p w14:paraId="1F888844" w14:textId="77777777" w:rsidR="00874B41" w:rsidRDefault="00F24F10" w:rsidP="00F24F10">
      <w:pPr>
        <w:widowControl/>
        <w:spacing w:after="160"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This project uses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pre-trained generative AI model</w:t>
      </w:r>
      <w:r w:rsidRPr="00F24F10">
        <w:rPr>
          <w:rFonts w:ascii="Times New Roman" w:eastAsia="Times New Roman" w:hAnsi="Times New Roman" w:cs="Times New Roman"/>
          <w:sz w:val="24"/>
          <w:szCs w:val="24"/>
        </w:rPr>
        <w:t xml:space="preserve"> and does not involve custom model training. Therefore, this phase focuses on model initialization, prompt-based interaction, and output evaluation instead of traditional training and validation.</w:t>
      </w:r>
    </w:p>
    <w:p w14:paraId="1F888845" w14:textId="77777777" w:rsidR="0089657E" w:rsidRDefault="0089657E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88846" w14:textId="77777777" w:rsidR="00874B41" w:rsidRDefault="00F24F1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4F10">
        <w:rPr>
          <w:rFonts w:ascii="Times New Roman" w:eastAsia="Times New Roman" w:hAnsi="Times New Roman" w:cs="Times New Roman"/>
          <w:b/>
          <w:sz w:val="24"/>
          <w:szCs w:val="24"/>
        </w:rPr>
        <w:t xml:space="preserve">Model Initialization and Integration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(5 marks):</w:t>
      </w:r>
    </w:p>
    <w:p w14:paraId="1F888847" w14:textId="77777777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T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he generative AI model used in this project is a </w:t>
      </w:r>
      <w:r w:rsidRPr="00F24F1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pre-trained Gemini Flash model</w:t>
      </w: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provided through the Google Generative AI API. The model is initialized using a secure API key configuration and integrated into the application backend.</w:t>
      </w:r>
    </w:p>
    <w:p w14:paraId="1F888848" w14:textId="77777777" w:rsidR="00F24F10" w:rsidRPr="00F24F10" w:rsidRDefault="00F24F10" w:rsidP="00F24F1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F24F10">
        <w:rPr>
          <w:rFonts w:ascii="Times New Roman" w:eastAsia="Times New Roman" w:hAnsi="Times New Roman" w:cs="Times New Roman"/>
          <w:sz w:val="24"/>
          <w:szCs w:val="24"/>
          <w:lang w:val="en-IN"/>
        </w:rPr>
        <w:t>The model receives structured textual prompts containing user inputs such as destination, number of days, and number of nights. Based on this input, the model generates a detailed and personalized travel itinerary.</w:t>
      </w:r>
    </w:p>
    <w:p w14:paraId="1F888849" w14:textId="77777777" w:rsidR="00874B41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87779">
        <w:rPr>
          <w:rFonts w:ascii="Times New Roman" w:eastAsia="Times New Roman" w:hAnsi="Times New Roman" w:cs="Times New Roman"/>
          <w:noProof/>
          <w:sz w:val="24"/>
          <w:szCs w:val="24"/>
          <w:lang w:eastAsia="en-US"/>
        </w:rPr>
        <w:drawing>
          <wp:inline distT="0" distB="0" distL="0" distR="0" wp14:anchorId="1F888860" wp14:editId="1F888861">
            <wp:extent cx="3101340" cy="2300492"/>
            <wp:effectExtent l="0" t="0" r="3810" b="5080"/>
            <wp:docPr id="97454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0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0734" cy="231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4A" w14:textId="77777777" w:rsidR="00E87779" w:rsidRDefault="00E87779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88884B" w14:textId="77777777" w:rsidR="00874B41" w:rsidRDefault="004E3F97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Model Validation and Evaluation Report (5 marks):</w:t>
      </w:r>
    </w:p>
    <w:p w14:paraId="1F88884C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Since the model is pre-trained, validation is performed through functional testing and output quality assessment rather than numerical performance metrics.</w:t>
      </w:r>
    </w:p>
    <w:p w14:paraId="1F88884D" w14:textId="77777777" w:rsidR="00E87779" w:rsidRP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Evaluation Criteria Used:</w:t>
      </w:r>
    </w:p>
    <w:p w14:paraId="1F88884E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Relevance of the generated itinerary to the selected destination</w:t>
      </w:r>
    </w:p>
    <w:p w14:paraId="1F88884F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Logical distribution of activities across days</w:t>
      </w:r>
    </w:p>
    <w:p w14:paraId="1F888850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Completeness of itinerary (activities, attractions, food suggestions)</w:t>
      </w:r>
    </w:p>
    <w:p w14:paraId="1F888851" w14:textId="77777777" w:rsidR="00E87779" w:rsidRPr="00E87779" w:rsidRDefault="00E87779" w:rsidP="00E87779">
      <w:pPr>
        <w:widowControl/>
        <w:numPr>
          <w:ilvl w:val="0"/>
          <w:numId w:val="1"/>
        </w:numPr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Response consistency for different inputs</w:t>
      </w:r>
    </w:p>
    <w:p w14:paraId="1F888852" w14:textId="77777777" w:rsidR="00E87779" w:rsidRDefault="00E87779" w:rsidP="00E87779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  <w:t>Multiple test inputs were provided to the system, and the generated outputs were reviewed to ensure accuracy, coherence, and usefulness.</w:t>
      </w:r>
    </w:p>
    <w:p w14:paraId="1F888853" w14:textId="77777777" w:rsidR="00897395" w:rsidRDefault="00897395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</w:p>
    <w:p w14:paraId="1F888854" w14:textId="77777777" w:rsidR="00E87779" w:rsidRPr="00E87779" w:rsidRDefault="00E87779" w:rsidP="00E87779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en-IN"/>
        </w:rPr>
      </w:pPr>
      <w:r w:rsidRPr="00E87779">
        <w:rPr>
          <w:rFonts w:ascii="Times New Roman" w:eastAsia="Times New Roman" w:hAnsi="Times New Roman" w:cs="Times New Roman"/>
          <w:bCs/>
          <w:noProof/>
          <w:sz w:val="24"/>
          <w:szCs w:val="24"/>
          <w:lang w:eastAsia="en-US"/>
        </w:rPr>
        <w:drawing>
          <wp:inline distT="0" distB="0" distL="0" distR="0" wp14:anchorId="1F888862" wp14:editId="1F888863">
            <wp:extent cx="4802462" cy="2461260"/>
            <wp:effectExtent l="0" t="0" r="0" b="0"/>
            <wp:docPr id="25035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52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4547" cy="247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55" w14:textId="77777777" w:rsidR="00E87779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7395">
        <w:rPr>
          <w:rFonts w:ascii="Times New Roman" w:eastAsia="Times New Roman" w:hAnsi="Times New Roman" w:cs="Times New Roman"/>
          <w:b/>
          <w:noProof/>
          <w:sz w:val="24"/>
          <w:szCs w:val="24"/>
          <w:lang w:eastAsia="en-US"/>
        </w:rPr>
        <w:drawing>
          <wp:inline distT="0" distB="0" distL="0" distR="0" wp14:anchorId="1F888864" wp14:editId="1F888865">
            <wp:extent cx="3482340" cy="3797090"/>
            <wp:effectExtent l="0" t="0" r="3810" b="0"/>
            <wp:docPr id="155191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2343" cy="380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8856" w14:textId="77777777" w:rsidR="00897395" w:rsidRDefault="00897395" w:rsidP="00897395">
      <w:pPr>
        <w:widowControl/>
        <w:spacing w:after="16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3290"/>
        <w:gridCol w:w="4517"/>
      </w:tblGrid>
      <w:tr w:rsidR="00897395" w:rsidRPr="00897395" w14:paraId="1F88885A" w14:textId="77777777" w:rsidTr="00897395">
        <w:tc>
          <w:tcPr>
            <w:tcW w:w="0" w:type="auto"/>
            <w:hideMark/>
          </w:tcPr>
          <w:p w14:paraId="1F888857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F888858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Summary</w:t>
            </w:r>
          </w:p>
        </w:tc>
        <w:tc>
          <w:tcPr>
            <w:tcW w:w="0" w:type="auto"/>
            <w:hideMark/>
          </w:tcPr>
          <w:p w14:paraId="1F888859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Evaluation Method</w:t>
            </w:r>
          </w:p>
        </w:tc>
      </w:tr>
      <w:tr w:rsidR="00897395" w:rsidRPr="00897395" w14:paraId="1F88885E" w14:textId="77777777" w:rsidTr="00897395">
        <w:tc>
          <w:tcPr>
            <w:tcW w:w="0" w:type="auto"/>
            <w:hideMark/>
          </w:tcPr>
          <w:p w14:paraId="1F88885B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Gemini Flash </w:t>
            </w:r>
            <w:r w:rsidR="0089657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Lite</w:t>
            </w:r>
          </w:p>
        </w:tc>
        <w:tc>
          <w:tcPr>
            <w:tcW w:w="0" w:type="auto"/>
            <w:hideMark/>
          </w:tcPr>
          <w:p w14:paraId="1F88885C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Large Language Model used via API</w:t>
            </w:r>
          </w:p>
        </w:tc>
        <w:tc>
          <w:tcPr>
            <w:tcW w:w="0" w:type="auto"/>
            <w:hideMark/>
          </w:tcPr>
          <w:p w14:paraId="1F88885D" w14:textId="77777777" w:rsidR="00897395" w:rsidRPr="00897395" w:rsidRDefault="00897395" w:rsidP="00897395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9739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Output quality validation through multiple test cases</w:t>
            </w:r>
          </w:p>
        </w:tc>
      </w:tr>
    </w:tbl>
    <w:p w14:paraId="1F88885F" w14:textId="77777777" w:rsidR="00874B41" w:rsidRDefault="00874B4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74B41" w:rsidSect="00DA7DBD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18F8F" w14:textId="77777777" w:rsidR="00DC0A96" w:rsidRDefault="00DC0A96">
      <w:r>
        <w:separator/>
      </w:r>
    </w:p>
  </w:endnote>
  <w:endnote w:type="continuationSeparator" w:id="0">
    <w:p w14:paraId="3AED1660" w14:textId="77777777" w:rsidR="00DC0A96" w:rsidRDefault="00DC0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C8E1D" w14:textId="77777777" w:rsidR="00DC0A96" w:rsidRDefault="00DC0A96">
      <w:r>
        <w:separator/>
      </w:r>
    </w:p>
  </w:footnote>
  <w:footnote w:type="continuationSeparator" w:id="0">
    <w:p w14:paraId="4CDE54BB" w14:textId="77777777" w:rsidR="00DC0A96" w:rsidRDefault="00DC0A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8886A" w14:textId="77777777" w:rsidR="00874B41" w:rsidRDefault="004E3F97">
    <w:pPr>
      <w:jc w:val="both"/>
    </w:pPr>
    <w:r>
      <w:rPr>
        <w:noProof/>
        <w:lang w:eastAsia="en-US"/>
      </w:rPr>
      <w:drawing>
        <wp:anchor distT="114300" distB="114300" distL="114300" distR="114300" simplePos="0" relativeHeight="251658240" behindDoc="0" locked="0" layoutInCell="1" allowOverlap="1" wp14:anchorId="1F88886D" wp14:editId="1F88886E">
          <wp:simplePos x="0" y="0"/>
          <wp:positionH relativeFrom="column">
            <wp:posOffset>-466723</wp:posOffset>
          </wp:positionH>
          <wp:positionV relativeFrom="paragraph">
            <wp:posOffset>-335278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US"/>
      </w:rPr>
      <w:drawing>
        <wp:anchor distT="114300" distB="114300" distL="114300" distR="114300" simplePos="0" relativeHeight="251659264" behindDoc="0" locked="0" layoutInCell="1" allowOverlap="1" wp14:anchorId="1F88886F" wp14:editId="1F888870">
          <wp:simplePos x="0" y="0"/>
          <wp:positionH relativeFrom="column">
            <wp:posOffset>5210175</wp:posOffset>
          </wp:positionH>
          <wp:positionV relativeFrom="paragraph">
            <wp:posOffset>-85723</wp:posOffset>
          </wp:positionV>
          <wp:extent cx="1073606" cy="29114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88886B" w14:textId="77777777" w:rsidR="00874B41" w:rsidRDefault="00874B41"/>
  <w:p w14:paraId="1F88886C" w14:textId="77777777" w:rsidR="00874B41" w:rsidRDefault="00874B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C36"/>
    <w:multiLevelType w:val="multilevel"/>
    <w:tmpl w:val="B3F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36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B41"/>
    <w:rsid w:val="00084064"/>
    <w:rsid w:val="001B139C"/>
    <w:rsid w:val="002C1D7B"/>
    <w:rsid w:val="00394EB2"/>
    <w:rsid w:val="003C2616"/>
    <w:rsid w:val="00425C56"/>
    <w:rsid w:val="004E3F97"/>
    <w:rsid w:val="005E4871"/>
    <w:rsid w:val="00695EE9"/>
    <w:rsid w:val="00874B41"/>
    <w:rsid w:val="0089657E"/>
    <w:rsid w:val="00897395"/>
    <w:rsid w:val="009506D6"/>
    <w:rsid w:val="00A44C9F"/>
    <w:rsid w:val="00A45732"/>
    <w:rsid w:val="00B015C5"/>
    <w:rsid w:val="00BF7CD4"/>
    <w:rsid w:val="00D33D79"/>
    <w:rsid w:val="00D6017D"/>
    <w:rsid w:val="00D712EF"/>
    <w:rsid w:val="00DA7DBD"/>
    <w:rsid w:val="00DC0A96"/>
    <w:rsid w:val="00E87779"/>
    <w:rsid w:val="00F24F10"/>
    <w:rsid w:val="00FA07A3"/>
    <w:rsid w:val="00FE7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88833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DBD"/>
  </w:style>
  <w:style w:type="paragraph" w:styleId="Heading1">
    <w:name w:val="heading 1"/>
    <w:basedOn w:val="Normal"/>
    <w:next w:val="Normal"/>
    <w:uiPriority w:val="9"/>
    <w:qFormat/>
    <w:rsid w:val="00DA7DBD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A7DBD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A7DBD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A7DB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A7DB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A7DB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A7DBD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DA7DB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A7DB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DA7DB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1">
    <w:basedOn w:val="TableNormal"/>
    <w:rsid w:val="00DA7DBD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2">
    <w:basedOn w:val="TableNormal"/>
    <w:rsid w:val="00DA7DBD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styleId="TableGrid">
    <w:name w:val="Table Grid"/>
    <w:basedOn w:val="TableNormal"/>
    <w:uiPriority w:val="39"/>
    <w:rsid w:val="00897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15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5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6DaJtCCg1PLo4iso336bv0hKyg==">CgMxLjA4AHIhMVJ3MWZqU0RfMjhwbTd1YmFYZUlwZ1l3djhfLUdFendI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Kannabathula Kishor</cp:lastModifiedBy>
  <cp:revision>8</cp:revision>
  <dcterms:created xsi:type="dcterms:W3CDTF">2026-02-07T07:15:00Z</dcterms:created>
  <dcterms:modified xsi:type="dcterms:W3CDTF">2026-02-27T14:07:00Z</dcterms:modified>
</cp:coreProperties>
</file>