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DF" w:rsidRPr="00EF6B26" w:rsidRDefault="009979DF" w:rsidP="00EF6B2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Lab 4</w:t>
      </w:r>
    </w:p>
    <w:p w:rsidR="00EF6B26" w:rsidRDefault="00F63126" w:rsidP="009979D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9979DF">
        <w:rPr>
          <w:sz w:val="24"/>
          <w:szCs w:val="24"/>
        </w:rPr>
        <w:t xml:space="preserve">Please </w:t>
      </w:r>
      <w:r w:rsidR="0030403D">
        <w:rPr>
          <w:rFonts w:hint="eastAsia"/>
          <w:sz w:val="24"/>
          <w:szCs w:val="24"/>
        </w:rPr>
        <w:t>use</w:t>
      </w:r>
      <w:r w:rsidR="0030403D">
        <w:rPr>
          <w:sz w:val="24"/>
          <w:szCs w:val="24"/>
        </w:rPr>
        <w:t xml:space="preserve"> the train.csv file</w:t>
      </w:r>
    </w:p>
    <w:p w:rsidR="009979DF" w:rsidRDefault="009979DF" w:rsidP="00EF6B26">
      <w:pPr>
        <w:pStyle w:val="ListParagraph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hyperlink r:id="rId6" w:history="1">
        <w:r w:rsidRPr="00442C02">
          <w:rPr>
            <w:rStyle w:val="Hyperlink"/>
            <w:sz w:val="24"/>
            <w:szCs w:val="24"/>
          </w:rPr>
          <w:t>https://www.kaggle.com/c/home-depot-product-search-relevance/data</w:t>
        </w:r>
      </w:hyperlink>
    </w:p>
    <w:p w:rsidR="009979DF" w:rsidRPr="009979DF" w:rsidRDefault="009979DF" w:rsidP="009979DF">
      <w:pPr>
        <w:rPr>
          <w:sz w:val="24"/>
          <w:szCs w:val="24"/>
        </w:rPr>
      </w:pPr>
    </w:p>
    <w:p w:rsidR="00F1348C" w:rsidRDefault="00F1348C" w:rsidP="00F1348C">
      <w:pPr>
        <w:pStyle w:val="ListParagraph"/>
        <w:ind w:left="420" w:firstLineChars="0" w:firstLine="0"/>
        <w:rPr>
          <w:sz w:val="24"/>
          <w:szCs w:val="24"/>
        </w:rPr>
      </w:pPr>
    </w:p>
    <w:p w:rsidR="00F1348C" w:rsidRDefault="00F1348C" w:rsidP="00F1348C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Please write a program to compute how many words (separated by space) in the </w:t>
      </w:r>
      <w:r w:rsidR="00740D8E">
        <w:rPr>
          <w:sz w:val="24"/>
          <w:szCs w:val="24"/>
        </w:rPr>
        <w:t>“</w:t>
      </w:r>
      <w:proofErr w:type="spellStart"/>
      <w:r w:rsidR="00740D8E">
        <w:rPr>
          <w:sz w:val="24"/>
          <w:szCs w:val="24"/>
        </w:rPr>
        <w:t>product_title</w:t>
      </w:r>
      <w:proofErr w:type="spellEnd"/>
      <w:r w:rsidR="00740D8E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for each product and </w:t>
      </w:r>
      <w:r w:rsidR="00186A49">
        <w:rPr>
          <w:sz w:val="24"/>
          <w:szCs w:val="24"/>
        </w:rPr>
        <w:t>create a new column called “</w:t>
      </w:r>
      <w:proofErr w:type="spellStart"/>
      <w:r w:rsidR="00186A49">
        <w:rPr>
          <w:sz w:val="24"/>
          <w:szCs w:val="24"/>
        </w:rPr>
        <w:t>numofwords</w:t>
      </w:r>
      <w:proofErr w:type="spellEnd"/>
      <w:r w:rsidR="00186A49">
        <w:rPr>
          <w:sz w:val="24"/>
          <w:szCs w:val="24"/>
        </w:rPr>
        <w:t xml:space="preserve">” to </w:t>
      </w:r>
      <w:r>
        <w:rPr>
          <w:sz w:val="24"/>
          <w:szCs w:val="24"/>
        </w:rPr>
        <w:t>stor</w:t>
      </w:r>
      <w:r w:rsidR="00186A49">
        <w:rPr>
          <w:sz w:val="24"/>
          <w:szCs w:val="24"/>
        </w:rPr>
        <w:t>e the results</w:t>
      </w:r>
      <w:r>
        <w:rPr>
          <w:sz w:val="24"/>
          <w:szCs w:val="24"/>
        </w:rPr>
        <w:t>.</w:t>
      </w:r>
    </w:p>
    <w:p w:rsidR="00F1348C" w:rsidRDefault="00F1348C" w:rsidP="00F1348C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Please first try to implement this program through for loop and record the running time;</w:t>
      </w:r>
    </w:p>
    <w:p w:rsidR="00F1348C" w:rsidRDefault="00F1348C" w:rsidP="00F1348C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Then re-implement the program with apply, </w:t>
      </w:r>
      <w:proofErr w:type="spellStart"/>
      <w:r>
        <w:rPr>
          <w:sz w:val="24"/>
          <w:szCs w:val="24"/>
        </w:rPr>
        <w:t>lapply</w:t>
      </w:r>
      <w:proofErr w:type="spellEnd"/>
      <w:r>
        <w:rPr>
          <w:sz w:val="24"/>
          <w:szCs w:val="24"/>
        </w:rPr>
        <w:t xml:space="preserve"> or other apply functions and compare the running time with the for-loop implementation.</w:t>
      </w:r>
    </w:p>
    <w:p w:rsidR="00F1348C" w:rsidRDefault="00F1348C" w:rsidP="00F1348C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Is there any way</w:t>
      </w:r>
      <w:r w:rsidR="00DC455B">
        <w:rPr>
          <w:sz w:val="24"/>
          <w:szCs w:val="24"/>
        </w:rPr>
        <w:t xml:space="preserve"> that could</w:t>
      </w:r>
      <w:r>
        <w:rPr>
          <w:sz w:val="24"/>
          <w:szCs w:val="24"/>
        </w:rPr>
        <w:t xml:space="preserve"> further </w:t>
      </w:r>
      <w:r w:rsidR="00ED39A1">
        <w:rPr>
          <w:sz w:val="24"/>
          <w:szCs w:val="24"/>
        </w:rPr>
        <w:t>reduce</w:t>
      </w:r>
      <w:r>
        <w:rPr>
          <w:sz w:val="24"/>
          <w:szCs w:val="24"/>
        </w:rPr>
        <w:t xml:space="preserve"> the running time? Please try.</w:t>
      </w:r>
    </w:p>
    <w:p w:rsidR="00F1348C" w:rsidRDefault="00F1348C" w:rsidP="00F1348C">
      <w:pPr>
        <w:pStyle w:val="ListParagraph"/>
        <w:ind w:left="840" w:firstLineChars="0" w:firstLine="0"/>
        <w:rPr>
          <w:sz w:val="24"/>
          <w:szCs w:val="24"/>
        </w:rPr>
      </w:pPr>
    </w:p>
    <w:p w:rsidR="00F1348C" w:rsidRPr="00F1348C" w:rsidRDefault="00F1348C" w:rsidP="00F1348C">
      <w:pPr>
        <w:pStyle w:val="ListParagraph"/>
        <w:ind w:left="840" w:firstLineChars="0" w:firstLine="0"/>
        <w:rPr>
          <w:sz w:val="24"/>
          <w:szCs w:val="24"/>
        </w:rPr>
      </w:pPr>
    </w:p>
    <w:p w:rsidR="00F1348C" w:rsidRDefault="009E0F37" w:rsidP="00F1348C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The</w:t>
      </w:r>
      <w:r w:rsidR="00F1348C">
        <w:rPr>
          <w:rFonts w:hint="eastAsia"/>
          <w:sz w:val="24"/>
          <w:szCs w:val="24"/>
        </w:rPr>
        <w:t xml:space="preserve"> train</w:t>
      </w:r>
      <w:r w:rsidR="00F1348C">
        <w:rPr>
          <w:sz w:val="24"/>
          <w:szCs w:val="24"/>
        </w:rPr>
        <w:t>.csv</w:t>
      </w:r>
      <w:r w:rsidR="00AF5994">
        <w:rPr>
          <w:sz w:val="24"/>
          <w:szCs w:val="24"/>
        </w:rPr>
        <w:t xml:space="preserve"> file</w:t>
      </w:r>
      <w:r w:rsidR="00F1348C" w:rsidRPr="009979DF">
        <w:rPr>
          <w:sz w:val="24"/>
          <w:szCs w:val="24"/>
        </w:rPr>
        <w:t xml:space="preserve"> contains a number of products and real customer search terms from Home Depot's website. The challenge is to predict a relevance score for the provided combinations of search terms and products.</w:t>
      </w:r>
      <w:r w:rsidR="00F1348C">
        <w:rPr>
          <w:rFonts w:hint="eastAsia"/>
          <w:sz w:val="24"/>
          <w:szCs w:val="24"/>
        </w:rPr>
        <w:t xml:space="preserve"> </w:t>
      </w:r>
    </w:p>
    <w:p w:rsidR="00F1348C" w:rsidRDefault="00F1348C" w:rsidP="00F1348C">
      <w:pPr>
        <w:pStyle w:val="ListParagraph"/>
        <w:ind w:left="420" w:firstLineChars="0" w:firstLine="0"/>
        <w:rPr>
          <w:sz w:val="24"/>
          <w:szCs w:val="24"/>
        </w:rPr>
      </w:pPr>
    </w:p>
    <w:p w:rsidR="00C44A45" w:rsidRPr="00865F75" w:rsidRDefault="00EF6B26" w:rsidP="00F1348C">
      <w:pPr>
        <w:pStyle w:val="ListParagraph"/>
        <w:ind w:left="420" w:firstLineChars="0" w:firstLine="0"/>
        <w:rPr>
          <w:sz w:val="24"/>
          <w:szCs w:val="24"/>
        </w:rPr>
      </w:pPr>
      <w:r w:rsidRPr="00865F75">
        <w:rPr>
          <w:rFonts w:hint="eastAsia"/>
          <w:sz w:val="24"/>
          <w:szCs w:val="24"/>
        </w:rPr>
        <w:t xml:space="preserve">One </w:t>
      </w:r>
      <w:r w:rsidRPr="00865F75">
        <w:rPr>
          <w:sz w:val="24"/>
          <w:szCs w:val="24"/>
        </w:rPr>
        <w:t>naïve</w:t>
      </w:r>
      <w:r w:rsidRPr="00865F75">
        <w:rPr>
          <w:rFonts w:hint="eastAsia"/>
          <w:sz w:val="24"/>
          <w:szCs w:val="24"/>
        </w:rPr>
        <w:t xml:space="preserve"> method is to calculate the </w:t>
      </w:r>
      <w:r w:rsidR="00981ABD" w:rsidRPr="00865F75">
        <w:rPr>
          <w:rFonts w:hint="eastAsia"/>
          <w:sz w:val="24"/>
          <w:szCs w:val="24"/>
        </w:rPr>
        <w:t xml:space="preserve">number of </w:t>
      </w:r>
      <w:r w:rsidRPr="00865F75">
        <w:rPr>
          <w:rFonts w:hint="eastAsia"/>
          <w:sz w:val="24"/>
          <w:szCs w:val="24"/>
        </w:rPr>
        <w:t>common words between the product and search terms, and then make relevance prediction</w:t>
      </w:r>
      <w:r w:rsidR="00C44A45" w:rsidRPr="00865F75">
        <w:rPr>
          <w:rFonts w:hint="eastAsia"/>
          <w:sz w:val="24"/>
          <w:szCs w:val="24"/>
        </w:rPr>
        <w:t xml:space="preserve"> accordingly. To make it more concrete, we will first investigate if there is any connection between the relevance score and </w:t>
      </w:r>
      <w:r w:rsidR="00865F75">
        <w:rPr>
          <w:rFonts w:hint="eastAsia"/>
          <w:sz w:val="24"/>
          <w:szCs w:val="24"/>
        </w:rPr>
        <w:t>the number of</w:t>
      </w:r>
      <w:r w:rsidR="00981ABD" w:rsidRPr="00865F75">
        <w:rPr>
          <w:rFonts w:hint="eastAsia"/>
          <w:sz w:val="24"/>
          <w:szCs w:val="24"/>
        </w:rPr>
        <w:t xml:space="preserve"> common words between product and search terms.</w:t>
      </w:r>
    </w:p>
    <w:p w:rsidR="00981ABD" w:rsidRDefault="00F1230B" w:rsidP="00981ABD">
      <w:pPr>
        <w:pStyle w:val="ListParagraph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Please write a program to compute the average number of common words </w:t>
      </w:r>
      <w:r w:rsidR="00E42251">
        <w:rPr>
          <w:rFonts w:hint="eastAsia"/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each </w:t>
      </w:r>
      <w:r w:rsidR="00990B8D">
        <w:rPr>
          <w:rFonts w:hint="eastAsia"/>
          <w:sz w:val="24"/>
          <w:szCs w:val="24"/>
        </w:rPr>
        <w:t>product and search term</w:t>
      </w:r>
      <w:r>
        <w:rPr>
          <w:rFonts w:hint="eastAsia"/>
          <w:sz w:val="24"/>
          <w:szCs w:val="24"/>
        </w:rPr>
        <w:t xml:space="preserve"> pair </w:t>
      </w:r>
      <w:r w:rsidR="00E42251"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each </w:t>
      </w:r>
      <w:r w:rsidR="00676DA2">
        <w:rPr>
          <w:rFonts w:hint="eastAsia"/>
          <w:sz w:val="24"/>
          <w:szCs w:val="24"/>
        </w:rPr>
        <w:t xml:space="preserve">level of </w:t>
      </w:r>
      <w:r>
        <w:rPr>
          <w:rFonts w:hint="eastAsia"/>
          <w:sz w:val="24"/>
          <w:szCs w:val="24"/>
        </w:rPr>
        <w:t>relevance score.</w:t>
      </w:r>
    </w:p>
    <w:p w:rsidR="0066507A" w:rsidRDefault="00867DBB" w:rsidP="003159EA">
      <w:pPr>
        <w:pStyle w:val="ListParagraph"/>
        <w:ind w:leftChars="200" w:left="66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results should contain the average number of common words </w:t>
      </w:r>
      <w:r w:rsidR="003159EA">
        <w:rPr>
          <w:rFonts w:hint="eastAsia"/>
          <w:sz w:val="24"/>
          <w:szCs w:val="24"/>
        </w:rPr>
        <w:t xml:space="preserve">for each relevance score </w:t>
      </w:r>
      <w:r>
        <w:rPr>
          <w:rFonts w:hint="eastAsia"/>
          <w:sz w:val="24"/>
          <w:szCs w:val="24"/>
        </w:rPr>
        <w:t>level: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382"/>
        <w:gridCol w:w="6440"/>
      </w:tblGrid>
      <w:tr w:rsidR="0066507A" w:rsidTr="00820737">
        <w:tc>
          <w:tcPr>
            <w:tcW w:w="2382" w:type="dxa"/>
          </w:tcPr>
          <w:p w:rsidR="0066507A" w:rsidRDefault="0066507A" w:rsidP="0066507A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Relevance score</w:t>
            </w:r>
            <w:r w:rsidR="00820737">
              <w:rPr>
                <w:rFonts w:hint="eastAsia"/>
                <w:sz w:val="24"/>
                <w:szCs w:val="24"/>
              </w:rPr>
              <w:t xml:space="preserve"> level</w:t>
            </w:r>
          </w:p>
        </w:tc>
        <w:tc>
          <w:tcPr>
            <w:tcW w:w="6440" w:type="dxa"/>
          </w:tcPr>
          <w:p w:rsidR="0066507A" w:rsidRDefault="0066507A" w:rsidP="0066507A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verage number of common words in each pair</w:t>
            </w:r>
          </w:p>
        </w:tc>
      </w:tr>
      <w:tr w:rsidR="0066507A" w:rsidTr="00820737">
        <w:tc>
          <w:tcPr>
            <w:tcW w:w="2382" w:type="dxa"/>
          </w:tcPr>
          <w:p w:rsidR="0066507A" w:rsidRDefault="0066507A" w:rsidP="0066507A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40" w:type="dxa"/>
          </w:tcPr>
          <w:p w:rsidR="0066507A" w:rsidRDefault="0066507A" w:rsidP="0066507A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66507A" w:rsidTr="00820737">
        <w:tc>
          <w:tcPr>
            <w:tcW w:w="2382" w:type="dxa"/>
          </w:tcPr>
          <w:p w:rsidR="0066507A" w:rsidRDefault="0066507A" w:rsidP="0066507A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440" w:type="dxa"/>
          </w:tcPr>
          <w:p w:rsidR="0066507A" w:rsidRDefault="0066507A" w:rsidP="0066507A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66507A" w:rsidTr="00820737">
        <w:tc>
          <w:tcPr>
            <w:tcW w:w="2382" w:type="dxa"/>
          </w:tcPr>
          <w:p w:rsidR="0066507A" w:rsidRDefault="0066507A" w:rsidP="0066507A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40" w:type="dxa"/>
          </w:tcPr>
          <w:p w:rsidR="0066507A" w:rsidRDefault="0066507A" w:rsidP="0066507A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1D70B4" w:rsidRPr="00F951AA" w:rsidRDefault="001D70B4" w:rsidP="00F951AA">
      <w:pPr>
        <w:rPr>
          <w:sz w:val="24"/>
          <w:szCs w:val="24"/>
        </w:rPr>
      </w:pPr>
    </w:p>
    <w:p w:rsidR="001D70B4" w:rsidRDefault="001D70B4" w:rsidP="001D70B4">
      <w:pPr>
        <w:pStyle w:val="ListParagraph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For example, if there are only 3 pairs with relevance score 1. And there are 2 common words between product an</w:t>
      </w:r>
      <w:r w:rsidR="00FC4986">
        <w:rPr>
          <w:rFonts w:hint="eastAsia"/>
          <w:sz w:val="24"/>
          <w:szCs w:val="24"/>
        </w:rPr>
        <w:t>d search term pairs</w:t>
      </w:r>
      <w:r>
        <w:rPr>
          <w:rFonts w:hint="eastAsia"/>
          <w:sz w:val="24"/>
          <w:szCs w:val="24"/>
        </w:rPr>
        <w:t xml:space="preserve"> in total. Then we say the average number of common words</w:t>
      </w:r>
      <w:r w:rsidR="00FC4986">
        <w:rPr>
          <w:rFonts w:hint="eastAsia"/>
          <w:sz w:val="24"/>
          <w:szCs w:val="24"/>
        </w:rPr>
        <w:t xml:space="preserve"> for relevance score </w:t>
      </w:r>
      <w:r w:rsidR="00B10A69">
        <w:rPr>
          <w:rFonts w:hint="eastAsia"/>
          <w:sz w:val="24"/>
          <w:szCs w:val="24"/>
        </w:rPr>
        <w:t xml:space="preserve">level </w:t>
      </w:r>
      <w:r w:rsidR="00FC4986"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is 2/3.</w:t>
      </w:r>
    </w:p>
    <w:p w:rsidR="00F951AA" w:rsidRDefault="00F951AA" w:rsidP="001D70B4">
      <w:pPr>
        <w:pStyle w:val="ListParagraph"/>
        <w:ind w:left="420" w:firstLineChars="0" w:firstLine="0"/>
        <w:rPr>
          <w:sz w:val="24"/>
          <w:szCs w:val="24"/>
        </w:rPr>
      </w:pPr>
    </w:p>
    <w:p w:rsidR="00F951AA" w:rsidRDefault="00F951AA" w:rsidP="00F951AA">
      <w:pPr>
        <w:pStyle w:val="ListParagraph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(Please </w:t>
      </w:r>
      <w:r w:rsidR="00C63BBE">
        <w:rPr>
          <w:sz w:val="24"/>
          <w:szCs w:val="24"/>
        </w:rPr>
        <w:t>write an efficient program based on the</w:t>
      </w:r>
      <w:r w:rsidR="008E1302">
        <w:rPr>
          <w:sz w:val="24"/>
          <w:szCs w:val="24"/>
        </w:rPr>
        <w:t xml:space="preserve"> experience </w:t>
      </w:r>
      <w:r w:rsidR="00C63BBE">
        <w:rPr>
          <w:sz w:val="24"/>
          <w:szCs w:val="24"/>
        </w:rPr>
        <w:t>in</w:t>
      </w:r>
      <w:r w:rsidR="00C402E4">
        <w:rPr>
          <w:sz w:val="24"/>
          <w:szCs w:val="24"/>
        </w:rPr>
        <w:t xml:space="preserve"> solving</w:t>
      </w:r>
      <w:r w:rsidR="00C63BBE">
        <w:rPr>
          <w:sz w:val="24"/>
          <w:szCs w:val="24"/>
        </w:rPr>
        <w:t xml:space="preserve"> Q2</w:t>
      </w:r>
      <w:r w:rsidR="00CD0C11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)</w:t>
      </w:r>
    </w:p>
    <w:p w:rsidR="00F951AA" w:rsidRPr="00F951AA" w:rsidRDefault="00F951AA" w:rsidP="001D70B4">
      <w:pPr>
        <w:pStyle w:val="ListParagraph"/>
        <w:ind w:left="420" w:firstLineChars="0" w:firstLine="0"/>
        <w:rPr>
          <w:sz w:val="24"/>
          <w:szCs w:val="24"/>
        </w:rPr>
      </w:pPr>
    </w:p>
    <w:p w:rsidR="00BB5571" w:rsidRPr="00ED5521" w:rsidRDefault="00BB5571" w:rsidP="00BB5571">
      <w:pPr>
        <w:rPr>
          <w:sz w:val="24"/>
          <w:szCs w:val="24"/>
        </w:rPr>
      </w:pPr>
      <w:bookmarkStart w:id="0" w:name="_GoBack"/>
      <w:bookmarkEnd w:id="0"/>
    </w:p>
    <w:sectPr w:rsidR="00BB5571" w:rsidRPr="00ED552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C0E5A"/>
    <w:multiLevelType w:val="hybridMultilevel"/>
    <w:tmpl w:val="9C2A6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74955"/>
    <w:multiLevelType w:val="hybridMultilevel"/>
    <w:tmpl w:val="F19CA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26"/>
    <w:rsid w:val="000767A7"/>
    <w:rsid w:val="00093C94"/>
    <w:rsid w:val="000D5570"/>
    <w:rsid w:val="000D78F8"/>
    <w:rsid w:val="00112498"/>
    <w:rsid w:val="0015755C"/>
    <w:rsid w:val="00186A49"/>
    <w:rsid w:val="001C0C76"/>
    <w:rsid w:val="001C303B"/>
    <w:rsid w:val="001C3E50"/>
    <w:rsid w:val="001D70B4"/>
    <w:rsid w:val="002453D8"/>
    <w:rsid w:val="00260BF6"/>
    <w:rsid w:val="00292795"/>
    <w:rsid w:val="0030403D"/>
    <w:rsid w:val="003159EA"/>
    <w:rsid w:val="00341039"/>
    <w:rsid w:val="00365EF8"/>
    <w:rsid w:val="0046667B"/>
    <w:rsid w:val="00552947"/>
    <w:rsid w:val="00647D61"/>
    <w:rsid w:val="00653333"/>
    <w:rsid w:val="0066507A"/>
    <w:rsid w:val="00676DA2"/>
    <w:rsid w:val="00682FE1"/>
    <w:rsid w:val="006A79A0"/>
    <w:rsid w:val="00740B6C"/>
    <w:rsid w:val="00740D8E"/>
    <w:rsid w:val="00741F6D"/>
    <w:rsid w:val="00757E9E"/>
    <w:rsid w:val="00801D12"/>
    <w:rsid w:val="00820737"/>
    <w:rsid w:val="00865F75"/>
    <w:rsid w:val="00867DBB"/>
    <w:rsid w:val="008B069A"/>
    <w:rsid w:val="008D6B68"/>
    <w:rsid w:val="008E1302"/>
    <w:rsid w:val="008F78BE"/>
    <w:rsid w:val="00906E4C"/>
    <w:rsid w:val="009565D5"/>
    <w:rsid w:val="00975310"/>
    <w:rsid w:val="00981ABD"/>
    <w:rsid w:val="00985C17"/>
    <w:rsid w:val="00990B8D"/>
    <w:rsid w:val="009979DF"/>
    <w:rsid w:val="009B006B"/>
    <w:rsid w:val="009B5372"/>
    <w:rsid w:val="009D7D10"/>
    <w:rsid w:val="009E0F37"/>
    <w:rsid w:val="009E4D78"/>
    <w:rsid w:val="00A60543"/>
    <w:rsid w:val="00A72771"/>
    <w:rsid w:val="00A73463"/>
    <w:rsid w:val="00AA6EBF"/>
    <w:rsid w:val="00AF5994"/>
    <w:rsid w:val="00B10A69"/>
    <w:rsid w:val="00B73331"/>
    <w:rsid w:val="00B84046"/>
    <w:rsid w:val="00B90BE6"/>
    <w:rsid w:val="00BB5571"/>
    <w:rsid w:val="00C00737"/>
    <w:rsid w:val="00C402E4"/>
    <w:rsid w:val="00C44A45"/>
    <w:rsid w:val="00C63BBE"/>
    <w:rsid w:val="00C77AC2"/>
    <w:rsid w:val="00C97C18"/>
    <w:rsid w:val="00CD0C11"/>
    <w:rsid w:val="00CD6BB2"/>
    <w:rsid w:val="00CF029D"/>
    <w:rsid w:val="00D53030"/>
    <w:rsid w:val="00D9323F"/>
    <w:rsid w:val="00DC455B"/>
    <w:rsid w:val="00DE09D3"/>
    <w:rsid w:val="00DE66AF"/>
    <w:rsid w:val="00E42251"/>
    <w:rsid w:val="00E65F45"/>
    <w:rsid w:val="00E77C66"/>
    <w:rsid w:val="00ED39A1"/>
    <w:rsid w:val="00ED5521"/>
    <w:rsid w:val="00EF6B26"/>
    <w:rsid w:val="00F1230B"/>
    <w:rsid w:val="00F1348C"/>
    <w:rsid w:val="00F273FD"/>
    <w:rsid w:val="00F44DDA"/>
    <w:rsid w:val="00F63126"/>
    <w:rsid w:val="00F65953"/>
    <w:rsid w:val="00F8593F"/>
    <w:rsid w:val="00F9003D"/>
    <w:rsid w:val="00F951AA"/>
    <w:rsid w:val="00FC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D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979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5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33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33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3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D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979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5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33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33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3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me-depot-product-search-relevance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J_Zhang</dc:creator>
  <cp:lastModifiedBy>J_Zhang</cp:lastModifiedBy>
  <cp:revision>95</cp:revision>
  <cp:lastPrinted>2016-02-22T06:07:00Z</cp:lastPrinted>
  <dcterms:created xsi:type="dcterms:W3CDTF">2016-02-15T04:43:00Z</dcterms:created>
  <dcterms:modified xsi:type="dcterms:W3CDTF">2016-02-22T06:07:00Z</dcterms:modified>
</cp:coreProperties>
</file>