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7D734" w14:textId="77777777" w:rsidR="00DB45BE" w:rsidRPr="00C90997" w:rsidRDefault="00CC0647">
      <w:pPr>
        <w:spacing w:after="0" w:line="390" w:lineRule="exact"/>
        <w:ind w:left="2430" w:right="2410"/>
        <w:jc w:val="center"/>
        <w:rPr>
          <w:rFonts w:eastAsiaTheme="minorEastAsia"/>
          <w:b/>
          <w:kern w:val="2"/>
          <w:sz w:val="32"/>
          <w:szCs w:val="24"/>
          <w:lang w:eastAsia="zh-CN"/>
        </w:rPr>
      </w:pPr>
      <w:r w:rsidRPr="00C90997">
        <w:rPr>
          <w:rFonts w:eastAsiaTheme="minorEastAsia"/>
          <w:b/>
          <w:kern w:val="2"/>
          <w:sz w:val="32"/>
          <w:szCs w:val="24"/>
          <w:lang w:eastAsia="zh-CN"/>
        </w:rPr>
        <w:t>Lab</w:t>
      </w:r>
      <w:r w:rsidR="008F2114" w:rsidRPr="00C90997">
        <w:rPr>
          <w:rFonts w:eastAsiaTheme="minorEastAsia"/>
          <w:b/>
          <w:kern w:val="2"/>
          <w:sz w:val="32"/>
          <w:szCs w:val="24"/>
          <w:lang w:eastAsia="zh-CN"/>
        </w:rPr>
        <w:t xml:space="preserve"> </w:t>
      </w:r>
      <w:r w:rsidR="006D6B3C">
        <w:rPr>
          <w:rFonts w:eastAsiaTheme="minorEastAsia"/>
          <w:b/>
          <w:kern w:val="2"/>
          <w:sz w:val="32"/>
          <w:szCs w:val="24"/>
          <w:lang w:eastAsia="zh-CN"/>
        </w:rPr>
        <w:t>6</w:t>
      </w:r>
    </w:p>
    <w:p w14:paraId="6EC7DC46" w14:textId="77777777" w:rsidR="00216862" w:rsidRDefault="00216862" w:rsidP="00216862">
      <w:pPr>
        <w:pStyle w:val="NormalWeb"/>
        <w:shd w:val="clear" w:color="auto" w:fill="FFFFFF"/>
        <w:spacing w:before="0" w:beforeAutospacing="0" w:after="150" w:afterAutospacing="0" w:line="200" w:lineRule="atLeast"/>
        <w:rPr>
          <w:rFonts w:ascii="Helvetica" w:hAnsi="Helvetica"/>
          <w:color w:val="333333"/>
          <w:sz w:val="21"/>
          <w:szCs w:val="21"/>
        </w:rPr>
      </w:pPr>
    </w:p>
    <w:p w14:paraId="045A6956" w14:textId="77777777" w:rsidR="00216862" w:rsidRPr="00216862" w:rsidRDefault="00216862" w:rsidP="002168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00" w:lineRule="atLeast"/>
        <w:rPr>
          <w:rFonts w:ascii="Helvetica" w:hAnsi="Helvetica"/>
          <w:b/>
          <w:color w:val="333333"/>
          <w:szCs w:val="21"/>
        </w:rPr>
      </w:pPr>
      <w:r w:rsidRPr="00216862">
        <w:rPr>
          <w:rFonts w:ascii="Helvetica" w:hAnsi="Helvetica"/>
          <w:b/>
          <w:color w:val="333333"/>
          <w:szCs w:val="21"/>
        </w:rPr>
        <w:t>Working with the</w:t>
      </w:r>
      <w:r w:rsidRPr="00216862">
        <w:rPr>
          <w:rStyle w:val="apple-converted-space"/>
          <w:rFonts w:ascii="Helvetica" w:hAnsi="Helvetica"/>
          <w:b/>
          <w:color w:val="333333"/>
          <w:szCs w:val="21"/>
        </w:rPr>
        <w:t> </w:t>
      </w:r>
      <w:proofErr w:type="spellStart"/>
      <w:r w:rsidRPr="00216862">
        <w:rPr>
          <w:rStyle w:val="HTMLCode"/>
          <w:b/>
          <w:color w:val="333333"/>
          <w:sz w:val="22"/>
          <w:szCs w:val="19"/>
        </w:rPr>
        <w:t>dplyr</w:t>
      </w:r>
      <w:proofErr w:type="spellEnd"/>
      <w:r w:rsidRPr="00216862">
        <w:rPr>
          <w:rStyle w:val="apple-converted-space"/>
          <w:rFonts w:ascii="Helvetica" w:hAnsi="Helvetica"/>
          <w:b/>
          <w:color w:val="333333"/>
          <w:szCs w:val="21"/>
        </w:rPr>
        <w:t> </w:t>
      </w:r>
      <w:r w:rsidRPr="00216862">
        <w:rPr>
          <w:rFonts w:ascii="Helvetica" w:hAnsi="Helvetica"/>
          <w:b/>
          <w:color w:val="333333"/>
          <w:szCs w:val="21"/>
        </w:rPr>
        <w:t>package</w:t>
      </w:r>
    </w:p>
    <w:p w14:paraId="1B87BE1E" w14:textId="77777777" w:rsidR="00216862" w:rsidRPr="00216862" w:rsidRDefault="00216862" w:rsidP="00216862">
      <w:pPr>
        <w:pStyle w:val="NormalWeb"/>
        <w:shd w:val="clear" w:color="auto" w:fill="FFFFFF"/>
        <w:spacing w:before="0" w:beforeAutospacing="0" w:after="150" w:afterAutospacing="0" w:line="200" w:lineRule="atLeast"/>
        <w:rPr>
          <w:rFonts w:ascii="Helvetica" w:hAnsi="Helvetica"/>
          <w:color w:val="333333"/>
          <w:szCs w:val="21"/>
        </w:rPr>
      </w:pPr>
      <w:r w:rsidRPr="00216862">
        <w:rPr>
          <w:rFonts w:ascii="Helvetica" w:hAnsi="Helvetica"/>
          <w:color w:val="333333"/>
          <w:szCs w:val="21"/>
        </w:rPr>
        <w:t>For this part and the next, you should work with the file</w:t>
      </w:r>
      <w:r w:rsidRPr="00216862">
        <w:rPr>
          <w:rStyle w:val="apple-converted-space"/>
          <w:rFonts w:ascii="Helvetica" w:hAnsi="Helvetica"/>
          <w:color w:val="333333"/>
          <w:szCs w:val="21"/>
        </w:rPr>
        <w:t> </w:t>
      </w:r>
      <w:r w:rsidRPr="00216862">
        <w:rPr>
          <w:rStyle w:val="HTMLCode"/>
          <w:color w:val="333333"/>
          <w:sz w:val="22"/>
          <w:szCs w:val="19"/>
        </w:rPr>
        <w:t>dail2002.dta</w:t>
      </w:r>
      <w:r w:rsidRPr="00216862">
        <w:rPr>
          <w:rStyle w:val="apple-converted-space"/>
          <w:rFonts w:ascii="Helvetica" w:hAnsi="Helvetica"/>
          <w:color w:val="333333"/>
          <w:szCs w:val="21"/>
        </w:rPr>
        <w:t> </w:t>
      </w:r>
      <w:r w:rsidRPr="00216862">
        <w:rPr>
          <w:rFonts w:ascii="Helvetica" w:hAnsi="Helvetica"/>
          <w:color w:val="333333"/>
          <w:szCs w:val="21"/>
        </w:rPr>
        <w:t>from the article Kenneth Benoit and Michael Marsh. 2008. “</w:t>
      </w:r>
      <w:hyperlink r:id="rId7" w:history="1">
        <w:r w:rsidRPr="00216862">
          <w:rPr>
            <w:rStyle w:val="Hyperlink"/>
            <w:rFonts w:ascii="Helvetica" w:hAnsi="Helvetica"/>
            <w:color w:val="337AB7"/>
            <w:szCs w:val="21"/>
          </w:rPr>
          <w:t>The Campaign Value of Incumbency: A New Solution to the Puzzle of Less Effective Incumbent Spending.</w:t>
        </w:r>
      </w:hyperlink>
      <w:r w:rsidRPr="00216862">
        <w:rPr>
          <w:rFonts w:ascii="Helvetica" w:hAnsi="Helvetica"/>
          <w:color w:val="333333"/>
          <w:szCs w:val="21"/>
        </w:rPr>
        <w:t>”</w:t>
      </w:r>
      <w:r w:rsidRPr="00216862">
        <w:rPr>
          <w:rStyle w:val="apple-converted-space"/>
          <w:rFonts w:ascii="Helvetica" w:hAnsi="Helvetica"/>
          <w:color w:val="333333"/>
          <w:szCs w:val="21"/>
        </w:rPr>
        <w:t> </w:t>
      </w:r>
      <w:r w:rsidRPr="00216862">
        <w:rPr>
          <w:rStyle w:val="Emphasis"/>
          <w:rFonts w:ascii="Helvetica" w:hAnsi="Helvetica"/>
          <w:color w:val="333333"/>
          <w:szCs w:val="21"/>
        </w:rPr>
        <w:t>American Journal of Political Science</w:t>
      </w:r>
      <w:r w:rsidRPr="00216862">
        <w:rPr>
          <w:rFonts w:ascii="Helvetica" w:hAnsi="Helvetica"/>
          <w:color w:val="333333"/>
          <w:szCs w:val="21"/>
        </w:rPr>
        <w:t>52(4, October): 874-890.</w:t>
      </w:r>
    </w:p>
    <w:p w14:paraId="41954F61" w14:textId="77777777" w:rsidR="00216862" w:rsidRDefault="00216862" w:rsidP="002168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00" w:lineRule="atLeast"/>
        <w:rPr>
          <w:rFonts w:ascii="Helvetica" w:hAnsi="Helvetica"/>
          <w:color w:val="333333"/>
          <w:szCs w:val="21"/>
        </w:rPr>
      </w:pPr>
      <w:r w:rsidRPr="00216862">
        <w:rPr>
          <w:rFonts w:ascii="Helvetica" w:hAnsi="Helvetica"/>
          <w:color w:val="333333"/>
          <w:szCs w:val="21"/>
        </w:rPr>
        <w:t>Load the Stata dataset used in this paper, available</w:t>
      </w:r>
      <w:r w:rsidRPr="00216862">
        <w:rPr>
          <w:rStyle w:val="apple-converted-space"/>
          <w:rFonts w:ascii="Helvetica" w:hAnsi="Helvetica"/>
          <w:color w:val="333333"/>
          <w:szCs w:val="21"/>
        </w:rPr>
        <w:t> </w:t>
      </w:r>
      <w:hyperlink r:id="rId8" w:history="1">
        <w:r w:rsidRPr="00216862">
          <w:rPr>
            <w:rStyle w:val="Hyperlink"/>
            <w:rFonts w:ascii="Helvetica" w:hAnsi="Helvetica"/>
            <w:color w:val="337AB7"/>
            <w:szCs w:val="21"/>
          </w:rPr>
          <w:t>here</w:t>
        </w:r>
      </w:hyperlink>
      <w:r w:rsidRPr="00216862">
        <w:rPr>
          <w:rFonts w:ascii="Helvetica" w:hAnsi="Helvetica"/>
          <w:color w:val="333333"/>
          <w:szCs w:val="21"/>
        </w:rPr>
        <w:t xml:space="preserve"> (</w:t>
      </w:r>
      <w:hyperlink r:id="rId9" w:history="1">
        <w:r w:rsidRPr="00216862">
          <w:rPr>
            <w:rStyle w:val="Hyperlink"/>
            <w:rFonts w:ascii="Helvetica" w:hAnsi="Helvetica"/>
            <w:szCs w:val="21"/>
          </w:rPr>
          <w:t>http://www.kenbenoit.net/files/dail2002.dta</w:t>
        </w:r>
      </w:hyperlink>
      <w:r w:rsidRPr="00216862">
        <w:rPr>
          <w:rFonts w:ascii="Helvetica" w:hAnsi="Helvetica"/>
          <w:color w:val="333333"/>
          <w:szCs w:val="21"/>
        </w:rPr>
        <w:t>). To load this into R, you will need the</w:t>
      </w:r>
      <w:r w:rsidRPr="00216862">
        <w:rPr>
          <w:rStyle w:val="apple-converted-space"/>
          <w:rFonts w:ascii="Helvetica" w:hAnsi="Helvetica"/>
          <w:color w:val="333333"/>
          <w:szCs w:val="21"/>
        </w:rPr>
        <w:t> </w:t>
      </w:r>
      <w:proofErr w:type="spellStart"/>
      <w:r w:rsidRPr="00216862">
        <w:rPr>
          <w:rStyle w:val="HTMLCode"/>
          <w:color w:val="333333"/>
          <w:sz w:val="22"/>
          <w:szCs w:val="19"/>
        </w:rPr>
        <w:t>read.dta</w:t>
      </w:r>
      <w:proofErr w:type="spellEnd"/>
      <w:r w:rsidRPr="00216862">
        <w:rPr>
          <w:rStyle w:val="apple-converted-space"/>
          <w:rFonts w:ascii="Helvetica" w:hAnsi="Helvetica"/>
          <w:color w:val="333333"/>
          <w:szCs w:val="21"/>
        </w:rPr>
        <w:t> </w:t>
      </w:r>
      <w:r w:rsidRPr="00216862">
        <w:rPr>
          <w:rFonts w:ascii="Helvetica" w:hAnsi="Helvetica"/>
          <w:color w:val="333333"/>
          <w:szCs w:val="21"/>
        </w:rPr>
        <w:t>command from the</w:t>
      </w:r>
      <w:r w:rsidR="00EB1C61">
        <w:rPr>
          <w:rFonts w:ascii="Helvetica" w:hAnsi="Helvetica"/>
          <w:color w:val="333333"/>
          <w:szCs w:val="21"/>
        </w:rPr>
        <w:t xml:space="preserve"> </w:t>
      </w:r>
      <w:r w:rsidRPr="00216862">
        <w:rPr>
          <w:rStyle w:val="HTMLCode"/>
          <w:color w:val="333333"/>
          <w:sz w:val="22"/>
          <w:szCs w:val="19"/>
        </w:rPr>
        <w:t>foreign</w:t>
      </w:r>
      <w:r w:rsidRPr="00216862">
        <w:rPr>
          <w:rStyle w:val="apple-converted-space"/>
          <w:rFonts w:ascii="Helvetica" w:hAnsi="Helvetica"/>
          <w:color w:val="333333"/>
          <w:szCs w:val="21"/>
        </w:rPr>
        <w:t> </w:t>
      </w:r>
      <w:r w:rsidRPr="00216862">
        <w:rPr>
          <w:rFonts w:ascii="Helvetica" w:hAnsi="Helvetica"/>
          <w:color w:val="333333"/>
          <w:szCs w:val="21"/>
        </w:rPr>
        <w:t>package. (Note that you can load straight from the URL using this command.) Call this data object</w:t>
      </w:r>
      <w:r w:rsidRPr="00216862">
        <w:rPr>
          <w:rStyle w:val="apple-converted-space"/>
          <w:rFonts w:ascii="Helvetica" w:hAnsi="Helvetica"/>
          <w:color w:val="333333"/>
          <w:szCs w:val="21"/>
        </w:rPr>
        <w:t> </w:t>
      </w:r>
      <w:r w:rsidRPr="00216862">
        <w:rPr>
          <w:rStyle w:val="HTMLCode"/>
          <w:color w:val="333333"/>
          <w:sz w:val="22"/>
          <w:szCs w:val="19"/>
        </w:rPr>
        <w:t>dail2002</w:t>
      </w:r>
      <w:r w:rsidRPr="00216862">
        <w:rPr>
          <w:rFonts w:ascii="Helvetica" w:hAnsi="Helvetica"/>
          <w:color w:val="333333"/>
          <w:szCs w:val="21"/>
        </w:rPr>
        <w:t>. What sort of object is this? How can you tell what sort of object it is?</w:t>
      </w:r>
    </w:p>
    <w:p w14:paraId="28D10E66" w14:textId="5C9840BC" w:rsidR="009E59A1" w:rsidRDefault="009E59A1" w:rsidP="009E59A1">
      <w:pPr>
        <w:pStyle w:val="NormalWeb"/>
        <w:shd w:val="clear" w:color="auto" w:fill="FFFFFF"/>
        <w:spacing w:before="0" w:beforeAutospacing="0" w:after="150" w:afterAutospacing="0" w:line="200" w:lineRule="atLeast"/>
        <w:ind w:left="720"/>
        <w:rPr>
          <w:rFonts w:ascii="Helvetica" w:hAnsi="Helvetica"/>
          <w:color w:val="333333"/>
          <w:szCs w:val="21"/>
        </w:rPr>
      </w:pPr>
      <w:r w:rsidRPr="009E59A1">
        <w:rPr>
          <w:rFonts w:ascii="Helvetica" w:hAnsi="Helvetica"/>
          <w:color w:val="333333"/>
          <w:szCs w:val="21"/>
        </w:rPr>
        <w:drawing>
          <wp:inline distT="0" distB="0" distL="0" distR="0" wp14:anchorId="57F84D2E" wp14:editId="6BB5B23A">
            <wp:extent cx="5499100" cy="736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7126" w14:textId="083889BD" w:rsidR="002E75E7" w:rsidRDefault="002E75E7" w:rsidP="009E59A1">
      <w:pPr>
        <w:pStyle w:val="NormalWeb"/>
        <w:shd w:val="clear" w:color="auto" w:fill="FFFFFF"/>
        <w:spacing w:before="0" w:beforeAutospacing="0" w:after="150" w:afterAutospacing="0" w:line="200" w:lineRule="atLeast"/>
        <w:ind w:left="720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t>or</w:t>
      </w:r>
    </w:p>
    <w:p w14:paraId="34835714" w14:textId="516C2AAE" w:rsidR="009E59A1" w:rsidRDefault="002E75E7" w:rsidP="009E59A1">
      <w:pPr>
        <w:pStyle w:val="NormalWeb"/>
        <w:shd w:val="clear" w:color="auto" w:fill="FFFFFF"/>
        <w:spacing w:before="0" w:beforeAutospacing="0" w:after="150" w:afterAutospacing="0" w:line="200" w:lineRule="atLeast"/>
        <w:ind w:left="720"/>
        <w:rPr>
          <w:rFonts w:ascii="Helvetica" w:hAnsi="Helvetica"/>
          <w:color w:val="333333"/>
          <w:szCs w:val="21"/>
        </w:rPr>
      </w:pPr>
      <w:r w:rsidRPr="002E75E7">
        <w:rPr>
          <w:rFonts w:ascii="Helvetica" w:hAnsi="Helvetica"/>
          <w:color w:val="333333"/>
          <w:szCs w:val="21"/>
        </w:rPr>
        <w:drawing>
          <wp:inline distT="0" distB="0" distL="0" distR="0" wp14:anchorId="3DAE4587" wp14:editId="01D777FA">
            <wp:extent cx="5588000" cy="65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5F01" w14:textId="77777777" w:rsidR="002E75E7" w:rsidRPr="00216862" w:rsidRDefault="002E75E7" w:rsidP="009E59A1">
      <w:pPr>
        <w:pStyle w:val="NormalWeb"/>
        <w:shd w:val="clear" w:color="auto" w:fill="FFFFFF"/>
        <w:spacing w:before="0" w:beforeAutospacing="0" w:after="150" w:afterAutospacing="0" w:line="200" w:lineRule="atLeast"/>
        <w:ind w:left="720"/>
        <w:rPr>
          <w:rFonts w:ascii="Helvetica" w:hAnsi="Helvetica"/>
          <w:color w:val="333333"/>
          <w:szCs w:val="21"/>
        </w:rPr>
      </w:pPr>
    </w:p>
    <w:p w14:paraId="181304D9" w14:textId="08633B0D" w:rsidR="00216862" w:rsidRDefault="00216862" w:rsidP="002168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00" w:lineRule="atLeast"/>
        <w:rPr>
          <w:rFonts w:ascii="Helvetica" w:hAnsi="Helvetica"/>
          <w:color w:val="333333"/>
          <w:szCs w:val="21"/>
        </w:rPr>
      </w:pPr>
      <w:r w:rsidRPr="00216862">
        <w:rPr>
          <w:rFonts w:ascii="Helvetica" w:hAnsi="Helvetica"/>
          <w:color w:val="333333"/>
          <w:szCs w:val="21"/>
        </w:rPr>
        <w:t xml:space="preserve">Filtering: Select only the </w:t>
      </w:r>
      <w:proofErr w:type="spellStart"/>
      <w:r w:rsidRPr="00216862">
        <w:rPr>
          <w:rFonts w:ascii="Helvetica" w:hAnsi="Helvetica"/>
          <w:color w:val="333333"/>
          <w:szCs w:val="21"/>
        </w:rPr>
        <w:t>Fianna</w:t>
      </w:r>
      <w:proofErr w:type="spellEnd"/>
      <w:r w:rsidRPr="00216862">
        <w:rPr>
          <w:rFonts w:ascii="Helvetica" w:hAnsi="Helvetica"/>
          <w:color w:val="333333"/>
          <w:szCs w:val="21"/>
        </w:rPr>
        <w:t xml:space="preserve"> Fail</w:t>
      </w:r>
      <w:r w:rsidR="00BB7368">
        <w:rPr>
          <w:rFonts w:ascii="Helvetica" w:hAnsi="Helvetica"/>
          <w:color w:val="333333"/>
          <w:szCs w:val="21"/>
        </w:rPr>
        <w:t xml:space="preserve"> </w:t>
      </w:r>
      <w:r w:rsidRPr="00216862">
        <w:rPr>
          <w:rFonts w:ascii="Helvetica" w:hAnsi="Helvetica"/>
          <w:color w:val="333333"/>
          <w:szCs w:val="21"/>
        </w:rPr>
        <w:t>candidates using</w:t>
      </w:r>
      <w:r w:rsidRPr="00216862">
        <w:rPr>
          <w:rStyle w:val="apple-converted-space"/>
          <w:rFonts w:ascii="Helvetica" w:hAnsi="Helvetica"/>
          <w:color w:val="333333"/>
          <w:szCs w:val="21"/>
        </w:rPr>
        <w:t> </w:t>
      </w:r>
      <w:proofErr w:type="gramStart"/>
      <w:r w:rsidRPr="00216862">
        <w:rPr>
          <w:rStyle w:val="HTMLCode"/>
          <w:color w:val="333333"/>
          <w:sz w:val="22"/>
          <w:szCs w:val="19"/>
        </w:rPr>
        <w:t>filter(</w:t>
      </w:r>
      <w:proofErr w:type="gramEnd"/>
      <w:r w:rsidRPr="00216862">
        <w:rPr>
          <w:rStyle w:val="HTMLCode"/>
          <w:color w:val="333333"/>
          <w:sz w:val="22"/>
          <w:szCs w:val="19"/>
        </w:rPr>
        <w:t>)</w:t>
      </w:r>
      <w:r w:rsidRPr="00216862">
        <w:rPr>
          <w:rFonts w:ascii="Helvetica" w:hAnsi="Helvetica"/>
          <w:color w:val="333333"/>
          <w:szCs w:val="21"/>
        </w:rPr>
        <w:t>, and assign the filtered</w:t>
      </w:r>
      <w:r w:rsidRPr="00216862">
        <w:rPr>
          <w:rStyle w:val="apple-converted-space"/>
          <w:rFonts w:ascii="Helvetica" w:hAnsi="Helvetica"/>
          <w:color w:val="333333"/>
          <w:szCs w:val="21"/>
        </w:rPr>
        <w:t> </w:t>
      </w:r>
      <w:proofErr w:type="spellStart"/>
      <w:r w:rsidRPr="00216862">
        <w:rPr>
          <w:rStyle w:val="HTMLCode"/>
          <w:color w:val="333333"/>
          <w:sz w:val="22"/>
          <w:szCs w:val="19"/>
        </w:rPr>
        <w:t>data.frame</w:t>
      </w:r>
      <w:proofErr w:type="spellEnd"/>
      <w:r w:rsidRPr="00216862">
        <w:rPr>
          <w:rStyle w:val="apple-converted-space"/>
          <w:rFonts w:ascii="Helvetica" w:hAnsi="Helvetica"/>
          <w:color w:val="333333"/>
          <w:szCs w:val="21"/>
        </w:rPr>
        <w:t> </w:t>
      </w:r>
      <w:r w:rsidRPr="00216862">
        <w:rPr>
          <w:rFonts w:ascii="Helvetica" w:hAnsi="Helvetica"/>
          <w:color w:val="333333"/>
          <w:szCs w:val="21"/>
        </w:rPr>
        <w:t>to</w:t>
      </w:r>
      <w:r w:rsidRPr="00216862">
        <w:rPr>
          <w:rStyle w:val="apple-converted-space"/>
          <w:rFonts w:ascii="Helvetica" w:hAnsi="Helvetica"/>
          <w:color w:val="333333"/>
          <w:szCs w:val="21"/>
        </w:rPr>
        <w:t> </w:t>
      </w:r>
      <w:r w:rsidRPr="00216862">
        <w:rPr>
          <w:rStyle w:val="HTMLCode"/>
          <w:color w:val="333333"/>
          <w:sz w:val="22"/>
          <w:szCs w:val="19"/>
        </w:rPr>
        <w:t>dail2002FF</w:t>
      </w:r>
      <w:r w:rsidRPr="00216862">
        <w:rPr>
          <w:rFonts w:ascii="Helvetica" w:hAnsi="Helvetica"/>
          <w:color w:val="333333"/>
          <w:szCs w:val="21"/>
        </w:rPr>
        <w:t>. Note that you might want to first find out what are the labels for party by using</w:t>
      </w:r>
      <w:r w:rsidRPr="00216862">
        <w:rPr>
          <w:rStyle w:val="apple-converted-space"/>
          <w:rFonts w:ascii="Helvetica" w:hAnsi="Helvetica"/>
          <w:color w:val="333333"/>
          <w:szCs w:val="21"/>
        </w:rPr>
        <w:t> </w:t>
      </w:r>
      <w:r w:rsidRPr="00216862">
        <w:rPr>
          <w:rStyle w:val="HTMLCode"/>
          <w:color w:val="333333"/>
          <w:sz w:val="22"/>
          <w:szCs w:val="19"/>
        </w:rPr>
        <w:t>summary()</w:t>
      </w:r>
      <w:r w:rsidRPr="00216862">
        <w:rPr>
          <w:rStyle w:val="apple-converted-space"/>
          <w:rFonts w:ascii="Helvetica" w:hAnsi="Helvetica"/>
          <w:color w:val="333333"/>
          <w:szCs w:val="21"/>
        </w:rPr>
        <w:t> </w:t>
      </w:r>
      <w:r w:rsidRPr="00216862">
        <w:rPr>
          <w:rFonts w:ascii="Helvetica" w:hAnsi="Helvetica"/>
          <w:color w:val="333333"/>
          <w:szCs w:val="21"/>
        </w:rPr>
        <w:t>on the</w:t>
      </w:r>
      <w:r w:rsidRPr="00216862">
        <w:rPr>
          <w:rStyle w:val="apple-converted-space"/>
          <w:rFonts w:ascii="Helvetica" w:hAnsi="Helvetica"/>
          <w:color w:val="333333"/>
          <w:szCs w:val="21"/>
        </w:rPr>
        <w:t> </w:t>
      </w:r>
      <w:r w:rsidRPr="00216862">
        <w:rPr>
          <w:rStyle w:val="HTMLCode"/>
          <w:color w:val="333333"/>
          <w:sz w:val="22"/>
          <w:szCs w:val="19"/>
        </w:rPr>
        <w:t>party</w:t>
      </w:r>
      <w:r w:rsidRPr="00216862">
        <w:rPr>
          <w:rStyle w:val="apple-converted-space"/>
          <w:rFonts w:ascii="Helvetica" w:hAnsi="Helvetica"/>
          <w:color w:val="333333"/>
          <w:szCs w:val="21"/>
        </w:rPr>
        <w:t> </w:t>
      </w:r>
      <w:r w:rsidRPr="00216862">
        <w:rPr>
          <w:rFonts w:ascii="Helvetica" w:hAnsi="Helvetica"/>
          <w:color w:val="333333"/>
          <w:szCs w:val="21"/>
        </w:rPr>
        <w:t>variable.</w:t>
      </w:r>
    </w:p>
    <w:p w14:paraId="6AEB43CA" w14:textId="77777777" w:rsidR="00F44233" w:rsidRPr="00216862" w:rsidRDefault="00F44233" w:rsidP="00F44233">
      <w:pPr>
        <w:pStyle w:val="NormalWeb"/>
        <w:shd w:val="clear" w:color="auto" w:fill="FFFFFF"/>
        <w:spacing w:before="0" w:beforeAutospacing="0" w:after="150" w:afterAutospacing="0" w:line="200" w:lineRule="atLeast"/>
        <w:rPr>
          <w:rFonts w:ascii="Helvetica" w:hAnsi="Helvetica"/>
          <w:color w:val="333333"/>
          <w:szCs w:val="21"/>
        </w:rPr>
      </w:pPr>
      <w:bookmarkStart w:id="0" w:name="_GoBack"/>
      <w:bookmarkEnd w:id="0"/>
    </w:p>
    <w:p w14:paraId="2CADACAF" w14:textId="77777777" w:rsidR="00216862" w:rsidRPr="00216862" w:rsidRDefault="00216862" w:rsidP="00216862">
      <w:pPr>
        <w:pStyle w:val="NormalWeb"/>
        <w:shd w:val="clear" w:color="auto" w:fill="FFFFFF"/>
        <w:spacing w:before="0" w:beforeAutospacing="0" w:after="150" w:afterAutospacing="0" w:line="200" w:lineRule="atLeast"/>
        <w:ind w:left="720"/>
        <w:rPr>
          <w:rFonts w:ascii="Helvetica" w:hAnsi="Helvetica"/>
          <w:color w:val="333333"/>
          <w:szCs w:val="21"/>
        </w:rPr>
      </w:pPr>
      <w:r w:rsidRPr="00216862">
        <w:rPr>
          <w:rFonts w:ascii="Helvetica" w:hAnsi="Helvetica"/>
          <w:color w:val="333333"/>
          <w:szCs w:val="21"/>
        </w:rPr>
        <w:t>How many FF were there in the 2002 election?</w:t>
      </w:r>
    </w:p>
    <w:p w14:paraId="1DC683BA" w14:textId="77777777" w:rsidR="00216862" w:rsidRPr="00482606" w:rsidRDefault="00216862" w:rsidP="004658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00" w:lineRule="atLeast"/>
        <w:rPr>
          <w:rFonts w:ascii="Helvetica" w:hAnsi="Helvetica"/>
          <w:color w:val="333333"/>
          <w:szCs w:val="21"/>
        </w:rPr>
      </w:pPr>
      <w:r w:rsidRPr="00216862">
        <w:rPr>
          <w:rFonts w:ascii="Helvetica" w:hAnsi="Helvetica"/>
          <w:color w:val="333333"/>
          <w:szCs w:val="21"/>
        </w:rPr>
        <w:t>Summarizing FF candidates per constituency. On the new data frame</w:t>
      </w:r>
      <w:r w:rsidRPr="00216862">
        <w:rPr>
          <w:rStyle w:val="apple-converted-space"/>
          <w:rFonts w:ascii="Helvetica" w:hAnsi="Helvetica"/>
          <w:color w:val="333333"/>
          <w:szCs w:val="21"/>
        </w:rPr>
        <w:t> </w:t>
      </w:r>
      <w:r w:rsidRPr="00216862">
        <w:rPr>
          <w:rStyle w:val="HTMLCode"/>
          <w:color w:val="333333"/>
          <w:sz w:val="22"/>
          <w:szCs w:val="19"/>
        </w:rPr>
        <w:t>dail2002FF</w:t>
      </w:r>
      <w:r w:rsidRPr="00216862">
        <w:rPr>
          <w:rFonts w:ascii="Helvetica" w:hAnsi="Helvetica"/>
          <w:color w:val="333333"/>
          <w:szCs w:val="21"/>
        </w:rPr>
        <w:t>, summarize the median spending (</w:t>
      </w:r>
      <w:proofErr w:type="spellStart"/>
      <w:r w:rsidRPr="00216862">
        <w:rPr>
          <w:rStyle w:val="HTMLCode"/>
          <w:color w:val="333333"/>
          <w:sz w:val="22"/>
          <w:szCs w:val="19"/>
        </w:rPr>
        <w:t>spend_total</w:t>
      </w:r>
      <w:proofErr w:type="spellEnd"/>
      <w:r w:rsidRPr="00216862">
        <w:rPr>
          <w:rFonts w:ascii="Helvetica" w:hAnsi="Helvetica"/>
          <w:color w:val="333333"/>
          <w:szCs w:val="21"/>
        </w:rPr>
        <w:t>) for FF candidates using the</w:t>
      </w:r>
      <w:r w:rsidRPr="00216862">
        <w:rPr>
          <w:rStyle w:val="apple-converted-space"/>
          <w:rFonts w:ascii="Helvetica" w:hAnsi="Helvetica"/>
          <w:color w:val="333333"/>
          <w:szCs w:val="21"/>
        </w:rPr>
        <w:t> </w:t>
      </w:r>
      <w:proofErr w:type="spellStart"/>
      <w:r w:rsidRPr="00216862">
        <w:rPr>
          <w:rStyle w:val="HTMLCode"/>
          <w:color w:val="333333"/>
          <w:sz w:val="22"/>
          <w:szCs w:val="19"/>
        </w:rPr>
        <w:t>dplyr</w:t>
      </w:r>
      <w:proofErr w:type="spellEnd"/>
      <w:r w:rsidRPr="00216862">
        <w:rPr>
          <w:rStyle w:val="apple-converted-space"/>
          <w:rFonts w:ascii="Helvetica" w:hAnsi="Helvetica"/>
          <w:color w:val="333333"/>
          <w:szCs w:val="21"/>
        </w:rPr>
        <w:t> </w:t>
      </w:r>
      <w:r w:rsidRPr="00216862">
        <w:rPr>
          <w:rFonts w:ascii="Helvetica" w:hAnsi="Helvetica"/>
          <w:color w:val="333333"/>
          <w:szCs w:val="21"/>
        </w:rPr>
        <w:t>function</w:t>
      </w:r>
      <w:r w:rsidRPr="00216862">
        <w:rPr>
          <w:rStyle w:val="apple-converted-space"/>
          <w:rFonts w:ascii="Helvetica" w:hAnsi="Helvetica"/>
          <w:color w:val="333333"/>
          <w:szCs w:val="21"/>
        </w:rPr>
        <w:t> </w:t>
      </w:r>
      <w:proofErr w:type="spellStart"/>
      <w:r w:rsidRPr="00216862">
        <w:rPr>
          <w:rStyle w:val="HTMLCode"/>
          <w:color w:val="333333"/>
          <w:sz w:val="22"/>
          <w:szCs w:val="19"/>
        </w:rPr>
        <w:t>summarise</w:t>
      </w:r>
      <w:proofErr w:type="spellEnd"/>
      <w:r w:rsidRPr="00216862">
        <w:rPr>
          <w:rFonts w:ascii="Helvetica" w:hAnsi="Helvetica"/>
          <w:color w:val="333333"/>
          <w:szCs w:val="21"/>
        </w:rPr>
        <w:t>. Use “pipes” when possible. D</w:t>
      </w:r>
      <w:r w:rsidRPr="00216862">
        <w:rPr>
          <w:rFonts w:ascii="Helvetica" w:hAnsi="Helvetica"/>
          <w:color w:val="333333"/>
          <w:szCs w:val="21"/>
          <w:shd w:val="clear" w:color="auto" w:fill="FFFFFF"/>
        </w:rPr>
        <w:t>o the same using</w:t>
      </w:r>
      <w:r w:rsidRPr="00216862"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 w:rsidRPr="00216862">
        <w:rPr>
          <w:rStyle w:val="HTMLCode"/>
          <w:color w:val="333333"/>
          <w:sz w:val="22"/>
          <w:szCs w:val="19"/>
        </w:rPr>
        <w:t>aggregate</w:t>
      </w:r>
      <w:r w:rsidRPr="00216862"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 w:rsidRPr="00216862">
        <w:rPr>
          <w:rFonts w:ascii="Helvetica" w:hAnsi="Helvetica"/>
          <w:color w:val="333333"/>
          <w:szCs w:val="21"/>
          <w:shd w:val="clear" w:color="auto" w:fill="FFFFFF"/>
        </w:rPr>
        <w:t xml:space="preserve">instead of </w:t>
      </w:r>
      <w:proofErr w:type="spellStart"/>
      <w:r w:rsidRPr="00216862">
        <w:rPr>
          <w:rFonts w:ascii="Helvetica" w:hAnsi="Helvetica"/>
          <w:color w:val="333333"/>
          <w:szCs w:val="21"/>
          <w:shd w:val="clear" w:color="auto" w:fill="FFFFFF"/>
        </w:rPr>
        <w:t>dplyr</w:t>
      </w:r>
      <w:proofErr w:type="spellEnd"/>
      <w:r w:rsidRPr="00216862">
        <w:rPr>
          <w:rFonts w:ascii="Helvetica" w:hAnsi="Helvetica"/>
          <w:color w:val="333333"/>
          <w:szCs w:val="21"/>
          <w:shd w:val="clear" w:color="auto" w:fill="FFFFFF"/>
        </w:rPr>
        <w:t>.</w:t>
      </w:r>
    </w:p>
    <w:p w14:paraId="63B83B5A" w14:textId="77777777" w:rsidR="00482606" w:rsidRPr="00216862" w:rsidRDefault="00482606" w:rsidP="00482606">
      <w:pPr>
        <w:pStyle w:val="NormalWeb"/>
        <w:shd w:val="clear" w:color="auto" w:fill="FFFFFF"/>
        <w:spacing w:before="0" w:beforeAutospacing="0" w:after="150" w:afterAutospacing="0" w:line="200" w:lineRule="atLeast"/>
        <w:ind w:left="720"/>
        <w:rPr>
          <w:rFonts w:ascii="Helvetica" w:hAnsi="Helvetica"/>
          <w:color w:val="333333"/>
          <w:szCs w:val="21"/>
        </w:rPr>
      </w:pPr>
    </w:p>
    <w:p w14:paraId="2DC9E229" w14:textId="77777777" w:rsidR="00216862" w:rsidRPr="00216862" w:rsidRDefault="00216862" w:rsidP="00216862">
      <w:pPr>
        <w:pStyle w:val="ListParagraph"/>
        <w:widowControl/>
        <w:numPr>
          <w:ilvl w:val="0"/>
          <w:numId w:val="2"/>
        </w:numPr>
        <w:shd w:val="clear" w:color="auto" w:fill="FFFFFF"/>
        <w:spacing w:after="150" w:line="200" w:lineRule="atLeast"/>
        <w:rPr>
          <w:rFonts w:ascii="Helvetica" w:eastAsia="Times New Roman" w:hAnsi="Helvetica" w:cs="Times New Roman"/>
          <w:b/>
          <w:color w:val="333333"/>
          <w:sz w:val="24"/>
          <w:szCs w:val="21"/>
          <w:lang w:eastAsia="zh-CN"/>
        </w:rPr>
      </w:pPr>
      <w:r w:rsidRPr="00216862">
        <w:rPr>
          <w:rFonts w:ascii="Helvetica" w:eastAsia="Times New Roman" w:hAnsi="Helvetica" w:cs="Times New Roman"/>
          <w:b/>
          <w:color w:val="333333"/>
          <w:sz w:val="24"/>
          <w:szCs w:val="21"/>
          <w:lang w:eastAsia="zh-CN"/>
        </w:rPr>
        <w:t>Working with the </w:t>
      </w:r>
      <w:r w:rsidRPr="00216862">
        <w:rPr>
          <w:rFonts w:ascii="Courier New" w:eastAsia="Times New Roman" w:hAnsi="Courier New" w:cs="Courier New"/>
          <w:b/>
          <w:color w:val="333333"/>
          <w:szCs w:val="19"/>
          <w:lang w:eastAsia="zh-CN"/>
        </w:rPr>
        <w:t>reshape2</w:t>
      </w:r>
      <w:r w:rsidRPr="00216862">
        <w:rPr>
          <w:rFonts w:ascii="Helvetica" w:eastAsia="Times New Roman" w:hAnsi="Helvetica" w:cs="Times New Roman"/>
          <w:b/>
          <w:color w:val="333333"/>
          <w:sz w:val="24"/>
          <w:szCs w:val="21"/>
          <w:lang w:eastAsia="zh-CN"/>
        </w:rPr>
        <w:t> package</w:t>
      </w:r>
    </w:p>
    <w:p w14:paraId="34F5F90A" w14:textId="77777777" w:rsidR="00216862" w:rsidRPr="00216862" w:rsidRDefault="00216862" w:rsidP="00216862">
      <w:pPr>
        <w:pStyle w:val="ListParagraph"/>
        <w:widowControl/>
        <w:shd w:val="clear" w:color="auto" w:fill="FFFFFF"/>
        <w:spacing w:after="150" w:line="200" w:lineRule="atLeast"/>
        <w:rPr>
          <w:rFonts w:ascii="Helvetica" w:eastAsia="Times New Roman" w:hAnsi="Helvetica" w:cs="Times New Roman"/>
          <w:b/>
          <w:color w:val="333333"/>
          <w:sz w:val="24"/>
          <w:szCs w:val="21"/>
          <w:lang w:eastAsia="zh-CN"/>
        </w:rPr>
      </w:pPr>
    </w:p>
    <w:p w14:paraId="5B5FCCAC" w14:textId="77777777" w:rsidR="00216862" w:rsidRPr="00216862" w:rsidRDefault="00216862" w:rsidP="00216862">
      <w:pPr>
        <w:pStyle w:val="ListParagraph"/>
        <w:widowControl/>
        <w:numPr>
          <w:ilvl w:val="0"/>
          <w:numId w:val="3"/>
        </w:numPr>
        <w:shd w:val="clear" w:color="auto" w:fill="FFFFFF"/>
        <w:spacing w:after="150" w:line="200" w:lineRule="atLeast"/>
        <w:rPr>
          <w:rFonts w:ascii="Helvetica" w:eastAsia="Times New Roman" w:hAnsi="Helvetica" w:cs="Times New Roman"/>
          <w:color w:val="333333"/>
          <w:sz w:val="24"/>
          <w:szCs w:val="21"/>
          <w:lang w:eastAsia="zh-CN"/>
        </w:rPr>
      </w:pPr>
      <w:r w:rsidRPr="00216862">
        <w:rPr>
          <w:rFonts w:ascii="Helvetica" w:eastAsia="Times New Roman" w:hAnsi="Helvetica" w:cs="Times New Roman"/>
          <w:color w:val="333333"/>
          <w:sz w:val="24"/>
          <w:szCs w:val="21"/>
          <w:lang w:eastAsia="zh-CN"/>
        </w:rPr>
        <w:lastRenderedPageBreak/>
        <w:t>The </w:t>
      </w:r>
      <w:r w:rsidRPr="00216862">
        <w:rPr>
          <w:rFonts w:ascii="Courier New" w:eastAsia="Times New Roman" w:hAnsi="Courier New" w:cs="Courier New"/>
          <w:color w:val="333333"/>
          <w:szCs w:val="19"/>
          <w:lang w:eastAsia="zh-CN"/>
        </w:rPr>
        <w:t>count2 - count16</w:t>
      </w:r>
      <w:r w:rsidRPr="00216862">
        <w:rPr>
          <w:rFonts w:ascii="Helvetica" w:eastAsia="Times New Roman" w:hAnsi="Helvetica" w:cs="Times New Roman"/>
          <w:color w:val="333333"/>
          <w:sz w:val="24"/>
          <w:szCs w:val="21"/>
          <w:lang w:eastAsia="zh-CN"/>
        </w:rPr>
        <w:t> variables are currently in “wide” format. Use </w:t>
      </w:r>
      <w:r w:rsidRPr="00216862">
        <w:rPr>
          <w:rFonts w:ascii="Courier New" w:eastAsia="Times New Roman" w:hAnsi="Courier New" w:cs="Courier New"/>
          <w:color w:val="333333"/>
          <w:szCs w:val="19"/>
          <w:lang w:eastAsia="zh-CN"/>
        </w:rPr>
        <w:t>melt</w:t>
      </w:r>
      <w:r w:rsidRPr="00216862">
        <w:rPr>
          <w:rFonts w:ascii="Helvetica" w:eastAsia="Times New Roman" w:hAnsi="Helvetica" w:cs="Times New Roman"/>
          <w:color w:val="333333"/>
          <w:sz w:val="24"/>
          <w:szCs w:val="21"/>
          <w:lang w:eastAsia="zh-CN"/>
        </w:rPr>
        <w:t> to create a candidate-count unit dataset, and then produce a table of the 42 constituencies by their maximum count.</w:t>
      </w:r>
    </w:p>
    <w:p w14:paraId="053BCCBD" w14:textId="50A30153" w:rsidR="00216862" w:rsidRPr="00216862" w:rsidRDefault="00216862" w:rsidP="00216862">
      <w:pPr>
        <w:pStyle w:val="ListParagraph"/>
        <w:widowControl/>
        <w:numPr>
          <w:ilvl w:val="0"/>
          <w:numId w:val="3"/>
        </w:numPr>
        <w:shd w:val="clear" w:color="auto" w:fill="FFFFFF"/>
        <w:spacing w:after="150" w:line="200" w:lineRule="atLeast"/>
        <w:rPr>
          <w:rFonts w:ascii="Helvetica" w:eastAsia="Times New Roman" w:hAnsi="Helvetica" w:cs="Times New Roman"/>
          <w:color w:val="333333"/>
          <w:sz w:val="24"/>
          <w:szCs w:val="21"/>
          <w:lang w:eastAsia="zh-CN"/>
        </w:rPr>
      </w:pPr>
      <w:r w:rsidRPr="00216862">
        <w:rPr>
          <w:rFonts w:ascii="Helvetica" w:eastAsia="Times New Roman" w:hAnsi="Helvetica" w:cs="Times New Roman"/>
          <w:color w:val="333333"/>
          <w:sz w:val="24"/>
          <w:szCs w:val="21"/>
          <w:lang w:eastAsia="zh-CN"/>
        </w:rPr>
        <w:t xml:space="preserve">Hint: First </w:t>
      </w:r>
      <w:r w:rsidRPr="00216862">
        <w:rPr>
          <w:rFonts w:ascii="Courier New" w:eastAsia="Times New Roman" w:hAnsi="Courier New" w:cs="Courier New"/>
          <w:color w:val="333333"/>
          <w:szCs w:val="19"/>
          <w:lang w:eastAsia="zh-CN"/>
        </w:rPr>
        <w:t>melt</w:t>
      </w:r>
      <w:r w:rsidRPr="00216862">
        <w:rPr>
          <w:rFonts w:ascii="Helvetica" w:eastAsia="Times New Roman" w:hAnsi="Helvetica" w:cs="Times New Roman"/>
          <w:color w:val="333333"/>
          <w:sz w:val="24"/>
          <w:szCs w:val="21"/>
          <w:lang w:eastAsia="zh-CN"/>
        </w:rPr>
        <w:t> the data using </w:t>
      </w:r>
      <w:r w:rsidRPr="00216862">
        <w:rPr>
          <w:rFonts w:ascii="Courier New" w:eastAsia="Times New Roman" w:hAnsi="Courier New" w:cs="Courier New"/>
          <w:color w:val="333333"/>
          <w:szCs w:val="19"/>
          <w:lang w:eastAsia="zh-CN"/>
        </w:rPr>
        <w:t>reshape2</w:t>
      </w:r>
      <w:r w:rsidRPr="00216862">
        <w:rPr>
          <w:rFonts w:ascii="Helvetica" w:eastAsia="Times New Roman" w:hAnsi="Helvetica" w:cs="Times New Roman"/>
          <w:color w:val="333333"/>
          <w:sz w:val="24"/>
          <w:szCs w:val="21"/>
          <w:lang w:eastAsia="zh-CN"/>
        </w:rPr>
        <w:t>, creating a new variable called </w:t>
      </w:r>
      <w:r w:rsidRPr="00216862">
        <w:rPr>
          <w:rFonts w:ascii="Courier New" w:eastAsia="Times New Roman" w:hAnsi="Courier New" w:cs="Courier New"/>
          <w:color w:val="333333"/>
          <w:szCs w:val="19"/>
          <w:lang w:eastAsia="zh-CN"/>
        </w:rPr>
        <w:t>count</w:t>
      </w:r>
      <w:r w:rsidRPr="00216862">
        <w:rPr>
          <w:rFonts w:ascii="Helvetica" w:eastAsia="Times New Roman" w:hAnsi="Helvetica" w:cs="Times New Roman"/>
          <w:color w:val="333333"/>
          <w:sz w:val="24"/>
          <w:szCs w:val="21"/>
          <w:lang w:eastAsia="zh-CN"/>
        </w:rPr>
        <w:t> for the new value. Then </w:t>
      </w:r>
      <w:r w:rsidRPr="00216862">
        <w:rPr>
          <w:rFonts w:ascii="Courier New" w:eastAsia="Times New Roman" w:hAnsi="Courier New" w:cs="Courier New"/>
          <w:color w:val="333333"/>
          <w:szCs w:val="19"/>
          <w:lang w:eastAsia="zh-CN"/>
        </w:rPr>
        <w:t>filter</w:t>
      </w:r>
      <w:r w:rsidRPr="00216862">
        <w:rPr>
          <w:rFonts w:ascii="Helvetica" w:eastAsia="Times New Roman" w:hAnsi="Helvetica" w:cs="Times New Roman"/>
          <w:color w:val="333333"/>
          <w:sz w:val="24"/>
          <w:szCs w:val="21"/>
          <w:lang w:eastAsia="zh-CN"/>
        </w:rPr>
        <w:t> to remove any count variable that is zero. Then </w:t>
      </w:r>
      <w:proofErr w:type="spellStart"/>
      <w:r w:rsidRPr="00216862">
        <w:rPr>
          <w:rFonts w:ascii="Courier New" w:eastAsia="Times New Roman" w:hAnsi="Courier New" w:cs="Courier New"/>
          <w:color w:val="333333"/>
          <w:szCs w:val="19"/>
          <w:lang w:eastAsia="zh-CN"/>
        </w:rPr>
        <w:t>group_by</w:t>
      </w:r>
      <w:r w:rsidRPr="00216862">
        <w:rPr>
          <w:rFonts w:ascii="Helvetica" w:eastAsia="Times New Roman" w:hAnsi="Helvetica" w:cs="Times New Roman"/>
          <w:color w:val="333333"/>
          <w:sz w:val="24"/>
          <w:szCs w:val="21"/>
          <w:lang w:eastAsia="zh-CN"/>
        </w:rPr>
        <w:t>constituency</w:t>
      </w:r>
      <w:proofErr w:type="spellEnd"/>
      <w:r w:rsidRPr="00216862">
        <w:rPr>
          <w:rFonts w:ascii="Helvetica" w:eastAsia="Times New Roman" w:hAnsi="Helvetica" w:cs="Times New Roman"/>
          <w:color w:val="333333"/>
          <w:sz w:val="24"/>
          <w:szCs w:val="21"/>
          <w:lang w:eastAsia="zh-CN"/>
        </w:rPr>
        <w:t>, and </w:t>
      </w:r>
      <w:proofErr w:type="spellStart"/>
      <w:r w:rsidRPr="00216862">
        <w:rPr>
          <w:rFonts w:ascii="Courier New" w:eastAsia="Times New Roman" w:hAnsi="Courier New" w:cs="Courier New"/>
          <w:color w:val="333333"/>
          <w:szCs w:val="19"/>
          <w:lang w:eastAsia="zh-CN"/>
        </w:rPr>
        <w:t>summarise</w:t>
      </w:r>
      <w:proofErr w:type="spellEnd"/>
      <w:r w:rsidRPr="00216862">
        <w:rPr>
          <w:rFonts w:ascii="Helvetica" w:eastAsia="Times New Roman" w:hAnsi="Helvetica" w:cs="Times New Roman"/>
          <w:color w:val="333333"/>
          <w:sz w:val="24"/>
          <w:szCs w:val="21"/>
          <w:lang w:eastAsia="zh-CN"/>
        </w:rPr>
        <w:t> a count using </w:t>
      </w:r>
      <w:r w:rsidR="005B1872">
        <w:rPr>
          <w:rFonts w:ascii="Courier New" w:eastAsia="Times New Roman" w:hAnsi="Courier New" w:cs="Courier New"/>
          <w:color w:val="333333"/>
          <w:szCs w:val="19"/>
          <w:lang w:eastAsia="zh-CN"/>
        </w:rPr>
        <w:t>max</w:t>
      </w:r>
      <w:r w:rsidRPr="00216862">
        <w:rPr>
          <w:rFonts w:ascii="Courier New" w:eastAsia="Times New Roman" w:hAnsi="Courier New" w:cs="Courier New"/>
          <w:color w:val="333333"/>
          <w:szCs w:val="19"/>
          <w:lang w:eastAsia="zh-CN"/>
        </w:rPr>
        <w:t>()</w:t>
      </w:r>
      <w:r w:rsidRPr="00216862">
        <w:rPr>
          <w:rFonts w:ascii="Helvetica" w:eastAsia="Times New Roman" w:hAnsi="Helvetica" w:cs="Times New Roman"/>
          <w:color w:val="333333"/>
          <w:sz w:val="24"/>
          <w:szCs w:val="21"/>
          <w:lang w:eastAsia="zh-CN"/>
        </w:rPr>
        <w:t>.</w:t>
      </w:r>
    </w:p>
    <w:p w14:paraId="622A1180" w14:textId="77777777" w:rsidR="00216862" w:rsidRPr="00216862" w:rsidRDefault="00216862" w:rsidP="00216862">
      <w:pPr>
        <w:pStyle w:val="NormalWeb"/>
        <w:shd w:val="clear" w:color="auto" w:fill="FFFFFF"/>
        <w:spacing w:before="0" w:beforeAutospacing="0" w:after="150" w:afterAutospacing="0" w:line="200" w:lineRule="atLeast"/>
        <w:ind w:left="720"/>
        <w:rPr>
          <w:rFonts w:ascii="Helvetica" w:hAnsi="Helvetica"/>
          <w:color w:val="333333"/>
          <w:sz w:val="21"/>
          <w:szCs w:val="21"/>
        </w:rPr>
      </w:pPr>
    </w:p>
    <w:p w14:paraId="02EE471A" w14:textId="77777777" w:rsidR="00216862" w:rsidRPr="00CC0647" w:rsidRDefault="00216862">
      <w:pPr>
        <w:spacing w:before="1" w:after="0" w:line="280" w:lineRule="exact"/>
        <w:rPr>
          <w:rFonts w:eastAsiaTheme="minorEastAsia"/>
          <w:kern w:val="2"/>
          <w:sz w:val="24"/>
          <w:szCs w:val="24"/>
          <w:lang w:eastAsia="zh-CN"/>
        </w:rPr>
      </w:pPr>
    </w:p>
    <w:sectPr w:rsidR="00216862" w:rsidRPr="00CC0647" w:rsidSect="00216862">
      <w:type w:val="continuous"/>
      <w:pgSz w:w="12240" w:h="15840"/>
      <w:pgMar w:top="1480" w:right="1720" w:bottom="1700" w:left="1720" w:header="720" w:footer="15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80866" w14:textId="77777777" w:rsidR="00FC2CB0" w:rsidRDefault="00FC2CB0">
      <w:pPr>
        <w:spacing w:after="0" w:line="240" w:lineRule="auto"/>
      </w:pPr>
      <w:r>
        <w:separator/>
      </w:r>
    </w:p>
  </w:endnote>
  <w:endnote w:type="continuationSeparator" w:id="0">
    <w:p w14:paraId="4B8AA8D1" w14:textId="77777777" w:rsidR="00FC2CB0" w:rsidRDefault="00FC2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21404" w14:textId="77777777" w:rsidR="00FC2CB0" w:rsidRDefault="00FC2CB0">
      <w:pPr>
        <w:spacing w:after="0" w:line="240" w:lineRule="auto"/>
      </w:pPr>
      <w:r>
        <w:separator/>
      </w:r>
    </w:p>
  </w:footnote>
  <w:footnote w:type="continuationSeparator" w:id="0">
    <w:p w14:paraId="56FBF286" w14:textId="77777777" w:rsidR="00FC2CB0" w:rsidRDefault="00FC2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E5B6C"/>
    <w:multiLevelType w:val="hybridMultilevel"/>
    <w:tmpl w:val="186C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C2164"/>
    <w:multiLevelType w:val="multilevel"/>
    <w:tmpl w:val="4994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252D6A"/>
    <w:multiLevelType w:val="hybridMultilevel"/>
    <w:tmpl w:val="40C2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B45BE"/>
    <w:rsid w:val="00216862"/>
    <w:rsid w:val="002E75E7"/>
    <w:rsid w:val="003E26B8"/>
    <w:rsid w:val="0041134C"/>
    <w:rsid w:val="00431F14"/>
    <w:rsid w:val="00453566"/>
    <w:rsid w:val="0046589C"/>
    <w:rsid w:val="00482606"/>
    <w:rsid w:val="004A2285"/>
    <w:rsid w:val="00552543"/>
    <w:rsid w:val="005B1872"/>
    <w:rsid w:val="006D6B3C"/>
    <w:rsid w:val="00761AA6"/>
    <w:rsid w:val="008F2114"/>
    <w:rsid w:val="009E59A1"/>
    <w:rsid w:val="00A80E14"/>
    <w:rsid w:val="00BB7368"/>
    <w:rsid w:val="00C90997"/>
    <w:rsid w:val="00CC0647"/>
    <w:rsid w:val="00D157FC"/>
    <w:rsid w:val="00DB45BE"/>
    <w:rsid w:val="00DD766F"/>
    <w:rsid w:val="00E53762"/>
    <w:rsid w:val="00EB1C61"/>
    <w:rsid w:val="00F44233"/>
    <w:rsid w:val="00FC2CB0"/>
    <w:rsid w:val="00FD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5AE5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8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6862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216862"/>
  </w:style>
  <w:style w:type="character" w:styleId="HTMLCode">
    <w:name w:val="HTML Code"/>
    <w:basedOn w:val="DefaultParagraphFont"/>
    <w:uiPriority w:val="99"/>
    <w:semiHidden/>
    <w:unhideWhenUsed/>
    <w:rsid w:val="0021686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6862"/>
    <w:rPr>
      <w:i/>
      <w:iCs/>
    </w:rPr>
  </w:style>
  <w:style w:type="paragraph" w:styleId="ListParagraph">
    <w:name w:val="List Paragraph"/>
    <w:basedOn w:val="Normal"/>
    <w:uiPriority w:val="34"/>
    <w:qFormat/>
    <w:rsid w:val="0021686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658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2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kenbenoit.net/pdfs/ajps_348.pdf" TargetMode="External"/><Relationship Id="rId8" Type="http://schemas.openxmlformats.org/officeDocument/2006/relationships/hyperlink" Target="http://www.kenbenoit.net/files/dail2002.dta" TargetMode="External"/><Relationship Id="rId9" Type="http://schemas.openxmlformats.org/officeDocument/2006/relationships/hyperlink" Target="http://www.kenbenoit.net/files/dail2002.dta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275</Words>
  <Characters>1569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</dc:creator>
  <cp:lastModifiedBy>Sirisha Bojjireddy</cp:lastModifiedBy>
  <cp:revision>14</cp:revision>
  <dcterms:created xsi:type="dcterms:W3CDTF">2016-03-07T05:10:00Z</dcterms:created>
  <dcterms:modified xsi:type="dcterms:W3CDTF">2019-03-06T06:53:00Z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2013-01-23T00:00:00Z</vt:filetime>
  </property>
  <property fmtid="{D5CDD505-2E9C-101B-9397-08002B2CF9AE}" pid="3" name="LastSaved">
    <vt:filetime>2016-02-29T00:00:00Z</vt:filetime>
  </property>
</Properties>
</file>