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059F7" w14:textId="77777777" w:rsidR="00736F75" w:rsidRDefault="00736F75">
      <w:pPr>
        <w:rPr>
          <w:rFonts w:ascii="Times New Roman" w:hAnsi="Times New Roman"/>
        </w:rPr>
      </w:pPr>
    </w:p>
    <w:p w14:paraId="28C86632" w14:textId="77777777" w:rsidR="00736F75" w:rsidRDefault="00736F75">
      <w:pPr>
        <w:rPr>
          <w:rFonts w:ascii="Times New Roman" w:hAnsi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93"/>
      </w:tblGrid>
      <w:tr w:rsidR="00736F75" w14:paraId="1A41FB22" w14:textId="77777777">
        <w:trPr>
          <w:jc w:val="center"/>
        </w:trPr>
        <w:tc>
          <w:tcPr>
            <w:tcW w:w="9593" w:type="dxa"/>
          </w:tcPr>
          <w:p w14:paraId="2B05639B" w14:textId="77777777" w:rsidR="00736F75" w:rsidRDefault="00736F75">
            <w:pPr>
              <w:pStyle w:val="CvrPg6UserFacilityLocation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</w:p>
          <w:p w14:paraId="08CB0A2D" w14:textId="77777777" w:rsidR="00736F75" w:rsidRDefault="00736F75">
            <w:pPr>
              <w:rPr>
                <w:rFonts w:ascii="Times New Roman" w:hAnsi="Times New Roman"/>
              </w:rPr>
            </w:pPr>
          </w:p>
          <w:p w14:paraId="70522428" w14:textId="77777777" w:rsidR="00736F75" w:rsidRDefault="00736F75">
            <w:pPr>
              <w:rPr>
                <w:rFonts w:ascii="Times New Roman" w:hAnsi="Times New Roman"/>
              </w:rPr>
            </w:pPr>
          </w:p>
        </w:tc>
      </w:tr>
      <w:tr w:rsidR="00736F75" w14:paraId="3129C2ED" w14:textId="77777777">
        <w:trPr>
          <w:jc w:val="center"/>
        </w:trPr>
        <w:tc>
          <w:tcPr>
            <w:tcW w:w="9593" w:type="dxa"/>
          </w:tcPr>
          <w:p w14:paraId="704C10B4" w14:textId="77777777" w:rsidR="00736F75" w:rsidRDefault="00000000">
            <w:pPr>
              <w:pStyle w:val="CvrPg6UserFacilityLocation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CoverpageLeftcolumnChar"/>
                <w:rFonts w:ascii="Times New Roman" w:hAnsi="Times New Roman" w:cs="Times New Roman"/>
                <w:b w:val="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Operation Qualification Test Script</w:t>
            </w:r>
          </w:p>
        </w:tc>
      </w:tr>
      <w:tr w:rsidR="00736F75" w14:paraId="536BFCB0" w14:textId="77777777">
        <w:trPr>
          <w:jc w:val="center"/>
        </w:trPr>
        <w:tc>
          <w:tcPr>
            <w:tcW w:w="9593" w:type="dxa"/>
          </w:tcPr>
          <w:p w14:paraId="2A27C98D" w14:textId="77777777" w:rsidR="00736F75" w:rsidRDefault="00000000">
            <w:pPr>
              <w:pStyle w:val="CvrPg6UserFacilityLocation"/>
              <w:tabs>
                <w:tab w:val="left" w:pos="9226"/>
              </w:tabs>
              <w:spacing w:before="120" w:after="0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</w:t>
            </w:r>
          </w:p>
        </w:tc>
      </w:tr>
      <w:tr w:rsidR="00736F75" w14:paraId="0B3BCC5C" w14:textId="77777777">
        <w:trPr>
          <w:jc w:val="center"/>
        </w:trPr>
        <w:tc>
          <w:tcPr>
            <w:tcW w:w="9593" w:type="dxa"/>
          </w:tcPr>
          <w:p w14:paraId="70C9DD4D" w14:textId="77777777" w:rsidR="00736F75" w:rsidRDefault="00000000">
            <w:pPr>
              <w:pStyle w:val="CvrPg6UserFacilityLocation"/>
              <w:tabs>
                <w:tab w:val="center" w:pos="4688"/>
                <w:tab w:val="left" w:pos="8220"/>
                <w:tab w:val="left" w:pos="9226"/>
              </w:tabs>
              <w:spacing w:before="120" w:after="0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  <w:t>PC, MASTERS and QMS</w:t>
            </w:r>
          </w:p>
        </w:tc>
      </w:tr>
    </w:tbl>
    <w:p w14:paraId="101BA2CB" w14:textId="77777777" w:rsidR="00736F75" w:rsidRDefault="00736F75">
      <w:pPr>
        <w:rPr>
          <w:rFonts w:ascii="Times New Roman" w:hAnsi="Times New Roman"/>
        </w:rPr>
      </w:pPr>
    </w:p>
    <w:tbl>
      <w:tblPr>
        <w:tblW w:w="8873" w:type="dxa"/>
        <w:tblInd w:w="32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4"/>
        <w:gridCol w:w="4909"/>
      </w:tblGrid>
      <w:tr w:rsidR="00736F75" w14:paraId="371642DC" w14:textId="77777777">
        <w:trPr>
          <w:trHeight w:val="397"/>
        </w:trPr>
        <w:tc>
          <w:tcPr>
            <w:tcW w:w="3964" w:type="dxa"/>
            <w:shd w:val="clear" w:color="auto" w:fill="D9D9D9"/>
            <w:vAlign w:val="center"/>
          </w:tcPr>
          <w:p w14:paraId="0F40F029" w14:textId="77777777" w:rsidR="00736F75" w:rsidRDefault="00000000">
            <w:pPr>
              <w:pStyle w:val="CvrPg6UserFacilityLocation"/>
              <w:tabs>
                <w:tab w:val="left" w:pos="9226"/>
              </w:tabs>
              <w:spacing w:after="0"/>
              <w:ind w:left="0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  <w:r>
              <w:rPr>
                <w:rStyle w:val="CoverpageLeftcolumnChar"/>
                <w:rFonts w:ascii="Times New Roman" w:hAnsi="Times New Roman" w:cs="Times New Roman"/>
                <w:szCs w:val="24"/>
              </w:rPr>
              <w:t>Run Number</w:t>
            </w:r>
          </w:p>
        </w:tc>
        <w:tc>
          <w:tcPr>
            <w:tcW w:w="4909" w:type="dxa"/>
            <w:vAlign w:val="center"/>
          </w:tcPr>
          <w:p w14:paraId="494A0107" w14:textId="77777777" w:rsidR="00736F75" w:rsidRDefault="00000000">
            <w:pPr>
              <w:pStyle w:val="CvrPg10ChangeControlReqNo"/>
              <w:spacing w:after="0"/>
              <w:ind w:firstLine="0"/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01</w:t>
            </w:r>
          </w:p>
        </w:tc>
      </w:tr>
      <w:tr w:rsidR="00736F75" w14:paraId="58F0EB3E" w14:textId="77777777">
        <w:trPr>
          <w:trHeight w:val="397"/>
        </w:trPr>
        <w:tc>
          <w:tcPr>
            <w:tcW w:w="3964" w:type="dxa"/>
            <w:shd w:val="clear" w:color="auto" w:fill="D9D9D9"/>
            <w:vAlign w:val="center"/>
          </w:tcPr>
          <w:p w14:paraId="6C0FB92D" w14:textId="77777777" w:rsidR="00736F75" w:rsidRDefault="00000000">
            <w:pPr>
              <w:pStyle w:val="CvrPg6UserFacilityLocation"/>
              <w:tabs>
                <w:tab w:val="left" w:pos="9226"/>
              </w:tabs>
              <w:spacing w:after="0"/>
              <w:ind w:left="0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  <w:r>
              <w:rPr>
                <w:rStyle w:val="CoverpageLeftcolumnChar"/>
                <w:rFonts w:ascii="Times New Roman" w:hAnsi="Times New Roman" w:cs="Times New Roman"/>
                <w:szCs w:val="24"/>
              </w:rPr>
              <w:t>Facility Name</w:t>
            </w:r>
          </w:p>
        </w:tc>
        <w:tc>
          <w:tcPr>
            <w:tcW w:w="4909" w:type="dxa"/>
            <w:vAlign w:val="center"/>
          </w:tcPr>
          <w:p w14:paraId="323FE996" w14:textId="77777777" w:rsidR="00736F75" w:rsidRDefault="00000000">
            <w:pPr>
              <w:pStyle w:val="CvrPg10ChangeControlReqNo"/>
              <w:spacing w:after="0"/>
              <w:ind w:firstLine="0"/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PC, MASTERS and QMS</w:t>
            </w:r>
          </w:p>
        </w:tc>
      </w:tr>
      <w:tr w:rsidR="00736F75" w14:paraId="66B09C23" w14:textId="77777777">
        <w:trPr>
          <w:trHeight w:val="397"/>
        </w:trPr>
        <w:tc>
          <w:tcPr>
            <w:tcW w:w="3964" w:type="dxa"/>
            <w:shd w:val="clear" w:color="auto" w:fill="D9D9D9"/>
            <w:vAlign w:val="center"/>
          </w:tcPr>
          <w:p w14:paraId="2D7D9BDE" w14:textId="77777777" w:rsidR="00736F75" w:rsidRDefault="00000000">
            <w:pPr>
              <w:pStyle w:val="CvrPg6UserFacilityLocation"/>
              <w:tabs>
                <w:tab w:val="left" w:pos="9226"/>
              </w:tabs>
              <w:spacing w:after="0"/>
              <w:ind w:left="0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  <w:r>
              <w:rPr>
                <w:rStyle w:val="CoverpageLeftcolumnChar"/>
                <w:rFonts w:ascii="Times New Roman" w:hAnsi="Times New Roman" w:cs="Times New Roman"/>
                <w:szCs w:val="24"/>
              </w:rPr>
              <w:t>Facility Version</w:t>
            </w:r>
          </w:p>
        </w:tc>
        <w:tc>
          <w:tcPr>
            <w:tcW w:w="4909" w:type="dxa"/>
            <w:vAlign w:val="center"/>
          </w:tcPr>
          <w:p w14:paraId="46D14E2B" w14:textId="5FF8F442" w:rsidR="00736F75" w:rsidRDefault="00000000">
            <w:pPr>
              <w:pStyle w:val="CvrPg10ChangeControlReqNo"/>
              <w:spacing w:after="0"/>
              <w:ind w:firstLine="0"/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PC-</w:t>
            </w:r>
            <w:r w:rsidR="0050443A"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1.0.0</w:t>
            </w: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, MASTERS-</w:t>
            </w:r>
            <w:r w:rsidR="0050443A"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1.0.0</w:t>
            </w: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 xml:space="preserve"> and QMS-</w:t>
            </w:r>
            <w:r w:rsidR="0050443A"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1.0.0</w:t>
            </w:r>
          </w:p>
        </w:tc>
      </w:tr>
    </w:tbl>
    <w:p w14:paraId="2062E6B9" w14:textId="77777777" w:rsidR="00736F75" w:rsidRDefault="00736F75">
      <w:pPr>
        <w:pStyle w:val="SignaturesTitle"/>
        <w:rPr>
          <w:rFonts w:ascii="Times New Roman" w:hAnsi="Times New Roman"/>
          <w:sz w:val="24"/>
          <w:szCs w:val="24"/>
          <w:u w:val="single"/>
        </w:rPr>
      </w:pPr>
    </w:p>
    <w:p w14:paraId="0D3A124A" w14:textId="77777777" w:rsidR="00736F75" w:rsidRDefault="00736F75">
      <w:pPr>
        <w:pStyle w:val="SignaturesTitle"/>
        <w:rPr>
          <w:rFonts w:ascii="Times New Roman" w:hAnsi="Times New Roman"/>
          <w:sz w:val="24"/>
          <w:szCs w:val="24"/>
          <w:u w:val="single"/>
          <w:lang w:val="en-IN"/>
        </w:rPr>
      </w:pPr>
    </w:p>
    <w:p w14:paraId="07DC5483" w14:textId="77777777" w:rsidR="00736F75" w:rsidRDefault="00000000">
      <w:pPr>
        <w:pStyle w:val="SignaturesTitle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br w:type="page"/>
      </w:r>
      <w:r>
        <w:rPr>
          <w:rFonts w:ascii="Times New Roman" w:hAnsi="Times New Roman"/>
          <w:sz w:val="24"/>
          <w:szCs w:val="24"/>
          <w:u w:val="single"/>
        </w:rPr>
        <w:lastRenderedPageBreak/>
        <w:t>APPROVALS:</w:t>
      </w:r>
    </w:p>
    <w:p w14:paraId="2AA2DED6" w14:textId="77777777" w:rsidR="00736F75" w:rsidRDefault="00000000">
      <w:pPr>
        <w:pStyle w:val="Text1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By signing the below section, the individuals listed below have reviewed and approved Operational Qualification Test Script for</w:t>
      </w:r>
      <w:r>
        <w:rPr>
          <w:rStyle w:val="CoverpageRightcolumnChar"/>
          <w:rFonts w:ascii="Times New Roman" w:hAnsi="Times New Roman" w:cs="Times New Roman"/>
          <w:color w:val="auto"/>
          <w:szCs w:val="24"/>
        </w:rPr>
        <w:t xml:space="preserve"> PC, MASTERS and </w:t>
      </w:r>
      <w:r>
        <w:rPr>
          <w:rFonts w:ascii="Times New Roman" w:hAnsi="Times New Roman"/>
          <w:szCs w:val="24"/>
        </w:rPr>
        <w:t>QMS (Change Control).</w:t>
      </w:r>
    </w:p>
    <w:tbl>
      <w:tblPr>
        <w:tblW w:w="479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763"/>
        <w:gridCol w:w="3413"/>
        <w:gridCol w:w="3953"/>
        <w:gridCol w:w="2609"/>
      </w:tblGrid>
      <w:tr w:rsidR="00736F75" w14:paraId="0EDA656A" w14:textId="77777777">
        <w:trPr>
          <w:cantSplit/>
          <w:tblHeader/>
        </w:trPr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54B88E4" w14:textId="77777777" w:rsidR="00736F75" w:rsidRDefault="00000000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Name 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7DCF61CD" w14:textId="77777777" w:rsidR="00736F75" w:rsidRDefault="00000000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Title/ Department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17E7E08C" w14:textId="77777777" w:rsidR="00736F75" w:rsidRDefault="00000000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Signature of Personnel</w:t>
            </w: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359E2411" w14:textId="77777777" w:rsidR="00736F75" w:rsidRDefault="00000000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Date</w:t>
            </w:r>
          </w:p>
        </w:tc>
      </w:tr>
      <w:tr w:rsidR="00736F75" w14:paraId="72CB8E14" w14:textId="77777777">
        <w:trPr>
          <w:trHeight w:val="604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140B0" w14:textId="77777777" w:rsidR="00736F75" w:rsidRDefault="00000000">
            <w:pPr>
              <w:spacing w:before="120" w:after="12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b/>
              </w:rPr>
              <w:t xml:space="preserve">Prepared By: </w:t>
            </w:r>
          </w:p>
        </w:tc>
      </w:tr>
      <w:tr w:rsidR="00736F75" w14:paraId="123AA8D3" w14:textId="77777777">
        <w:trPr>
          <w:trHeight w:val="653"/>
        </w:trPr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69612" w14:textId="77777777" w:rsidR="00736F75" w:rsidRDefault="00736F75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ED4F" w14:textId="77777777" w:rsidR="00736F75" w:rsidRDefault="00736F75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7AF17" w14:textId="77777777" w:rsidR="00736F75" w:rsidRDefault="00736F75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4D274" w14:textId="77777777" w:rsidR="00736F75" w:rsidRDefault="00736F75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</w:tr>
      <w:tr w:rsidR="00736F75" w14:paraId="05DD651C" w14:textId="77777777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B63B7" w14:textId="77777777" w:rsidR="00736F75" w:rsidRDefault="00000000">
            <w:pPr>
              <w:spacing w:before="120" w:after="12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Reviewed By:</w:t>
            </w:r>
          </w:p>
        </w:tc>
      </w:tr>
      <w:tr w:rsidR="00736F75" w14:paraId="0DAFB1C3" w14:textId="77777777"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C9FF1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5D109FF0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4ADA6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6B5FC" w14:textId="77777777" w:rsidR="00736F75" w:rsidRDefault="00736F75">
            <w:pPr>
              <w:spacing w:before="60" w:line="256" w:lineRule="auto"/>
              <w:rPr>
                <w:rFonts w:ascii="Times New Roman" w:hAnsi="Times New Roman"/>
              </w:rPr>
            </w:pPr>
          </w:p>
          <w:p w14:paraId="7D5067F9" w14:textId="77777777" w:rsidR="00736F75" w:rsidRDefault="00736F75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1BD16" w14:textId="77777777" w:rsidR="00736F75" w:rsidRDefault="00736F75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</w:tr>
      <w:tr w:rsidR="00736F75" w14:paraId="7F410F1D" w14:textId="77777777"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3453B" w14:textId="77777777" w:rsidR="00736F75" w:rsidRDefault="00000000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3B589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81F16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  <w:p w14:paraId="3A6D726C" w14:textId="77777777" w:rsidR="00736F75" w:rsidRDefault="00736F75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B7480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  <w:tr w:rsidR="00736F75" w14:paraId="266046D3" w14:textId="77777777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DC9B6" w14:textId="77777777" w:rsidR="00736F75" w:rsidRDefault="00000000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Approved By:</w:t>
            </w:r>
          </w:p>
        </w:tc>
      </w:tr>
      <w:tr w:rsidR="00736F75" w14:paraId="1502B558" w14:textId="77777777"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9E24B" w14:textId="77777777" w:rsidR="00736F75" w:rsidRDefault="00000000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48B1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65E061ED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9A0B5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727E8" w14:textId="77777777" w:rsidR="00736F75" w:rsidRDefault="00736F75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</w:tbl>
    <w:p w14:paraId="23F39E14" w14:textId="77777777" w:rsidR="00736F75" w:rsidRDefault="00736F75">
      <w:pPr>
        <w:rPr>
          <w:rFonts w:ascii="Times New Roman" w:hAnsi="Times New Roman"/>
          <w:b/>
        </w:rPr>
      </w:pPr>
    </w:p>
    <w:p w14:paraId="54042614" w14:textId="77777777" w:rsidR="00736F75" w:rsidRDefault="00000000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                                                                                                              Revision History</w:t>
      </w:r>
    </w:p>
    <w:p w14:paraId="3E35ABAD" w14:textId="77777777" w:rsidR="00736F75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This document has been revised as follows:</w:t>
      </w:r>
    </w:p>
    <w:tbl>
      <w:tblPr>
        <w:tblW w:w="14487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2359"/>
        <w:gridCol w:w="5608"/>
        <w:gridCol w:w="5198"/>
      </w:tblGrid>
      <w:tr w:rsidR="00736F75" w14:paraId="0B776E4C" w14:textId="77777777">
        <w:trPr>
          <w:trHeight w:val="561"/>
        </w:trPr>
        <w:tc>
          <w:tcPr>
            <w:tcW w:w="1322" w:type="dxa"/>
            <w:shd w:val="clear" w:color="auto" w:fill="D9D9D9"/>
            <w:vAlign w:val="center"/>
          </w:tcPr>
          <w:p w14:paraId="2C07E098" w14:textId="77777777" w:rsidR="00736F75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Revision</w:t>
            </w:r>
          </w:p>
        </w:tc>
        <w:tc>
          <w:tcPr>
            <w:tcW w:w="2359" w:type="dxa"/>
            <w:shd w:val="clear" w:color="auto" w:fill="D9D9D9"/>
            <w:vAlign w:val="center"/>
          </w:tcPr>
          <w:p w14:paraId="453FEB67" w14:textId="77777777" w:rsidR="00736F75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Effective Date</w:t>
            </w:r>
          </w:p>
        </w:tc>
        <w:tc>
          <w:tcPr>
            <w:tcW w:w="5608" w:type="dxa"/>
            <w:shd w:val="clear" w:color="auto" w:fill="D9D9D9"/>
            <w:vAlign w:val="center"/>
          </w:tcPr>
          <w:p w14:paraId="4036B37F" w14:textId="77777777" w:rsidR="00736F75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Revised By</w:t>
            </w:r>
          </w:p>
        </w:tc>
        <w:tc>
          <w:tcPr>
            <w:tcW w:w="5198" w:type="dxa"/>
            <w:shd w:val="clear" w:color="auto" w:fill="D9D9D9"/>
            <w:vAlign w:val="center"/>
          </w:tcPr>
          <w:p w14:paraId="0D90EA41" w14:textId="77777777" w:rsidR="00736F75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Description/Reason for Revision</w:t>
            </w:r>
          </w:p>
        </w:tc>
      </w:tr>
      <w:tr w:rsidR="00736F75" w14:paraId="18CE152E" w14:textId="77777777">
        <w:trPr>
          <w:trHeight w:val="577"/>
        </w:trPr>
        <w:tc>
          <w:tcPr>
            <w:tcW w:w="1322" w:type="dxa"/>
            <w:vAlign w:val="center"/>
          </w:tcPr>
          <w:p w14:paraId="7FCF134D" w14:textId="77777777" w:rsidR="00736F75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00</w:t>
            </w:r>
          </w:p>
        </w:tc>
        <w:tc>
          <w:tcPr>
            <w:tcW w:w="2359" w:type="dxa"/>
            <w:vAlign w:val="center"/>
          </w:tcPr>
          <w:p w14:paraId="46246BEE" w14:textId="77777777" w:rsidR="00736F75" w:rsidRDefault="00736F75">
            <w:pPr>
              <w:rPr>
                <w:rFonts w:ascii="Times New Roman" w:hAnsi="Times New Roman"/>
              </w:rPr>
            </w:pPr>
          </w:p>
        </w:tc>
        <w:tc>
          <w:tcPr>
            <w:tcW w:w="5608" w:type="dxa"/>
            <w:vAlign w:val="center"/>
          </w:tcPr>
          <w:p w14:paraId="7E4D6625" w14:textId="77777777" w:rsidR="00736F75" w:rsidRDefault="00736F75">
            <w:pPr>
              <w:rPr>
                <w:rFonts w:ascii="Times New Roman" w:hAnsi="Times New Roman"/>
              </w:rPr>
            </w:pPr>
          </w:p>
        </w:tc>
        <w:tc>
          <w:tcPr>
            <w:tcW w:w="5198" w:type="dxa"/>
            <w:vAlign w:val="center"/>
          </w:tcPr>
          <w:p w14:paraId="7A548DBA" w14:textId="77777777" w:rsidR="00736F75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New test script</w:t>
            </w:r>
          </w:p>
        </w:tc>
      </w:tr>
    </w:tbl>
    <w:p w14:paraId="350F3BE3" w14:textId="77777777" w:rsidR="00736F75" w:rsidRDefault="00736F75">
      <w:pPr>
        <w:rPr>
          <w:rFonts w:ascii="Times New Roman" w:hAnsi="Times New Roman"/>
        </w:rPr>
      </w:pPr>
    </w:p>
    <w:p w14:paraId="24793375" w14:textId="77777777" w:rsidR="00736F75" w:rsidRDefault="00736F75">
      <w:pPr>
        <w:jc w:val="center"/>
        <w:rPr>
          <w:rFonts w:ascii="Times New Roman" w:hAnsi="Times New Roman"/>
          <w:b/>
        </w:rPr>
      </w:pPr>
    </w:p>
    <w:p w14:paraId="58B7C7A0" w14:textId="77777777" w:rsidR="00736F75" w:rsidRDefault="00000000">
      <w:pPr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Table of Contents</w:t>
      </w:r>
    </w:p>
    <w:p w14:paraId="1D7220D7" w14:textId="44EF705F" w:rsidR="00736F75" w:rsidRDefault="00000000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r>
        <w:rPr>
          <w:rFonts w:ascii="Times New Roman" w:hAnsi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/>
          <w:b/>
          <w:bCs/>
          <w:sz w:val="24"/>
          <w:szCs w:val="24"/>
        </w:rPr>
        <w:instrText xml:space="preserve"> TOC \h \z \t "Heading 1,1,Heading 2,2,Annexure,1" </w:instrText>
      </w:r>
      <w:r>
        <w:rPr>
          <w:rFonts w:ascii="Times New Roman" w:hAnsi="Times New Roman"/>
          <w:b/>
          <w:bCs/>
          <w:sz w:val="24"/>
          <w:szCs w:val="24"/>
        </w:rPr>
        <w:fldChar w:fldCharType="separate"/>
      </w:r>
      <w:hyperlink w:anchor="_Toc162703014" w:history="1">
        <w:r w:rsidR="00736F75">
          <w:rPr>
            <w:rStyle w:val="Hyperlink"/>
            <w:rFonts w:ascii="Times New Roman" w:hAnsi="Times New Roman"/>
            <w:b/>
            <w:noProof/>
          </w:rPr>
          <w:t>1.</w:t>
        </w:r>
        <w:r w:rsidR="00736F75"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 w:rsidR="00736F75">
          <w:rPr>
            <w:rStyle w:val="Hyperlink"/>
            <w:rFonts w:ascii="Times New Roman" w:hAnsi="Times New Roman"/>
            <w:b/>
            <w:noProof/>
          </w:rPr>
          <w:t>Purpose</w:t>
        </w:r>
        <w:r w:rsidR="00736F75">
          <w:rPr>
            <w:noProof/>
          </w:rPr>
          <w:tab/>
        </w:r>
        <w:r w:rsidR="00736F75">
          <w:rPr>
            <w:noProof/>
          </w:rPr>
          <w:fldChar w:fldCharType="begin"/>
        </w:r>
        <w:r w:rsidR="00736F75">
          <w:rPr>
            <w:noProof/>
          </w:rPr>
          <w:instrText xml:space="preserve"> PAGEREF _Toc162703014 \h </w:instrText>
        </w:r>
        <w:r w:rsidR="00736F75">
          <w:rPr>
            <w:noProof/>
          </w:rPr>
        </w:r>
        <w:r w:rsidR="00736F75">
          <w:rPr>
            <w:noProof/>
          </w:rPr>
          <w:fldChar w:fldCharType="separate"/>
        </w:r>
        <w:r w:rsidR="00736F75">
          <w:rPr>
            <w:noProof/>
          </w:rPr>
          <w:t>4</w:t>
        </w:r>
        <w:r w:rsidR="00736F75">
          <w:rPr>
            <w:noProof/>
          </w:rPr>
          <w:fldChar w:fldCharType="end"/>
        </w:r>
      </w:hyperlink>
    </w:p>
    <w:p w14:paraId="3E62982B" w14:textId="4A4F13E9" w:rsidR="00736F75" w:rsidRDefault="00736F75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5" w:history="1">
        <w:r>
          <w:rPr>
            <w:rStyle w:val="Hyperlink"/>
            <w:rFonts w:ascii="Times New Roman" w:hAnsi="Times New Roman"/>
            <w:b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Scope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67748F12" w14:textId="5AAAB53A" w:rsidR="00736F75" w:rsidRDefault="00736F75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6" w:history="1">
        <w:r>
          <w:rPr>
            <w:rStyle w:val="Hyperlink"/>
            <w:rFonts w:ascii="Times New Roman" w:hAnsi="Times New Roman"/>
            <w:b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Pre-Execution Details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DA1A37D" w14:textId="0951984C" w:rsidR="00736F75" w:rsidRDefault="00736F75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7" w:history="1">
        <w:r>
          <w:rPr>
            <w:rStyle w:val="Hyperlink"/>
            <w:rFonts w:ascii="Times New Roman" w:hAnsi="Times New Roman"/>
            <w:b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OQ Test Cases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D09FF93" w14:textId="54BE110F" w:rsidR="00736F75" w:rsidRDefault="00736F75">
      <w:pPr>
        <w:pStyle w:val="TOC1"/>
        <w:tabs>
          <w:tab w:val="left" w:pos="66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8" w:history="1">
        <w:r>
          <w:rPr>
            <w:rStyle w:val="Hyperlink"/>
            <w:rFonts w:ascii="Times New Roman" w:hAnsi="Times New Roman"/>
            <w:b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Test case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39E8C55" w14:textId="2E11C1BD" w:rsidR="00736F75" w:rsidRDefault="00736F75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19" w:history="1">
        <w:r>
          <w:rPr>
            <w:rStyle w:val="Hyperlink"/>
            <w:rFonts w:ascii="Times New Roman" w:hAnsi="Times New Roman"/>
            <w:b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Test Data Sets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_Toc162703019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347A823B" w14:textId="79E3F1CE" w:rsidR="00736F75" w:rsidRDefault="00736F75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20" w:history="1">
        <w:r>
          <w:rPr>
            <w:rStyle w:val="Hyperlink"/>
            <w:rFonts w:ascii="Times New Roman" w:hAnsi="Times New Roman"/>
            <w:b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Defects Log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_Toc162703020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5AE2D3BE" w14:textId="474D4250" w:rsidR="00736F75" w:rsidRDefault="00736F75">
      <w:pPr>
        <w:pStyle w:val="TOC1"/>
        <w:tabs>
          <w:tab w:val="left" w:pos="44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lang w:val="en-IN" w:eastAsia="en-IN"/>
          <w14:ligatures w14:val="standardContextual"/>
        </w:rPr>
      </w:pPr>
      <w:hyperlink w:anchor="_Toc162703021" w:history="1">
        <w:r>
          <w:rPr>
            <w:rStyle w:val="Hyperlink"/>
            <w:rFonts w:ascii="Times New Roman" w:hAnsi="Times New Roman"/>
            <w:b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lang w:val="en-IN" w:eastAsia="en-IN"/>
            <w14:ligatures w14:val="standardContextual"/>
          </w:rPr>
          <w:tab/>
        </w:r>
        <w:r>
          <w:rPr>
            <w:rStyle w:val="Hyperlink"/>
            <w:rFonts w:ascii="Times New Roman" w:hAnsi="Times New Roman"/>
            <w:b/>
            <w:noProof/>
          </w:rPr>
          <w:t>OQ Test Results &amp; Approval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_Toc162703021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4AE216B6" w14:textId="77777777" w:rsidR="00736F75" w:rsidRDefault="00000000">
      <w:pPr>
        <w:ind w:firstLine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fldChar w:fldCharType="end"/>
      </w:r>
      <w:r>
        <w:rPr>
          <w:rFonts w:ascii="Times New Roman" w:hAnsi="Times New Roman"/>
        </w:rPr>
        <w:br w:type="page"/>
      </w:r>
    </w:p>
    <w:p w14:paraId="5E8E132A" w14:textId="77777777" w:rsidR="00736F75" w:rsidRDefault="00000000">
      <w:pPr>
        <w:pStyle w:val="Heading1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0" w:name="_Toc162703014"/>
      <w:bookmarkStart w:id="1" w:name="_Toc498958275"/>
      <w:r>
        <w:rPr>
          <w:rFonts w:ascii="Times New Roman" w:hAnsi="Times New Roman"/>
          <w:b/>
          <w:color w:val="auto"/>
          <w:sz w:val="24"/>
          <w:szCs w:val="24"/>
        </w:rPr>
        <w:lastRenderedPageBreak/>
        <w:t>Purpose</w:t>
      </w:r>
      <w:bookmarkEnd w:id="0"/>
      <w:bookmarkEnd w:id="1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0B82244D" w14:textId="616F0C10" w:rsidR="00736F75" w:rsidRDefault="00000000">
      <w:pPr>
        <w:spacing w:line="360" w:lineRule="auto"/>
        <w:ind w:left="567"/>
        <w:rPr>
          <w:rFonts w:ascii="Times New Roman" w:hAnsi="Times New Roman"/>
        </w:rPr>
      </w:pPr>
      <w:r>
        <w:rPr>
          <w:rFonts w:ascii="Times New Roman" w:hAnsi="Times New Roman"/>
          <w:iCs/>
        </w:rPr>
        <w:t xml:space="preserve">The purpose of this document is to establish documented evidence that the </w:t>
      </w:r>
      <w:r>
        <w:rPr>
          <w:rFonts w:ascii="Times New Roman" w:hAnsi="Times New Roman"/>
          <w:szCs w:val="22"/>
        </w:rPr>
        <w:t>PC, MASTERS and QMS with Facility version PC-</w:t>
      </w:r>
      <w:r w:rsidR="0050443A">
        <w:rPr>
          <w:rFonts w:ascii="Times New Roman" w:hAnsi="Times New Roman"/>
          <w:szCs w:val="22"/>
        </w:rPr>
        <w:t>1.0.0</w:t>
      </w:r>
      <w:r>
        <w:rPr>
          <w:rFonts w:ascii="Times New Roman" w:hAnsi="Times New Roman"/>
          <w:szCs w:val="22"/>
        </w:rPr>
        <w:t>, MASTERS-</w:t>
      </w:r>
      <w:r w:rsidR="0050443A">
        <w:rPr>
          <w:rFonts w:ascii="Times New Roman" w:hAnsi="Times New Roman"/>
          <w:szCs w:val="22"/>
        </w:rPr>
        <w:t>1.0.0</w:t>
      </w:r>
      <w:r>
        <w:rPr>
          <w:rFonts w:ascii="Times New Roman" w:hAnsi="Times New Roman"/>
          <w:szCs w:val="22"/>
        </w:rPr>
        <w:t xml:space="preserve"> and QMS</w:t>
      </w:r>
      <w:r>
        <w:rPr>
          <w:rFonts w:ascii="Times New Roman" w:hAnsi="Times New Roman"/>
        </w:rPr>
        <w:t>-</w:t>
      </w:r>
      <w:r w:rsidR="0050443A">
        <w:rPr>
          <w:rFonts w:ascii="Times New Roman" w:hAnsi="Times New Roman"/>
        </w:rPr>
        <w:t>1.0.0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Cs/>
        </w:rPr>
        <w:t>is installed and Operating is as expected &amp; qualified as per defined specification. This Protocol defines test cases to be executed to provide documented evidence that (Hardware/ software configuration) or Functionality or performance of the Facility meets the specifications as per URS document.</w:t>
      </w:r>
    </w:p>
    <w:p w14:paraId="1AB762FC" w14:textId="77777777" w:rsidR="00736F75" w:rsidRDefault="00000000">
      <w:pPr>
        <w:pStyle w:val="Heading1"/>
        <w:numPr>
          <w:ilvl w:val="0"/>
          <w:numId w:val="1"/>
        </w:numPr>
        <w:spacing w:before="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2" w:name="_Toc162703015"/>
      <w:bookmarkStart w:id="3" w:name="_Toc498958276"/>
      <w:r>
        <w:rPr>
          <w:rFonts w:ascii="Times New Roman" w:hAnsi="Times New Roman"/>
          <w:b/>
          <w:color w:val="auto"/>
          <w:sz w:val="24"/>
          <w:szCs w:val="24"/>
        </w:rPr>
        <w:t>Scope</w:t>
      </w:r>
      <w:bookmarkEnd w:id="2"/>
      <w:bookmarkEnd w:id="3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085D1C31" w14:textId="49AC9045" w:rsidR="00736F75" w:rsidRDefault="00000000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scope of this test script is limited to Operational Qualification of PC, MASTERS and QMS with Facility version PC-</w:t>
      </w:r>
      <w:r w:rsidR="0050443A">
        <w:rPr>
          <w:rFonts w:ascii="Times New Roman" w:hAnsi="Times New Roman"/>
          <w:iCs/>
        </w:rPr>
        <w:t>1.0.0</w:t>
      </w:r>
      <w:r>
        <w:rPr>
          <w:rFonts w:ascii="Times New Roman" w:hAnsi="Times New Roman"/>
          <w:iCs/>
        </w:rPr>
        <w:t>, MASTERS-</w:t>
      </w:r>
      <w:r w:rsidR="0050443A">
        <w:rPr>
          <w:rFonts w:ascii="Times New Roman" w:hAnsi="Times New Roman"/>
          <w:iCs/>
        </w:rPr>
        <w:t>1.0.0</w:t>
      </w:r>
      <w:r>
        <w:rPr>
          <w:rFonts w:ascii="Times New Roman" w:hAnsi="Times New Roman"/>
          <w:iCs/>
        </w:rPr>
        <w:t xml:space="preserve"> and QMS-</w:t>
      </w:r>
      <w:r w:rsidR="0050443A">
        <w:rPr>
          <w:rFonts w:ascii="Times New Roman" w:hAnsi="Times New Roman"/>
          <w:iCs/>
        </w:rPr>
        <w:t>1.0.0</w:t>
      </w:r>
      <w:r>
        <w:rPr>
          <w:rFonts w:ascii="Times New Roman" w:hAnsi="Times New Roman"/>
          <w:iCs/>
        </w:rPr>
        <w:t xml:space="preserve"> at Akron Formulations Private Limited.</w:t>
      </w:r>
    </w:p>
    <w:p w14:paraId="770F3194" w14:textId="77777777" w:rsidR="00736F75" w:rsidRDefault="00000000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following test cases are covered as a part of this test script:</w:t>
      </w:r>
    </w:p>
    <w:tbl>
      <w:tblPr>
        <w:tblW w:w="14062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1"/>
        <w:gridCol w:w="2126"/>
        <w:gridCol w:w="5849"/>
        <w:gridCol w:w="5236"/>
      </w:tblGrid>
      <w:tr w:rsidR="00736F75" w14:paraId="648EC911" w14:textId="77777777">
        <w:trPr>
          <w:trHeight w:val="397"/>
        </w:trPr>
        <w:tc>
          <w:tcPr>
            <w:tcW w:w="851" w:type="dxa"/>
            <w:shd w:val="clear" w:color="auto" w:fill="D9D9D9"/>
            <w:vAlign w:val="center"/>
          </w:tcPr>
          <w:p w14:paraId="1CEDFA4C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S. No</w:t>
            </w:r>
          </w:p>
        </w:tc>
        <w:tc>
          <w:tcPr>
            <w:tcW w:w="2126" w:type="dxa"/>
            <w:shd w:val="clear" w:color="auto" w:fill="D9D9D9"/>
            <w:vAlign w:val="center"/>
          </w:tcPr>
          <w:p w14:paraId="70A7EF14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5849" w:type="dxa"/>
            <w:shd w:val="clear" w:color="auto" w:fill="D9D9D9"/>
            <w:vAlign w:val="center"/>
          </w:tcPr>
          <w:p w14:paraId="758BB851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 of the test case</w:t>
            </w:r>
          </w:p>
        </w:tc>
        <w:tc>
          <w:tcPr>
            <w:tcW w:w="5236" w:type="dxa"/>
            <w:shd w:val="clear" w:color="auto" w:fill="D9D9D9"/>
            <w:vAlign w:val="center"/>
          </w:tcPr>
          <w:p w14:paraId="0C2AE48E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Comments</w:t>
            </w:r>
          </w:p>
        </w:tc>
      </w:tr>
      <w:tr w:rsidR="00736F75" w14:paraId="028C7E4E" w14:textId="77777777">
        <w:trPr>
          <w:trHeight w:val="397"/>
        </w:trPr>
        <w:tc>
          <w:tcPr>
            <w:tcW w:w="851" w:type="dxa"/>
            <w:vAlign w:val="center"/>
          </w:tcPr>
          <w:p w14:paraId="54C474D4" w14:textId="77777777" w:rsidR="00736F75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6" w:type="dxa"/>
            <w:vAlign w:val="center"/>
          </w:tcPr>
          <w:p w14:paraId="0FC2D930" w14:textId="77777777" w:rsidR="00736F75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4.8</w:t>
            </w:r>
          </w:p>
        </w:tc>
        <w:tc>
          <w:tcPr>
            <w:tcW w:w="5849" w:type="dxa"/>
            <w:vAlign w:val="center"/>
          </w:tcPr>
          <w:p w14:paraId="4112B6B1" w14:textId="77777777" w:rsidR="00736F75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Creation of Customers in Masters</w:t>
            </w:r>
          </w:p>
        </w:tc>
        <w:tc>
          <w:tcPr>
            <w:tcW w:w="5236" w:type="dxa"/>
            <w:vAlign w:val="center"/>
          </w:tcPr>
          <w:p w14:paraId="05F77D3F" w14:textId="77777777" w:rsidR="00736F75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Nil</w:t>
            </w:r>
          </w:p>
        </w:tc>
      </w:tr>
    </w:tbl>
    <w:p w14:paraId="62D63473" w14:textId="77777777" w:rsidR="00736F75" w:rsidRDefault="00000000">
      <w:pPr>
        <w:pStyle w:val="Heading1"/>
        <w:numPr>
          <w:ilvl w:val="0"/>
          <w:numId w:val="1"/>
        </w:numPr>
        <w:spacing w:after="24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4" w:name="_Toc162703016"/>
      <w:r>
        <w:rPr>
          <w:rFonts w:ascii="Times New Roman" w:hAnsi="Times New Roman"/>
          <w:b/>
          <w:color w:val="auto"/>
          <w:sz w:val="24"/>
          <w:szCs w:val="24"/>
        </w:rPr>
        <w:t>Pre-Execution Details</w:t>
      </w:r>
      <w:bookmarkEnd w:id="4"/>
    </w:p>
    <w:p w14:paraId="4EA70FDF" w14:textId="77777777" w:rsidR="00736F75" w:rsidRDefault="00000000">
      <w:pPr>
        <w:ind w:firstLine="546"/>
        <w:rPr>
          <w:rFonts w:ascii="Times New Roman" w:hAnsi="Times New Roman"/>
        </w:rPr>
      </w:pPr>
      <w:r>
        <w:rPr>
          <w:rFonts w:ascii="Times New Roman" w:hAnsi="Times New Roman"/>
        </w:rPr>
        <w:t>Section below must be filled before Execution</w:t>
      </w:r>
    </w:p>
    <w:tbl>
      <w:tblPr>
        <w:tblW w:w="4707" w:type="pct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8"/>
        <w:gridCol w:w="2482"/>
        <w:gridCol w:w="1790"/>
        <w:gridCol w:w="2558"/>
        <w:gridCol w:w="2558"/>
        <w:gridCol w:w="2726"/>
      </w:tblGrid>
      <w:tr w:rsidR="00736F75" w14:paraId="3D09431B" w14:textId="77777777">
        <w:trPr>
          <w:cantSplit/>
          <w:trHeight w:val="275"/>
        </w:trPr>
        <w:tc>
          <w:tcPr>
            <w:tcW w:w="818" w:type="pct"/>
            <w:vAlign w:val="center"/>
          </w:tcPr>
          <w:p w14:paraId="7A18C4A9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_Toc498958278"/>
            <w:r>
              <w:rPr>
                <w:rFonts w:ascii="Times New Roman" w:hAnsi="Times New Roman" w:cs="Times New Roman"/>
                <w:sz w:val="24"/>
                <w:szCs w:val="24"/>
              </w:rPr>
              <w:t>Pre-requisites</w:t>
            </w:r>
          </w:p>
        </w:tc>
        <w:tc>
          <w:tcPr>
            <w:tcW w:w="4182" w:type="pct"/>
            <w:gridSpan w:val="5"/>
            <w:vAlign w:val="center"/>
          </w:tcPr>
          <w:p w14:paraId="233D81C1" w14:textId="77777777" w:rsidR="00736F75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Testers must read this test Script in its entirety prior to beginning execution.  </w:t>
            </w:r>
          </w:p>
          <w:p w14:paraId="09A7946B" w14:textId="77777777" w:rsidR="00736F75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Tester must be provided with appropriate access control to execute the test case</w:t>
            </w:r>
          </w:p>
          <w:p w14:paraId="7CF59566" w14:textId="77777777" w:rsidR="00736F75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 datasets as referenced/defined at annexure must be available to execute the test case</w:t>
            </w:r>
          </w:p>
          <w:p w14:paraId="747163A9" w14:textId="77777777" w:rsidR="00736F75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&lt;Others, if any.&gt; </w:t>
            </w:r>
          </w:p>
        </w:tc>
      </w:tr>
      <w:tr w:rsidR="00736F75" w14:paraId="1605F3EA" w14:textId="77777777">
        <w:trPr>
          <w:cantSplit/>
          <w:trHeight w:val="275"/>
        </w:trPr>
        <w:tc>
          <w:tcPr>
            <w:tcW w:w="818" w:type="pct"/>
            <w:vAlign w:val="center"/>
          </w:tcPr>
          <w:p w14:paraId="27602E43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Environment </w:t>
            </w:r>
          </w:p>
        </w:tc>
        <w:tc>
          <w:tcPr>
            <w:tcW w:w="4182" w:type="pct"/>
            <w:gridSpan w:val="5"/>
            <w:vAlign w:val="center"/>
          </w:tcPr>
          <w:p w14:paraId="2FDB96CF" w14:textId="77777777" w:rsidR="00736F75" w:rsidRDefault="00000000">
            <w:pPr>
              <w:pStyle w:val="TableTextLeft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bookmarkStart w:id="6" w:name="Check4"/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bookmarkEnd w:id="6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Quality      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Production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Development         </w:t>
            </w:r>
          </w:p>
          <w:p w14:paraId="16354E35" w14:textId="77777777" w:rsidR="00736F75" w:rsidRDefault="00000000">
            <w:pPr>
              <w:pStyle w:val="TableTextLeft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Other (Specify: ___________________________)</w:t>
            </w:r>
          </w:p>
        </w:tc>
      </w:tr>
      <w:tr w:rsidR="00736F75" w14:paraId="2FFCAA7C" w14:textId="77777777">
        <w:trPr>
          <w:cantSplit/>
          <w:trHeight w:val="275"/>
        </w:trPr>
        <w:tc>
          <w:tcPr>
            <w:tcW w:w="818" w:type="pct"/>
            <w:shd w:val="clear" w:color="auto" w:fill="D9D9D9"/>
            <w:vAlign w:val="center"/>
          </w:tcPr>
          <w:p w14:paraId="7D6B155F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 Name</w:t>
            </w:r>
          </w:p>
        </w:tc>
        <w:tc>
          <w:tcPr>
            <w:tcW w:w="857" w:type="pct"/>
            <w:vAlign w:val="center"/>
          </w:tcPr>
          <w:p w14:paraId="101FD4A7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Akron Formulations Private Limited</w:t>
            </w:r>
          </w:p>
        </w:tc>
        <w:tc>
          <w:tcPr>
            <w:tcW w:w="618" w:type="pct"/>
            <w:shd w:val="clear" w:color="auto" w:fill="D9D9D9"/>
            <w:vAlign w:val="center"/>
          </w:tcPr>
          <w:p w14:paraId="302DB6F4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Facility Name</w:t>
            </w:r>
          </w:p>
        </w:tc>
        <w:tc>
          <w:tcPr>
            <w:tcW w:w="883" w:type="pct"/>
            <w:vAlign w:val="center"/>
          </w:tcPr>
          <w:p w14:paraId="64D06F87" w14:textId="08512220" w:rsidR="00736F75" w:rsidRDefault="0050443A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MASTERS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2B53736C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Area/ Location</w:t>
            </w:r>
          </w:p>
        </w:tc>
        <w:tc>
          <w:tcPr>
            <w:tcW w:w="941" w:type="pct"/>
            <w:vAlign w:val="center"/>
          </w:tcPr>
          <w:p w14:paraId="3B7FC6DC" w14:textId="77777777" w:rsidR="00736F75" w:rsidRDefault="00000000">
            <w:pPr>
              <w:pStyle w:val="TableTextTopLeft"/>
              <w:spacing w:before="60" w:after="60"/>
              <w:contextualSpacing/>
              <w:rPr>
                <w:color w:val="FF0000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Bollaram, Hyderabad</w:t>
            </w:r>
          </w:p>
        </w:tc>
      </w:tr>
      <w:tr w:rsidR="00736F75" w14:paraId="309A066D" w14:textId="77777777">
        <w:trPr>
          <w:cantSplit/>
          <w:trHeight w:val="275"/>
        </w:trPr>
        <w:tc>
          <w:tcPr>
            <w:tcW w:w="818" w:type="pct"/>
            <w:shd w:val="clear" w:color="auto" w:fill="D9D9D9"/>
            <w:vAlign w:val="center"/>
          </w:tcPr>
          <w:p w14:paraId="0B25123E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Run Number</w:t>
            </w:r>
          </w:p>
        </w:tc>
        <w:tc>
          <w:tcPr>
            <w:tcW w:w="1475" w:type="pct"/>
            <w:gridSpan w:val="2"/>
            <w:vAlign w:val="center"/>
          </w:tcPr>
          <w:p w14:paraId="28399B08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01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44FD58D3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Date</w:t>
            </w:r>
          </w:p>
        </w:tc>
        <w:tc>
          <w:tcPr>
            <w:tcW w:w="1824" w:type="pct"/>
            <w:gridSpan w:val="2"/>
            <w:vAlign w:val="center"/>
          </w:tcPr>
          <w:p w14:paraId="4645651A" w14:textId="77777777" w:rsidR="00736F75" w:rsidRDefault="00736F75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  <w:p w14:paraId="6F44771A" w14:textId="77777777" w:rsidR="00736F75" w:rsidRDefault="00736F75">
            <w:pPr>
              <w:pStyle w:val="TableTextLeft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6F75" w14:paraId="5BD9092D" w14:textId="77777777">
        <w:trPr>
          <w:cantSplit/>
          <w:trHeight w:val="4910"/>
        </w:trPr>
        <w:tc>
          <w:tcPr>
            <w:tcW w:w="818" w:type="pct"/>
            <w:vAlign w:val="center"/>
          </w:tcPr>
          <w:p w14:paraId="1FF53F51" w14:textId="77777777" w:rsidR="00736F75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Key Consideration</w:t>
            </w:r>
          </w:p>
        </w:tc>
        <w:tc>
          <w:tcPr>
            <w:tcW w:w="4182" w:type="pct"/>
            <w:gridSpan w:val="5"/>
            <w:vAlign w:val="center"/>
          </w:tcPr>
          <w:p w14:paraId="1E8AD75A" w14:textId="77777777" w:rsidR="00736F75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All tests shall be executed in accordance with the test instructions</w:t>
            </w:r>
          </w:p>
          <w:p w14:paraId="4F7451C4" w14:textId="77777777" w:rsidR="00736F75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case shall be approved prior to execution of the test cases.</w:t>
            </w:r>
          </w:p>
          <w:p w14:paraId="3C719D47" w14:textId="77777777" w:rsidR="00736F75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During testing, test result to be captured in Actual results column only. Hand writing content in expected results is not allowed before pre-approval.</w:t>
            </w:r>
          </w:p>
          <w:p w14:paraId="6DAB74CC" w14:textId="77777777" w:rsidR="00736F75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The test case with test results shall be reviewed and approved as per roles and responsibility matrix defined in the protocol/ plan </w:t>
            </w:r>
          </w:p>
          <w:p w14:paraId="65ACA54D" w14:textId="77777777" w:rsidR="00736F75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data to be used can be declared as a variable within &lt;&gt;, prior to execution. E.g.: &lt;User ID&gt;. The actual value can be mentioned in actual results or in Section 5: Test Data Sets, during execution.</w:t>
            </w:r>
          </w:p>
          <w:p w14:paraId="2B4E6A18" w14:textId="77777777" w:rsidR="00736F75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with failed test step shall be re-executed once the issue is fixed and ready for re-testing, if required</w:t>
            </w:r>
          </w:p>
          <w:p w14:paraId="7A48DC81" w14:textId="77777777" w:rsidR="00736F75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Re-execution of failed tests shall follow the approval process as defined above</w:t>
            </w:r>
          </w:p>
          <w:p w14:paraId="58402D22" w14:textId="77777777" w:rsidR="00736F75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Capture the evidence as per the icons pasted against each step.</w:t>
            </w:r>
          </w:p>
          <w:p w14:paraId="31105D53" w14:textId="77777777" w:rsidR="00736F75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All testers should sign in </w:t>
            </w:r>
            <w:r>
              <w:rPr>
                <w:rFonts w:ascii="Times New Roman" w:hAnsi="Times New Roman"/>
                <w:b/>
              </w:rPr>
              <w:t>Section 7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/>
                <w:b/>
              </w:rPr>
              <w:t>Test Results &amp; Approval</w:t>
            </w:r>
            <w:r>
              <w:rPr>
                <w:rFonts w:ascii="Times New Roman" w:hAnsi="Times New Roman"/>
              </w:rPr>
              <w:t>, after the completion of their execution.</w:t>
            </w:r>
          </w:p>
        </w:tc>
      </w:tr>
      <w:bookmarkEnd w:id="5"/>
    </w:tbl>
    <w:p w14:paraId="3041DCE3" w14:textId="77777777" w:rsidR="00736F75" w:rsidRDefault="00736F75">
      <w:pPr>
        <w:ind w:left="360"/>
        <w:rPr>
          <w:rFonts w:ascii="Times New Roman" w:hAnsi="Times New Roman"/>
          <w:b/>
        </w:rPr>
      </w:pPr>
    </w:p>
    <w:p w14:paraId="69C3CCA0" w14:textId="77777777" w:rsidR="00736F75" w:rsidRDefault="00736F75">
      <w:pPr>
        <w:ind w:left="360"/>
        <w:rPr>
          <w:rFonts w:ascii="Times New Roman" w:hAnsi="Times New Roman"/>
          <w:b/>
        </w:rPr>
      </w:pPr>
    </w:p>
    <w:p w14:paraId="178E0000" w14:textId="77777777" w:rsidR="00736F75" w:rsidRDefault="00736F75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3DA2CCBA" w14:textId="77777777" w:rsidR="00736F75" w:rsidRDefault="00736F75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2994D569" w14:textId="77777777" w:rsidR="00736F75" w:rsidRDefault="00736F75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4DCBEED1" w14:textId="77777777" w:rsidR="00736F75" w:rsidRDefault="00000000">
      <w:pPr>
        <w:pStyle w:val="Heading1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7" w:name="_Toc162703017"/>
      <w:r>
        <w:rPr>
          <w:rFonts w:ascii="Times New Roman" w:hAnsi="Times New Roman"/>
          <w:b/>
          <w:color w:val="auto"/>
          <w:sz w:val="24"/>
          <w:szCs w:val="24"/>
        </w:rPr>
        <w:lastRenderedPageBreak/>
        <w:t>OQ Test Cases</w:t>
      </w:r>
      <w:bookmarkEnd w:id="7"/>
    </w:p>
    <w:p w14:paraId="2395A151" w14:textId="77777777" w:rsidR="00736F75" w:rsidRDefault="00000000">
      <w:pPr>
        <w:pStyle w:val="Heading1"/>
        <w:numPr>
          <w:ilvl w:val="0"/>
          <w:numId w:val="4"/>
        </w:numPr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8" w:name="_Toc162703018"/>
      <w:r>
        <w:rPr>
          <w:rFonts w:ascii="Times New Roman" w:hAnsi="Times New Roman"/>
          <w:b/>
          <w:color w:val="auto"/>
          <w:sz w:val="24"/>
          <w:szCs w:val="24"/>
        </w:rPr>
        <w:t>Test case</w:t>
      </w:r>
      <w:bookmarkEnd w:id="8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W w:w="14062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3"/>
        <w:gridCol w:w="3998"/>
        <w:gridCol w:w="8221"/>
      </w:tblGrid>
      <w:tr w:rsidR="00736F75" w14:paraId="344E2F80" w14:textId="77777777">
        <w:trPr>
          <w:trHeight w:val="397"/>
        </w:trPr>
        <w:tc>
          <w:tcPr>
            <w:tcW w:w="1843" w:type="dxa"/>
            <w:shd w:val="clear" w:color="auto" w:fill="F2F2F2"/>
            <w:vAlign w:val="center"/>
          </w:tcPr>
          <w:p w14:paraId="3E5A6EA7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3998" w:type="dxa"/>
            <w:shd w:val="clear" w:color="auto" w:fill="F2F2F2"/>
            <w:vAlign w:val="center"/>
          </w:tcPr>
          <w:p w14:paraId="2E53C86C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Objective of the Test Case</w:t>
            </w:r>
          </w:p>
        </w:tc>
        <w:tc>
          <w:tcPr>
            <w:tcW w:w="8221" w:type="dxa"/>
            <w:shd w:val="clear" w:color="auto" w:fill="F2F2F2"/>
            <w:vAlign w:val="center"/>
          </w:tcPr>
          <w:p w14:paraId="5F3CA336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Pre-requisites</w:t>
            </w:r>
          </w:p>
        </w:tc>
      </w:tr>
      <w:tr w:rsidR="00736F75" w14:paraId="76997DE6" w14:textId="77777777">
        <w:trPr>
          <w:trHeight w:val="135"/>
        </w:trPr>
        <w:tc>
          <w:tcPr>
            <w:tcW w:w="1843" w:type="dxa"/>
            <w:vAlign w:val="center"/>
          </w:tcPr>
          <w:p w14:paraId="36811605" w14:textId="77777777" w:rsidR="00736F75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4.8</w:t>
            </w:r>
          </w:p>
        </w:tc>
        <w:tc>
          <w:tcPr>
            <w:tcW w:w="3998" w:type="dxa"/>
            <w:vAlign w:val="center"/>
          </w:tcPr>
          <w:p w14:paraId="11369376" w14:textId="77777777" w:rsidR="00736F75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en-IN"/>
              </w:rPr>
              <w:t>Creation of Customers in Masters</w:t>
            </w:r>
          </w:p>
        </w:tc>
        <w:tc>
          <w:tcPr>
            <w:tcW w:w="8221" w:type="dxa"/>
            <w:vAlign w:val="center"/>
          </w:tcPr>
          <w:p w14:paraId="75C3E0F1" w14:textId="77777777" w:rsidR="00736F75" w:rsidRDefault="00000000">
            <w:pPr>
              <w:numPr>
                <w:ilvl w:val="0"/>
                <w:numId w:val="5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 Initiator, Master Reviewer and Master Approver security group users should be present in the application</w:t>
            </w:r>
          </w:p>
        </w:tc>
      </w:tr>
    </w:tbl>
    <w:p w14:paraId="797FE699" w14:textId="77777777" w:rsidR="00736F75" w:rsidRDefault="00736F75">
      <w:pPr>
        <w:rPr>
          <w:rFonts w:ascii="Times New Roman" w:hAnsi="Times New Roman"/>
        </w:rPr>
      </w:pPr>
    </w:p>
    <w:tbl>
      <w:tblPr>
        <w:tblpPr w:leftFromText="180" w:rightFromText="180" w:vertAnchor="text" w:tblpX="704" w:tblpY="1"/>
        <w:tblOverlap w:val="never"/>
        <w:tblW w:w="14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250"/>
        <w:gridCol w:w="3060"/>
        <w:gridCol w:w="3339"/>
        <w:gridCol w:w="1350"/>
        <w:gridCol w:w="1627"/>
        <w:gridCol w:w="1417"/>
      </w:tblGrid>
      <w:tr w:rsidR="00736F75" w14:paraId="64B3E8F7" w14:textId="77777777">
        <w:trPr>
          <w:tblHeader/>
        </w:trPr>
        <w:tc>
          <w:tcPr>
            <w:tcW w:w="63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3ABE7A23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before the pre-approval of the script</w:t>
            </w:r>
          </w:p>
        </w:tc>
        <w:tc>
          <w:tcPr>
            <w:tcW w:w="773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3860629D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during execution, by hand.</w:t>
            </w:r>
          </w:p>
        </w:tc>
      </w:tr>
      <w:tr w:rsidR="00736F75" w14:paraId="7DA7B83E" w14:textId="77777777">
        <w:trPr>
          <w:trHeight w:val="1542"/>
          <w:tblHeader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64FD33F4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Step ID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60BF0AE1" w14:textId="2BA681BD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Test </w:t>
            </w:r>
            <w:proofErr w:type="spellStart"/>
            <w:r>
              <w:rPr>
                <w:rFonts w:ascii="Times New Roman" w:hAnsi="Times New Roman"/>
                <w:b/>
                <w:bCs/>
              </w:rPr>
              <w:t>Instr</w:t>
            </w:r>
            <w:r w:rsidR="00023404">
              <w:rPr>
                <w:rFonts w:ascii="Times New Roman" w:hAnsi="Times New Roman"/>
                <w:b/>
                <w:bCs/>
              </w:rPr>
              <w:t>on</w:t>
            </w:r>
            <w:r>
              <w:rPr>
                <w:rFonts w:ascii="Times New Roman" w:hAnsi="Times New Roman"/>
                <w:b/>
                <w:bCs/>
              </w:rPr>
              <w:t>uctions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1C114184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Expected Results</w:t>
            </w:r>
          </w:p>
        </w:tc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5D0B2E62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Actual Results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10FF3FBE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Pass</w:t>
            </w:r>
          </w:p>
          <w:p w14:paraId="2B3D2335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/ Fail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637C7128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Defect ID, if applicable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380E019E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Tested By</w:t>
            </w:r>
          </w:p>
          <w:p w14:paraId="0C60EE6E" w14:textId="77777777" w:rsidR="00736F75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( Initial &amp;Date )</w:t>
            </w:r>
          </w:p>
        </w:tc>
      </w:tr>
      <w:tr w:rsidR="00736F75" w14:paraId="61AD0FDB" w14:textId="77777777">
        <w:tc>
          <w:tcPr>
            <w:tcW w:w="990" w:type="dxa"/>
            <w:vAlign w:val="center"/>
          </w:tcPr>
          <w:p w14:paraId="26540AE7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132F472" w14:textId="77777777" w:rsidR="00736F75" w:rsidRDefault="00000000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Login as “oqmi” user</w:t>
            </w:r>
          </w:p>
        </w:tc>
        <w:tc>
          <w:tcPr>
            <w:tcW w:w="3060" w:type="dxa"/>
          </w:tcPr>
          <w:p w14:paraId="1AD8798E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in and the below are the menu items displayed on the left side of the screen.</w:t>
            </w:r>
          </w:p>
          <w:p w14:paraId="7DBC02A4" w14:textId="77777777" w:rsidR="00736F75" w:rsidRDefault="00000000">
            <w:pPr>
              <w:pStyle w:val="ListParagraph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Masters</w:t>
            </w:r>
          </w:p>
        </w:tc>
        <w:tc>
          <w:tcPr>
            <w:tcW w:w="3339" w:type="dxa"/>
          </w:tcPr>
          <w:p w14:paraId="30BE52E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07FAA83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CBD0C5B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B8FAB5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163EF3EF" w14:textId="77777777">
        <w:tc>
          <w:tcPr>
            <w:tcW w:w="990" w:type="dxa"/>
            <w:vAlign w:val="center"/>
          </w:tcPr>
          <w:p w14:paraId="474629F0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9C3ACCF" w14:textId="77777777" w:rsidR="00736F75" w:rsidRDefault="00000000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Click on Masters Button</w:t>
            </w:r>
          </w:p>
        </w:tc>
        <w:tc>
          <w:tcPr>
            <w:tcW w:w="3060" w:type="dxa"/>
          </w:tcPr>
          <w:p w14:paraId="12C96C20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in and the below are the menu items displayed on the left side of the screen.</w:t>
            </w:r>
          </w:p>
          <w:p w14:paraId="5445C2D1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Name (Right Top Corner)</w:t>
            </w:r>
          </w:p>
          <w:p w14:paraId="134FB8CD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Management</w:t>
            </w:r>
          </w:p>
          <w:p w14:paraId="74714106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User Request</w:t>
            </w:r>
          </w:p>
          <w:p w14:paraId="37D877FE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Departments</w:t>
            </w:r>
          </w:p>
          <w:p w14:paraId="06802C02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Security Groups</w:t>
            </w:r>
          </w:p>
          <w:p w14:paraId="7E250F4E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Facilities</w:t>
            </w:r>
          </w:p>
          <w:p w14:paraId="6EC92795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</w:t>
            </w:r>
          </w:p>
          <w:p w14:paraId="36006FE6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Product Master</w:t>
            </w:r>
          </w:p>
          <w:p w14:paraId="49D18C44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Vendor Details</w:t>
            </w:r>
          </w:p>
          <w:p w14:paraId="06FEF203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Material Master</w:t>
            </w:r>
          </w:p>
          <w:p w14:paraId="7D970061" w14:textId="77777777" w:rsidR="00736F75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Audits </w:t>
            </w:r>
          </w:p>
        </w:tc>
        <w:tc>
          <w:tcPr>
            <w:tcW w:w="3339" w:type="dxa"/>
          </w:tcPr>
          <w:p w14:paraId="24F67849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E71437E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A36EA5F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7CA4828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057D437C" w14:textId="77777777">
        <w:tc>
          <w:tcPr>
            <w:tcW w:w="990" w:type="dxa"/>
            <w:vAlign w:val="center"/>
          </w:tcPr>
          <w:p w14:paraId="0820E3A8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0CA509C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Customers Menu and Click on Create</w:t>
            </w:r>
          </w:p>
        </w:tc>
        <w:tc>
          <w:tcPr>
            <w:tcW w:w="3060" w:type="dxa"/>
          </w:tcPr>
          <w:p w14:paraId="1C8373CD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Create Customer screen shall be displayed with the following details:</w:t>
            </w:r>
          </w:p>
          <w:p w14:paraId="79FE2E26" w14:textId="77777777" w:rsidR="00736F75" w:rsidRDefault="00000000">
            <w:pPr>
              <w:pStyle w:val="ListParagraph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 Name</w:t>
            </w:r>
          </w:p>
          <w:p w14:paraId="273D6E3A" w14:textId="77777777" w:rsidR="00736F75" w:rsidRDefault="00000000">
            <w:pPr>
              <w:pStyle w:val="ListParagraph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City</w:t>
            </w:r>
          </w:p>
          <w:p w14:paraId="7ABA7BD0" w14:textId="77777777" w:rsidR="00736F75" w:rsidRDefault="00000000">
            <w:pPr>
              <w:pStyle w:val="ListParagraph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Market Region</w:t>
            </w:r>
          </w:p>
        </w:tc>
        <w:tc>
          <w:tcPr>
            <w:tcW w:w="3339" w:type="dxa"/>
          </w:tcPr>
          <w:p w14:paraId="5F2CC51C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392A866" w14:textId="77777777" w:rsidR="00736F75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C533A1B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FE8EA9C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35B36B49" w14:textId="77777777">
        <w:tc>
          <w:tcPr>
            <w:tcW w:w="990" w:type="dxa"/>
            <w:vAlign w:val="center"/>
          </w:tcPr>
          <w:p w14:paraId="3192933C" w14:textId="77777777" w:rsidR="00736F75" w:rsidRDefault="00736F75" w:rsidP="00FD273F">
            <w:pPr>
              <w:tabs>
                <w:tab w:val="left" w:pos="426"/>
              </w:tabs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F97E503" w14:textId="46F73F1C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Below Text into the respective fields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Customer Name: OQ-Customer001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City:</w:t>
            </w:r>
            <w:r>
              <w:rPr>
                <w:rFonts w:ascii="Times New Roman" w:hAnsi="Times New Roman"/>
              </w:rPr>
              <w:br/>
            </w:r>
            <w:proofErr w:type="spellStart"/>
            <w:r>
              <w:rPr>
                <w:rFonts w:ascii="Times New Roman" w:hAnsi="Times New Roman"/>
              </w:rPr>
              <w:t>OQcity</w:t>
            </w:r>
            <w:proofErr w:type="spellEnd"/>
          </w:p>
          <w:p w14:paraId="0139A7F8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Market Region:</w:t>
            </w:r>
            <w:r>
              <w:rPr>
                <w:rFonts w:ascii="Times New Roman" w:hAnsi="Times New Roman"/>
              </w:rPr>
              <w:br/>
              <w:t>&lt;Drop Down&gt; India</w:t>
            </w:r>
          </w:p>
          <w:p w14:paraId="1BED7C95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‘a’ in the Expected Result).</w:t>
            </w:r>
          </w:p>
          <w:p w14:paraId="00D12F69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‘cancel’ button.</w:t>
            </w:r>
            <w:r>
              <w:rPr>
                <w:rFonts w:ascii="Times New Roman" w:hAnsi="Times New Roman"/>
              </w:rPr>
              <w:br/>
              <w:t>(Refer ‘b’ in the Expected Result).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Click on ‘submit’ button.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lastRenderedPageBreak/>
              <w:t>(Refer ‘c’ in the Expected Result).</w:t>
            </w:r>
          </w:p>
        </w:tc>
        <w:tc>
          <w:tcPr>
            <w:tcW w:w="3060" w:type="dxa"/>
          </w:tcPr>
          <w:p w14:paraId="74146E80" w14:textId="77777777" w:rsidR="00736F75" w:rsidRDefault="0000000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The fields must accept the data defined by the user.</w:t>
            </w:r>
          </w:p>
          <w:p w14:paraId="4EE01228" w14:textId="77777777" w:rsidR="00736F75" w:rsidRDefault="0000000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It will redirect to the Customers List page</w:t>
            </w:r>
          </w:p>
          <w:p w14:paraId="05257AA7" w14:textId="30492163" w:rsidR="00736F75" w:rsidRDefault="0000000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 Created Successfully and it will redirect to the Customers List page and display status with draft.</w:t>
            </w:r>
          </w:p>
          <w:p w14:paraId="09DEFE49" w14:textId="77777777" w:rsidR="00736F75" w:rsidRDefault="00736F75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</w:p>
          <w:p w14:paraId="4ACDF10A" w14:textId="77777777" w:rsidR="00736F75" w:rsidRDefault="00736F75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</w:p>
        </w:tc>
        <w:tc>
          <w:tcPr>
            <w:tcW w:w="3339" w:type="dxa"/>
          </w:tcPr>
          <w:p w14:paraId="59A4E12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55E6AD0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23478A4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205059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32FAF23E" w14:textId="77777777">
        <w:tc>
          <w:tcPr>
            <w:tcW w:w="990" w:type="dxa"/>
            <w:vAlign w:val="center"/>
          </w:tcPr>
          <w:p w14:paraId="3F27A0AB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E4B8F18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Customers Menu </w:t>
            </w:r>
          </w:p>
        </w:tc>
        <w:tc>
          <w:tcPr>
            <w:tcW w:w="3060" w:type="dxa"/>
          </w:tcPr>
          <w:p w14:paraId="63BD76CA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 List Should be displayed with Customer Name, City, Market Regions, Status, Actions.</w:t>
            </w:r>
          </w:p>
        </w:tc>
        <w:tc>
          <w:tcPr>
            <w:tcW w:w="3339" w:type="dxa"/>
          </w:tcPr>
          <w:p w14:paraId="768312F3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D7ADFE0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DEB67EC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AFE908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70A35FBF" w14:textId="77777777">
        <w:tc>
          <w:tcPr>
            <w:tcW w:w="990" w:type="dxa"/>
            <w:vAlign w:val="center"/>
          </w:tcPr>
          <w:p w14:paraId="602C09A4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47ABF9C" w14:textId="77777777" w:rsidR="00736F75" w:rsidRDefault="00000000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Login as “oqmr” user</w:t>
            </w:r>
            <w:r>
              <w:rPr>
                <w:rFonts w:ascii="Times New Roman" w:hAnsi="Times New Roman"/>
                <w:bCs/>
                <w:lang w:val="en-IN"/>
              </w:rPr>
              <w:t xml:space="preserve"> and </w:t>
            </w:r>
            <w:r>
              <w:rPr>
                <w:rFonts w:ascii="Times New Roman" w:hAnsi="Times New Roman"/>
              </w:rPr>
              <w:t xml:space="preserve">Select Customers Menu </w:t>
            </w:r>
          </w:p>
        </w:tc>
        <w:tc>
          <w:tcPr>
            <w:tcW w:w="3060" w:type="dxa"/>
          </w:tcPr>
          <w:p w14:paraId="44156DC8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 List Should be displayed with Customer Name, City, Market Regions, Status, Actions.</w:t>
            </w:r>
          </w:p>
        </w:tc>
        <w:tc>
          <w:tcPr>
            <w:tcW w:w="3339" w:type="dxa"/>
          </w:tcPr>
          <w:p w14:paraId="05216EA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E9E7360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FBD15FF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401B5AC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7B447565" w14:textId="77777777">
        <w:tc>
          <w:tcPr>
            <w:tcW w:w="990" w:type="dxa"/>
            <w:vAlign w:val="center"/>
          </w:tcPr>
          <w:p w14:paraId="469D218A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51C8E6A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Actions for the OQ-Customer001.</w:t>
            </w:r>
          </w:p>
        </w:tc>
        <w:tc>
          <w:tcPr>
            <w:tcW w:w="3060" w:type="dxa"/>
          </w:tcPr>
          <w:p w14:paraId="039045D6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display:</w:t>
            </w:r>
          </w:p>
          <w:p w14:paraId="6C68D602" w14:textId="039339A0" w:rsidR="00736F75" w:rsidRDefault="00000000" w:rsidP="0002340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 View</w:t>
            </w:r>
          </w:p>
          <w:p w14:paraId="0CE70D7B" w14:textId="70025D6A" w:rsidR="00736F75" w:rsidRDefault="00023404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  <w:r w:rsidR="00000000">
              <w:rPr>
                <w:rFonts w:ascii="Times New Roman" w:hAnsi="Times New Roman"/>
              </w:rPr>
              <w:t>. Review</w:t>
            </w:r>
          </w:p>
        </w:tc>
        <w:tc>
          <w:tcPr>
            <w:tcW w:w="3339" w:type="dxa"/>
          </w:tcPr>
          <w:p w14:paraId="16FCD9D0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D3CC7E4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FCD7309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7C2E7D4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023404" w14:paraId="5EBFE1ED" w14:textId="77777777">
        <w:tc>
          <w:tcPr>
            <w:tcW w:w="990" w:type="dxa"/>
            <w:vAlign w:val="center"/>
          </w:tcPr>
          <w:p w14:paraId="17B7B1EF" w14:textId="77777777" w:rsidR="00023404" w:rsidRDefault="0002340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B98A03E" w14:textId="77777777" w:rsidR="00023404" w:rsidRDefault="00023404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View icon</w:t>
            </w:r>
          </w:p>
          <w:p w14:paraId="7D31D5A4" w14:textId="06E5ED11" w:rsidR="00023404" w:rsidRDefault="00023404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Back button</w:t>
            </w:r>
          </w:p>
        </w:tc>
        <w:tc>
          <w:tcPr>
            <w:tcW w:w="3060" w:type="dxa"/>
          </w:tcPr>
          <w:p w14:paraId="3C7AC5CE" w14:textId="77777777" w:rsidR="00023404" w:rsidRDefault="0002340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View Customer page will be displayed</w:t>
            </w:r>
          </w:p>
          <w:p w14:paraId="7BDE0124" w14:textId="1A61C8D7" w:rsidR="00023404" w:rsidRDefault="0002340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The page will be redirected to the Customer List</w:t>
            </w:r>
          </w:p>
        </w:tc>
        <w:tc>
          <w:tcPr>
            <w:tcW w:w="3339" w:type="dxa"/>
          </w:tcPr>
          <w:p w14:paraId="0EDEB8FE" w14:textId="77777777" w:rsidR="00023404" w:rsidRDefault="0002340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16BA5F1" w14:textId="77777777" w:rsidR="00023404" w:rsidRDefault="0002340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69C9D4D5" w14:textId="77777777" w:rsidR="00023404" w:rsidRDefault="0002340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EF6D7C0" w14:textId="77777777" w:rsidR="00023404" w:rsidRDefault="00023404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2F8A01FC" w14:textId="77777777">
        <w:tc>
          <w:tcPr>
            <w:tcW w:w="990" w:type="dxa"/>
            <w:vAlign w:val="center"/>
          </w:tcPr>
          <w:p w14:paraId="0C58AB8A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0B98CBF" w14:textId="6B02390D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</w:t>
            </w:r>
            <w:r w:rsidR="00023404">
              <w:rPr>
                <w:rFonts w:ascii="Times New Roman" w:hAnsi="Times New Roman"/>
              </w:rPr>
              <w:t xml:space="preserve">eview </w:t>
            </w:r>
            <w:r>
              <w:rPr>
                <w:rFonts w:ascii="Times New Roman" w:hAnsi="Times New Roman"/>
              </w:rPr>
              <w:t>Button.</w:t>
            </w:r>
          </w:p>
          <w:p w14:paraId="29595D65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reason for return as “Remove ‘-’and click into return button.</w:t>
            </w:r>
          </w:p>
        </w:tc>
        <w:tc>
          <w:tcPr>
            <w:tcW w:w="3060" w:type="dxa"/>
          </w:tcPr>
          <w:p w14:paraId="6460B5A5" w14:textId="6A07BC8F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</w:t>
            </w:r>
            <w:r w:rsidR="00023404">
              <w:rPr>
                <w:rFonts w:ascii="Times New Roman" w:hAnsi="Times New Roman"/>
              </w:rPr>
              <w:t>view Customer page will be displayed with Review, Return and back button</w:t>
            </w:r>
          </w:p>
          <w:p w14:paraId="6D255F7E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After return Success message should be displayed with “Customer Returned Successfully” and status will change to returned by reviewer.</w:t>
            </w:r>
          </w:p>
        </w:tc>
        <w:tc>
          <w:tcPr>
            <w:tcW w:w="3339" w:type="dxa"/>
          </w:tcPr>
          <w:p w14:paraId="4DCD5BD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A48EC58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A9FD060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009B5A3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1ABFC6FA" w14:textId="77777777">
        <w:tc>
          <w:tcPr>
            <w:tcW w:w="990" w:type="dxa"/>
            <w:vAlign w:val="center"/>
          </w:tcPr>
          <w:p w14:paraId="5C7AFD3B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551B4B8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oqmi role user</w:t>
            </w: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Cs/>
              </w:rPr>
              <w:t>&amp; click actions for the OQ-Customer001.</w:t>
            </w:r>
          </w:p>
        </w:tc>
        <w:tc>
          <w:tcPr>
            <w:tcW w:w="3060" w:type="dxa"/>
          </w:tcPr>
          <w:p w14:paraId="5A8EF373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Edit button should display.</w:t>
            </w:r>
          </w:p>
        </w:tc>
        <w:tc>
          <w:tcPr>
            <w:tcW w:w="3339" w:type="dxa"/>
          </w:tcPr>
          <w:p w14:paraId="391E5F51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D3B666A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AD4CEFE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115C1FC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189D4A0A" w14:textId="77777777">
        <w:tc>
          <w:tcPr>
            <w:tcW w:w="990" w:type="dxa"/>
            <w:vAlign w:val="center"/>
          </w:tcPr>
          <w:p w14:paraId="4A4123E9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00B793C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Edit button</w:t>
            </w:r>
          </w:p>
          <w:p w14:paraId="1336D99A" w14:textId="77777777" w:rsidR="00736F75" w:rsidRDefault="00736F75">
            <w:pPr>
              <w:rPr>
                <w:rFonts w:ascii="Times New Roman" w:hAnsi="Times New Roman"/>
              </w:rPr>
            </w:pPr>
          </w:p>
          <w:p w14:paraId="3A46A484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Do modify and enter remarks with “-” removed &amp; click update button.</w:t>
            </w:r>
          </w:p>
        </w:tc>
        <w:tc>
          <w:tcPr>
            <w:tcW w:w="3060" w:type="dxa"/>
          </w:tcPr>
          <w:p w14:paraId="43221EF0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Page should be redirected to Customer edit page.</w:t>
            </w:r>
          </w:p>
          <w:p w14:paraId="0F09C5DE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After Update Success message should be displayed with “Customer updated successfully” and status will change to draft.</w:t>
            </w:r>
          </w:p>
        </w:tc>
        <w:tc>
          <w:tcPr>
            <w:tcW w:w="3339" w:type="dxa"/>
          </w:tcPr>
          <w:p w14:paraId="04F87F9D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C4452B9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4264EE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CAD1F78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5A628386" w14:textId="77777777">
        <w:tc>
          <w:tcPr>
            <w:tcW w:w="990" w:type="dxa"/>
            <w:vAlign w:val="center"/>
          </w:tcPr>
          <w:p w14:paraId="652E1675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4206284" w14:textId="71F3A2D9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oqmr role user</w:t>
            </w: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Cs/>
              </w:rPr>
              <w:t>&amp; click actions for the OQCustomer</w:t>
            </w:r>
            <w:r w:rsidR="0050443A">
              <w:rPr>
                <w:rFonts w:ascii="Times New Roman" w:hAnsi="Times New Roman"/>
                <w:bCs/>
              </w:rPr>
              <w:t>001</w:t>
            </w:r>
            <w:r>
              <w:rPr>
                <w:rFonts w:ascii="Times New Roman" w:hAnsi="Times New Roman"/>
                <w:bCs/>
              </w:rPr>
              <w:t>.</w:t>
            </w:r>
          </w:p>
        </w:tc>
        <w:tc>
          <w:tcPr>
            <w:tcW w:w="3060" w:type="dxa"/>
          </w:tcPr>
          <w:p w14:paraId="59703DE4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 with</w:t>
            </w:r>
          </w:p>
          <w:p w14:paraId="0E40F334" w14:textId="4D41E185" w:rsidR="00736F75" w:rsidRPr="00023404" w:rsidRDefault="00000000" w:rsidP="0002340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  <w:lang w:val="en-IN"/>
              </w:rPr>
              <w:t>View</w:t>
            </w:r>
          </w:p>
          <w:p w14:paraId="6CBEC43D" w14:textId="01FD391E" w:rsidR="00736F75" w:rsidRDefault="00023404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  <w:r w:rsidR="00000000">
              <w:rPr>
                <w:rFonts w:ascii="Times New Roman" w:hAnsi="Times New Roman"/>
              </w:rPr>
              <w:t>. Review</w:t>
            </w:r>
          </w:p>
        </w:tc>
        <w:tc>
          <w:tcPr>
            <w:tcW w:w="3339" w:type="dxa"/>
          </w:tcPr>
          <w:p w14:paraId="6D7B5AC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055B565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31CB35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F18EDA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36CCA3F4" w14:textId="77777777">
        <w:tc>
          <w:tcPr>
            <w:tcW w:w="990" w:type="dxa"/>
            <w:vAlign w:val="center"/>
          </w:tcPr>
          <w:p w14:paraId="105C93AF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A9A588C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Review button.</w:t>
            </w:r>
          </w:p>
          <w:p w14:paraId="1E43C0A3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a. Enter remarks and click into Review button.</w:t>
            </w:r>
          </w:p>
          <w:p w14:paraId="2841F586" w14:textId="77777777" w:rsidR="00736F75" w:rsidRDefault="00736F75">
            <w:pPr>
              <w:spacing w:before="120" w:after="120" w:line="276" w:lineRule="auto"/>
              <w:rPr>
                <w:rFonts w:ascii="Times New Roman" w:hAnsi="Times New Roman"/>
              </w:rPr>
            </w:pPr>
          </w:p>
        </w:tc>
        <w:tc>
          <w:tcPr>
            <w:tcW w:w="3060" w:type="dxa"/>
          </w:tcPr>
          <w:p w14:paraId="0A44A74A" w14:textId="77777777" w:rsidR="00023404" w:rsidRDefault="00023404" w:rsidP="0002340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Customer page will be displayed with Review, Return and back button</w:t>
            </w:r>
          </w:p>
          <w:p w14:paraId="6DF6A273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Success message should be displayed with “Customer Reviewed successfully” and status will change to reviewed.</w:t>
            </w:r>
          </w:p>
        </w:tc>
        <w:tc>
          <w:tcPr>
            <w:tcW w:w="3339" w:type="dxa"/>
          </w:tcPr>
          <w:p w14:paraId="29C2FF6E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8CDD6EF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BBB5C99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DDC4840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065587AF" w14:textId="77777777">
        <w:tc>
          <w:tcPr>
            <w:tcW w:w="990" w:type="dxa"/>
            <w:vAlign w:val="center"/>
          </w:tcPr>
          <w:p w14:paraId="63BAA646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A89B515" w14:textId="4AD5D5D9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“oqma” user</w:t>
            </w:r>
            <w:r>
              <w:rPr>
                <w:rFonts w:ascii="Times New Roman" w:hAnsi="Times New Roman"/>
                <w:bCs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 xml:space="preserve">Select Customers Master </w:t>
            </w:r>
            <w:r w:rsidR="0050443A">
              <w:rPr>
                <w:rFonts w:ascii="Times New Roman" w:hAnsi="Times New Roman"/>
              </w:rPr>
              <w:t xml:space="preserve">Menu </w:t>
            </w:r>
            <w:r w:rsidR="0050443A">
              <w:rPr>
                <w:rFonts w:ascii="Times New Roman" w:hAnsi="Times New Roman"/>
                <w:bCs/>
                <w:lang w:val="en-IN"/>
              </w:rPr>
              <w:t>Click</w:t>
            </w:r>
            <w:r>
              <w:rPr>
                <w:rFonts w:ascii="Times New Roman" w:hAnsi="Times New Roman"/>
              </w:rPr>
              <w:t xml:space="preserve"> on Actions for the OQProduct</w:t>
            </w:r>
            <w:r w:rsidR="0050443A">
              <w:rPr>
                <w:rFonts w:ascii="Times New Roman" w:hAnsi="Times New Roman"/>
              </w:rPr>
              <w:t>001</w:t>
            </w:r>
            <w:r>
              <w:rPr>
                <w:rFonts w:ascii="Times New Roman" w:hAnsi="Times New Roman"/>
              </w:rPr>
              <w:t>.</w:t>
            </w:r>
          </w:p>
        </w:tc>
        <w:tc>
          <w:tcPr>
            <w:tcW w:w="3060" w:type="dxa"/>
          </w:tcPr>
          <w:p w14:paraId="5FF49E73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display:</w:t>
            </w:r>
          </w:p>
          <w:p w14:paraId="466F87FB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 View</w:t>
            </w:r>
          </w:p>
          <w:p w14:paraId="55E481E3" w14:textId="2701965F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Approve</w:t>
            </w:r>
          </w:p>
        </w:tc>
        <w:tc>
          <w:tcPr>
            <w:tcW w:w="3339" w:type="dxa"/>
          </w:tcPr>
          <w:p w14:paraId="3A57C72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47F9C93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EA68DD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69C542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3FAB505A" w14:textId="77777777">
        <w:tc>
          <w:tcPr>
            <w:tcW w:w="990" w:type="dxa"/>
            <w:vAlign w:val="center"/>
          </w:tcPr>
          <w:p w14:paraId="1A42EF70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4E84B45" w14:textId="4139B7B8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</w:t>
            </w:r>
            <w:r w:rsidR="00D2394D">
              <w:rPr>
                <w:rFonts w:ascii="Times New Roman" w:hAnsi="Times New Roman"/>
              </w:rPr>
              <w:t xml:space="preserve"> Approve</w:t>
            </w:r>
            <w:r>
              <w:rPr>
                <w:rFonts w:ascii="Times New Roman" w:hAnsi="Times New Roman"/>
              </w:rPr>
              <w:t xml:space="preserve"> Button.</w:t>
            </w:r>
          </w:p>
          <w:p w14:paraId="2E9C56A8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reason for return as “Return’ and click into return button.</w:t>
            </w:r>
          </w:p>
        </w:tc>
        <w:tc>
          <w:tcPr>
            <w:tcW w:w="3060" w:type="dxa"/>
          </w:tcPr>
          <w:p w14:paraId="7330E453" w14:textId="5A25F291" w:rsidR="00D2394D" w:rsidRDefault="00D2394D" w:rsidP="00D2394D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Approve</w:t>
            </w:r>
            <w:r>
              <w:rPr>
                <w:rFonts w:ascii="Times New Roman" w:hAnsi="Times New Roman"/>
              </w:rPr>
              <w:t xml:space="preserve"> Customer page will be displayed with Review, Return and back button</w:t>
            </w:r>
          </w:p>
          <w:p w14:paraId="48AD4CE0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After return Success message should be displayed with “Customer Returned Successfully” and status will change to returned by approver.</w:t>
            </w:r>
          </w:p>
        </w:tc>
        <w:tc>
          <w:tcPr>
            <w:tcW w:w="3339" w:type="dxa"/>
          </w:tcPr>
          <w:p w14:paraId="3B6B16CD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6567FC1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F6FDB5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13D81D9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36850AE0" w14:textId="77777777">
        <w:tc>
          <w:tcPr>
            <w:tcW w:w="990" w:type="dxa"/>
            <w:vAlign w:val="center"/>
          </w:tcPr>
          <w:p w14:paraId="2A366377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3928CBF" w14:textId="6FBEC486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Now login with ‘oqm</w:t>
            </w:r>
            <w:r w:rsidR="0050443A">
              <w:rPr>
                <w:rFonts w:ascii="Times New Roman" w:hAnsi="Times New Roman"/>
                <w:bCs/>
              </w:rPr>
              <w:t>i</w:t>
            </w:r>
            <w:r>
              <w:rPr>
                <w:rFonts w:ascii="Times New Roman" w:hAnsi="Times New Roman"/>
                <w:bCs/>
              </w:rPr>
              <w:t xml:space="preserve">’ and ‘oqmr’ and make edit and review process </w:t>
            </w:r>
            <w:r>
              <w:rPr>
                <w:rFonts w:ascii="Times New Roman" w:hAnsi="Times New Roman"/>
                <w:bCs/>
              </w:rPr>
              <w:lastRenderedPageBreak/>
              <w:t>completed respectively.</w:t>
            </w:r>
          </w:p>
        </w:tc>
        <w:tc>
          <w:tcPr>
            <w:tcW w:w="3060" w:type="dxa"/>
          </w:tcPr>
          <w:p w14:paraId="282E3DED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Edit option should work for oqmasterinitiator and status should be changed to ‘Draft’</w:t>
            </w:r>
          </w:p>
          <w:p w14:paraId="110A6BF7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Review option should work for oqmasterreviewer and </w:t>
            </w:r>
            <w:r>
              <w:rPr>
                <w:rFonts w:ascii="Times New Roman" w:hAnsi="Times New Roman"/>
              </w:rPr>
              <w:lastRenderedPageBreak/>
              <w:t>status should be changed to ‘Reviewed’</w:t>
            </w:r>
          </w:p>
        </w:tc>
        <w:tc>
          <w:tcPr>
            <w:tcW w:w="3339" w:type="dxa"/>
          </w:tcPr>
          <w:p w14:paraId="57DCA56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6C2C6AC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94C954B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A082BCC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1C11C987" w14:textId="77777777">
        <w:tc>
          <w:tcPr>
            <w:tcW w:w="990" w:type="dxa"/>
            <w:vAlign w:val="center"/>
          </w:tcPr>
          <w:p w14:paraId="28FEFE15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96622C6" w14:textId="18B240BB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After successful review of Customer in customers list approve by logging into the ‘oqma’</w:t>
            </w:r>
          </w:p>
        </w:tc>
        <w:tc>
          <w:tcPr>
            <w:tcW w:w="3060" w:type="dxa"/>
          </w:tcPr>
          <w:p w14:paraId="3E50FA25" w14:textId="20740773" w:rsidR="00736F75" w:rsidRDefault="00D2394D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Approve buttons in actions. In Approve Customer screen </w:t>
            </w:r>
            <w:r w:rsidR="00000000">
              <w:rPr>
                <w:rFonts w:ascii="Times New Roman" w:hAnsi="Times New Roman"/>
              </w:rPr>
              <w:t>Enter</w:t>
            </w:r>
            <w:r>
              <w:rPr>
                <w:rFonts w:ascii="Times New Roman" w:hAnsi="Times New Roman"/>
              </w:rPr>
              <w:t xml:space="preserve"> </w:t>
            </w:r>
            <w:r w:rsidR="00000000">
              <w:rPr>
                <w:rFonts w:ascii="Times New Roman" w:hAnsi="Times New Roman"/>
              </w:rPr>
              <w:t xml:space="preserve">remarks and </w:t>
            </w:r>
            <w:r>
              <w:rPr>
                <w:rFonts w:ascii="Times New Roman" w:hAnsi="Times New Roman"/>
              </w:rPr>
              <w:t xml:space="preserve">click </w:t>
            </w:r>
            <w:r w:rsidR="00000000">
              <w:rPr>
                <w:rFonts w:ascii="Times New Roman" w:hAnsi="Times New Roman"/>
              </w:rPr>
              <w:t>Approve button  and ‘Customer Successfully Created’ should be displayed and status should be ‘Active’.</w:t>
            </w:r>
          </w:p>
        </w:tc>
        <w:tc>
          <w:tcPr>
            <w:tcW w:w="3339" w:type="dxa"/>
          </w:tcPr>
          <w:p w14:paraId="43992CB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6554910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0E0C9D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AAB636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36A975AE" w14:textId="77777777">
        <w:tc>
          <w:tcPr>
            <w:tcW w:w="990" w:type="dxa"/>
            <w:vAlign w:val="center"/>
          </w:tcPr>
          <w:p w14:paraId="716D08CC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EF76242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as oqmi user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 xml:space="preserve">Select Status ‘Active’ </w:t>
            </w:r>
            <w:r>
              <w:rPr>
                <w:rFonts w:ascii="Times New Roman" w:hAnsi="Times New Roman"/>
                <w:lang w:val="en-IN"/>
              </w:rPr>
              <w:t>OQCustomer001</w:t>
            </w:r>
            <w:r>
              <w:rPr>
                <w:rFonts w:ascii="Times New Roman" w:hAnsi="Times New Roman"/>
              </w:rPr>
              <w:t xml:space="preserve"> and click on Actions</w:t>
            </w:r>
          </w:p>
        </w:tc>
        <w:tc>
          <w:tcPr>
            <w:tcW w:w="3060" w:type="dxa"/>
          </w:tcPr>
          <w:p w14:paraId="73816A65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Inactive option should be appeared.</w:t>
            </w:r>
          </w:p>
        </w:tc>
        <w:tc>
          <w:tcPr>
            <w:tcW w:w="3339" w:type="dxa"/>
          </w:tcPr>
          <w:p w14:paraId="46DB9E9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26041CC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71C936B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F45751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53CCF436" w14:textId="77777777">
        <w:tc>
          <w:tcPr>
            <w:tcW w:w="990" w:type="dxa"/>
            <w:vAlign w:val="center"/>
          </w:tcPr>
          <w:p w14:paraId="1E145FE4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EAF72D7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Inactive then enter remarks and click submit</w:t>
            </w:r>
          </w:p>
        </w:tc>
        <w:tc>
          <w:tcPr>
            <w:tcW w:w="3060" w:type="dxa"/>
          </w:tcPr>
          <w:p w14:paraId="7BD560BE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43ED5388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2AA61A6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5D70DD9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DF1E43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523779A6" w14:textId="77777777">
        <w:tc>
          <w:tcPr>
            <w:tcW w:w="990" w:type="dxa"/>
            <w:vAlign w:val="center"/>
          </w:tcPr>
          <w:p w14:paraId="78C19A79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6501283" w14:textId="77777777" w:rsidR="00736F75" w:rsidRDefault="00000000">
            <w:pPr>
              <w:spacing w:before="120" w:after="120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Login with oqmr and click on actions for the </w:t>
            </w:r>
            <w:r>
              <w:rPr>
                <w:rFonts w:ascii="Times New Roman" w:hAnsi="Times New Roman"/>
                <w:lang w:val="en-IN"/>
              </w:rPr>
              <w:t>OQCustomer001</w:t>
            </w:r>
          </w:p>
        </w:tc>
        <w:tc>
          <w:tcPr>
            <w:tcW w:w="3060" w:type="dxa"/>
          </w:tcPr>
          <w:p w14:paraId="38E2FD7D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77236C5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5002DD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12EB115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F04B24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6F820ABF" w14:textId="77777777">
        <w:tc>
          <w:tcPr>
            <w:tcW w:w="990" w:type="dxa"/>
            <w:vAlign w:val="center"/>
          </w:tcPr>
          <w:p w14:paraId="3542AFD2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A5FCEF3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Perform reject action</w:t>
            </w:r>
          </w:p>
        </w:tc>
        <w:tc>
          <w:tcPr>
            <w:tcW w:w="3060" w:type="dxa"/>
          </w:tcPr>
          <w:p w14:paraId="28931AF1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changed to Active</w:t>
            </w:r>
          </w:p>
        </w:tc>
        <w:tc>
          <w:tcPr>
            <w:tcW w:w="3339" w:type="dxa"/>
          </w:tcPr>
          <w:p w14:paraId="2E7D6126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B04C13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2075A06B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B97F43F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14F6D2B3" w14:textId="77777777">
        <w:tc>
          <w:tcPr>
            <w:tcW w:w="990" w:type="dxa"/>
            <w:vAlign w:val="center"/>
          </w:tcPr>
          <w:p w14:paraId="6AE336DF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9BD0206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Inactive from actions</w:t>
            </w:r>
          </w:p>
        </w:tc>
        <w:tc>
          <w:tcPr>
            <w:tcW w:w="3060" w:type="dxa"/>
          </w:tcPr>
          <w:p w14:paraId="53036124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43B28E6D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40EB81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33B98261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ECBA14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1DE3BBA8" w14:textId="77777777">
        <w:tc>
          <w:tcPr>
            <w:tcW w:w="990" w:type="dxa"/>
            <w:vAlign w:val="center"/>
          </w:tcPr>
          <w:p w14:paraId="5BFDCF9A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3123817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5CFE8878" w14:textId="77777777" w:rsidR="00736F75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Status should be changed to </w:t>
            </w:r>
            <w:r>
              <w:rPr>
                <w:rFonts w:ascii="Roboto" w:hAnsi="Roboto"/>
                <w:color w:val="626262"/>
                <w:sz w:val="20"/>
                <w:szCs w:val="20"/>
                <w:shd w:val="clear" w:color="auto" w:fill="FFFFFF"/>
              </w:rPr>
              <w:t>‘</w:t>
            </w:r>
            <w:r>
              <w:rPr>
                <w:rFonts w:ascii="Times New Roman" w:hAnsi="Times New Roman"/>
              </w:rPr>
              <w:t>Inactive Request Reviewed’</w:t>
            </w:r>
          </w:p>
        </w:tc>
        <w:tc>
          <w:tcPr>
            <w:tcW w:w="3339" w:type="dxa"/>
          </w:tcPr>
          <w:p w14:paraId="2BC653B0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285569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0057958F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B113324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0DE76F98" w14:textId="77777777">
        <w:tc>
          <w:tcPr>
            <w:tcW w:w="990" w:type="dxa"/>
            <w:vAlign w:val="center"/>
          </w:tcPr>
          <w:p w14:paraId="44A2DA26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697AD89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/>
              <w:t>(Refer ‘a’ in the Expected Result).</w:t>
            </w:r>
          </w:p>
          <w:p w14:paraId="73E9306A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Select Active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Click Inactive in actions from oqmi</w:t>
            </w:r>
          </w:p>
          <w:p w14:paraId="53F355EE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39347C61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‘Inactive Request Initiated’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click on Review in actions from oqmr</w:t>
            </w:r>
          </w:p>
          <w:p w14:paraId="2D9464D0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30EC55A8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‘Inactive Request Reviewed’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</w:t>
            </w:r>
            <w:r>
              <w:rPr>
                <w:rFonts w:ascii="Times New Roman" w:hAnsi="Times New Roman"/>
              </w:rPr>
              <w:lastRenderedPageBreak/>
              <w:t>click on Approve in actions from oqma</w:t>
            </w:r>
          </w:p>
          <w:p w14:paraId="759EDC8E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6A801B36" w14:textId="77777777" w:rsidR="00736F75" w:rsidRDefault="00000000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lastRenderedPageBreak/>
              <w:t>Customer</w:t>
            </w:r>
            <w:r>
              <w:rPr>
                <w:rFonts w:ascii="Times New Roman" w:hAnsi="Times New Roman"/>
              </w:rPr>
              <w:t xml:space="preserve"> status should be Active.</w:t>
            </w:r>
          </w:p>
          <w:p w14:paraId="4FA0C88C" w14:textId="77777777" w:rsidR="00736F75" w:rsidRDefault="00000000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 Request Initiated’.</w:t>
            </w:r>
          </w:p>
          <w:p w14:paraId="663A8C35" w14:textId="77777777" w:rsidR="00736F75" w:rsidRDefault="00000000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lastRenderedPageBreak/>
              <w:t>Customer</w:t>
            </w:r>
            <w:r>
              <w:rPr>
                <w:rFonts w:ascii="Times New Roman" w:hAnsi="Times New Roman"/>
              </w:rPr>
              <w:t xml:space="preserve"> status should be ‘Inactive Request Reviewed’.</w:t>
            </w:r>
          </w:p>
          <w:p w14:paraId="6F21B5ED" w14:textId="77777777" w:rsidR="00736F75" w:rsidRDefault="00000000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‘Inactive’.</w:t>
            </w:r>
          </w:p>
        </w:tc>
        <w:tc>
          <w:tcPr>
            <w:tcW w:w="3339" w:type="dxa"/>
          </w:tcPr>
          <w:p w14:paraId="7B4D3BC8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CFB5D11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322E474B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471D439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0CBAB5A5" w14:textId="77777777">
        <w:tc>
          <w:tcPr>
            <w:tcW w:w="990" w:type="dxa"/>
            <w:vAlign w:val="center"/>
          </w:tcPr>
          <w:p w14:paraId="02B0C861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303E084" w14:textId="2F5FC62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Status ‘Inactive’ </w:t>
            </w:r>
            <w:r w:rsidR="002F6728">
              <w:rPr>
                <w:rFonts w:ascii="Times New Roman" w:hAnsi="Times New Roman"/>
              </w:rPr>
              <w:t>OQ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>001 and click on Actions from oqmi</w:t>
            </w:r>
          </w:p>
        </w:tc>
        <w:tc>
          <w:tcPr>
            <w:tcW w:w="3060" w:type="dxa"/>
          </w:tcPr>
          <w:p w14:paraId="56C91965" w14:textId="77777777" w:rsidR="00736F75" w:rsidRDefault="00000000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Active option should be appeared.</w:t>
            </w:r>
          </w:p>
        </w:tc>
        <w:tc>
          <w:tcPr>
            <w:tcW w:w="3339" w:type="dxa"/>
          </w:tcPr>
          <w:p w14:paraId="7BE028AE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185981D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5D2988F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D7781C9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6DD5299F" w14:textId="77777777">
        <w:tc>
          <w:tcPr>
            <w:tcW w:w="990" w:type="dxa"/>
            <w:vAlign w:val="center"/>
          </w:tcPr>
          <w:p w14:paraId="71D72233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548059F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active then enter remarks and click submit</w:t>
            </w:r>
          </w:p>
        </w:tc>
        <w:tc>
          <w:tcPr>
            <w:tcW w:w="3060" w:type="dxa"/>
          </w:tcPr>
          <w:p w14:paraId="170C91C9" w14:textId="77777777" w:rsidR="00736F75" w:rsidRDefault="00000000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58418A8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56B89CC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69923884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98EFEE4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28FB357C" w14:textId="77777777">
        <w:tc>
          <w:tcPr>
            <w:tcW w:w="990" w:type="dxa"/>
            <w:vAlign w:val="center"/>
          </w:tcPr>
          <w:p w14:paraId="25AAACD4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FB5026E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Login with oqmr and click on actions for the same </w:t>
            </w:r>
            <w:r>
              <w:rPr>
                <w:rFonts w:ascii="Times New Roman" w:hAnsi="Times New Roman"/>
                <w:lang w:val="en-IN"/>
              </w:rPr>
              <w:t>Customer</w:t>
            </w:r>
          </w:p>
        </w:tc>
        <w:tc>
          <w:tcPr>
            <w:tcW w:w="3060" w:type="dxa"/>
          </w:tcPr>
          <w:p w14:paraId="7E2AFF63" w14:textId="77777777" w:rsidR="00736F75" w:rsidRDefault="00000000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5294797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504B7D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410DF61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FA5DC24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6C1A5B73" w14:textId="77777777">
        <w:tc>
          <w:tcPr>
            <w:tcW w:w="990" w:type="dxa"/>
            <w:vAlign w:val="center"/>
          </w:tcPr>
          <w:p w14:paraId="483F98CF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AD610F8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reject action</w:t>
            </w:r>
          </w:p>
        </w:tc>
        <w:tc>
          <w:tcPr>
            <w:tcW w:w="3060" w:type="dxa"/>
          </w:tcPr>
          <w:p w14:paraId="1155D6C9" w14:textId="77777777" w:rsidR="00736F75" w:rsidRDefault="00000000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changed to Inactive</w:t>
            </w:r>
          </w:p>
        </w:tc>
        <w:tc>
          <w:tcPr>
            <w:tcW w:w="3339" w:type="dxa"/>
          </w:tcPr>
          <w:p w14:paraId="251D849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8741E5E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19BDFEF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8EB75FE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0C5D9E05" w14:textId="77777777">
        <w:tc>
          <w:tcPr>
            <w:tcW w:w="990" w:type="dxa"/>
            <w:vAlign w:val="center"/>
          </w:tcPr>
          <w:p w14:paraId="4A33443C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BCD9C92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active from actions</w:t>
            </w:r>
          </w:p>
        </w:tc>
        <w:tc>
          <w:tcPr>
            <w:tcW w:w="3060" w:type="dxa"/>
          </w:tcPr>
          <w:p w14:paraId="09FC60AA" w14:textId="77777777" w:rsidR="00736F75" w:rsidRDefault="00000000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3215022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B001B9B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7E300529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342FFD7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25235564" w14:textId="77777777">
        <w:tc>
          <w:tcPr>
            <w:tcW w:w="990" w:type="dxa"/>
            <w:vAlign w:val="center"/>
          </w:tcPr>
          <w:p w14:paraId="7E83E128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461B657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539CF65B" w14:textId="77777777" w:rsidR="00736F75" w:rsidRDefault="00000000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Reviewed</w:t>
            </w:r>
          </w:p>
        </w:tc>
        <w:tc>
          <w:tcPr>
            <w:tcW w:w="3339" w:type="dxa"/>
          </w:tcPr>
          <w:p w14:paraId="47A3D73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384A190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4236F4D1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15AD828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042ECD0E" w14:textId="77777777">
        <w:tc>
          <w:tcPr>
            <w:tcW w:w="990" w:type="dxa"/>
            <w:vAlign w:val="center"/>
          </w:tcPr>
          <w:p w14:paraId="578FB585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F338123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/>
              <w:t>(Refer ‘a’ in the Expected Result).</w:t>
            </w:r>
          </w:p>
          <w:p w14:paraId="35EE030B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Inactive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active in actions from oqmi</w:t>
            </w:r>
          </w:p>
          <w:p w14:paraId="06F782FC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(Refer ‘b’ in the Expected Result).</w:t>
            </w:r>
          </w:p>
          <w:p w14:paraId="6068A3AF" w14:textId="61C425F6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‘active Request Initiated’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on Review in actions from oqmr</w:t>
            </w:r>
          </w:p>
          <w:p w14:paraId="295C5BE0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573D580C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‘active Request Reviewed’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on Approve in actions from oqmasterapprover</w:t>
            </w:r>
          </w:p>
          <w:p w14:paraId="67679C9F" w14:textId="77777777" w:rsidR="00736F75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(Refer ‘d’ in the Expected Result).</w:t>
            </w:r>
          </w:p>
        </w:tc>
        <w:tc>
          <w:tcPr>
            <w:tcW w:w="3060" w:type="dxa"/>
          </w:tcPr>
          <w:p w14:paraId="0CF07EEB" w14:textId="77777777" w:rsidR="00736F75" w:rsidRDefault="00000000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lastRenderedPageBreak/>
              <w:t>Customer</w:t>
            </w:r>
            <w:r>
              <w:rPr>
                <w:rFonts w:ascii="Times New Roman" w:hAnsi="Times New Roman"/>
              </w:rPr>
              <w:t xml:space="preserve"> status should be Inactive.</w:t>
            </w:r>
          </w:p>
          <w:p w14:paraId="0141BA38" w14:textId="5853C205" w:rsidR="00736F75" w:rsidRDefault="00000000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</w:t>
            </w:r>
            <w:r>
              <w:rPr>
                <w:rFonts w:ascii="Times New Roman" w:hAnsi="Times New Roman"/>
                <w:lang w:val="en-IN"/>
              </w:rPr>
              <w:t xml:space="preserve">Activation Request </w:t>
            </w:r>
            <w:r w:rsidR="002F6728">
              <w:rPr>
                <w:rFonts w:ascii="Times New Roman" w:hAnsi="Times New Roman"/>
                <w:lang w:val="en-IN"/>
              </w:rPr>
              <w:t>Initiated’</w:t>
            </w:r>
            <w:r>
              <w:rPr>
                <w:rFonts w:ascii="Times New Roman" w:hAnsi="Times New Roman"/>
              </w:rPr>
              <w:t>.</w:t>
            </w:r>
          </w:p>
          <w:p w14:paraId="51919656" w14:textId="77777777" w:rsidR="00736F75" w:rsidRDefault="00000000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</w:t>
            </w:r>
            <w:r>
              <w:rPr>
                <w:rFonts w:ascii="Times New Roman" w:hAnsi="Times New Roman"/>
                <w:lang w:val="en-IN"/>
              </w:rPr>
              <w:t xml:space="preserve">Activation Request </w:t>
            </w:r>
            <w:r>
              <w:rPr>
                <w:rFonts w:ascii="Times New Roman" w:hAnsi="Times New Roman"/>
              </w:rPr>
              <w:t>Reviewed’</w:t>
            </w:r>
          </w:p>
          <w:p w14:paraId="59415096" w14:textId="77777777" w:rsidR="00736F75" w:rsidRDefault="00000000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lastRenderedPageBreak/>
              <w:t>Customer</w:t>
            </w:r>
            <w:r>
              <w:rPr>
                <w:rFonts w:ascii="Times New Roman" w:hAnsi="Times New Roman"/>
              </w:rPr>
              <w:t xml:space="preserve"> status should be ‘active’.</w:t>
            </w:r>
          </w:p>
        </w:tc>
        <w:tc>
          <w:tcPr>
            <w:tcW w:w="3339" w:type="dxa"/>
          </w:tcPr>
          <w:p w14:paraId="39BD6CA6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2FDF432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627" w:type="dxa"/>
          </w:tcPr>
          <w:p w14:paraId="538DFE7A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09685FC5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  <w:tr w:rsidR="00736F75" w14:paraId="53EBEAD1" w14:textId="77777777">
        <w:tc>
          <w:tcPr>
            <w:tcW w:w="990" w:type="dxa"/>
            <w:vAlign w:val="center"/>
          </w:tcPr>
          <w:p w14:paraId="127D4650" w14:textId="77777777" w:rsidR="00736F75" w:rsidRDefault="00736F75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AFF35B0" w14:textId="77777777" w:rsidR="00736F75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logout button.</w:t>
            </w:r>
          </w:p>
        </w:tc>
        <w:tc>
          <w:tcPr>
            <w:tcW w:w="3060" w:type="dxa"/>
          </w:tcPr>
          <w:p w14:paraId="5BBB9DD7" w14:textId="77777777" w:rsidR="00736F75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out.</w:t>
            </w:r>
          </w:p>
        </w:tc>
        <w:tc>
          <w:tcPr>
            <w:tcW w:w="3339" w:type="dxa"/>
          </w:tcPr>
          <w:p w14:paraId="47A33984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BE252D2" w14:textId="77777777" w:rsidR="00736F75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4902246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87FA50D" w14:textId="77777777" w:rsidR="00736F75" w:rsidRDefault="00736F75">
            <w:pPr>
              <w:rPr>
                <w:rFonts w:ascii="Times New Roman" w:hAnsi="Times New Roman"/>
                <w:bCs/>
              </w:rPr>
            </w:pPr>
          </w:p>
        </w:tc>
      </w:tr>
    </w:tbl>
    <w:p w14:paraId="1C9C40F3" w14:textId="77777777" w:rsidR="00736F75" w:rsidRDefault="00736F75">
      <w:pPr>
        <w:rPr>
          <w:rFonts w:ascii="Times New Roman" w:hAnsi="Times New Roman"/>
        </w:rPr>
      </w:pPr>
    </w:p>
    <w:p w14:paraId="317468C5" w14:textId="77777777" w:rsidR="00736F75" w:rsidRDefault="00736F75">
      <w:pPr>
        <w:rPr>
          <w:rFonts w:ascii="Times New Roman" w:hAnsi="Times New Roman"/>
        </w:rPr>
      </w:pPr>
    </w:p>
    <w:p w14:paraId="59E413C6" w14:textId="77777777" w:rsidR="00736F75" w:rsidRDefault="00736F75">
      <w:pPr>
        <w:rPr>
          <w:rFonts w:ascii="Times New Roman" w:hAnsi="Times New Roman"/>
        </w:rPr>
      </w:pPr>
    </w:p>
    <w:p w14:paraId="1DD77457" w14:textId="77777777" w:rsidR="00736F75" w:rsidRDefault="00736F75">
      <w:pPr>
        <w:rPr>
          <w:rFonts w:ascii="Times New Roman" w:hAnsi="Times New Roman"/>
        </w:rPr>
      </w:pPr>
    </w:p>
    <w:p w14:paraId="6D96E62D" w14:textId="77777777" w:rsidR="00736F75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br w:type="textWrapping" w:clear="all"/>
      </w:r>
    </w:p>
    <w:p w14:paraId="51092B82" w14:textId="77777777" w:rsidR="00736F75" w:rsidRDefault="00736F75">
      <w:pPr>
        <w:pStyle w:val="Heading1"/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9" w:name="_Toc162703019"/>
      <w:bookmarkStart w:id="10" w:name="_Toc498958284"/>
    </w:p>
    <w:p w14:paraId="67D6E813" w14:textId="77777777" w:rsidR="00736F75" w:rsidRDefault="00736F75">
      <w:pPr>
        <w:rPr>
          <w:rFonts w:ascii="Times New Roman" w:hAnsi="Times New Roman"/>
          <w:b/>
        </w:rPr>
      </w:pPr>
    </w:p>
    <w:p w14:paraId="3A92168A" w14:textId="77777777" w:rsidR="00736F75" w:rsidRDefault="00736F75">
      <w:pPr>
        <w:rPr>
          <w:rFonts w:ascii="Times New Roman" w:hAnsi="Times New Roman"/>
          <w:b/>
        </w:rPr>
      </w:pPr>
    </w:p>
    <w:p w14:paraId="11778CB8" w14:textId="77777777" w:rsidR="00736F75" w:rsidRDefault="00736F75">
      <w:pPr>
        <w:rPr>
          <w:rFonts w:ascii="Times New Roman" w:hAnsi="Times New Roman"/>
          <w:b/>
        </w:rPr>
      </w:pPr>
    </w:p>
    <w:p w14:paraId="325E277E" w14:textId="77777777" w:rsidR="00736F75" w:rsidRDefault="00000000">
      <w:pPr>
        <w:pStyle w:val="Heading1"/>
        <w:numPr>
          <w:ilvl w:val="0"/>
          <w:numId w:val="13"/>
        </w:numPr>
        <w:spacing w:before="0" w:line="360" w:lineRule="auto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r>
        <w:rPr>
          <w:rFonts w:ascii="Times New Roman" w:hAnsi="Times New Roman"/>
          <w:b/>
          <w:color w:val="auto"/>
          <w:sz w:val="24"/>
          <w:szCs w:val="24"/>
        </w:rPr>
        <w:t>Test Data Sets</w:t>
      </w:r>
      <w:bookmarkEnd w:id="9"/>
      <w:bookmarkEnd w:id="10"/>
    </w:p>
    <w:tbl>
      <w:tblPr>
        <w:tblW w:w="13939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37"/>
        <w:gridCol w:w="3811"/>
        <w:gridCol w:w="3857"/>
        <w:gridCol w:w="5234"/>
      </w:tblGrid>
      <w:tr w:rsidR="00736F75" w14:paraId="4901FB76" w14:textId="77777777">
        <w:trPr>
          <w:trHeight w:val="266"/>
        </w:trPr>
        <w:tc>
          <w:tcPr>
            <w:tcW w:w="1037" w:type="dxa"/>
            <w:shd w:val="clear" w:color="auto" w:fill="F2F2F2"/>
            <w:vAlign w:val="center"/>
          </w:tcPr>
          <w:p w14:paraId="611DCC89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Sr. No</w:t>
            </w:r>
          </w:p>
        </w:tc>
        <w:tc>
          <w:tcPr>
            <w:tcW w:w="3811" w:type="dxa"/>
            <w:shd w:val="clear" w:color="auto" w:fill="F2F2F2"/>
            <w:vAlign w:val="center"/>
          </w:tcPr>
          <w:p w14:paraId="4F3C93B6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Fields/ Parameter</w:t>
            </w:r>
          </w:p>
        </w:tc>
        <w:tc>
          <w:tcPr>
            <w:tcW w:w="3857" w:type="dxa"/>
            <w:shd w:val="clear" w:color="auto" w:fill="F2F2F2"/>
            <w:vAlign w:val="center"/>
          </w:tcPr>
          <w:p w14:paraId="61FB9531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Value</w:t>
            </w:r>
          </w:p>
        </w:tc>
        <w:tc>
          <w:tcPr>
            <w:tcW w:w="5234" w:type="dxa"/>
            <w:shd w:val="clear" w:color="auto" w:fill="F2F2F2"/>
            <w:vAlign w:val="center"/>
          </w:tcPr>
          <w:p w14:paraId="0B975E1B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Specific Condition / Remarks if any</w:t>
            </w:r>
          </w:p>
        </w:tc>
      </w:tr>
      <w:tr w:rsidR="00736F75" w14:paraId="5DA09BC8" w14:textId="77777777">
        <w:trPr>
          <w:trHeight w:val="266"/>
        </w:trPr>
        <w:tc>
          <w:tcPr>
            <w:tcW w:w="1037" w:type="dxa"/>
            <w:vAlign w:val="center"/>
          </w:tcPr>
          <w:p w14:paraId="6C18CCE9" w14:textId="77777777" w:rsidR="00736F75" w:rsidRDefault="00736F75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0E79E7D4" w14:textId="77777777" w:rsidR="00736F75" w:rsidRDefault="00736F75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75BF7A1E" w14:textId="77777777" w:rsidR="00736F75" w:rsidRDefault="00736F75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4DBCC363" w14:textId="77777777" w:rsidR="00736F75" w:rsidRDefault="00736F75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:rsidR="00736F75" w14:paraId="7A1BA168" w14:textId="77777777">
        <w:trPr>
          <w:trHeight w:val="266"/>
        </w:trPr>
        <w:tc>
          <w:tcPr>
            <w:tcW w:w="1037" w:type="dxa"/>
            <w:vAlign w:val="center"/>
          </w:tcPr>
          <w:p w14:paraId="75853A4B" w14:textId="77777777" w:rsidR="00736F75" w:rsidRDefault="00736F75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131A4C01" w14:textId="77777777" w:rsidR="00736F75" w:rsidRDefault="00736F75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72E28678" w14:textId="77777777" w:rsidR="00736F75" w:rsidRDefault="00736F75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774DAE10" w14:textId="77777777" w:rsidR="00736F75" w:rsidRDefault="00736F75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:rsidR="00736F75" w14:paraId="24E64D9F" w14:textId="77777777">
        <w:trPr>
          <w:trHeight w:val="266"/>
        </w:trPr>
        <w:tc>
          <w:tcPr>
            <w:tcW w:w="1037" w:type="dxa"/>
            <w:vAlign w:val="center"/>
          </w:tcPr>
          <w:p w14:paraId="110C0DE4" w14:textId="77777777" w:rsidR="00736F75" w:rsidRDefault="00736F75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167DA817" w14:textId="77777777" w:rsidR="00736F75" w:rsidRDefault="00736F75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6DA64009" w14:textId="77777777" w:rsidR="00736F75" w:rsidRDefault="00736F75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1DF396A1" w14:textId="77777777" w:rsidR="00736F75" w:rsidRDefault="00736F75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</w:tbl>
    <w:p w14:paraId="323C89E8" w14:textId="77777777" w:rsidR="00736F75" w:rsidRDefault="00000000">
      <w:pPr>
        <w:pStyle w:val="Heading1"/>
        <w:numPr>
          <w:ilvl w:val="0"/>
          <w:numId w:val="13"/>
        </w:numPr>
        <w:spacing w:after="240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1" w:name="_Toc162703020"/>
      <w:bookmarkStart w:id="12" w:name="_Toc498958285"/>
      <w:r>
        <w:rPr>
          <w:rFonts w:ascii="Times New Roman" w:hAnsi="Times New Roman"/>
          <w:b/>
          <w:color w:val="auto"/>
          <w:sz w:val="24"/>
          <w:szCs w:val="24"/>
        </w:rPr>
        <w:t>Defects Log</w:t>
      </w:r>
      <w:bookmarkEnd w:id="11"/>
      <w:bookmarkEnd w:id="12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W w:w="14062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1701"/>
        <w:gridCol w:w="2551"/>
        <w:gridCol w:w="2694"/>
        <w:gridCol w:w="2013"/>
        <w:gridCol w:w="1701"/>
      </w:tblGrid>
      <w:tr w:rsidR="00736F75" w14:paraId="557DE771" w14:textId="77777777">
        <w:trPr>
          <w:trHeight w:val="691"/>
        </w:trPr>
        <w:tc>
          <w:tcPr>
            <w:tcW w:w="3402" w:type="dxa"/>
            <w:shd w:val="clear" w:color="auto" w:fill="F2F2F2"/>
            <w:vAlign w:val="center"/>
          </w:tcPr>
          <w:p w14:paraId="57834526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ID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6200A1AA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Step No.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4D46CEF3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Type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307E121A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Severity Level</w:t>
            </w:r>
          </w:p>
          <w:p w14:paraId="6F893068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(Low/ Medium/ High)</w:t>
            </w:r>
          </w:p>
        </w:tc>
        <w:tc>
          <w:tcPr>
            <w:tcW w:w="2013" w:type="dxa"/>
            <w:shd w:val="clear" w:color="auto" w:fill="F2F2F2"/>
            <w:vAlign w:val="center"/>
          </w:tcPr>
          <w:p w14:paraId="7D12F220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Detected On date: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5ADFA8A3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Status</w:t>
            </w:r>
          </w:p>
          <w:p w14:paraId="51556E86" w14:textId="77777777" w:rsidR="00736F75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(Open/ Closed / Deferred)</w:t>
            </w:r>
          </w:p>
        </w:tc>
      </w:tr>
      <w:tr w:rsidR="00736F75" w14:paraId="1239231A" w14:textId="77777777">
        <w:trPr>
          <w:trHeight w:val="400"/>
        </w:trPr>
        <w:tc>
          <w:tcPr>
            <w:tcW w:w="3402" w:type="dxa"/>
            <w:vAlign w:val="center"/>
          </w:tcPr>
          <w:p w14:paraId="5A24AEF1" w14:textId="77777777" w:rsidR="00736F75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br/>
            </w:r>
          </w:p>
        </w:tc>
        <w:tc>
          <w:tcPr>
            <w:tcW w:w="1701" w:type="dxa"/>
            <w:vAlign w:val="center"/>
          </w:tcPr>
          <w:p w14:paraId="4C584C09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7269D21A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60AE31AB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15B461A3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44126F00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</w:tr>
      <w:tr w:rsidR="00736F75" w14:paraId="78726078" w14:textId="77777777">
        <w:trPr>
          <w:trHeight w:val="400"/>
        </w:trPr>
        <w:tc>
          <w:tcPr>
            <w:tcW w:w="3402" w:type="dxa"/>
            <w:vAlign w:val="center"/>
          </w:tcPr>
          <w:p w14:paraId="35045697" w14:textId="77777777" w:rsidR="00736F75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/>
            </w:r>
          </w:p>
        </w:tc>
        <w:tc>
          <w:tcPr>
            <w:tcW w:w="1701" w:type="dxa"/>
            <w:vAlign w:val="center"/>
          </w:tcPr>
          <w:p w14:paraId="027AB6E6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38C75971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52BF0D42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066C7938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0A72FD76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</w:tr>
      <w:tr w:rsidR="00736F75" w14:paraId="73D4FFF0" w14:textId="77777777">
        <w:trPr>
          <w:trHeight w:val="400"/>
        </w:trPr>
        <w:tc>
          <w:tcPr>
            <w:tcW w:w="3402" w:type="dxa"/>
            <w:vAlign w:val="center"/>
          </w:tcPr>
          <w:p w14:paraId="56EBDC2B" w14:textId="77777777" w:rsidR="00736F75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/>
            </w:r>
          </w:p>
        </w:tc>
        <w:tc>
          <w:tcPr>
            <w:tcW w:w="1701" w:type="dxa"/>
            <w:vAlign w:val="center"/>
          </w:tcPr>
          <w:p w14:paraId="316A5223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56DDCD7F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1621779A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1CF60918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25C78F66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</w:tr>
      <w:tr w:rsidR="00736F75" w14:paraId="5E72529D" w14:textId="77777777">
        <w:trPr>
          <w:trHeight w:val="400"/>
        </w:trPr>
        <w:tc>
          <w:tcPr>
            <w:tcW w:w="3402" w:type="dxa"/>
            <w:vAlign w:val="center"/>
          </w:tcPr>
          <w:p w14:paraId="4D6B89C1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31909CC9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  <w:p w14:paraId="13DBA589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6C6A3C6D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429D22A0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214625E0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1B27BC5F" w14:textId="77777777" w:rsidR="00736F75" w:rsidRDefault="00736F75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62D84386" w14:textId="77777777" w:rsidR="00736F75" w:rsidRDefault="00000000">
      <w:pPr>
        <w:pStyle w:val="Footer"/>
        <w:tabs>
          <w:tab w:val="left" w:pos="720"/>
        </w:tabs>
        <w:rPr>
          <w:rFonts w:ascii="Times New Roman" w:hAnsi="Times New Roman"/>
        </w:rPr>
      </w:pPr>
      <w:r>
        <w:rPr>
          <w:rFonts w:ascii="Times New Roman" w:hAnsi="Times New Roman"/>
          <w:b/>
          <w:i/>
        </w:rPr>
        <w:tab/>
        <w:t>Note</w:t>
      </w:r>
      <w:r>
        <w:rPr>
          <w:rFonts w:ascii="Times New Roman" w:hAnsi="Times New Roman"/>
          <w:i/>
        </w:rPr>
        <w:t xml:space="preserve">: Defect Form to be filled for each defect, using the Format: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i/>
        </w:rPr>
        <w:t>PC-SOP-018/F-05 – 01.01.2023</w:t>
      </w:r>
    </w:p>
    <w:p w14:paraId="1DA35A80" w14:textId="77777777" w:rsidR="00736F75" w:rsidRDefault="00736F75">
      <w:pPr>
        <w:rPr>
          <w:rFonts w:ascii="Times New Roman" w:hAnsi="Times New Roman"/>
        </w:rPr>
      </w:pPr>
    </w:p>
    <w:p w14:paraId="1ED3ACC8" w14:textId="77777777" w:rsidR="00736F75" w:rsidRDefault="00736F75">
      <w:pPr>
        <w:rPr>
          <w:rFonts w:ascii="Times New Roman" w:hAnsi="Times New Roman"/>
        </w:rPr>
      </w:pPr>
    </w:p>
    <w:p w14:paraId="399824B0" w14:textId="77777777" w:rsidR="00736F75" w:rsidRDefault="00736F75">
      <w:pPr>
        <w:rPr>
          <w:rFonts w:ascii="Times New Roman" w:hAnsi="Times New Roman"/>
        </w:rPr>
      </w:pPr>
    </w:p>
    <w:p w14:paraId="1CC437FA" w14:textId="77777777" w:rsidR="00736F75" w:rsidRDefault="00736F75">
      <w:pPr>
        <w:rPr>
          <w:rFonts w:ascii="Times New Roman" w:hAnsi="Times New Roman"/>
        </w:rPr>
      </w:pPr>
      <w:bookmarkStart w:id="13" w:name="_Toc498958286"/>
    </w:p>
    <w:p w14:paraId="2EA4229A" w14:textId="77777777" w:rsidR="00736F75" w:rsidRDefault="00736F75">
      <w:pPr>
        <w:rPr>
          <w:rFonts w:ascii="Times New Roman" w:hAnsi="Times New Roman"/>
        </w:rPr>
      </w:pPr>
    </w:p>
    <w:p w14:paraId="69D02AEF" w14:textId="77777777" w:rsidR="00736F75" w:rsidRDefault="00736F75">
      <w:pPr>
        <w:rPr>
          <w:rFonts w:ascii="Times New Roman" w:hAnsi="Times New Roman"/>
        </w:rPr>
      </w:pPr>
    </w:p>
    <w:p w14:paraId="720C0D7B" w14:textId="77777777" w:rsidR="00736F75" w:rsidRDefault="00736F75">
      <w:pPr>
        <w:rPr>
          <w:rFonts w:ascii="Times New Roman" w:hAnsi="Times New Roman"/>
        </w:rPr>
      </w:pPr>
    </w:p>
    <w:p w14:paraId="536E0EC9" w14:textId="77777777" w:rsidR="00736F75" w:rsidRDefault="00000000">
      <w:pPr>
        <w:pStyle w:val="Heading1"/>
        <w:numPr>
          <w:ilvl w:val="0"/>
          <w:numId w:val="13"/>
        </w:numPr>
        <w:spacing w:after="240"/>
        <w:ind w:left="567" w:right="-491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4" w:name="_Toc162703021"/>
      <w:r>
        <w:rPr>
          <w:rFonts w:ascii="Times New Roman" w:hAnsi="Times New Roman"/>
          <w:b/>
          <w:color w:val="auto"/>
          <w:sz w:val="24"/>
          <w:szCs w:val="24"/>
        </w:rPr>
        <w:t>OQ Test Results &amp; Approval</w:t>
      </w:r>
      <w:bookmarkEnd w:id="13"/>
      <w:bookmarkEnd w:id="14"/>
    </w:p>
    <w:tbl>
      <w:tblPr>
        <w:tblW w:w="14062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2470"/>
        <w:gridCol w:w="2877"/>
        <w:gridCol w:w="2800"/>
        <w:gridCol w:w="1448"/>
        <w:gridCol w:w="4467"/>
      </w:tblGrid>
      <w:tr w:rsidR="00736F75" w14:paraId="0DFCE3BC" w14:textId="77777777">
        <w:trPr>
          <w:trHeight w:val="173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14:paraId="403A0C76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Tester’s Inputs:</w:t>
            </w:r>
          </w:p>
        </w:tc>
      </w:tr>
      <w:tr w:rsidR="00736F75" w14:paraId="5EC4E9AB" w14:textId="77777777">
        <w:trPr>
          <w:trHeight w:val="1207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9671C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8B55F69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011A0881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</w:rPr>
            </w:pPr>
          </w:p>
        </w:tc>
      </w:tr>
      <w:tr w:rsidR="00736F75" w14:paraId="4D721A73" w14:textId="77777777">
        <w:trPr>
          <w:trHeight w:val="726"/>
        </w:trPr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434536CA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Name of the Tester(s) involved:</w:t>
            </w: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153B760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Employee ID or External Org details: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3AECF78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  <w:r>
              <w:rPr>
                <w:rFonts w:ascii="Times New Roman" w:hAnsi="Times New Roman"/>
                <w:b/>
                <w:bCs/>
              </w:rPr>
              <w:br/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459F028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Initials:</w:t>
            </w: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95F05E5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:rsidR="00736F75" w14:paraId="58027C77" w14:textId="77777777">
        <w:trPr>
          <w:trHeight w:val="1072"/>
        </w:trPr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9C26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610C26A2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03F9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022C2940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71BCB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226A6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16813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:rsidR="00736F75" w14:paraId="767AB589" w14:textId="77777777">
        <w:trPr>
          <w:trHeight w:val="173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14:paraId="726DB9B8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br w:type="page"/>
              <w:t>Reviewer’s Inputs:</w:t>
            </w:r>
          </w:p>
        </w:tc>
      </w:tr>
      <w:tr w:rsidR="00736F75" w14:paraId="5622019F" w14:textId="77777777">
        <w:trPr>
          <w:trHeight w:val="1594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C9345F9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8F04F61" w14:textId="77777777" w:rsidR="00736F75" w:rsidRDefault="00736F75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Cs/>
              </w:rPr>
            </w:pPr>
          </w:p>
        </w:tc>
      </w:tr>
      <w:tr w:rsidR="00736F75" w14:paraId="64B9BA6D" w14:textId="77777777">
        <w:trPr>
          <w:trHeight w:val="294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5123E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Overall Status: Pass / Fail</w:t>
            </w:r>
          </w:p>
        </w:tc>
      </w:tr>
      <w:tr w:rsidR="00736F75" w14:paraId="6E5A8608" w14:textId="77777777">
        <w:trPr>
          <w:trHeight w:val="530"/>
        </w:trPr>
        <w:tc>
          <w:tcPr>
            <w:tcW w:w="53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1C2A3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4B54A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BBC11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:rsidR="00736F75" w14:paraId="13F7D468" w14:textId="77777777">
        <w:trPr>
          <w:trHeight w:val="530"/>
        </w:trPr>
        <w:tc>
          <w:tcPr>
            <w:tcW w:w="53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4C10B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E7844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8CE87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:rsidR="00736F75" w14:paraId="65FF9C81" w14:textId="77777777">
        <w:trPr>
          <w:trHeight w:val="521"/>
        </w:trPr>
        <w:tc>
          <w:tcPr>
            <w:tcW w:w="53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C5893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Approved By :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EBB1E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D652F" w14:textId="77777777" w:rsidR="00736F75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</w:tbl>
    <w:p w14:paraId="1A23F84D" w14:textId="77777777" w:rsidR="00736F75" w:rsidRDefault="00736F75">
      <w:pPr>
        <w:rPr>
          <w:rFonts w:ascii="Times New Roman" w:hAnsi="Times New Roman"/>
        </w:rPr>
      </w:pPr>
    </w:p>
    <w:sectPr w:rsidR="00736F75">
      <w:headerReference w:type="default" r:id="rId8"/>
      <w:footerReference w:type="default" r:id="rId9"/>
      <w:headerReference w:type="first" r:id="rId10"/>
      <w:footerReference w:type="first" r:id="rId11"/>
      <w:pgSz w:w="16834" w:h="11909" w:orient="landscape"/>
      <w:pgMar w:top="1440" w:right="720" w:bottom="994" w:left="720" w:header="431" w:footer="36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1E5B9" w14:textId="77777777" w:rsidR="00732F31" w:rsidRDefault="00732F31">
      <w:r>
        <w:separator/>
      </w:r>
    </w:p>
  </w:endnote>
  <w:endnote w:type="continuationSeparator" w:id="0">
    <w:p w14:paraId="20F0A7D2" w14:textId="77777777" w:rsidR="00732F31" w:rsidRDefault="0073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old">
    <w:altName w:val="Arial"/>
    <w:panose1 w:val="020B0704020202020204"/>
    <w:charset w:val="00"/>
    <w:family w:val="roman"/>
    <w:pitch w:val="default"/>
    <w:sig w:usb0="00000000" w:usb1="00000000" w:usb2="0000FFFF" w:usb3="00780000" w:csb0="39370001" w:csb1="04000004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altName w:val="Segoe Print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3024A" w14:textId="77777777" w:rsidR="00736F75" w:rsidRDefault="00000000">
    <w:pPr>
      <w:pStyle w:val="Footer"/>
      <w:tabs>
        <w:tab w:val="clear" w:pos="4320"/>
        <w:tab w:val="clear" w:pos="8640"/>
      </w:tabs>
      <w:rPr>
        <w:rFonts w:ascii="Times New Roman" w:hAnsi="Times New Roman"/>
      </w:rPr>
    </w:pPr>
    <w:r>
      <w:rPr>
        <w:rFonts w:ascii="Times New Roman" w:hAnsi="Times New Roman"/>
      </w:rPr>
      <w:tab/>
      <w:t>PC-SOP-018/F-03 – 01.01.2023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750DA" w14:textId="77777777" w:rsidR="00736F75" w:rsidRDefault="00736F75">
    <w:pPr>
      <w:pStyle w:val="Footer"/>
    </w:pPr>
  </w:p>
  <w:p w14:paraId="4B656BF9" w14:textId="77777777" w:rsidR="00736F75" w:rsidRDefault="00736F75">
    <w:pPr>
      <w:pStyle w:val="Footer"/>
    </w:pPr>
  </w:p>
  <w:p w14:paraId="0CEC12D1" w14:textId="77777777" w:rsidR="00736F75" w:rsidRDefault="00736F75">
    <w:pPr>
      <w:pStyle w:val="Footer"/>
    </w:pPr>
  </w:p>
  <w:p w14:paraId="579A89DB" w14:textId="77777777" w:rsidR="00736F75" w:rsidRDefault="00000000">
    <w:pPr>
      <w:pStyle w:val="Footer"/>
      <w:tabs>
        <w:tab w:val="left" w:pos="3645"/>
      </w:tabs>
      <w:rPr>
        <w:i/>
        <w:sz w:val="20"/>
        <w:szCs w:val="20"/>
        <w:lang w:val="en-IN" w:eastAsia="en-IN"/>
      </w:rPr>
    </w:pPr>
    <w:r>
      <w:rPr>
        <w:i/>
        <w:sz w:val="20"/>
        <w:szCs w:val="20"/>
        <w:lang w:val="en-IN" w:eastAsia="en-IN"/>
      </w:rPr>
      <w:tab/>
    </w:r>
    <w:r>
      <w:rPr>
        <w:i/>
        <w:sz w:val="20"/>
        <w:szCs w:val="20"/>
        <w:lang w:val="en-IN" w:eastAsia="en-IN"/>
      </w:rPr>
      <w:tab/>
    </w:r>
  </w:p>
  <w:p w14:paraId="5EA77DA9" w14:textId="77777777" w:rsidR="00736F75" w:rsidRDefault="00000000">
    <w:pPr>
      <w:pStyle w:val="Footer"/>
      <w:tabs>
        <w:tab w:val="left" w:pos="4061"/>
      </w:tabs>
      <w:rPr>
        <w:lang w:val="en-IN" w:eastAsia="en-IN"/>
      </w:rPr>
    </w:pPr>
    <w:r>
      <w:rPr>
        <w:lang w:val="en-IN" w:eastAsia="en-IN"/>
      </w:rPr>
      <w:tab/>
    </w:r>
    <w:r>
      <w:rPr>
        <w:lang w:val="en-IN" w:eastAsia="en-IN"/>
      </w:rPr>
      <w:tab/>
    </w:r>
  </w:p>
  <w:p w14:paraId="5A8C93D6" w14:textId="77777777" w:rsidR="00736F75" w:rsidRDefault="00736F75">
    <w:pPr>
      <w:pStyle w:val="Footer"/>
      <w:jc w:val="center"/>
      <w:rPr>
        <w:lang w:val="en-IN" w:eastAsia="en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5BAAB" w14:textId="77777777" w:rsidR="00732F31" w:rsidRDefault="00732F31">
      <w:r>
        <w:separator/>
      </w:r>
    </w:p>
  </w:footnote>
  <w:footnote w:type="continuationSeparator" w:id="0">
    <w:p w14:paraId="66926DB9" w14:textId="77777777" w:rsidR="00732F31" w:rsidRDefault="0073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B3018" w14:textId="77777777" w:rsidR="00736F75" w:rsidRDefault="00736F75"/>
  <w:tbl>
    <w:tblPr>
      <w:tblW w:w="15439" w:type="dxa"/>
      <w:tblInd w:w="1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3067"/>
      <w:gridCol w:w="7229"/>
      <w:gridCol w:w="2410"/>
      <w:gridCol w:w="2733"/>
    </w:tblGrid>
    <w:tr w:rsidR="00736F75" w14:paraId="77689732" w14:textId="77777777">
      <w:trPr>
        <w:trHeight w:val="349"/>
      </w:trPr>
      <w:tc>
        <w:tcPr>
          <w:tcW w:w="12706" w:type="dxa"/>
          <w:gridSpan w:val="3"/>
          <w:vAlign w:val="center"/>
        </w:tcPr>
        <w:p w14:paraId="4540C3B0" w14:textId="77777777" w:rsidR="00736F75" w:rsidRDefault="00000000">
          <w:pPr>
            <w:spacing w:before="60" w:after="60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Operation Qualification Test Script</w:t>
          </w:r>
        </w:p>
      </w:tc>
      <w:tc>
        <w:tcPr>
          <w:tcW w:w="2733" w:type="dxa"/>
          <w:vAlign w:val="center"/>
        </w:tcPr>
        <w:p w14:paraId="60A00EE7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noProof/>
              <w:lang w:val="en-IN" w:eastAsia="en-IN"/>
            </w:rPr>
            <w:drawing>
              <wp:inline distT="0" distB="0" distL="0" distR="0" wp14:anchorId="2A350449" wp14:editId="4EF22DE0">
                <wp:extent cx="1485900" cy="367665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736F75" w14:paraId="72E5101D" w14:textId="77777777">
      <w:trPr>
        <w:trHeight w:val="349"/>
      </w:trPr>
      <w:tc>
        <w:tcPr>
          <w:tcW w:w="3067" w:type="dxa"/>
          <w:vAlign w:val="center"/>
        </w:tcPr>
        <w:p w14:paraId="027D4CDC" w14:textId="77777777" w:rsidR="00736F75" w:rsidRDefault="00000000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7229" w:type="dxa"/>
        </w:tcPr>
        <w:p w14:paraId="1BFA326C" w14:textId="77777777" w:rsidR="00736F75" w:rsidRDefault="00000000">
          <w:pPr>
            <w:spacing w:before="60" w:after="60"/>
            <w:rPr>
              <w:rFonts w:ascii="Times New Roman" w:hAnsi="Times New Roman"/>
              <w:lang w:eastAsia="en-IN"/>
            </w:rPr>
          </w:pPr>
          <w:r>
            <w:rPr>
              <w:rFonts w:ascii="Times New Roman" w:hAnsi="Times New Roman"/>
            </w:rPr>
            <w:t>Creation of Customers in Masters</w:t>
          </w:r>
        </w:p>
      </w:tc>
      <w:tc>
        <w:tcPr>
          <w:tcW w:w="2410" w:type="dxa"/>
          <w:vAlign w:val="center"/>
        </w:tcPr>
        <w:p w14:paraId="686D09F0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2733" w:type="dxa"/>
          <w:vAlign w:val="center"/>
        </w:tcPr>
        <w:p w14:paraId="3A232F94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10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11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:rsidR="00736F75" w14:paraId="5A057414" w14:textId="77777777">
      <w:trPr>
        <w:trHeight w:val="349"/>
      </w:trPr>
      <w:tc>
        <w:tcPr>
          <w:tcW w:w="3067" w:type="dxa"/>
          <w:vAlign w:val="center"/>
        </w:tcPr>
        <w:p w14:paraId="58A81016" w14:textId="77777777" w:rsidR="00736F75" w:rsidRDefault="00000000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7229" w:type="dxa"/>
          <w:vAlign w:val="center"/>
        </w:tcPr>
        <w:p w14:paraId="427DF708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MASTERS-QSRV-OQTS-008</w:t>
          </w:r>
        </w:p>
      </w:tc>
      <w:tc>
        <w:tcPr>
          <w:tcW w:w="2410" w:type="dxa"/>
          <w:vAlign w:val="center"/>
        </w:tcPr>
        <w:p w14:paraId="757ABBFB" w14:textId="77777777" w:rsidR="00736F75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2733" w:type="dxa"/>
          <w:vAlign w:val="center"/>
        </w:tcPr>
        <w:p w14:paraId="008A705E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1E430A5F" w14:textId="77777777" w:rsidR="00736F75" w:rsidRDefault="00736F75">
    <w:pPr>
      <w:pStyle w:val="Header"/>
      <w:jc w:val="center"/>
      <w:rPr>
        <w:rFonts w:ascii="Times New Roman" w:hAnsi="Times New Roman"/>
        <w:sz w:val="2"/>
      </w:rPr>
    </w:pPr>
  </w:p>
  <w:p w14:paraId="0CF19B0F" w14:textId="77777777" w:rsidR="00736F75" w:rsidRDefault="00736F75">
    <w:pPr>
      <w:pStyle w:val="Header"/>
      <w:jc w:val="cent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1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500"/>
      <w:gridCol w:w="2835"/>
      <w:gridCol w:w="1701"/>
      <w:gridCol w:w="2324"/>
    </w:tblGrid>
    <w:tr w:rsidR="00736F75" w14:paraId="73B9D5CC" w14:textId="77777777">
      <w:trPr>
        <w:trHeight w:val="558"/>
      </w:trPr>
      <w:tc>
        <w:tcPr>
          <w:tcW w:w="7036" w:type="dxa"/>
          <w:gridSpan w:val="3"/>
          <w:vAlign w:val="center"/>
        </w:tcPr>
        <w:p w14:paraId="7B6F14E5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unit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  <w:r>
            <w:rPr>
              <w:rFonts w:ascii="Times New Roman" w:hAnsi="Times New Roman"/>
            </w:rPr>
            <w:t xml:space="preserve">                                </w:t>
          </w:r>
        </w:p>
        <w:p w14:paraId="6F8187E7" w14:textId="77777777" w:rsidR="00736F75" w:rsidRDefault="00000000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begin"/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instrText xml:space="preserve"> DOCPROPERTY  primary_group  \* MERGEFORMAT </w:instrTex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separate"/>
          </w:r>
          <w:r>
            <w:rPr>
              <w:rFonts w:ascii="Times New Roman" w:hAnsi="Times New Roman"/>
              <w:sz w:val="28"/>
              <w:szCs w:val="28"/>
            </w:rPr>
            <w:t>Error! Unknown document property name.</w: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tc>
      <w:tc>
        <w:tcPr>
          <w:tcW w:w="2324" w:type="dxa"/>
          <w:vAlign w:val="center"/>
        </w:tcPr>
        <w:p w14:paraId="5747ACB7" w14:textId="77777777" w:rsidR="00736F75" w:rsidRDefault="00000000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noProof/>
              <w:lang w:val="en-IN" w:eastAsia="en-IN"/>
            </w:rPr>
            <w:drawing>
              <wp:inline distT="0" distB="0" distL="0" distR="0" wp14:anchorId="3BD6BD8C" wp14:editId="38326F2A">
                <wp:extent cx="1257300" cy="276225"/>
                <wp:effectExtent l="0" t="0" r="0" b="952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730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736F75" w14:paraId="13BB4BAA" w14:textId="77777777">
      <w:trPr>
        <w:trHeight w:val="201"/>
      </w:trPr>
      <w:tc>
        <w:tcPr>
          <w:tcW w:w="2500" w:type="dxa"/>
          <w:vAlign w:val="center"/>
        </w:tcPr>
        <w:p w14:paraId="3B4BF3D6" w14:textId="77777777" w:rsidR="00736F75" w:rsidRDefault="00000000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860" w:type="dxa"/>
          <w:gridSpan w:val="3"/>
          <w:vAlign w:val="center"/>
        </w:tcPr>
        <w:p w14:paraId="6BD634FA" w14:textId="77777777" w:rsidR="00736F75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title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  <w:tr w:rsidR="00736F75" w14:paraId="3019BC7A" w14:textId="77777777">
      <w:trPr>
        <w:trHeight w:val="221"/>
      </w:trPr>
      <w:tc>
        <w:tcPr>
          <w:tcW w:w="2500" w:type="dxa"/>
          <w:vAlign w:val="center"/>
        </w:tcPr>
        <w:p w14:paraId="13528184" w14:textId="77777777" w:rsidR="00736F75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 xml:space="preserve">Document No </w:t>
          </w:r>
        </w:p>
      </w:tc>
      <w:tc>
        <w:tcPr>
          <w:tcW w:w="2835" w:type="dxa"/>
          <w:vAlign w:val="center"/>
        </w:tcPr>
        <w:p w14:paraId="5F3F66BD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object_name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  <w:r>
            <w:rPr>
              <w:rFonts w:ascii="Times New Roman" w:hAnsi="Times New Roman"/>
            </w:rPr>
            <w:t xml:space="preserve"> </w:t>
          </w:r>
        </w:p>
      </w:tc>
      <w:tc>
        <w:tcPr>
          <w:tcW w:w="1701" w:type="dxa"/>
          <w:vAlign w:val="center"/>
        </w:tcPr>
        <w:p w14:paraId="1E554CEF" w14:textId="77777777" w:rsidR="00736F75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Version</w:t>
          </w:r>
        </w:p>
      </w:tc>
      <w:tc>
        <w:tcPr>
          <w:tcW w:w="2324" w:type="dxa"/>
          <w:vAlign w:val="center"/>
        </w:tcPr>
        <w:p w14:paraId="4975325C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r_version_label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</w:tr>
    <w:tr w:rsidR="00736F75" w14:paraId="050BA4FE" w14:textId="77777777">
      <w:trPr>
        <w:trHeight w:val="227"/>
      </w:trPr>
      <w:tc>
        <w:tcPr>
          <w:tcW w:w="2500" w:type="dxa"/>
          <w:tcBorders>
            <w:bottom w:val="single" w:sz="4" w:space="0" w:color="auto"/>
          </w:tcBorders>
          <w:vAlign w:val="center"/>
        </w:tcPr>
        <w:p w14:paraId="666071FB" w14:textId="77777777" w:rsidR="00736F75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Department</w:t>
          </w:r>
        </w:p>
      </w:tc>
      <w:tc>
        <w:tcPr>
          <w:tcW w:w="2835" w:type="dxa"/>
          <w:tcBorders>
            <w:bottom w:val="single" w:sz="4" w:space="0" w:color="auto"/>
          </w:tcBorders>
          <w:vAlign w:val="center"/>
        </w:tcPr>
        <w:p w14:paraId="1D0185F9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department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  <w:tc>
        <w:tcPr>
          <w:tcW w:w="1701" w:type="dxa"/>
          <w:tcBorders>
            <w:bottom w:val="single" w:sz="4" w:space="0" w:color="auto"/>
          </w:tcBorders>
          <w:vAlign w:val="center"/>
        </w:tcPr>
        <w:p w14:paraId="5E7D687D" w14:textId="77777777" w:rsidR="00736F75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Effective date</w:t>
          </w:r>
        </w:p>
      </w:tc>
      <w:tc>
        <w:tcPr>
          <w:tcW w:w="2324" w:type="dxa"/>
          <w:tcBorders>
            <w:bottom w:val="single" w:sz="4" w:space="0" w:color="auto"/>
          </w:tcBorders>
          <w:vAlign w:val="center"/>
        </w:tcPr>
        <w:p w14:paraId="0C1E64BF" w14:textId="77777777" w:rsidR="00736F75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effective_date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</w:tbl>
  <w:p w14:paraId="2AC56131" w14:textId="77777777" w:rsidR="00736F75" w:rsidRDefault="00736F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0FAA"/>
    <w:multiLevelType w:val="multilevel"/>
    <w:tmpl w:val="01680FA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2B0ED5"/>
    <w:multiLevelType w:val="multilevel"/>
    <w:tmpl w:val="042B0ED5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855D9"/>
    <w:multiLevelType w:val="multilevel"/>
    <w:tmpl w:val="0D3855D9"/>
    <w:lvl w:ilvl="0">
      <w:start w:val="1"/>
      <w:numFmt w:val="decimal"/>
      <w:lvlText w:val="4.%1."/>
      <w:lvlJc w:val="righ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3" w15:restartNumberingAfterBreak="0">
    <w:nsid w:val="0F1A11C6"/>
    <w:multiLevelType w:val="multilevel"/>
    <w:tmpl w:val="0F1A11C6"/>
    <w:lvl w:ilvl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B04F2"/>
    <w:multiLevelType w:val="multilevel"/>
    <w:tmpl w:val="15FB04F2"/>
    <w:lvl w:ilvl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051FDA"/>
    <w:multiLevelType w:val="multilevel"/>
    <w:tmpl w:val="24051FD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6DA133F"/>
    <w:multiLevelType w:val="multilevel"/>
    <w:tmpl w:val="36DA133F"/>
    <w:lvl w:ilvl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C0672B"/>
    <w:multiLevelType w:val="multilevel"/>
    <w:tmpl w:val="38C0672B"/>
    <w:lvl w:ilvl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8B7F77"/>
    <w:multiLevelType w:val="multilevel"/>
    <w:tmpl w:val="3F8B7F77"/>
    <w:lvl w:ilvl="0">
      <w:start w:val="1"/>
      <w:numFmt w:val="lowerLetter"/>
      <w:lvlText w:val="%1."/>
      <w:lvlJc w:val="left"/>
      <w:pPr>
        <w:tabs>
          <w:tab w:val="left" w:pos="504"/>
        </w:tabs>
        <w:ind w:left="360" w:hanging="360"/>
      </w:pPr>
      <w:rPr>
        <w:rFonts w:ascii="Times New Roman" w:hAnsi="Times New Roman" w:cs="Times New Roman" w:hint="default"/>
        <w:b w:val="0"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>
      <w:start w:val="1"/>
      <w:numFmt w:val="lowerRoman"/>
      <w:lvlText w:val="%3."/>
      <w:lvlJc w:val="right"/>
      <w:pPr>
        <w:tabs>
          <w:tab w:val="left" w:pos="1440"/>
        </w:tabs>
        <w:ind w:left="1440" w:hanging="18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360"/>
      </w:pPr>
    </w:lvl>
    <w:lvl w:ilvl="4">
      <w:start w:val="1"/>
      <w:numFmt w:val="lowerLetter"/>
      <w:lvlText w:val="%5."/>
      <w:lvlJc w:val="left"/>
      <w:pPr>
        <w:tabs>
          <w:tab w:val="left" w:pos="2880"/>
        </w:tabs>
        <w:ind w:left="2880" w:hanging="360"/>
      </w:pPr>
    </w:lvl>
    <w:lvl w:ilvl="5">
      <w:start w:val="1"/>
      <w:numFmt w:val="lowerRoman"/>
      <w:lvlText w:val="%6."/>
      <w:lvlJc w:val="right"/>
      <w:pPr>
        <w:tabs>
          <w:tab w:val="left" w:pos="3600"/>
        </w:tabs>
        <w:ind w:left="3600" w:hanging="180"/>
      </w:pPr>
    </w:lvl>
    <w:lvl w:ilvl="6">
      <w:start w:val="1"/>
      <w:numFmt w:val="decimal"/>
      <w:lvlText w:val="%7."/>
      <w:lvlJc w:val="left"/>
      <w:pPr>
        <w:tabs>
          <w:tab w:val="left" w:pos="4320"/>
        </w:tabs>
        <w:ind w:left="4320" w:hanging="360"/>
      </w:pPr>
    </w:lvl>
    <w:lvl w:ilvl="7">
      <w:start w:val="1"/>
      <w:numFmt w:val="lowerLetter"/>
      <w:lvlText w:val="%8."/>
      <w:lvlJc w:val="left"/>
      <w:pPr>
        <w:tabs>
          <w:tab w:val="left" w:pos="5040"/>
        </w:tabs>
        <w:ind w:left="5040" w:hanging="360"/>
      </w:pPr>
    </w:lvl>
    <w:lvl w:ilvl="8">
      <w:start w:val="1"/>
      <w:numFmt w:val="lowerRoman"/>
      <w:lvlText w:val="%9."/>
      <w:lvlJc w:val="right"/>
      <w:pPr>
        <w:tabs>
          <w:tab w:val="left" w:pos="5760"/>
        </w:tabs>
        <w:ind w:left="5760" w:hanging="180"/>
      </w:pPr>
    </w:lvl>
  </w:abstractNum>
  <w:abstractNum w:abstractNumId="9" w15:restartNumberingAfterBreak="0">
    <w:nsid w:val="61AD032A"/>
    <w:multiLevelType w:val="multilevel"/>
    <w:tmpl w:val="61AD032A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B375F"/>
    <w:multiLevelType w:val="multilevel"/>
    <w:tmpl w:val="63CB375F"/>
    <w:lvl w:ilvl="0">
      <w:start w:val="1"/>
      <w:numFmt w:val="decimal"/>
      <w:lvlText w:val="4.8.%1"/>
      <w:lvlJc w:val="left"/>
      <w:pPr>
        <w:ind w:left="4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1" w15:restartNumberingAfterBreak="0">
    <w:nsid w:val="6636948F"/>
    <w:multiLevelType w:val="multilevel"/>
    <w:tmpl w:val="6636948F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797C8D"/>
    <w:multiLevelType w:val="multilevel"/>
    <w:tmpl w:val="6D797C8D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8808809">
    <w:abstractNumId w:val="5"/>
  </w:num>
  <w:num w:numId="2" w16cid:durableId="1874998077">
    <w:abstractNumId w:val="8"/>
  </w:num>
  <w:num w:numId="3" w16cid:durableId="526530713">
    <w:abstractNumId w:val="6"/>
  </w:num>
  <w:num w:numId="4" w16cid:durableId="324363518">
    <w:abstractNumId w:val="2"/>
  </w:num>
  <w:num w:numId="5" w16cid:durableId="1581794536">
    <w:abstractNumId w:val="0"/>
  </w:num>
  <w:num w:numId="6" w16cid:durableId="458694520">
    <w:abstractNumId w:val="10"/>
  </w:num>
  <w:num w:numId="7" w16cid:durableId="1663697085">
    <w:abstractNumId w:val="4"/>
  </w:num>
  <w:num w:numId="8" w16cid:durableId="1506701462">
    <w:abstractNumId w:val="3"/>
  </w:num>
  <w:num w:numId="9" w16cid:durableId="610019438">
    <w:abstractNumId w:val="7"/>
  </w:num>
  <w:num w:numId="10" w16cid:durableId="123238696">
    <w:abstractNumId w:val="1"/>
  </w:num>
  <w:num w:numId="11" w16cid:durableId="363598134">
    <w:abstractNumId w:val="11"/>
  </w:num>
  <w:num w:numId="12" w16cid:durableId="894464634">
    <w:abstractNumId w:val="9"/>
  </w:num>
  <w:num w:numId="13" w16cid:durableId="2204838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99C"/>
    <w:rsid w:val="00007A47"/>
    <w:rsid w:val="00023404"/>
    <w:rsid w:val="00044119"/>
    <w:rsid w:val="00052BCE"/>
    <w:rsid w:val="000564E9"/>
    <w:rsid w:val="00065395"/>
    <w:rsid w:val="000751B0"/>
    <w:rsid w:val="00090A00"/>
    <w:rsid w:val="00092457"/>
    <w:rsid w:val="000C0613"/>
    <w:rsid w:val="000C3277"/>
    <w:rsid w:val="000D51B2"/>
    <w:rsid w:val="000E0B9C"/>
    <w:rsid w:val="000F259C"/>
    <w:rsid w:val="00101801"/>
    <w:rsid w:val="00110D3F"/>
    <w:rsid w:val="00122489"/>
    <w:rsid w:val="00132041"/>
    <w:rsid w:val="00146A64"/>
    <w:rsid w:val="001516D4"/>
    <w:rsid w:val="001558FA"/>
    <w:rsid w:val="001620CE"/>
    <w:rsid w:val="00172936"/>
    <w:rsid w:val="00174A84"/>
    <w:rsid w:val="0018268B"/>
    <w:rsid w:val="00183DFB"/>
    <w:rsid w:val="00186126"/>
    <w:rsid w:val="00195290"/>
    <w:rsid w:val="001B06EB"/>
    <w:rsid w:val="001B14D3"/>
    <w:rsid w:val="001B4887"/>
    <w:rsid w:val="001C6A46"/>
    <w:rsid w:val="001D5E58"/>
    <w:rsid w:val="001D70F5"/>
    <w:rsid w:val="001D74E2"/>
    <w:rsid w:val="001E56C4"/>
    <w:rsid w:val="001E626C"/>
    <w:rsid w:val="001F19CD"/>
    <w:rsid w:val="001F52A0"/>
    <w:rsid w:val="002159DD"/>
    <w:rsid w:val="00220BFD"/>
    <w:rsid w:val="002219F1"/>
    <w:rsid w:val="00260FB6"/>
    <w:rsid w:val="00261BAE"/>
    <w:rsid w:val="0026441F"/>
    <w:rsid w:val="002654EA"/>
    <w:rsid w:val="00267A0A"/>
    <w:rsid w:val="00271EF4"/>
    <w:rsid w:val="00274AD6"/>
    <w:rsid w:val="0028623D"/>
    <w:rsid w:val="00293791"/>
    <w:rsid w:val="00296433"/>
    <w:rsid w:val="002A67D5"/>
    <w:rsid w:val="002A6C65"/>
    <w:rsid w:val="002A6E3A"/>
    <w:rsid w:val="002B021E"/>
    <w:rsid w:val="002D43F3"/>
    <w:rsid w:val="002E44E1"/>
    <w:rsid w:val="002E5717"/>
    <w:rsid w:val="002F0AEA"/>
    <w:rsid w:val="002F6728"/>
    <w:rsid w:val="003016C0"/>
    <w:rsid w:val="0030283A"/>
    <w:rsid w:val="00304615"/>
    <w:rsid w:val="003051B0"/>
    <w:rsid w:val="0030652D"/>
    <w:rsid w:val="00315B44"/>
    <w:rsid w:val="00330090"/>
    <w:rsid w:val="00333B39"/>
    <w:rsid w:val="00360649"/>
    <w:rsid w:val="00376FB5"/>
    <w:rsid w:val="00392174"/>
    <w:rsid w:val="003A16EC"/>
    <w:rsid w:val="003A2C5F"/>
    <w:rsid w:val="003B095B"/>
    <w:rsid w:val="003B118C"/>
    <w:rsid w:val="003C3C21"/>
    <w:rsid w:val="003D5E6C"/>
    <w:rsid w:val="003D7492"/>
    <w:rsid w:val="003E084F"/>
    <w:rsid w:val="003E2CFE"/>
    <w:rsid w:val="0041131A"/>
    <w:rsid w:val="00412310"/>
    <w:rsid w:val="00415D5E"/>
    <w:rsid w:val="00426AA7"/>
    <w:rsid w:val="004352BC"/>
    <w:rsid w:val="00436692"/>
    <w:rsid w:val="00446D46"/>
    <w:rsid w:val="0045268F"/>
    <w:rsid w:val="00457212"/>
    <w:rsid w:val="004660C0"/>
    <w:rsid w:val="00480579"/>
    <w:rsid w:val="00481F47"/>
    <w:rsid w:val="00486362"/>
    <w:rsid w:val="004A1273"/>
    <w:rsid w:val="004A2CC2"/>
    <w:rsid w:val="004A616C"/>
    <w:rsid w:val="004A6C00"/>
    <w:rsid w:val="004B44A5"/>
    <w:rsid w:val="004C3E8B"/>
    <w:rsid w:val="004C417D"/>
    <w:rsid w:val="004C731D"/>
    <w:rsid w:val="004E121C"/>
    <w:rsid w:val="004E1537"/>
    <w:rsid w:val="004E6BBF"/>
    <w:rsid w:val="004E7FB5"/>
    <w:rsid w:val="004F554D"/>
    <w:rsid w:val="004F69AE"/>
    <w:rsid w:val="0050443A"/>
    <w:rsid w:val="005064A8"/>
    <w:rsid w:val="00511C55"/>
    <w:rsid w:val="0052621F"/>
    <w:rsid w:val="00533F92"/>
    <w:rsid w:val="00536EE4"/>
    <w:rsid w:val="00537A9E"/>
    <w:rsid w:val="00575FBB"/>
    <w:rsid w:val="005769FD"/>
    <w:rsid w:val="0059640A"/>
    <w:rsid w:val="005A0466"/>
    <w:rsid w:val="005A06A0"/>
    <w:rsid w:val="005B211A"/>
    <w:rsid w:val="005C7FE1"/>
    <w:rsid w:val="005D6E4A"/>
    <w:rsid w:val="005F45E7"/>
    <w:rsid w:val="00601FA3"/>
    <w:rsid w:val="00612198"/>
    <w:rsid w:val="00621182"/>
    <w:rsid w:val="00622966"/>
    <w:rsid w:val="00623D04"/>
    <w:rsid w:val="00624413"/>
    <w:rsid w:val="006256DD"/>
    <w:rsid w:val="00636EF9"/>
    <w:rsid w:val="00637A0A"/>
    <w:rsid w:val="00663DB0"/>
    <w:rsid w:val="00681C55"/>
    <w:rsid w:val="00683296"/>
    <w:rsid w:val="00683951"/>
    <w:rsid w:val="006A2A90"/>
    <w:rsid w:val="006B123C"/>
    <w:rsid w:val="006B6941"/>
    <w:rsid w:val="006C1790"/>
    <w:rsid w:val="006D470E"/>
    <w:rsid w:val="006E3B82"/>
    <w:rsid w:val="00711058"/>
    <w:rsid w:val="00717A45"/>
    <w:rsid w:val="00723920"/>
    <w:rsid w:val="00732F31"/>
    <w:rsid w:val="0073609E"/>
    <w:rsid w:val="00736419"/>
    <w:rsid w:val="00736F75"/>
    <w:rsid w:val="0076158D"/>
    <w:rsid w:val="007668DB"/>
    <w:rsid w:val="007677F4"/>
    <w:rsid w:val="007736D5"/>
    <w:rsid w:val="007A24FD"/>
    <w:rsid w:val="007A60C8"/>
    <w:rsid w:val="007A7F8B"/>
    <w:rsid w:val="007B2367"/>
    <w:rsid w:val="007B5BCF"/>
    <w:rsid w:val="007B70A5"/>
    <w:rsid w:val="007D51E3"/>
    <w:rsid w:val="007E1E8D"/>
    <w:rsid w:val="00811B60"/>
    <w:rsid w:val="0081530C"/>
    <w:rsid w:val="00830BA4"/>
    <w:rsid w:val="008573FB"/>
    <w:rsid w:val="00887D54"/>
    <w:rsid w:val="00890803"/>
    <w:rsid w:val="00895626"/>
    <w:rsid w:val="008A060F"/>
    <w:rsid w:val="008B5EA1"/>
    <w:rsid w:val="008C3EF3"/>
    <w:rsid w:val="008D7B31"/>
    <w:rsid w:val="008E4F51"/>
    <w:rsid w:val="008E7282"/>
    <w:rsid w:val="008F7DEA"/>
    <w:rsid w:val="00904CB1"/>
    <w:rsid w:val="00921358"/>
    <w:rsid w:val="009330C1"/>
    <w:rsid w:val="00962EB0"/>
    <w:rsid w:val="00963239"/>
    <w:rsid w:val="00965E25"/>
    <w:rsid w:val="009820EF"/>
    <w:rsid w:val="009A05E3"/>
    <w:rsid w:val="009A4A2F"/>
    <w:rsid w:val="009C284C"/>
    <w:rsid w:val="009D6452"/>
    <w:rsid w:val="009D7EB8"/>
    <w:rsid w:val="00A00068"/>
    <w:rsid w:val="00A162C0"/>
    <w:rsid w:val="00A30267"/>
    <w:rsid w:val="00A372AE"/>
    <w:rsid w:val="00A45600"/>
    <w:rsid w:val="00A641C7"/>
    <w:rsid w:val="00A666BE"/>
    <w:rsid w:val="00A8110D"/>
    <w:rsid w:val="00A955B6"/>
    <w:rsid w:val="00AA6D60"/>
    <w:rsid w:val="00AB1F10"/>
    <w:rsid w:val="00AC6197"/>
    <w:rsid w:val="00AE2AE6"/>
    <w:rsid w:val="00AE613D"/>
    <w:rsid w:val="00AE68A3"/>
    <w:rsid w:val="00B06DEA"/>
    <w:rsid w:val="00B17F96"/>
    <w:rsid w:val="00B21A12"/>
    <w:rsid w:val="00B2372B"/>
    <w:rsid w:val="00B33DA7"/>
    <w:rsid w:val="00B361F6"/>
    <w:rsid w:val="00B409FB"/>
    <w:rsid w:val="00B42D20"/>
    <w:rsid w:val="00B43F6A"/>
    <w:rsid w:val="00B52A13"/>
    <w:rsid w:val="00B564FF"/>
    <w:rsid w:val="00B571A3"/>
    <w:rsid w:val="00B57ECA"/>
    <w:rsid w:val="00B65FD4"/>
    <w:rsid w:val="00B73238"/>
    <w:rsid w:val="00B7794B"/>
    <w:rsid w:val="00B80944"/>
    <w:rsid w:val="00B9305F"/>
    <w:rsid w:val="00B97618"/>
    <w:rsid w:val="00BA4EDF"/>
    <w:rsid w:val="00BB2008"/>
    <w:rsid w:val="00BC47E3"/>
    <w:rsid w:val="00C01824"/>
    <w:rsid w:val="00C1199C"/>
    <w:rsid w:val="00C336C3"/>
    <w:rsid w:val="00C47EED"/>
    <w:rsid w:val="00C5083B"/>
    <w:rsid w:val="00C50CF8"/>
    <w:rsid w:val="00C57CB8"/>
    <w:rsid w:val="00C612B8"/>
    <w:rsid w:val="00CA0F56"/>
    <w:rsid w:val="00CA2CC8"/>
    <w:rsid w:val="00CA6CFA"/>
    <w:rsid w:val="00CC1FA2"/>
    <w:rsid w:val="00CD6DB4"/>
    <w:rsid w:val="00D04A3B"/>
    <w:rsid w:val="00D12F11"/>
    <w:rsid w:val="00D2230F"/>
    <w:rsid w:val="00D2394D"/>
    <w:rsid w:val="00D3245E"/>
    <w:rsid w:val="00D51A64"/>
    <w:rsid w:val="00D56065"/>
    <w:rsid w:val="00D70903"/>
    <w:rsid w:val="00D72DA2"/>
    <w:rsid w:val="00D7358B"/>
    <w:rsid w:val="00D82C5C"/>
    <w:rsid w:val="00D83009"/>
    <w:rsid w:val="00D83E47"/>
    <w:rsid w:val="00D85BBB"/>
    <w:rsid w:val="00D92347"/>
    <w:rsid w:val="00DA1357"/>
    <w:rsid w:val="00DB2EF2"/>
    <w:rsid w:val="00DC1787"/>
    <w:rsid w:val="00DC6A34"/>
    <w:rsid w:val="00DD0602"/>
    <w:rsid w:val="00DD2DF6"/>
    <w:rsid w:val="00DE26C3"/>
    <w:rsid w:val="00DF18CD"/>
    <w:rsid w:val="00DF1E3C"/>
    <w:rsid w:val="00DF29BA"/>
    <w:rsid w:val="00DF332F"/>
    <w:rsid w:val="00DF6794"/>
    <w:rsid w:val="00E04560"/>
    <w:rsid w:val="00E127C1"/>
    <w:rsid w:val="00E1307E"/>
    <w:rsid w:val="00E34ED0"/>
    <w:rsid w:val="00E44C65"/>
    <w:rsid w:val="00E60AA7"/>
    <w:rsid w:val="00E61092"/>
    <w:rsid w:val="00E64DF8"/>
    <w:rsid w:val="00E86BC4"/>
    <w:rsid w:val="00E959E3"/>
    <w:rsid w:val="00E96E10"/>
    <w:rsid w:val="00EB2982"/>
    <w:rsid w:val="00EB308C"/>
    <w:rsid w:val="00EB5903"/>
    <w:rsid w:val="00EC0D63"/>
    <w:rsid w:val="00EC4DB4"/>
    <w:rsid w:val="00ED0FFD"/>
    <w:rsid w:val="00EE213F"/>
    <w:rsid w:val="00EE6BE8"/>
    <w:rsid w:val="00EF2073"/>
    <w:rsid w:val="00F165B0"/>
    <w:rsid w:val="00F22972"/>
    <w:rsid w:val="00F333C7"/>
    <w:rsid w:val="00F421C6"/>
    <w:rsid w:val="00F425A8"/>
    <w:rsid w:val="00F54805"/>
    <w:rsid w:val="00F64F3E"/>
    <w:rsid w:val="00F65465"/>
    <w:rsid w:val="00F951A0"/>
    <w:rsid w:val="00FA0CED"/>
    <w:rsid w:val="00FA19A6"/>
    <w:rsid w:val="00FB6888"/>
    <w:rsid w:val="00FC3CB7"/>
    <w:rsid w:val="00FD273F"/>
    <w:rsid w:val="00FD6D9B"/>
    <w:rsid w:val="00FF6003"/>
    <w:rsid w:val="0B01399E"/>
    <w:rsid w:val="21C154D0"/>
    <w:rsid w:val="22370203"/>
    <w:rsid w:val="2C84614C"/>
    <w:rsid w:val="2E1D6FFC"/>
    <w:rsid w:val="5C7B58AD"/>
    <w:rsid w:val="692511AA"/>
    <w:rsid w:val="6AC837FC"/>
    <w:rsid w:val="72C034D3"/>
    <w:rsid w:val="7E99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726A0"/>
  <w15:docId w15:val="{8B7BFE81-95BC-4A91-A7CB-AA28A71D0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iPriority="0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394D"/>
    <w:rPr>
      <w:rFonts w:ascii="Arial" w:eastAsia="Times New Roman" w:hAnsi="Arial" w:cs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b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CommentReference">
    <w:name w:val="annotation reference"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qFormat/>
    <w:rPr>
      <w:sz w:val="20"/>
      <w:szCs w:val="20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TOC1">
    <w:name w:val="toc 1"/>
    <w:basedOn w:val="Normal"/>
    <w:next w:val="Normal"/>
    <w:uiPriority w:val="39"/>
    <w:unhideWhenUsed/>
    <w:qFormat/>
    <w:pPr>
      <w:spacing w:after="100" w:line="259" w:lineRule="auto"/>
    </w:pPr>
    <w:rPr>
      <w:rFonts w:ascii="Calibri" w:hAnsi="Calibr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Calibri Light" w:eastAsia="Times New Roman" w:hAnsi="Calibri Light" w:cs="Times New Roman"/>
      <w:color w:val="2E74B5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qFormat/>
    <w:rPr>
      <w:rFonts w:ascii="Arial" w:eastAsia="Times New Roman" w:hAnsi="Arial" w:cs="Times New Roman"/>
      <w:b/>
      <w:szCs w:val="20"/>
      <w:lang w:val="en-US"/>
    </w:rPr>
  </w:style>
  <w:style w:type="character" w:customStyle="1" w:styleId="HeaderChar">
    <w:name w:val="Header Char"/>
    <w:basedOn w:val="DefaultParagraphFont"/>
    <w:link w:val="Header"/>
    <w:qFormat/>
    <w:rPr>
      <w:rFonts w:ascii="Arial" w:eastAsia="Times New Roman" w:hAnsi="Arial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Arial" w:eastAsia="Times New Roman" w:hAnsi="Arial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paragraph" w:customStyle="1" w:styleId="CvrPg6UserFacilityLocation">
    <w:name w:val=".CvrPg6UserFacility/Location"/>
    <w:next w:val="Normal"/>
    <w:link w:val="CvrPg6UserFacilityLocationCharChar"/>
    <w:qFormat/>
    <w:pPr>
      <w:spacing w:after="360"/>
      <w:ind w:left="720"/>
    </w:pPr>
    <w:rPr>
      <w:rFonts w:ascii="Arial" w:eastAsia="Times New Roman" w:hAnsi="Arial" w:cs="Arial"/>
      <w:lang w:val="en-US" w:eastAsia="en-US"/>
    </w:rPr>
  </w:style>
  <w:style w:type="character" w:customStyle="1" w:styleId="CvrPg6UserFacilityLocationCharChar">
    <w:name w:val=".CvrPg6UserFacility/Location Char Char"/>
    <w:link w:val="CvrPg6UserFacilityLocation"/>
    <w:qFormat/>
    <w:rPr>
      <w:rFonts w:ascii="Arial" w:eastAsia="Times New Roman" w:hAnsi="Arial" w:cs="Arial"/>
      <w:sz w:val="20"/>
      <w:szCs w:val="20"/>
      <w:lang w:val="en-US"/>
    </w:rPr>
  </w:style>
  <w:style w:type="paragraph" w:customStyle="1" w:styleId="CoverpageLeftcolumn">
    <w:name w:val="CoverpageLeftcolumn"/>
    <w:basedOn w:val="CvrPg6UserFacilityLocation"/>
    <w:link w:val="CoverpageLeftcolumnChar"/>
    <w:qFormat/>
    <w:pPr>
      <w:tabs>
        <w:tab w:val="left" w:pos="9226"/>
      </w:tabs>
    </w:pPr>
    <w:rPr>
      <w:b/>
      <w:sz w:val="24"/>
    </w:rPr>
  </w:style>
  <w:style w:type="character" w:customStyle="1" w:styleId="CoverpageLeftcolumnChar">
    <w:name w:val="CoverpageLeftcolumn Char"/>
    <w:link w:val="CoverpageLeftcolumn"/>
    <w:qFormat/>
    <w:rPr>
      <w:rFonts w:ascii="Arial" w:eastAsia="Times New Roman" w:hAnsi="Arial" w:cs="Arial"/>
      <w:b/>
      <w:sz w:val="24"/>
      <w:szCs w:val="20"/>
      <w:lang w:val="en-US"/>
    </w:rPr>
  </w:style>
  <w:style w:type="paragraph" w:customStyle="1" w:styleId="CvrPg10ChangeControlReqNo">
    <w:name w:val=".CvrPg10ChangeControlReqNo"/>
    <w:basedOn w:val="Normal"/>
    <w:link w:val="CvrPg10ChangeControlReqNoCharChar"/>
    <w:qFormat/>
    <w:pPr>
      <w:spacing w:after="120"/>
      <w:ind w:firstLine="720"/>
    </w:pPr>
    <w:rPr>
      <w:rFonts w:cs="Arial"/>
      <w:sz w:val="20"/>
      <w:szCs w:val="20"/>
    </w:rPr>
  </w:style>
  <w:style w:type="character" w:customStyle="1" w:styleId="CvrPg10ChangeControlReqNoCharChar">
    <w:name w:val=".CvrPg10ChangeControlReqNo Char Char"/>
    <w:link w:val="CvrPg10ChangeControlReqNo"/>
    <w:qFormat/>
    <w:rPr>
      <w:rFonts w:ascii="Arial" w:eastAsia="Times New Roman" w:hAnsi="Arial" w:cs="Arial"/>
      <w:sz w:val="20"/>
      <w:szCs w:val="20"/>
      <w:lang w:val="en-US"/>
    </w:rPr>
  </w:style>
  <w:style w:type="paragraph" w:customStyle="1" w:styleId="CoverpageRightcolumn">
    <w:name w:val="CoverpageRightcolumn"/>
    <w:basedOn w:val="CvrPg6UserFacilityLocation"/>
    <w:link w:val="CoverpageRightcolumnChar"/>
    <w:qFormat/>
    <w:pPr>
      <w:tabs>
        <w:tab w:val="left" w:pos="9226"/>
      </w:tabs>
    </w:pPr>
    <w:rPr>
      <w:color w:val="4F81BD"/>
      <w:sz w:val="24"/>
    </w:rPr>
  </w:style>
  <w:style w:type="character" w:customStyle="1" w:styleId="CoverpageRightcolumnChar">
    <w:name w:val="CoverpageRightcolumn Char"/>
    <w:link w:val="CoverpageRightcolumn"/>
    <w:qFormat/>
    <w:rPr>
      <w:rFonts w:ascii="Arial" w:eastAsia="Times New Roman" w:hAnsi="Arial" w:cs="Arial"/>
      <w:color w:val="4F81BD"/>
      <w:sz w:val="24"/>
      <w:szCs w:val="20"/>
      <w:lang w:val="en-US"/>
    </w:rPr>
  </w:style>
  <w:style w:type="paragraph" w:customStyle="1" w:styleId="Text1">
    <w:name w:val=".Text1"/>
    <w:link w:val="Text1Char"/>
    <w:qFormat/>
    <w:pPr>
      <w:spacing w:before="120" w:after="120"/>
    </w:pPr>
    <w:rPr>
      <w:rFonts w:ascii="Arial" w:eastAsia="Times New Roman" w:hAnsi="Arial" w:cs="Times New Roman"/>
      <w:sz w:val="24"/>
      <w:szCs w:val="22"/>
    </w:rPr>
  </w:style>
  <w:style w:type="character" w:customStyle="1" w:styleId="Text1Char">
    <w:name w:val=".Text1 Char"/>
    <w:link w:val="Text1"/>
    <w:qFormat/>
    <w:rPr>
      <w:rFonts w:ascii="Arial" w:eastAsia="Times New Roman" w:hAnsi="Arial" w:cs="Times New Roman"/>
      <w:sz w:val="24"/>
      <w:lang w:eastAsia="en-IN"/>
    </w:rPr>
  </w:style>
  <w:style w:type="paragraph" w:customStyle="1" w:styleId="SignaturesTitle">
    <w:name w:val=".SignaturesTitle"/>
    <w:link w:val="SignaturesTitleChar"/>
    <w:qFormat/>
    <w:pPr>
      <w:spacing w:before="240" w:after="240"/>
    </w:pPr>
    <w:rPr>
      <w:rFonts w:ascii="Arial Bold" w:eastAsia="Times New Roman" w:hAnsi="Arial Bold" w:cs="Times New Roman"/>
      <w:b/>
      <w:sz w:val="32"/>
      <w:szCs w:val="32"/>
      <w:lang w:val="en-US" w:eastAsia="en-US"/>
    </w:rPr>
  </w:style>
  <w:style w:type="character" w:customStyle="1" w:styleId="SignaturesTitleChar">
    <w:name w:val=".SignaturesTitle Char"/>
    <w:link w:val="SignaturesTitle"/>
    <w:qFormat/>
    <w:rPr>
      <w:rFonts w:ascii="Arial Bold" w:eastAsia="Times New Roman" w:hAnsi="Arial Bold" w:cs="Times New Roman"/>
      <w:b/>
      <w:sz w:val="32"/>
      <w:szCs w:val="32"/>
      <w:lang w:val="en-US"/>
    </w:rPr>
  </w:style>
  <w:style w:type="paragraph" w:customStyle="1" w:styleId="TableTextLeft1">
    <w:name w:val=".TableTextLeft1"/>
    <w:qFormat/>
    <w:pPr>
      <w:spacing w:before="60" w:after="60"/>
    </w:pPr>
    <w:rPr>
      <w:rFonts w:ascii="Arial" w:eastAsia="Times New Roman" w:hAnsi="Arial" w:cs="Arial"/>
      <w:sz w:val="18"/>
      <w:szCs w:val="18"/>
      <w:lang w:val="en-US" w:eastAsia="en-US"/>
    </w:rPr>
  </w:style>
  <w:style w:type="paragraph" w:customStyle="1" w:styleId="TableTextTopLeft">
    <w:name w:val=".TableTextTopLeft"/>
    <w:next w:val="TableTextLeft1"/>
    <w:qFormat/>
    <w:rPr>
      <w:rFonts w:ascii="Arial Bold" w:eastAsia="Times New Roman" w:hAnsi="Arial Bold" w:cs="Arial"/>
      <w:b/>
      <w:sz w:val="16"/>
      <w:szCs w:val="16"/>
      <w:lang w:val="en-US" w:eastAsia="en-US"/>
    </w:rPr>
  </w:style>
  <w:style w:type="paragraph" w:customStyle="1" w:styleId="TableText">
    <w:name w:val="Table Text"/>
    <w:basedOn w:val="Normal"/>
    <w:qFormat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</w:tabs>
      <w:suppressAutoHyphens/>
      <w:spacing w:before="60" w:after="60"/>
    </w:pPr>
    <w:rPr>
      <w:rFonts w:cs="Arial"/>
      <w:spacing w:val="-3"/>
      <w:sz w:val="20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SOPBullet">
    <w:name w:val="SOP Bullet"/>
    <w:basedOn w:val="Normal"/>
    <w:qFormat/>
    <w:pPr>
      <w:spacing w:before="60"/>
      <w:ind w:left="1080" w:hanging="360"/>
      <w:jc w:val="both"/>
    </w:pPr>
    <w:rPr>
      <w:rFonts w:cs="Arial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F233F2-F38D-47E0-BA64-4859268FB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21</Pages>
  <Words>1737</Words>
  <Characters>9901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Sirisha Kakarlapudi</cp:lastModifiedBy>
  <cp:revision>64</cp:revision>
  <cp:lastPrinted>2020-02-15T05:11:00Z</cp:lastPrinted>
  <dcterms:created xsi:type="dcterms:W3CDTF">2024-02-27T05:44:00Z</dcterms:created>
  <dcterms:modified xsi:type="dcterms:W3CDTF">2026-03-16T08:05:00Z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1FA31AD387764D06A14CA3F66F03BECE</vt:lpwstr>
  </property>
  <property fmtid="{D5CDD505-2E9C-101B-9397-08002B2CF9AE}" pid="4" name="GrammarlyDocumentId">
    <vt:lpwstr>f228ab0474e4157bb49fbae976cd2a9c8b9bdd53dbc67e7a4fd73fc026df2a4a</vt:lpwstr>
  </property>
</Properties>
</file>