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B4310" w14:textId="6CD3E600" w:rsidR="00043149" w:rsidRPr="00D37DF9" w:rsidRDefault="00043149" w:rsidP="00D37DF9">
      <w:pPr>
        <w:rPr>
          <w:rFonts w:ascii="Arial" w:hAnsi="Arial" w:cs="Arial"/>
          <w:sz w:val="36"/>
          <w:szCs w:val="36"/>
          <w:lang w:val="en-US"/>
        </w:rPr>
      </w:pPr>
      <w:r w:rsidRPr="00D37DF9">
        <w:rPr>
          <w:rFonts w:ascii="Arial" w:hAnsi="Arial" w:cs="Arial"/>
          <w:sz w:val="36"/>
          <w:szCs w:val="36"/>
          <w:lang w:val="en-US"/>
        </w:rPr>
        <w:t xml:space="preserve">Configuring </w:t>
      </w:r>
      <w:r w:rsidRPr="00D37DF9">
        <w:rPr>
          <w:rFonts w:ascii="Arial" w:eastAsia="Times New Roman" w:hAnsi="Arial" w:cs="Arial"/>
          <w:sz w:val="36"/>
          <w:szCs w:val="36"/>
          <w:lang w:eastAsia="en-GB"/>
        </w:rPr>
        <w:t>Elastic</w:t>
      </w:r>
      <w:r w:rsidRPr="00D37DF9">
        <w:rPr>
          <w:rFonts w:ascii="Arial" w:hAnsi="Arial" w:cs="Arial"/>
          <w:sz w:val="36"/>
          <w:szCs w:val="36"/>
          <w:lang w:val="en-US"/>
        </w:rPr>
        <w:t xml:space="preserve"> Container Service</w:t>
      </w:r>
    </w:p>
    <w:p w14:paraId="182B904E" w14:textId="5A4BAF04" w:rsidR="00043149" w:rsidRPr="00D37DF9" w:rsidRDefault="00043149" w:rsidP="00D37DF9">
      <w:pPr>
        <w:rPr>
          <w:rFonts w:ascii="Arial" w:hAnsi="Arial" w:cs="Arial"/>
          <w:sz w:val="36"/>
          <w:szCs w:val="36"/>
          <w:lang w:val="en-US"/>
        </w:rPr>
      </w:pPr>
    </w:p>
    <w:p w14:paraId="12B7E278" w14:textId="77777777" w:rsidR="00043149" w:rsidRPr="00043149" w:rsidRDefault="00043149" w:rsidP="00D37DF9">
      <w:pPr>
        <w:spacing w:before="569"/>
        <w:outlineLvl w:val="1"/>
        <w:rPr>
          <w:rFonts w:ascii="Arial" w:eastAsia="Times New Roman" w:hAnsi="Arial" w:cs="Arial"/>
          <w:b/>
          <w:bCs/>
          <w:color w:val="292929"/>
          <w:sz w:val="30"/>
          <w:szCs w:val="30"/>
          <w:lang w:eastAsia="en-GB"/>
        </w:rPr>
      </w:pPr>
      <w:r w:rsidRPr="00043149">
        <w:rPr>
          <w:rFonts w:ascii="Arial" w:eastAsia="Times New Roman" w:hAnsi="Arial" w:cs="Arial"/>
          <w:b/>
          <w:bCs/>
          <w:color w:val="292929"/>
          <w:sz w:val="30"/>
          <w:szCs w:val="30"/>
          <w:lang w:eastAsia="en-GB"/>
        </w:rPr>
        <w:t xml:space="preserve">Create a </w:t>
      </w:r>
      <w:proofErr w:type="spellStart"/>
      <w:r w:rsidRPr="00043149">
        <w:rPr>
          <w:rFonts w:ascii="Arial" w:eastAsia="Times New Roman" w:hAnsi="Arial" w:cs="Arial"/>
          <w:b/>
          <w:bCs/>
          <w:color w:val="292929"/>
          <w:sz w:val="30"/>
          <w:szCs w:val="30"/>
          <w:lang w:eastAsia="en-GB"/>
        </w:rPr>
        <w:t>Fargate</w:t>
      </w:r>
      <w:proofErr w:type="spellEnd"/>
      <w:r w:rsidRPr="00043149">
        <w:rPr>
          <w:rFonts w:ascii="Arial" w:eastAsia="Times New Roman" w:hAnsi="Arial" w:cs="Arial"/>
          <w:b/>
          <w:bCs/>
          <w:color w:val="292929"/>
          <w:sz w:val="30"/>
          <w:szCs w:val="30"/>
          <w:lang w:eastAsia="en-GB"/>
        </w:rPr>
        <w:t xml:space="preserve"> Cluster.</w:t>
      </w:r>
    </w:p>
    <w:p w14:paraId="17382EC4" w14:textId="127D7BFA" w:rsidR="00043149" w:rsidRPr="00D37DF9" w:rsidRDefault="00043149" w:rsidP="00D37DF9">
      <w:pPr>
        <w:pStyle w:val="pw-post-body-paragraph"/>
        <w:spacing w:before="206" w:beforeAutospacing="0" w:after="0" w:afterAutospacing="0"/>
        <w:rPr>
          <w:rFonts w:ascii="Arial" w:hAnsi="Arial" w:cs="Arial"/>
          <w:color w:val="292929"/>
          <w:spacing w:val="-1"/>
        </w:rPr>
      </w:pPr>
      <w:r w:rsidRPr="00D37DF9">
        <w:rPr>
          <w:rFonts w:ascii="Arial" w:hAnsi="Arial" w:cs="Arial"/>
          <w:color w:val="292929"/>
          <w:spacing w:val="-1"/>
        </w:rPr>
        <w:t xml:space="preserve">Let’s </w:t>
      </w:r>
      <w:r w:rsidRPr="00D37DF9">
        <w:rPr>
          <w:rFonts w:ascii="Arial" w:hAnsi="Arial" w:cs="Arial"/>
          <w:color w:val="292929"/>
          <w:spacing w:val="-1"/>
        </w:rPr>
        <w:t>open</w:t>
      </w:r>
      <w:r w:rsidRPr="00D37DF9">
        <w:rPr>
          <w:rFonts w:ascii="Arial" w:hAnsi="Arial" w:cs="Arial"/>
          <w:color w:val="292929"/>
          <w:spacing w:val="-1"/>
        </w:rPr>
        <w:t xml:space="preserve"> the AWS management console for this step.</w:t>
      </w:r>
    </w:p>
    <w:p w14:paraId="47D02987" w14:textId="77777777" w:rsidR="00D37DF9" w:rsidRDefault="00043149" w:rsidP="00D37DF9">
      <w:pPr>
        <w:pStyle w:val="pw-post-body-paragraph"/>
        <w:numPr>
          <w:ilvl w:val="0"/>
          <w:numId w:val="5"/>
        </w:numPr>
        <w:spacing w:before="206" w:beforeAutospacing="0" w:after="0" w:afterAutospacing="0"/>
        <w:rPr>
          <w:rFonts w:ascii="Arial" w:hAnsi="Arial" w:cs="Arial"/>
          <w:color w:val="292929"/>
          <w:spacing w:val="-1"/>
        </w:rPr>
      </w:pPr>
      <w:r w:rsidRPr="00D37DF9">
        <w:rPr>
          <w:rFonts w:ascii="Arial" w:hAnsi="Arial" w:cs="Arial"/>
          <w:color w:val="292929"/>
          <w:spacing w:val="-1"/>
        </w:rPr>
        <w:t>Search for Elastic Container Service and select Elastic Container Service.</w:t>
      </w:r>
    </w:p>
    <w:p w14:paraId="1A6BB105" w14:textId="77777777" w:rsidR="00D37DF9" w:rsidRDefault="00043149" w:rsidP="00D37DF9">
      <w:pPr>
        <w:pStyle w:val="pw-post-body-paragraph"/>
        <w:numPr>
          <w:ilvl w:val="0"/>
          <w:numId w:val="5"/>
        </w:numPr>
        <w:spacing w:before="206" w:beforeAutospacing="0" w:after="0" w:afterAutospacing="0"/>
        <w:rPr>
          <w:rFonts w:ascii="Arial" w:hAnsi="Arial" w:cs="Arial"/>
          <w:color w:val="292929"/>
          <w:spacing w:val="-1"/>
        </w:rPr>
      </w:pPr>
      <w:r w:rsidRPr="00D37DF9">
        <w:rPr>
          <w:rFonts w:ascii="Arial" w:hAnsi="Arial" w:cs="Arial"/>
          <w:color w:val="292929"/>
          <w:spacing w:val="-1"/>
        </w:rPr>
        <w:t>From the left menu select Clusters</w:t>
      </w:r>
    </w:p>
    <w:p w14:paraId="4726B619" w14:textId="77777777" w:rsidR="00D37DF9" w:rsidRDefault="00043149" w:rsidP="00D37DF9">
      <w:pPr>
        <w:pStyle w:val="pw-post-body-paragraph"/>
        <w:numPr>
          <w:ilvl w:val="0"/>
          <w:numId w:val="5"/>
        </w:numPr>
        <w:spacing w:before="206" w:beforeAutospacing="0" w:after="0" w:afterAutospacing="0"/>
        <w:rPr>
          <w:rFonts w:ascii="Arial" w:hAnsi="Arial" w:cs="Arial"/>
          <w:color w:val="292929"/>
          <w:spacing w:val="-1"/>
        </w:rPr>
      </w:pPr>
      <w:r w:rsidRPr="00D37DF9">
        <w:rPr>
          <w:rFonts w:ascii="Arial" w:hAnsi="Arial" w:cs="Arial"/>
          <w:color w:val="292929"/>
          <w:spacing w:val="-1"/>
        </w:rPr>
        <w:t>Select Create cluster</w:t>
      </w:r>
    </w:p>
    <w:p w14:paraId="77271A78" w14:textId="30D3C483" w:rsidR="00043149" w:rsidRPr="00D37DF9" w:rsidRDefault="00043149" w:rsidP="00D37DF9">
      <w:pPr>
        <w:pStyle w:val="pw-post-body-paragraph"/>
        <w:numPr>
          <w:ilvl w:val="0"/>
          <w:numId w:val="5"/>
        </w:numPr>
        <w:spacing w:before="206" w:beforeAutospacing="0" w:after="0" w:afterAutospacing="0"/>
        <w:rPr>
          <w:rFonts w:ascii="Arial" w:hAnsi="Arial" w:cs="Arial"/>
          <w:color w:val="292929"/>
          <w:spacing w:val="-1"/>
        </w:rPr>
      </w:pPr>
      <w:r w:rsidRPr="00D37DF9">
        <w:rPr>
          <w:rFonts w:ascii="Arial" w:hAnsi="Arial" w:cs="Arial"/>
          <w:color w:val="292929"/>
          <w:spacing w:val="-1"/>
        </w:rPr>
        <w:t xml:space="preserve">Under Select cluster template we are going to select networking only. We don’t need ec2 instances in our cluster because </w:t>
      </w:r>
      <w:proofErr w:type="spellStart"/>
      <w:r w:rsidRPr="00D37DF9">
        <w:rPr>
          <w:rFonts w:ascii="Arial" w:hAnsi="Arial" w:cs="Arial"/>
          <w:color w:val="292929"/>
          <w:spacing w:val="-1"/>
        </w:rPr>
        <w:t>Fargate</w:t>
      </w:r>
      <w:proofErr w:type="spellEnd"/>
      <w:r w:rsidRPr="00D37DF9">
        <w:rPr>
          <w:rFonts w:ascii="Arial" w:hAnsi="Arial" w:cs="Arial"/>
          <w:color w:val="292929"/>
          <w:spacing w:val="-1"/>
        </w:rPr>
        <w:t xml:space="preserve"> will take care of spinning up compute resources when we start our task and spinning them down when we stop our task.</w:t>
      </w:r>
    </w:p>
    <w:p w14:paraId="3A4572B3" w14:textId="7F60DE83" w:rsidR="00043149" w:rsidRPr="00D37DF9" w:rsidRDefault="00043149" w:rsidP="00D37DF9">
      <w:pPr>
        <w:rPr>
          <w:rFonts w:ascii="Arial" w:hAnsi="Arial" w:cs="Arial"/>
          <w:sz w:val="36"/>
          <w:szCs w:val="36"/>
          <w:lang w:val="en-US"/>
        </w:rPr>
      </w:pPr>
      <w:r w:rsidRPr="00D37DF9">
        <w:rPr>
          <w:rFonts w:ascii="Arial" w:hAnsi="Arial" w:cs="Arial"/>
          <w:noProof/>
          <w:sz w:val="36"/>
          <w:szCs w:val="36"/>
          <w:lang w:val="en-US"/>
        </w:rPr>
        <w:drawing>
          <wp:inline distT="0" distB="0" distL="0" distR="0" wp14:anchorId="1A46D9D3" wp14:editId="55D249AA">
            <wp:extent cx="5767815" cy="325876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9753" cy="3293760"/>
                    </a:xfrm>
                    <a:prstGeom prst="rect">
                      <a:avLst/>
                    </a:prstGeom>
                  </pic:spPr>
                </pic:pic>
              </a:graphicData>
            </a:graphic>
          </wp:inline>
        </w:drawing>
      </w:r>
    </w:p>
    <w:p w14:paraId="42454D0A" w14:textId="471392A6" w:rsidR="00043149" w:rsidRPr="00D37DF9" w:rsidRDefault="00043149" w:rsidP="00D37DF9">
      <w:pPr>
        <w:rPr>
          <w:rFonts w:ascii="Arial" w:hAnsi="Arial" w:cs="Arial"/>
          <w:sz w:val="36"/>
          <w:szCs w:val="36"/>
          <w:lang w:val="en-US"/>
        </w:rPr>
      </w:pPr>
    </w:p>
    <w:p w14:paraId="54EDCC76" w14:textId="41C9A2C2" w:rsidR="00043149" w:rsidRPr="00D37DF9" w:rsidRDefault="00043149" w:rsidP="00D37DF9">
      <w:pPr>
        <w:rPr>
          <w:rFonts w:ascii="Arial" w:hAnsi="Arial" w:cs="Arial"/>
          <w:sz w:val="36"/>
          <w:szCs w:val="36"/>
          <w:lang w:val="en-US"/>
        </w:rPr>
      </w:pPr>
    </w:p>
    <w:p w14:paraId="22455083" w14:textId="77777777" w:rsidR="00D37DF9" w:rsidRDefault="00D37DF9" w:rsidP="00D37DF9">
      <w:pPr>
        <w:pStyle w:val="nw"/>
        <w:spacing w:before="514" w:beforeAutospacing="0" w:after="0" w:afterAutospacing="0"/>
        <w:rPr>
          <w:rFonts w:ascii="Arial" w:hAnsi="Arial" w:cs="Arial"/>
          <w:color w:val="292929"/>
          <w:spacing w:val="-1"/>
        </w:rPr>
      </w:pPr>
    </w:p>
    <w:p w14:paraId="0A29A959" w14:textId="77777777" w:rsidR="00D37DF9" w:rsidRDefault="00D37DF9" w:rsidP="00D37DF9">
      <w:pPr>
        <w:pStyle w:val="nw"/>
        <w:spacing w:before="514" w:beforeAutospacing="0" w:after="0" w:afterAutospacing="0"/>
        <w:rPr>
          <w:rFonts w:ascii="Arial" w:hAnsi="Arial" w:cs="Arial"/>
          <w:color w:val="292929"/>
          <w:spacing w:val="-1"/>
        </w:rPr>
      </w:pPr>
    </w:p>
    <w:p w14:paraId="238057BD" w14:textId="77777777" w:rsidR="00D37DF9" w:rsidRDefault="00D37DF9" w:rsidP="00D37DF9">
      <w:pPr>
        <w:pStyle w:val="nw"/>
        <w:spacing w:before="514" w:beforeAutospacing="0" w:after="0" w:afterAutospacing="0"/>
        <w:rPr>
          <w:rFonts w:ascii="Arial" w:hAnsi="Arial" w:cs="Arial"/>
          <w:color w:val="292929"/>
          <w:spacing w:val="-1"/>
        </w:rPr>
      </w:pPr>
    </w:p>
    <w:p w14:paraId="0D68BDF3" w14:textId="7B526883" w:rsidR="00D37DF9" w:rsidRPr="00D37DF9" w:rsidRDefault="00D37DF9" w:rsidP="00D37DF9">
      <w:pPr>
        <w:pStyle w:val="nw"/>
        <w:spacing w:before="514" w:beforeAutospacing="0" w:after="0" w:afterAutospacing="0"/>
        <w:rPr>
          <w:rFonts w:ascii="Arial" w:hAnsi="Arial" w:cs="Arial"/>
          <w:color w:val="292929"/>
          <w:spacing w:val="-1"/>
        </w:rPr>
      </w:pPr>
      <w:r w:rsidRPr="00D37DF9">
        <w:rPr>
          <w:rFonts w:ascii="Arial" w:hAnsi="Arial" w:cs="Arial"/>
          <w:color w:val="292929"/>
          <w:spacing w:val="-1"/>
        </w:rPr>
        <w:lastRenderedPageBreak/>
        <w:t>name the cluster </w:t>
      </w:r>
      <w:proofErr w:type="spellStart"/>
      <w:r w:rsidRPr="00D37DF9">
        <w:rPr>
          <w:rFonts w:ascii="Arial" w:hAnsi="Arial" w:cs="Arial"/>
          <w:b/>
          <w:bCs/>
          <w:color w:val="292929"/>
          <w:spacing w:val="-1"/>
        </w:rPr>
        <w:t>orderbird</w:t>
      </w:r>
      <w:proofErr w:type="spellEnd"/>
      <w:r w:rsidRPr="00D37DF9">
        <w:rPr>
          <w:rFonts w:ascii="Arial" w:hAnsi="Arial" w:cs="Arial"/>
          <w:b/>
          <w:bCs/>
          <w:color w:val="292929"/>
          <w:spacing w:val="-1"/>
        </w:rPr>
        <w:t>-cluster</w:t>
      </w:r>
      <w:r w:rsidRPr="00D37DF9">
        <w:rPr>
          <w:rFonts w:ascii="Arial" w:hAnsi="Arial" w:cs="Arial"/>
          <w:color w:val="292929"/>
          <w:spacing w:val="-1"/>
        </w:rPr>
        <w:t>, and the rest we can leave as is.</w:t>
      </w:r>
      <w:r w:rsidRPr="00D37DF9">
        <w:rPr>
          <w:rFonts w:ascii="Arial" w:hAnsi="Arial" w:cs="Arial"/>
          <w:color w:val="292929"/>
          <w:spacing w:val="-1"/>
        </w:rPr>
        <w:t xml:space="preserve"> And select create</w:t>
      </w:r>
    </w:p>
    <w:p w14:paraId="6F75C8C9" w14:textId="77777777" w:rsidR="00043149" w:rsidRPr="00D37DF9" w:rsidRDefault="00043149" w:rsidP="00D37DF9">
      <w:pPr>
        <w:rPr>
          <w:rFonts w:ascii="Arial" w:hAnsi="Arial" w:cs="Arial"/>
          <w:sz w:val="36"/>
          <w:szCs w:val="36"/>
          <w:lang w:val="en-US"/>
        </w:rPr>
      </w:pPr>
    </w:p>
    <w:p w14:paraId="646826A7" w14:textId="1AFCCB72" w:rsidR="00D37DF9" w:rsidRPr="00D37DF9" w:rsidRDefault="00043149" w:rsidP="00D37DF9">
      <w:pPr>
        <w:rPr>
          <w:rFonts w:ascii="Arial" w:hAnsi="Arial" w:cs="Arial"/>
          <w:sz w:val="36"/>
          <w:szCs w:val="36"/>
          <w:lang w:val="en-US"/>
        </w:rPr>
      </w:pPr>
      <w:r w:rsidRPr="00D37DF9">
        <w:rPr>
          <w:rFonts w:ascii="Arial" w:hAnsi="Arial" w:cs="Arial"/>
          <w:noProof/>
          <w:sz w:val="36"/>
          <w:szCs w:val="36"/>
          <w:lang w:val="en-US"/>
        </w:rPr>
        <w:drawing>
          <wp:inline distT="0" distB="0" distL="0" distR="0" wp14:anchorId="5E425F60" wp14:editId="41CDEC0B">
            <wp:extent cx="5731510" cy="3255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F1585B7" w14:textId="27B7AB41" w:rsidR="00D37DF9" w:rsidRPr="00D37DF9" w:rsidRDefault="00D37DF9" w:rsidP="00D37DF9">
      <w:pPr>
        <w:rPr>
          <w:rFonts w:ascii="Arial" w:hAnsi="Arial" w:cs="Arial"/>
          <w:sz w:val="36"/>
          <w:szCs w:val="36"/>
          <w:lang w:val="en-US"/>
        </w:rPr>
      </w:pPr>
    </w:p>
    <w:p w14:paraId="4CDC9E39" w14:textId="77777777" w:rsidR="00D37DF9" w:rsidRPr="00D37DF9" w:rsidRDefault="00D37DF9" w:rsidP="00D37DF9">
      <w:pPr>
        <w:pStyle w:val="Heading2"/>
        <w:spacing w:before="569" w:beforeAutospacing="0" w:after="0" w:afterAutospacing="0"/>
        <w:rPr>
          <w:rFonts w:ascii="Arial" w:hAnsi="Arial" w:cs="Arial"/>
          <w:color w:val="292929"/>
          <w:sz w:val="30"/>
          <w:szCs w:val="30"/>
        </w:rPr>
      </w:pPr>
      <w:r w:rsidRPr="00D37DF9">
        <w:rPr>
          <w:rFonts w:ascii="Arial" w:hAnsi="Arial" w:cs="Arial"/>
          <w:color w:val="292929"/>
          <w:sz w:val="30"/>
          <w:szCs w:val="30"/>
        </w:rPr>
        <w:t>Create an ECS Task</w:t>
      </w:r>
    </w:p>
    <w:p w14:paraId="46AECC45" w14:textId="77777777" w:rsidR="00D37DF9" w:rsidRPr="00D37DF9" w:rsidRDefault="00D37DF9" w:rsidP="00D37DF9">
      <w:pPr>
        <w:pStyle w:val="pw-post-body-paragraph"/>
        <w:spacing w:before="206" w:beforeAutospacing="0" w:after="0" w:afterAutospacing="0"/>
        <w:rPr>
          <w:rFonts w:ascii="Arial" w:hAnsi="Arial" w:cs="Arial"/>
          <w:color w:val="292929"/>
          <w:spacing w:val="-1"/>
        </w:rPr>
      </w:pPr>
      <w:r w:rsidRPr="00D37DF9">
        <w:rPr>
          <w:rFonts w:ascii="Arial" w:hAnsi="Arial" w:cs="Arial"/>
          <w:color w:val="292929"/>
          <w:spacing w:val="-1"/>
        </w:rPr>
        <w:t>The ECS Task is the action that takes our image and deploys it to a container. To create an ECS Task lets go back to the ECS page and do the following:</w:t>
      </w:r>
    </w:p>
    <w:p w14:paraId="4C319422" w14:textId="4112B5D6" w:rsidR="00D37DF9" w:rsidRPr="00AD281A" w:rsidRDefault="00D37DF9" w:rsidP="00D37DF9">
      <w:pPr>
        <w:pStyle w:val="pw-post-body-paragraph"/>
        <w:numPr>
          <w:ilvl w:val="0"/>
          <w:numId w:val="6"/>
        </w:numPr>
        <w:spacing w:before="206" w:beforeAutospacing="0" w:after="0" w:afterAutospacing="0"/>
        <w:rPr>
          <w:rFonts w:ascii="Arial" w:hAnsi="Arial" w:cs="Arial"/>
          <w:b/>
          <w:bCs/>
          <w:color w:val="292929"/>
          <w:spacing w:val="-1"/>
        </w:rPr>
      </w:pPr>
      <w:r w:rsidRPr="00D37DF9">
        <w:rPr>
          <w:rFonts w:ascii="Arial" w:hAnsi="Arial" w:cs="Arial"/>
          <w:color w:val="292929"/>
          <w:spacing w:val="-1"/>
        </w:rPr>
        <w:t>Select</w:t>
      </w:r>
      <w:r w:rsidRPr="00D37DF9">
        <w:t> </w:t>
      </w:r>
      <w:r w:rsidRPr="00D37DF9">
        <w:rPr>
          <w:b/>
          <w:bCs/>
        </w:rPr>
        <w:t>Task Definitions</w:t>
      </w:r>
      <w:r w:rsidRPr="00D37DF9">
        <w:t> </w:t>
      </w:r>
      <w:r w:rsidRPr="00D37DF9">
        <w:rPr>
          <w:rFonts w:ascii="Arial" w:hAnsi="Arial" w:cs="Arial"/>
          <w:color w:val="292929"/>
          <w:spacing w:val="-1"/>
        </w:rPr>
        <w:t>from the left menu. Then select</w:t>
      </w:r>
      <w:r w:rsidRPr="00D37DF9">
        <w:t> </w:t>
      </w:r>
      <w:r w:rsidRPr="00AD281A">
        <w:rPr>
          <w:b/>
          <w:bCs/>
        </w:rPr>
        <w:t>Create new Task Definition</w:t>
      </w:r>
    </w:p>
    <w:p w14:paraId="05D69A87" w14:textId="58B665C1" w:rsidR="00AD281A" w:rsidRDefault="00AD281A" w:rsidP="00D37DF9">
      <w:pPr>
        <w:pStyle w:val="pw-post-body-paragraph"/>
        <w:numPr>
          <w:ilvl w:val="0"/>
          <w:numId w:val="6"/>
        </w:numPr>
        <w:spacing w:before="206" w:beforeAutospacing="0" w:after="0" w:afterAutospacing="0"/>
        <w:rPr>
          <w:rFonts w:ascii="Arial" w:hAnsi="Arial" w:cs="Arial"/>
          <w:b/>
          <w:bCs/>
          <w:color w:val="292929"/>
          <w:spacing w:val="-1"/>
        </w:rPr>
      </w:pPr>
      <w:r>
        <w:rPr>
          <w:rFonts w:ascii="Arial" w:hAnsi="Arial" w:cs="Arial"/>
          <w:noProof/>
          <w:sz w:val="36"/>
          <w:szCs w:val="36"/>
          <w:lang w:val="en-US"/>
        </w:rPr>
        <mc:AlternateContent>
          <mc:Choice Requires="wpi">
            <w:drawing>
              <wp:anchor distT="0" distB="0" distL="114300" distR="114300" simplePos="0" relativeHeight="251659264" behindDoc="0" locked="0" layoutInCell="1" allowOverlap="1" wp14:anchorId="5BD2F8FD" wp14:editId="19F7F673">
                <wp:simplePos x="0" y="0"/>
                <wp:positionH relativeFrom="column">
                  <wp:posOffset>1288991</wp:posOffset>
                </wp:positionH>
                <wp:positionV relativeFrom="paragraph">
                  <wp:posOffset>843990</wp:posOffset>
                </wp:positionV>
                <wp:extent cx="833040" cy="351360"/>
                <wp:effectExtent l="38100" t="38100" r="43815" b="42545"/>
                <wp:wrapNone/>
                <wp:docPr id="12" name="Ink 12"/>
                <wp:cNvGraphicFramePr/>
                <a:graphic xmlns:a="http://schemas.openxmlformats.org/drawingml/2006/main">
                  <a:graphicData uri="http://schemas.microsoft.com/office/word/2010/wordprocessingInk">
                    <w14:contentPart bwMode="auto" r:id="rId7">
                      <w14:nvContentPartPr>
                        <w14:cNvContentPartPr/>
                      </w14:nvContentPartPr>
                      <w14:xfrm>
                        <a:off x="0" y="0"/>
                        <a:ext cx="833040" cy="351360"/>
                      </w14:xfrm>
                    </w14:contentPart>
                  </a:graphicData>
                </a:graphic>
              </wp:anchor>
            </w:drawing>
          </mc:Choice>
          <mc:Fallback>
            <w:pict>
              <v:shapetype w14:anchorId="4882D0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00.8pt;margin-top:65.75pt;width:67.05pt;height:29.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">
                <v:imagedata r:id="rId8" o:title=""/>
              </v:shape>
            </w:pict>
          </mc:Fallback>
        </mc:AlternateContent>
      </w:r>
      <w:r w:rsidRPr="00D37DF9">
        <w:rPr>
          <w:rFonts w:ascii="Arial" w:hAnsi="Arial" w:cs="Arial"/>
          <w:noProof/>
          <w:sz w:val="36"/>
          <w:szCs w:val="36"/>
          <w:lang w:val="en-US"/>
        </w:rPr>
        <w:drawing>
          <wp:inline distT="0" distB="0" distL="0" distR="0" wp14:anchorId="338ADB82" wp14:editId="0FBB9A8B">
            <wp:extent cx="4961106" cy="2818036"/>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6086" cy="2843586"/>
                    </a:xfrm>
                    <a:prstGeom prst="rect">
                      <a:avLst/>
                    </a:prstGeom>
                  </pic:spPr>
                </pic:pic>
              </a:graphicData>
            </a:graphic>
          </wp:inline>
        </w:drawing>
      </w:r>
    </w:p>
    <w:p w14:paraId="39815308" w14:textId="5BCAC655" w:rsidR="00AD281A" w:rsidRDefault="00AD281A" w:rsidP="00AD281A">
      <w:pPr>
        <w:pStyle w:val="pw-post-body-paragraph"/>
        <w:numPr>
          <w:ilvl w:val="0"/>
          <w:numId w:val="6"/>
        </w:numPr>
        <w:spacing w:before="206" w:beforeAutospacing="0" w:after="0" w:afterAutospacing="0"/>
        <w:rPr>
          <w:rFonts w:ascii="Arial" w:hAnsi="Arial" w:cs="Arial"/>
          <w:color w:val="292929"/>
          <w:spacing w:val="-1"/>
        </w:rPr>
      </w:pPr>
      <w:r>
        <w:rPr>
          <w:rFonts w:ascii="Arial" w:hAnsi="Arial" w:cs="Arial"/>
          <w:color w:val="292929"/>
          <w:spacing w:val="-1"/>
        </w:rPr>
        <w:lastRenderedPageBreak/>
        <w:t xml:space="preserve">Select </w:t>
      </w:r>
      <w:proofErr w:type="spellStart"/>
      <w:r w:rsidRPr="00AD281A">
        <w:rPr>
          <w:rFonts w:ascii="Arial" w:hAnsi="Arial" w:cs="Arial"/>
          <w:b/>
          <w:bCs/>
          <w:color w:val="292929"/>
          <w:spacing w:val="-1"/>
        </w:rPr>
        <w:t>Fargate</w:t>
      </w:r>
      <w:proofErr w:type="spellEnd"/>
      <w:r>
        <w:rPr>
          <w:rFonts w:ascii="Arial" w:hAnsi="Arial" w:cs="Arial"/>
          <w:color w:val="292929"/>
          <w:spacing w:val="-1"/>
        </w:rPr>
        <w:t xml:space="preserve"> and select </w:t>
      </w:r>
      <w:r w:rsidRPr="00AD281A">
        <w:rPr>
          <w:rFonts w:ascii="Arial" w:hAnsi="Arial" w:cs="Arial"/>
          <w:b/>
          <w:bCs/>
          <w:color w:val="292929"/>
          <w:spacing w:val="-1"/>
        </w:rPr>
        <w:t>create</w:t>
      </w:r>
    </w:p>
    <w:p w14:paraId="0D279608" w14:textId="77777777" w:rsidR="00AD281A" w:rsidRPr="00AD281A" w:rsidRDefault="00AD281A" w:rsidP="00AD281A">
      <w:pPr>
        <w:pStyle w:val="pw-post-body-paragraph"/>
        <w:spacing w:before="206" w:beforeAutospacing="0" w:after="0" w:afterAutospacing="0"/>
        <w:ind w:left="720"/>
        <w:rPr>
          <w:rFonts w:ascii="Arial" w:hAnsi="Arial" w:cs="Arial"/>
          <w:color w:val="292929"/>
          <w:spacing w:val="-1"/>
        </w:rPr>
      </w:pPr>
    </w:p>
    <w:p w14:paraId="7BD727B7" w14:textId="081B96CA" w:rsidR="00AD281A" w:rsidRDefault="00043149" w:rsidP="00D37DF9">
      <w:pPr>
        <w:rPr>
          <w:rFonts w:ascii="Arial" w:hAnsi="Arial" w:cs="Arial"/>
          <w:sz w:val="36"/>
          <w:szCs w:val="36"/>
          <w:lang w:val="en-US"/>
        </w:rPr>
      </w:pPr>
      <w:r w:rsidRPr="00D37DF9">
        <w:rPr>
          <w:rFonts w:ascii="Arial" w:hAnsi="Arial" w:cs="Arial"/>
          <w:noProof/>
          <w:sz w:val="36"/>
          <w:szCs w:val="36"/>
          <w:lang w:val="en-US"/>
        </w:rPr>
        <w:drawing>
          <wp:inline distT="0" distB="0" distL="0" distR="0" wp14:anchorId="4C879AD4" wp14:editId="1F865524">
            <wp:extent cx="5034862" cy="2859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749" cy="2878612"/>
                    </a:xfrm>
                    <a:prstGeom prst="rect">
                      <a:avLst/>
                    </a:prstGeom>
                  </pic:spPr>
                </pic:pic>
              </a:graphicData>
            </a:graphic>
          </wp:inline>
        </w:drawing>
      </w:r>
    </w:p>
    <w:p w14:paraId="68972A7B" w14:textId="3D2C4589" w:rsidR="00AD281A" w:rsidRPr="00AD281A" w:rsidRDefault="00AD281A" w:rsidP="00AD281A">
      <w:pPr>
        <w:pStyle w:val="pw-post-body-paragraph"/>
        <w:numPr>
          <w:ilvl w:val="0"/>
          <w:numId w:val="6"/>
        </w:numPr>
        <w:spacing w:before="206" w:beforeAutospacing="0" w:after="0" w:afterAutospacing="0"/>
        <w:rPr>
          <w:rFonts w:ascii="Arial" w:hAnsi="Arial" w:cs="Arial"/>
          <w:color w:val="292929"/>
          <w:spacing w:val="-1"/>
        </w:rPr>
      </w:pPr>
      <w:r w:rsidRPr="00AD281A">
        <w:rPr>
          <w:rFonts w:ascii="Arial" w:hAnsi="Arial" w:cs="Arial"/>
          <w:color w:val="292929"/>
          <w:spacing w:val="-1"/>
        </w:rPr>
        <w:t>Enter a name for the task. I am going to use</w:t>
      </w:r>
      <w:r w:rsidRPr="00AD281A">
        <w:rPr>
          <w:rFonts w:ascii="Arial" w:hAnsi="Arial" w:cs="Arial"/>
        </w:rPr>
        <w:t> </w:t>
      </w:r>
      <w:proofErr w:type="spellStart"/>
      <w:r>
        <w:rPr>
          <w:rFonts w:ascii="Arial" w:hAnsi="Arial" w:cs="Arial"/>
        </w:rPr>
        <w:t>orderbird</w:t>
      </w:r>
      <w:proofErr w:type="spellEnd"/>
      <w:r w:rsidRPr="00AD281A">
        <w:rPr>
          <w:rFonts w:ascii="Arial" w:hAnsi="Arial" w:cs="Arial"/>
          <w:color w:val="292929"/>
          <w:spacing w:val="-1"/>
        </w:rPr>
        <w:t>.</w:t>
      </w:r>
    </w:p>
    <w:p w14:paraId="0A459949" w14:textId="1B787E5C" w:rsidR="00AD281A" w:rsidRDefault="00AD281A" w:rsidP="00AD281A">
      <w:pPr>
        <w:pStyle w:val="pw-post-body-paragraph"/>
        <w:numPr>
          <w:ilvl w:val="0"/>
          <w:numId w:val="6"/>
        </w:numPr>
        <w:spacing w:before="206" w:beforeAutospacing="0" w:after="0" w:afterAutospacing="0"/>
        <w:rPr>
          <w:rFonts w:ascii="Arial" w:hAnsi="Arial" w:cs="Arial"/>
          <w:color w:val="292929"/>
          <w:spacing w:val="-1"/>
        </w:rPr>
      </w:pPr>
      <w:r w:rsidRPr="00AD281A">
        <w:rPr>
          <w:rFonts w:ascii="Arial" w:hAnsi="Arial" w:cs="Arial"/>
          <w:color w:val="292929"/>
          <w:spacing w:val="-1"/>
        </w:rPr>
        <w:t>Leave</w:t>
      </w:r>
      <w:r w:rsidRPr="00AD281A">
        <w:rPr>
          <w:rFonts w:ascii="Arial" w:hAnsi="Arial" w:cs="Arial"/>
        </w:rPr>
        <w:t> Task Role </w:t>
      </w:r>
      <w:r w:rsidRPr="00AD281A">
        <w:rPr>
          <w:rFonts w:ascii="Arial" w:hAnsi="Arial" w:cs="Arial"/>
          <w:color w:val="292929"/>
          <w:spacing w:val="-1"/>
        </w:rPr>
        <w:t>and</w:t>
      </w:r>
      <w:r w:rsidRPr="00AD281A">
        <w:rPr>
          <w:rFonts w:ascii="Arial" w:hAnsi="Arial" w:cs="Arial"/>
        </w:rPr>
        <w:t> Network Mode </w:t>
      </w:r>
      <w:r w:rsidRPr="00AD281A">
        <w:rPr>
          <w:rFonts w:ascii="Arial" w:hAnsi="Arial" w:cs="Arial"/>
          <w:color w:val="292929"/>
          <w:spacing w:val="-1"/>
        </w:rPr>
        <w:t>set to their default values.</w:t>
      </w:r>
    </w:p>
    <w:p w14:paraId="78945C98" w14:textId="28C66F2D" w:rsidR="00AD281A" w:rsidRPr="00AD281A" w:rsidRDefault="00AD281A" w:rsidP="00AD281A">
      <w:pPr>
        <w:pStyle w:val="pw-post-body-paragraph"/>
        <w:numPr>
          <w:ilvl w:val="0"/>
          <w:numId w:val="6"/>
        </w:numPr>
        <w:spacing w:before="206" w:beforeAutospacing="0" w:after="0" w:afterAutospacing="0"/>
        <w:rPr>
          <w:rFonts w:ascii="Arial" w:hAnsi="Arial" w:cs="Arial"/>
        </w:rPr>
      </w:pPr>
      <w:r w:rsidRPr="00AD281A">
        <w:rPr>
          <w:rFonts w:ascii="Arial" w:hAnsi="Arial" w:cs="Arial"/>
        </w:rPr>
        <w:t xml:space="preserve">For Task memory and Task CPU select the minimum values. </w:t>
      </w:r>
      <w:r>
        <w:rPr>
          <w:rFonts w:ascii="Arial" w:hAnsi="Arial" w:cs="Arial"/>
        </w:rPr>
        <w:t>I</w:t>
      </w:r>
      <w:r w:rsidRPr="00AD281A">
        <w:rPr>
          <w:rFonts w:ascii="Arial" w:hAnsi="Arial" w:cs="Arial"/>
        </w:rPr>
        <w:t xml:space="preserve"> need minimal resources for this test.</w:t>
      </w:r>
    </w:p>
    <w:p w14:paraId="1DE48AC2" w14:textId="77777777" w:rsidR="00AD281A" w:rsidRPr="00AD281A" w:rsidRDefault="00AD281A" w:rsidP="00AD281A">
      <w:pPr>
        <w:pStyle w:val="pw-post-body-paragraph"/>
        <w:spacing w:before="206" w:beforeAutospacing="0" w:after="0" w:afterAutospacing="0"/>
        <w:ind w:left="720"/>
        <w:rPr>
          <w:rFonts w:ascii="Arial" w:hAnsi="Arial" w:cs="Arial"/>
          <w:color w:val="292929"/>
          <w:spacing w:val="-1"/>
        </w:rPr>
      </w:pPr>
    </w:p>
    <w:p w14:paraId="257467E0" w14:textId="35413FF9" w:rsidR="00AD281A" w:rsidRDefault="00AD281A" w:rsidP="00D37DF9">
      <w:pPr>
        <w:rPr>
          <w:rFonts w:ascii="Arial" w:hAnsi="Arial" w:cs="Arial"/>
          <w:sz w:val="36"/>
          <w:szCs w:val="36"/>
          <w:lang w:val="en-US"/>
        </w:rPr>
      </w:pPr>
      <w:r w:rsidRPr="00D37DF9">
        <w:rPr>
          <w:rFonts w:ascii="Arial" w:hAnsi="Arial" w:cs="Arial"/>
          <w:noProof/>
          <w:sz w:val="36"/>
          <w:szCs w:val="36"/>
          <w:lang w:val="en-US"/>
        </w:rPr>
        <w:drawing>
          <wp:inline distT="0" distB="0" distL="0" distR="0" wp14:anchorId="38B6160E" wp14:editId="06C456C4">
            <wp:extent cx="5206116" cy="295720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8114" cy="2992424"/>
                    </a:xfrm>
                    <a:prstGeom prst="rect">
                      <a:avLst/>
                    </a:prstGeom>
                  </pic:spPr>
                </pic:pic>
              </a:graphicData>
            </a:graphic>
          </wp:inline>
        </w:drawing>
      </w:r>
    </w:p>
    <w:p w14:paraId="233FF1B9" w14:textId="12B0192D" w:rsidR="00AD281A" w:rsidRDefault="00AD281A" w:rsidP="00D37DF9">
      <w:pPr>
        <w:rPr>
          <w:rFonts w:ascii="Arial" w:hAnsi="Arial" w:cs="Arial"/>
          <w:sz w:val="36"/>
          <w:szCs w:val="36"/>
          <w:lang w:val="en-US"/>
        </w:rPr>
      </w:pPr>
    </w:p>
    <w:p w14:paraId="08C295D0" w14:textId="2BFA0476" w:rsidR="00287411" w:rsidRDefault="00287411" w:rsidP="00D37DF9">
      <w:pPr>
        <w:rPr>
          <w:rFonts w:ascii="Arial" w:hAnsi="Arial" w:cs="Arial"/>
          <w:sz w:val="36"/>
          <w:szCs w:val="36"/>
          <w:lang w:val="en-US"/>
        </w:rPr>
      </w:pPr>
    </w:p>
    <w:p w14:paraId="3189E9AD" w14:textId="12D65E47" w:rsidR="00287411" w:rsidRDefault="00287411" w:rsidP="00D37DF9">
      <w:pPr>
        <w:rPr>
          <w:rFonts w:ascii="Arial" w:hAnsi="Arial" w:cs="Arial"/>
          <w:sz w:val="36"/>
          <w:szCs w:val="36"/>
          <w:lang w:val="en-US"/>
        </w:rPr>
      </w:pPr>
    </w:p>
    <w:p w14:paraId="44EB87C2" w14:textId="1AC3FFA3" w:rsidR="00287411" w:rsidRDefault="00287411" w:rsidP="00D37DF9">
      <w:pPr>
        <w:rPr>
          <w:rFonts w:ascii="Arial" w:hAnsi="Arial" w:cs="Arial"/>
          <w:sz w:val="36"/>
          <w:szCs w:val="36"/>
          <w:lang w:val="en-US"/>
        </w:rPr>
      </w:pPr>
    </w:p>
    <w:p w14:paraId="6991F32E" w14:textId="77777777"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lastRenderedPageBreak/>
        <w:t>Under Container definition select Add Container.</w:t>
      </w:r>
    </w:p>
    <w:p w14:paraId="1F2B10DE" w14:textId="02DD0F41"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Enter a Container name. I will use </w:t>
      </w:r>
      <w:proofErr w:type="spellStart"/>
      <w:r>
        <w:rPr>
          <w:rFonts w:ascii="Arial" w:hAnsi="Arial" w:cs="Arial"/>
        </w:rPr>
        <w:t>orderbird</w:t>
      </w:r>
      <w:proofErr w:type="spellEnd"/>
      <w:r w:rsidRPr="00287411">
        <w:rPr>
          <w:rFonts w:ascii="Arial" w:hAnsi="Arial" w:cs="Arial"/>
        </w:rPr>
        <w:t> again.</w:t>
      </w:r>
    </w:p>
    <w:p w14:paraId="02707713" w14:textId="11E0466F"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 xml:space="preserve">In the Image box enter the ARN of our image. </w:t>
      </w:r>
      <w:r>
        <w:rPr>
          <w:rFonts w:ascii="Arial" w:hAnsi="Arial" w:cs="Arial"/>
        </w:rPr>
        <w:t>And</w:t>
      </w:r>
      <w:r w:rsidRPr="00287411">
        <w:rPr>
          <w:rFonts w:ascii="Arial" w:hAnsi="Arial" w:cs="Arial"/>
        </w:rPr>
        <w:t xml:space="preserve"> keep the Memory Limit to 128Mb</w:t>
      </w:r>
    </w:p>
    <w:p w14:paraId="6C32C1BD" w14:textId="7539BEFD" w:rsidR="00287411" w:rsidRPr="00287411" w:rsidRDefault="00287411" w:rsidP="00D37DF9">
      <w:pPr>
        <w:pStyle w:val="pw-post-body-paragraph"/>
        <w:numPr>
          <w:ilvl w:val="0"/>
          <w:numId w:val="6"/>
        </w:numPr>
        <w:spacing w:before="206" w:beforeAutospacing="0" w:after="0" w:afterAutospacing="0"/>
        <w:rPr>
          <w:rFonts w:ascii="Arial" w:hAnsi="Arial" w:cs="Arial"/>
        </w:rPr>
      </w:pPr>
      <w:r w:rsidRPr="00287411">
        <w:rPr>
          <w:rFonts w:ascii="Arial" w:hAnsi="Arial" w:cs="Arial"/>
        </w:rPr>
        <w:t>Whatever port we enter here will be opened on the instance and will map to the same port on container. We will use 5000 because that is where our app listens.</w:t>
      </w:r>
    </w:p>
    <w:p w14:paraId="75A3DFD6" w14:textId="2ACF1E76" w:rsidR="00287411" w:rsidRDefault="00043149" w:rsidP="00D37DF9">
      <w:pPr>
        <w:rPr>
          <w:rFonts w:ascii="Arial" w:hAnsi="Arial" w:cs="Arial"/>
          <w:sz w:val="36"/>
          <w:szCs w:val="36"/>
          <w:lang w:val="en-US"/>
        </w:rPr>
      </w:pPr>
      <w:r w:rsidRPr="00D37DF9">
        <w:rPr>
          <w:rFonts w:ascii="Arial" w:hAnsi="Arial" w:cs="Arial"/>
          <w:noProof/>
          <w:sz w:val="36"/>
          <w:szCs w:val="36"/>
          <w:lang w:val="en-US"/>
        </w:rPr>
        <w:drawing>
          <wp:inline distT="0" distB="0" distL="0" distR="0" wp14:anchorId="3E99C12F" wp14:editId="4C04289F">
            <wp:extent cx="5731510" cy="3255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r w:rsidRPr="00D37DF9">
        <w:rPr>
          <w:rFonts w:ascii="Arial" w:hAnsi="Arial" w:cs="Arial"/>
          <w:noProof/>
          <w:sz w:val="36"/>
          <w:szCs w:val="36"/>
          <w:lang w:val="en-US"/>
        </w:rPr>
        <w:drawing>
          <wp:inline distT="0" distB="0" distL="0" distR="0" wp14:anchorId="68EF3293" wp14:editId="56974AE1">
            <wp:extent cx="5731510" cy="325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6D0694F" w14:textId="6464F0BC" w:rsidR="00287411" w:rsidRDefault="00287411" w:rsidP="00D37DF9">
      <w:pPr>
        <w:rPr>
          <w:rFonts w:ascii="Arial" w:hAnsi="Arial" w:cs="Arial"/>
          <w:sz w:val="36"/>
          <w:szCs w:val="36"/>
          <w:lang w:val="en-US"/>
        </w:rPr>
      </w:pPr>
    </w:p>
    <w:p w14:paraId="0F7451DD" w14:textId="7C753E88" w:rsidR="00287411" w:rsidRDefault="00287411" w:rsidP="00D37DF9">
      <w:pPr>
        <w:rPr>
          <w:rFonts w:ascii="Arial" w:hAnsi="Arial" w:cs="Arial"/>
          <w:sz w:val="36"/>
          <w:szCs w:val="36"/>
          <w:lang w:val="en-US"/>
        </w:rPr>
      </w:pPr>
    </w:p>
    <w:p w14:paraId="228CEA12" w14:textId="77777777"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lastRenderedPageBreak/>
        <w:t>Leave everything else set to its default value and click Add in the lower left corner of the dialog.</w:t>
      </w:r>
    </w:p>
    <w:p w14:paraId="12FC858A" w14:textId="77777777"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Leave everything else in the Configure task and container definitions page as is and select Create in the lower left corner of the page.</w:t>
      </w:r>
    </w:p>
    <w:p w14:paraId="7C9BC02B" w14:textId="4594ED31" w:rsid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Go back to the ECS page, select </w:t>
      </w:r>
      <w:r w:rsidRPr="00287411">
        <w:rPr>
          <w:rFonts w:ascii="Arial" w:hAnsi="Arial" w:cs="Arial"/>
          <w:b/>
          <w:bCs/>
        </w:rPr>
        <w:t>Task Definitions</w:t>
      </w:r>
      <w:r w:rsidRPr="00287411">
        <w:rPr>
          <w:rFonts w:ascii="Arial" w:hAnsi="Arial" w:cs="Arial"/>
        </w:rPr>
        <w:t> and we should see our new task with a status of ACTIVE.</w:t>
      </w:r>
    </w:p>
    <w:p w14:paraId="6E7E3B12" w14:textId="77777777" w:rsidR="00287411" w:rsidRPr="00287411" w:rsidRDefault="00287411" w:rsidP="00287411">
      <w:pPr>
        <w:spacing w:before="569" w:line="360" w:lineRule="atLeast"/>
        <w:outlineLvl w:val="1"/>
        <w:rPr>
          <w:rFonts w:ascii="Helvetica Neue" w:eastAsia="Times New Roman" w:hAnsi="Helvetica Neue" w:cs="Times New Roman"/>
          <w:b/>
          <w:bCs/>
          <w:color w:val="292929"/>
          <w:sz w:val="30"/>
          <w:szCs w:val="30"/>
          <w:lang w:eastAsia="en-GB"/>
        </w:rPr>
      </w:pPr>
      <w:r w:rsidRPr="00287411">
        <w:rPr>
          <w:rFonts w:ascii="Helvetica Neue" w:eastAsia="Times New Roman" w:hAnsi="Helvetica Neue" w:cs="Times New Roman"/>
          <w:b/>
          <w:bCs/>
          <w:color w:val="292929"/>
          <w:sz w:val="30"/>
          <w:szCs w:val="30"/>
          <w:lang w:eastAsia="en-GB"/>
        </w:rPr>
        <w:t>Run the ECS Task!</w:t>
      </w:r>
    </w:p>
    <w:p w14:paraId="7BAD07AA" w14:textId="77777777"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This is the moment we have all been waiting for.</w:t>
      </w:r>
    </w:p>
    <w:p w14:paraId="380BF4C7" w14:textId="77777777"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Select the task in the Task definition list</w:t>
      </w:r>
    </w:p>
    <w:p w14:paraId="7D5C56C6" w14:textId="63FE55D6" w:rsid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Click </w:t>
      </w:r>
      <w:r w:rsidRPr="00287411">
        <w:rPr>
          <w:rFonts w:ascii="Arial" w:hAnsi="Arial" w:cs="Arial"/>
          <w:b/>
          <w:bCs/>
        </w:rPr>
        <w:t>Actions</w:t>
      </w:r>
      <w:r w:rsidRPr="00287411">
        <w:rPr>
          <w:rFonts w:ascii="Arial" w:hAnsi="Arial" w:cs="Arial"/>
        </w:rPr>
        <w:t> and select </w:t>
      </w:r>
      <w:r w:rsidRPr="00287411">
        <w:rPr>
          <w:rFonts w:ascii="Arial" w:hAnsi="Arial" w:cs="Arial"/>
          <w:b/>
          <w:bCs/>
        </w:rPr>
        <w:t>Run Tas</w:t>
      </w:r>
      <w:r w:rsidRPr="00287411">
        <w:rPr>
          <w:rFonts w:ascii="Arial" w:hAnsi="Arial" w:cs="Arial"/>
          <w:b/>
          <w:bCs/>
        </w:rPr>
        <w:t>k</w:t>
      </w:r>
      <w:r w:rsidRPr="00D37DF9">
        <w:rPr>
          <w:rFonts w:ascii="Arial" w:hAnsi="Arial" w:cs="Arial"/>
          <w:noProof/>
          <w:sz w:val="36"/>
          <w:szCs w:val="36"/>
          <w:lang w:val="en-US"/>
        </w:rPr>
        <w:drawing>
          <wp:inline distT="0" distB="0" distL="0" distR="0" wp14:anchorId="30CB060F" wp14:editId="7BCED3F3">
            <wp:extent cx="5731510" cy="3255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6E1B9E7" w14:textId="77777777"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For Launch type: select </w:t>
      </w:r>
      <w:proofErr w:type="spellStart"/>
      <w:r w:rsidRPr="00287411">
        <w:rPr>
          <w:rFonts w:ascii="Arial" w:hAnsi="Arial" w:cs="Arial"/>
          <w:b/>
          <w:bCs/>
        </w:rPr>
        <w:t>Fargate</w:t>
      </w:r>
      <w:proofErr w:type="spellEnd"/>
    </w:p>
    <w:p w14:paraId="2F2FE589" w14:textId="13CBAE44" w:rsidR="00287411" w:rsidRPr="00287411" w:rsidRDefault="00287411" w:rsidP="00287411">
      <w:pPr>
        <w:pStyle w:val="pw-post-body-paragraph"/>
        <w:numPr>
          <w:ilvl w:val="0"/>
          <w:numId w:val="6"/>
        </w:numPr>
        <w:spacing w:before="206" w:beforeAutospacing="0" w:after="0" w:afterAutospacing="0"/>
        <w:rPr>
          <w:rFonts w:ascii="Arial" w:hAnsi="Arial" w:cs="Arial"/>
        </w:rPr>
      </w:pPr>
      <w:r w:rsidRPr="00287411">
        <w:rPr>
          <w:rFonts w:ascii="Arial" w:hAnsi="Arial" w:cs="Arial"/>
        </w:rPr>
        <w:t>Make sure </w:t>
      </w:r>
      <w:r w:rsidRPr="00287411">
        <w:rPr>
          <w:rFonts w:ascii="Arial" w:hAnsi="Arial" w:cs="Arial"/>
        </w:rPr>
        <w:t>Cluster</w:t>
      </w:r>
      <w:r w:rsidRPr="00287411">
        <w:rPr>
          <w:rFonts w:ascii="Arial" w:hAnsi="Arial" w:cs="Arial"/>
        </w:rPr>
        <w:t xml:space="preserve">: is set to </w:t>
      </w:r>
      <w:proofErr w:type="spellStart"/>
      <w:r>
        <w:rPr>
          <w:rFonts w:ascii="Arial" w:hAnsi="Arial" w:cs="Arial"/>
        </w:rPr>
        <w:t>orderbird</w:t>
      </w:r>
      <w:r w:rsidRPr="00287411">
        <w:rPr>
          <w:rFonts w:ascii="Arial" w:hAnsi="Arial" w:cs="Arial"/>
        </w:rPr>
        <w:t> </w:t>
      </w:r>
      <w:proofErr w:type="spellEnd"/>
      <w:r w:rsidRPr="00287411">
        <w:rPr>
          <w:rFonts w:ascii="Arial" w:hAnsi="Arial" w:cs="Arial"/>
        </w:rPr>
        <w:t>we created earlier.</w:t>
      </w:r>
    </w:p>
    <w:p w14:paraId="7DB7E330" w14:textId="1293B262" w:rsidR="00505014" w:rsidRDefault="00043149" w:rsidP="00D37DF9">
      <w:pPr>
        <w:rPr>
          <w:rFonts w:ascii="Arial" w:hAnsi="Arial" w:cs="Arial"/>
          <w:sz w:val="36"/>
          <w:szCs w:val="36"/>
          <w:lang w:val="en-US"/>
        </w:rPr>
      </w:pPr>
      <w:r w:rsidRPr="00D37DF9">
        <w:rPr>
          <w:rFonts w:ascii="Arial" w:hAnsi="Arial" w:cs="Arial"/>
          <w:noProof/>
          <w:sz w:val="36"/>
          <w:szCs w:val="36"/>
          <w:lang w:val="en-US"/>
        </w:rPr>
        <w:lastRenderedPageBreak/>
        <w:drawing>
          <wp:inline distT="0" distB="0" distL="0" distR="0" wp14:anchorId="46D4F20E" wp14:editId="4B23CDBC">
            <wp:extent cx="5731510" cy="3255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9C37B13" w14:textId="6869CD32" w:rsidR="00505014" w:rsidRPr="00505014" w:rsidRDefault="00505014" w:rsidP="00505014">
      <w:pPr>
        <w:pStyle w:val="pw-post-body-paragraph"/>
        <w:numPr>
          <w:ilvl w:val="0"/>
          <w:numId w:val="6"/>
        </w:numPr>
        <w:spacing w:before="206" w:beforeAutospacing="0" w:after="0" w:afterAutospacing="0"/>
        <w:rPr>
          <w:rFonts w:ascii="Arial" w:hAnsi="Arial" w:cs="Arial"/>
        </w:rPr>
      </w:pPr>
      <w:r w:rsidRPr="00505014">
        <w:rPr>
          <w:rFonts w:ascii="Arial" w:hAnsi="Arial" w:cs="Arial"/>
        </w:rPr>
        <w:t xml:space="preserve">select a </w:t>
      </w:r>
      <w:r>
        <w:rPr>
          <w:rFonts w:ascii="Arial" w:hAnsi="Arial" w:cs="Arial"/>
        </w:rPr>
        <w:t>VPC</w:t>
      </w:r>
      <w:r w:rsidRPr="00505014">
        <w:rPr>
          <w:rFonts w:ascii="Arial" w:hAnsi="Arial" w:cs="Arial"/>
        </w:rPr>
        <w:t xml:space="preserve"> from the list. </w:t>
      </w:r>
    </w:p>
    <w:p w14:paraId="0B5577D9" w14:textId="77777777" w:rsidR="00505014" w:rsidRPr="00505014" w:rsidRDefault="00505014" w:rsidP="00505014">
      <w:pPr>
        <w:pStyle w:val="pw-post-body-paragraph"/>
        <w:numPr>
          <w:ilvl w:val="0"/>
          <w:numId w:val="6"/>
        </w:numPr>
        <w:spacing w:before="206" w:beforeAutospacing="0" w:after="0" w:afterAutospacing="0"/>
        <w:rPr>
          <w:rFonts w:ascii="Arial" w:hAnsi="Arial" w:cs="Arial"/>
        </w:rPr>
      </w:pPr>
      <w:r w:rsidRPr="00505014">
        <w:rPr>
          <w:rFonts w:ascii="Arial" w:hAnsi="Arial" w:cs="Arial"/>
        </w:rPr>
        <w:t>Add at least one subnet.</w:t>
      </w:r>
    </w:p>
    <w:p w14:paraId="68E3818B" w14:textId="3DF1E9C4" w:rsidR="00505014" w:rsidRDefault="00505014" w:rsidP="00505014">
      <w:pPr>
        <w:pStyle w:val="pw-post-body-paragraph"/>
        <w:numPr>
          <w:ilvl w:val="0"/>
          <w:numId w:val="6"/>
        </w:numPr>
        <w:spacing w:before="206" w:beforeAutospacing="0" w:after="0" w:afterAutospacing="0"/>
        <w:rPr>
          <w:rFonts w:ascii="Arial" w:hAnsi="Arial" w:cs="Arial"/>
        </w:rPr>
      </w:pPr>
      <w:r w:rsidRPr="00505014">
        <w:rPr>
          <w:rFonts w:ascii="Arial" w:hAnsi="Arial" w:cs="Arial"/>
        </w:rPr>
        <w:t>Auto-assign public IP should be set to ENBABLED</w:t>
      </w:r>
    </w:p>
    <w:p w14:paraId="04A1EA42" w14:textId="77777777" w:rsidR="00505014" w:rsidRPr="00505014" w:rsidRDefault="00505014" w:rsidP="00505014">
      <w:pPr>
        <w:pStyle w:val="pw-post-body-paragraph"/>
        <w:spacing w:before="206" w:beforeAutospacing="0" w:after="0" w:afterAutospacing="0"/>
        <w:rPr>
          <w:rFonts w:ascii="Arial" w:hAnsi="Arial" w:cs="Arial"/>
        </w:rPr>
      </w:pPr>
    </w:p>
    <w:p w14:paraId="472F1C83" w14:textId="77777777" w:rsidR="00505014" w:rsidRDefault="00505014" w:rsidP="00D37DF9">
      <w:pPr>
        <w:rPr>
          <w:rFonts w:ascii="Arial" w:hAnsi="Arial" w:cs="Arial"/>
          <w:sz w:val="36"/>
          <w:szCs w:val="36"/>
          <w:lang w:val="en-US"/>
        </w:rPr>
      </w:pPr>
    </w:p>
    <w:p w14:paraId="6DCAAB99" w14:textId="03773ADF" w:rsidR="00043149" w:rsidRDefault="00043149" w:rsidP="00D37DF9">
      <w:pPr>
        <w:rPr>
          <w:rFonts w:ascii="Arial" w:hAnsi="Arial" w:cs="Arial"/>
          <w:sz w:val="36"/>
          <w:szCs w:val="36"/>
          <w:lang w:val="en-US"/>
        </w:rPr>
      </w:pPr>
      <w:r w:rsidRPr="00D37DF9">
        <w:rPr>
          <w:rFonts w:ascii="Arial" w:hAnsi="Arial" w:cs="Arial"/>
          <w:noProof/>
          <w:sz w:val="36"/>
          <w:szCs w:val="36"/>
          <w:lang w:val="en-US"/>
        </w:rPr>
        <w:drawing>
          <wp:inline distT="0" distB="0" distL="0" distR="0" wp14:anchorId="649F2D14" wp14:editId="11E46EB1">
            <wp:extent cx="5731510" cy="3255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101A23D4" w14:textId="4237E3C6" w:rsidR="00505014" w:rsidRDefault="00505014" w:rsidP="00D37DF9">
      <w:pPr>
        <w:rPr>
          <w:rFonts w:ascii="Arial" w:hAnsi="Arial" w:cs="Arial"/>
          <w:sz w:val="36"/>
          <w:szCs w:val="36"/>
          <w:lang w:val="en-US"/>
        </w:rPr>
      </w:pPr>
    </w:p>
    <w:p w14:paraId="5FD5758A" w14:textId="77777777" w:rsidR="00C04FBA" w:rsidRDefault="00C04FBA" w:rsidP="00D37DF9">
      <w:pPr>
        <w:rPr>
          <w:rFonts w:ascii="Arial" w:hAnsi="Arial" w:cs="Arial"/>
          <w:lang w:val="en-US"/>
        </w:rPr>
      </w:pPr>
    </w:p>
    <w:p w14:paraId="14F34123" w14:textId="77777777" w:rsidR="00C04FBA" w:rsidRDefault="00C04FBA" w:rsidP="00D37DF9">
      <w:pPr>
        <w:rPr>
          <w:rFonts w:ascii="Arial" w:hAnsi="Arial" w:cs="Arial"/>
          <w:lang w:val="en-US"/>
        </w:rPr>
      </w:pPr>
    </w:p>
    <w:p w14:paraId="232140BE" w14:textId="77777777" w:rsidR="00C04FBA" w:rsidRDefault="00C04FBA" w:rsidP="00D37DF9">
      <w:pPr>
        <w:rPr>
          <w:rFonts w:ascii="Arial" w:hAnsi="Arial" w:cs="Arial"/>
          <w:lang w:val="en-US"/>
        </w:rPr>
      </w:pPr>
    </w:p>
    <w:p w14:paraId="752A0263" w14:textId="53168CB8" w:rsidR="00505014" w:rsidRDefault="00505014" w:rsidP="00D37DF9">
      <w:pPr>
        <w:rPr>
          <w:rFonts w:ascii="Arial" w:hAnsi="Arial" w:cs="Arial"/>
          <w:lang w:val="en-US"/>
        </w:rPr>
      </w:pPr>
      <w:r>
        <w:rPr>
          <w:rFonts w:ascii="Arial" w:hAnsi="Arial" w:cs="Arial"/>
          <w:lang w:val="en-US"/>
        </w:rPr>
        <w:lastRenderedPageBreak/>
        <w:t>Check the Public IP address with port 5000</w:t>
      </w:r>
    </w:p>
    <w:p w14:paraId="3ECCB42C" w14:textId="7A08F8DD" w:rsidR="00505014" w:rsidRPr="00505014" w:rsidRDefault="00C04FBA" w:rsidP="00D37DF9">
      <w:pPr>
        <w:rPr>
          <w:rFonts w:ascii="Arial" w:hAnsi="Arial" w:cs="Arial"/>
          <w:lang w:val="en-US"/>
        </w:rPr>
      </w:pPr>
      <w:r>
        <w:rPr>
          <w:rFonts w:ascii="Arial" w:hAnsi="Arial" w:cs="Arial"/>
          <w:noProof/>
          <w:lang w:val="en-US"/>
        </w:rPr>
        <w:drawing>
          <wp:inline distT="0" distB="0" distL="0" distR="0" wp14:anchorId="45402986" wp14:editId="420194BF">
            <wp:extent cx="5731510"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3AF72E76" w14:textId="10087683" w:rsidR="009D1E72" w:rsidRPr="00D37DF9" w:rsidRDefault="009D1E72" w:rsidP="00D37DF9">
      <w:pPr>
        <w:rPr>
          <w:rFonts w:ascii="Arial" w:hAnsi="Arial" w:cs="Arial"/>
          <w:lang w:val="en-US"/>
        </w:rPr>
      </w:pPr>
    </w:p>
    <w:sectPr w:rsidR="009D1E72" w:rsidRPr="00D37D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1EBE"/>
    <w:multiLevelType w:val="hybridMultilevel"/>
    <w:tmpl w:val="0D443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D4526"/>
    <w:multiLevelType w:val="multilevel"/>
    <w:tmpl w:val="31E0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46210"/>
    <w:multiLevelType w:val="multilevel"/>
    <w:tmpl w:val="B29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152FC"/>
    <w:multiLevelType w:val="multilevel"/>
    <w:tmpl w:val="C59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044C15"/>
    <w:multiLevelType w:val="multilevel"/>
    <w:tmpl w:val="2AC2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9005A7"/>
    <w:multiLevelType w:val="multilevel"/>
    <w:tmpl w:val="0F04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133289"/>
    <w:multiLevelType w:val="multilevel"/>
    <w:tmpl w:val="DB84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04484"/>
    <w:multiLevelType w:val="hybridMultilevel"/>
    <w:tmpl w:val="6B5C2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330DF1"/>
    <w:multiLevelType w:val="multilevel"/>
    <w:tmpl w:val="F35A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2F1CCF"/>
    <w:multiLevelType w:val="multilevel"/>
    <w:tmpl w:val="AE84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32563"/>
    <w:multiLevelType w:val="multilevel"/>
    <w:tmpl w:val="FE9A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C6E2C"/>
    <w:multiLevelType w:val="multilevel"/>
    <w:tmpl w:val="BE72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430D77"/>
    <w:multiLevelType w:val="hybridMultilevel"/>
    <w:tmpl w:val="BB645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5708049">
    <w:abstractNumId w:val="10"/>
  </w:num>
  <w:num w:numId="2" w16cid:durableId="1870139988">
    <w:abstractNumId w:val="11"/>
  </w:num>
  <w:num w:numId="3" w16cid:durableId="1980381189">
    <w:abstractNumId w:val="7"/>
  </w:num>
  <w:num w:numId="4" w16cid:durableId="1645696840">
    <w:abstractNumId w:val="2"/>
  </w:num>
  <w:num w:numId="5" w16cid:durableId="229342146">
    <w:abstractNumId w:val="0"/>
  </w:num>
  <w:num w:numId="6" w16cid:durableId="1433235259">
    <w:abstractNumId w:val="12"/>
  </w:num>
  <w:num w:numId="7" w16cid:durableId="544215003">
    <w:abstractNumId w:val="4"/>
  </w:num>
  <w:num w:numId="8" w16cid:durableId="1745377592">
    <w:abstractNumId w:val="6"/>
  </w:num>
  <w:num w:numId="9" w16cid:durableId="1365449159">
    <w:abstractNumId w:val="9"/>
  </w:num>
  <w:num w:numId="10" w16cid:durableId="928805045">
    <w:abstractNumId w:val="5"/>
  </w:num>
  <w:num w:numId="11" w16cid:durableId="1716004018">
    <w:abstractNumId w:val="3"/>
  </w:num>
  <w:num w:numId="12" w16cid:durableId="1650162117">
    <w:abstractNumId w:val="1"/>
  </w:num>
  <w:num w:numId="13" w16cid:durableId="3133421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E72"/>
    <w:rsid w:val="00043149"/>
    <w:rsid w:val="00287411"/>
    <w:rsid w:val="00505014"/>
    <w:rsid w:val="009D1E72"/>
    <w:rsid w:val="00AD281A"/>
    <w:rsid w:val="00C04FBA"/>
    <w:rsid w:val="00D37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AF407B"/>
  <w15:chartTrackingRefBased/>
  <w15:docId w15:val="{79F3558B-91AA-094C-98CA-CEF3BFC5A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43149"/>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3149"/>
    <w:rPr>
      <w:rFonts w:ascii="Times New Roman" w:eastAsia="Times New Roman" w:hAnsi="Times New Roman" w:cs="Times New Roman"/>
      <w:b/>
      <w:bCs/>
      <w:sz w:val="36"/>
      <w:szCs w:val="36"/>
      <w:lang w:eastAsia="en-GB"/>
    </w:rPr>
  </w:style>
  <w:style w:type="paragraph" w:customStyle="1" w:styleId="pw-post-body-paragraph">
    <w:name w:val="pw-post-body-paragraph"/>
    <w:basedOn w:val="Normal"/>
    <w:rsid w:val="00043149"/>
    <w:pPr>
      <w:spacing w:before="100" w:beforeAutospacing="1" w:after="100" w:afterAutospacing="1"/>
    </w:pPr>
    <w:rPr>
      <w:rFonts w:ascii="Times New Roman" w:eastAsia="Times New Roman" w:hAnsi="Times New Roman" w:cs="Times New Roman"/>
      <w:lang w:eastAsia="en-GB"/>
    </w:rPr>
  </w:style>
  <w:style w:type="paragraph" w:customStyle="1" w:styleId="nw">
    <w:name w:val="nw"/>
    <w:basedOn w:val="Normal"/>
    <w:rsid w:val="00043149"/>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043149"/>
  </w:style>
  <w:style w:type="character" w:styleId="HTMLCode">
    <w:name w:val="HTML Code"/>
    <w:basedOn w:val="DefaultParagraphFont"/>
    <w:uiPriority w:val="99"/>
    <w:semiHidden/>
    <w:unhideWhenUsed/>
    <w:rsid w:val="00043149"/>
    <w:rPr>
      <w:rFonts w:ascii="Courier New" w:eastAsia="Times New Roman" w:hAnsi="Courier New" w:cs="Courier New"/>
      <w:sz w:val="20"/>
      <w:szCs w:val="20"/>
    </w:rPr>
  </w:style>
  <w:style w:type="paragraph" w:styleId="ListParagraph">
    <w:name w:val="List Paragraph"/>
    <w:basedOn w:val="Normal"/>
    <w:uiPriority w:val="34"/>
    <w:qFormat/>
    <w:rsid w:val="00D37D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8525">
      <w:bodyDiv w:val="1"/>
      <w:marLeft w:val="0"/>
      <w:marRight w:val="0"/>
      <w:marTop w:val="0"/>
      <w:marBottom w:val="0"/>
      <w:divBdr>
        <w:top w:val="none" w:sz="0" w:space="0" w:color="auto"/>
        <w:left w:val="none" w:sz="0" w:space="0" w:color="auto"/>
        <w:bottom w:val="none" w:sz="0" w:space="0" w:color="auto"/>
        <w:right w:val="none" w:sz="0" w:space="0" w:color="auto"/>
      </w:divBdr>
    </w:div>
    <w:div w:id="145366683">
      <w:bodyDiv w:val="1"/>
      <w:marLeft w:val="0"/>
      <w:marRight w:val="0"/>
      <w:marTop w:val="0"/>
      <w:marBottom w:val="0"/>
      <w:divBdr>
        <w:top w:val="none" w:sz="0" w:space="0" w:color="auto"/>
        <w:left w:val="none" w:sz="0" w:space="0" w:color="auto"/>
        <w:bottom w:val="none" w:sz="0" w:space="0" w:color="auto"/>
        <w:right w:val="none" w:sz="0" w:space="0" w:color="auto"/>
      </w:divBdr>
    </w:div>
    <w:div w:id="208148824">
      <w:bodyDiv w:val="1"/>
      <w:marLeft w:val="0"/>
      <w:marRight w:val="0"/>
      <w:marTop w:val="0"/>
      <w:marBottom w:val="0"/>
      <w:divBdr>
        <w:top w:val="none" w:sz="0" w:space="0" w:color="auto"/>
        <w:left w:val="none" w:sz="0" w:space="0" w:color="auto"/>
        <w:bottom w:val="none" w:sz="0" w:space="0" w:color="auto"/>
        <w:right w:val="none" w:sz="0" w:space="0" w:color="auto"/>
      </w:divBdr>
    </w:div>
    <w:div w:id="339047725">
      <w:bodyDiv w:val="1"/>
      <w:marLeft w:val="0"/>
      <w:marRight w:val="0"/>
      <w:marTop w:val="0"/>
      <w:marBottom w:val="0"/>
      <w:divBdr>
        <w:top w:val="none" w:sz="0" w:space="0" w:color="auto"/>
        <w:left w:val="none" w:sz="0" w:space="0" w:color="auto"/>
        <w:bottom w:val="none" w:sz="0" w:space="0" w:color="auto"/>
        <w:right w:val="none" w:sz="0" w:space="0" w:color="auto"/>
      </w:divBdr>
    </w:div>
    <w:div w:id="363019830">
      <w:bodyDiv w:val="1"/>
      <w:marLeft w:val="0"/>
      <w:marRight w:val="0"/>
      <w:marTop w:val="0"/>
      <w:marBottom w:val="0"/>
      <w:divBdr>
        <w:top w:val="none" w:sz="0" w:space="0" w:color="auto"/>
        <w:left w:val="none" w:sz="0" w:space="0" w:color="auto"/>
        <w:bottom w:val="none" w:sz="0" w:space="0" w:color="auto"/>
        <w:right w:val="none" w:sz="0" w:space="0" w:color="auto"/>
      </w:divBdr>
    </w:div>
    <w:div w:id="1000276753">
      <w:bodyDiv w:val="1"/>
      <w:marLeft w:val="0"/>
      <w:marRight w:val="0"/>
      <w:marTop w:val="0"/>
      <w:marBottom w:val="0"/>
      <w:divBdr>
        <w:top w:val="none" w:sz="0" w:space="0" w:color="auto"/>
        <w:left w:val="none" w:sz="0" w:space="0" w:color="auto"/>
        <w:bottom w:val="none" w:sz="0" w:space="0" w:color="auto"/>
        <w:right w:val="none" w:sz="0" w:space="0" w:color="auto"/>
      </w:divBdr>
    </w:div>
    <w:div w:id="1040133191">
      <w:bodyDiv w:val="1"/>
      <w:marLeft w:val="0"/>
      <w:marRight w:val="0"/>
      <w:marTop w:val="0"/>
      <w:marBottom w:val="0"/>
      <w:divBdr>
        <w:top w:val="none" w:sz="0" w:space="0" w:color="auto"/>
        <w:left w:val="none" w:sz="0" w:space="0" w:color="auto"/>
        <w:bottom w:val="none" w:sz="0" w:space="0" w:color="auto"/>
        <w:right w:val="none" w:sz="0" w:space="0" w:color="auto"/>
      </w:divBdr>
    </w:div>
    <w:div w:id="1251504385">
      <w:bodyDiv w:val="1"/>
      <w:marLeft w:val="0"/>
      <w:marRight w:val="0"/>
      <w:marTop w:val="0"/>
      <w:marBottom w:val="0"/>
      <w:divBdr>
        <w:top w:val="none" w:sz="0" w:space="0" w:color="auto"/>
        <w:left w:val="none" w:sz="0" w:space="0" w:color="auto"/>
        <w:bottom w:val="none" w:sz="0" w:space="0" w:color="auto"/>
        <w:right w:val="none" w:sz="0" w:space="0" w:color="auto"/>
      </w:divBdr>
    </w:div>
    <w:div w:id="1317298334">
      <w:bodyDiv w:val="1"/>
      <w:marLeft w:val="0"/>
      <w:marRight w:val="0"/>
      <w:marTop w:val="0"/>
      <w:marBottom w:val="0"/>
      <w:divBdr>
        <w:top w:val="none" w:sz="0" w:space="0" w:color="auto"/>
        <w:left w:val="none" w:sz="0" w:space="0" w:color="auto"/>
        <w:bottom w:val="none" w:sz="0" w:space="0" w:color="auto"/>
        <w:right w:val="none" w:sz="0" w:space="0" w:color="auto"/>
      </w:divBdr>
    </w:div>
    <w:div w:id="1380278886">
      <w:bodyDiv w:val="1"/>
      <w:marLeft w:val="0"/>
      <w:marRight w:val="0"/>
      <w:marTop w:val="0"/>
      <w:marBottom w:val="0"/>
      <w:divBdr>
        <w:top w:val="none" w:sz="0" w:space="0" w:color="auto"/>
        <w:left w:val="none" w:sz="0" w:space="0" w:color="auto"/>
        <w:bottom w:val="none" w:sz="0" w:space="0" w:color="auto"/>
        <w:right w:val="none" w:sz="0" w:space="0" w:color="auto"/>
      </w:divBdr>
    </w:div>
    <w:div w:id="1381976013">
      <w:bodyDiv w:val="1"/>
      <w:marLeft w:val="0"/>
      <w:marRight w:val="0"/>
      <w:marTop w:val="0"/>
      <w:marBottom w:val="0"/>
      <w:divBdr>
        <w:top w:val="none" w:sz="0" w:space="0" w:color="auto"/>
        <w:left w:val="none" w:sz="0" w:space="0" w:color="auto"/>
        <w:bottom w:val="none" w:sz="0" w:space="0" w:color="auto"/>
        <w:right w:val="none" w:sz="0" w:space="0" w:color="auto"/>
      </w:divBdr>
    </w:div>
    <w:div w:id="1715080787">
      <w:bodyDiv w:val="1"/>
      <w:marLeft w:val="0"/>
      <w:marRight w:val="0"/>
      <w:marTop w:val="0"/>
      <w:marBottom w:val="0"/>
      <w:divBdr>
        <w:top w:val="none" w:sz="0" w:space="0" w:color="auto"/>
        <w:left w:val="none" w:sz="0" w:space="0" w:color="auto"/>
        <w:bottom w:val="none" w:sz="0" w:space="0" w:color="auto"/>
        <w:right w:val="none" w:sz="0" w:space="0" w:color="auto"/>
      </w:divBdr>
    </w:div>
    <w:div w:id="1746756220">
      <w:bodyDiv w:val="1"/>
      <w:marLeft w:val="0"/>
      <w:marRight w:val="0"/>
      <w:marTop w:val="0"/>
      <w:marBottom w:val="0"/>
      <w:divBdr>
        <w:top w:val="none" w:sz="0" w:space="0" w:color="auto"/>
        <w:left w:val="none" w:sz="0" w:space="0" w:color="auto"/>
        <w:bottom w:val="none" w:sz="0" w:space="0" w:color="auto"/>
        <w:right w:val="none" w:sz="0" w:space="0" w:color="auto"/>
      </w:divBdr>
    </w:div>
    <w:div w:id="196295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9T15:55:34.032"/>
    </inkml:context>
    <inkml:brush xml:id="br0">
      <inkml:brushProperty name="width" value="0.05" units="cm"/>
      <inkml:brushProperty name="height" value="0.05" units="cm"/>
    </inkml:brush>
  </inkml:definitions>
  <inkml:trace contextRef="#ctx0" brushRef="#br0">54 889 24575,'13'0'0,"4"0"0,5 0 0,3 0 0,3 0 0,-1 0 0,2 0 0,1 0 0,2 0 0,2 0 0,0 0 0,-4 0 0,-5 0 0,-6 0 0,-3 0 0,0 0 0,-2 0 0,3 0 0,-9 0 0,7 0 0,-5 0 0,4 0 0,2 0 0,0 0 0,-1 0 0,2 0 0,2 0 0,3 0 0,3 0 0,3 0 0,0 0 0,1 0 0,1 0 0,3 0 0,4 0 0,0 0 0,1 0 0,-5 0 0,-3 0 0,-4 0 0,-4 0 0,3 0 0,-3 0 0,2 0 0,1 0 0,1 0 0,5 0 0,2 0 0,2 0 0,0 0 0,0 0 0,1 0 0,-5 0 0,-2 0 0,-5 0 0,-3 0 0,-2 0 0,2-1 0,0-1 0,1 0 0,3-2 0,-3 0 0,-1 0 0,-2 0 0,-3 0 0,0-1 0,2 0 0,5-1 0,2-2 0,3 0 0,1-2 0,-2 2 0,-1 1 0,-4 2 0,0 0 0,-1-1 0,1-1 0,0-1 0,0 0 0,0 2 0,-2-2 0,2 0 0,-3-1 0,0-1 0,-2 1 0,-3 1 0,0 0 0,0-2 0,1-2 0,2 0 0,3-3 0,2 0 0,0 0 0,-1 0 0,-4 3 0,-5 0 0,-3 0 0,-4 2 0,-1 0 0,-2 0 0,1 1 0,0-2 0,2-2 0,-2 5 0,-1-5 0,-2 3 0,0-4 0,0-2 0,0 1 0,0 1 0,0 1 0,-1-1 0,-3-1 0,-2-2 0,-2 1 0,-1 0 0,1 0 0,0 1 0,-1 2 0,-1 3 0,1 1 0,1 0 0,0-1 0,0 1 0,-2 2 0,-2 0 0,-1 1 0,-3 2 0,1 0 0,2 0 0,2 0 0,-1 0 0,-3 1 0,-3 2 0,-1-1 0,0-1 0,0-1 0,3 0 0,0 0 0,0 1 0,0-1 0,2 0 0,2 0 0,2-1 0,0 1 0,1-2 0,-3 1 0,-1-1 0,0 0 0,-1 0 0,1 2 0,-4 1 0,-2-1 0,-3 2 0,0 0 0,4 0 0,3 2 0,1 0 0,6 0 0,-4 0 0,2 0 0,2 0 0,-4 0 0,4 0 0,-4 0 0,-6 0 0,-9 0 0,-8-1 0,-6-1 0,-3-3 0,-2-1 0,-4-1 0,-6-2 0,-7-1 0,4-1 0,4 1 0,11 2 0,6 3 0,2 0 0,7-1 0,1 1 0,6-2 0,5 3 0,0 1 0,0 1 0,-9 2 0,-14 0 0,-8 0 0,-2 0 0,5 0 0,13 0 0,5 0 0,4 0 0,4 1 0,2 2 0,4 1 0,-3 5 0,-4 4 0,-6 1 0,0-1 0,3-3 0,7-4 0,7-1 0,3-1 0,2 1 0,0 0 0,1 1 0,-2 1 0,3-4 0,-2 3 0,1-4 0,-1 3 0,1-4 0,-1 4 0,1-1 0,-1 1 0,-1 0 0,0 2 0,-5 2 0,4-2 0,-4 2 0,6-2 0,-3 1 0,-3 3 0,4-4 0,-3 2 0,5-4 0,-3 0 0,3 0 0,-4-2 0,3 0 0,-4 1 0,3-2 0,-3 2 0,4-2 0,-2 2 0,-1 0 0,1 0 0,-1 0 0,1 0 0,-3-1 0,-5 3 0,5-2 0,-4 3 0,3 1 0,3-3 0,-5 2 0,7-3 0,-3 3 0,4-1 0,-1 5 0,4-8 0,-3 8 0,3-7 0,-3 6 0,2-6 0,-1 6 0,0-2 0,0 3 0,-1 0 0,1-2 0,0 0 0,0 0 0,2 0 0,0 0 0,1 0 0,-2 1 0,1 0 0,0 0 0,2-1 0,0 3 0,-1-5 0,-1 3 0,0 0 0,1-3 0,1 6 0,-4-3 0,3-3 0,-2 3 0,3-4 0,0 6 0,-1-4 0,-1 5 0,-1-4 0,0 3 0,0-1 0,-1 1 0,0 2 0,0-1 0,0 0 0,2-2 0,0-3 0,2-2 0,0 2 0,0-3 0,0 3 0,0-1 0,0-1 0,0 2 0,0-3 0,1 0 0,1-1 0,3-1 0,1 0 0,1 1 0,-1 1 0,1 2 0,-1 1 0,0 1 0,-1 1 0,1 1 0,-1 0 0,2 0 0,-1-1 0,1 0 0,1 1 0,-1 2 0,1 1 0,0 2 0,-3-6 0,1-1 0,-3-6 0,0 0 0,1-1 0,0 0 0,-1-2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2022-06-19T15:14:00Z</dcterms:created>
  <dcterms:modified xsi:type="dcterms:W3CDTF">2022-06-19T16:17:00Z</dcterms:modified>
</cp:coreProperties>
</file>