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BE6EA8" w:rsidR="0083255B" w:rsidRPr="00C27B10" w:rsidRDefault="00C27B10">
      <w:pPr>
        <w:pStyle w:val="Ttulo"/>
        <w:rPr>
          <w:lang w:val="es-AR"/>
        </w:rPr>
      </w:pPr>
      <w:r>
        <w:rPr>
          <w:lang w:val="es-AR"/>
        </w:rPr>
        <w:t>The virgin proyect</w:t>
      </w:r>
    </w:p>
    <w:p w14:paraId="00000002" w14:textId="0D45469B" w:rsidR="0083255B" w:rsidRPr="00C27B10" w:rsidRDefault="00C27B10">
      <w:pPr>
        <w:rPr>
          <w:lang w:val="es-AR"/>
        </w:rPr>
      </w:pPr>
      <w:r>
        <w:rPr>
          <w:lang w:val="es-AR"/>
        </w:rPr>
        <w:t>Matias Iñiguez &amp; Ayrton Pellegatta</w:t>
      </w:r>
      <w:r w:rsidRPr="00C27B10">
        <w:rPr>
          <w:lang w:val="es-AR"/>
        </w:rPr>
        <w:br/>
      </w:r>
      <w:r>
        <w:rPr>
          <w:lang w:val="es-AR"/>
        </w:rPr>
        <w:t>Tecnica N°2 Vicente Lopez</w:t>
      </w:r>
      <w:r w:rsidRPr="00C27B10">
        <w:rPr>
          <w:lang w:val="es-AR"/>
        </w:rPr>
        <w:br/>
        <w:t>Curso: Laboratorio de Programación 5° 2° B</w:t>
      </w:r>
      <w:r w:rsidRPr="00C27B10">
        <w:rPr>
          <w:lang w:val="es-AR"/>
        </w:rPr>
        <w:br/>
        <w:t>Profesor: Mansilla Muñoz York E.</w:t>
      </w:r>
      <w:r w:rsidRPr="00C27B10">
        <w:rPr>
          <w:lang w:val="es-AR"/>
        </w:rPr>
        <w:br/>
        <w:t xml:space="preserve">Fecha: </w:t>
      </w:r>
      <w:r>
        <w:rPr>
          <w:lang w:val="es-AR"/>
        </w:rPr>
        <w:t>22</w:t>
      </w:r>
      <w:r w:rsidRPr="00C27B10">
        <w:rPr>
          <w:lang w:val="es-AR"/>
        </w:rPr>
        <w:t>/0</w:t>
      </w:r>
      <w:r>
        <w:rPr>
          <w:lang w:val="es-AR"/>
        </w:rPr>
        <w:t>9</w:t>
      </w:r>
      <w:r w:rsidRPr="00C27B10">
        <w:rPr>
          <w:lang w:val="es-AR"/>
        </w:rPr>
        <w:t>/2025</w:t>
      </w:r>
    </w:p>
    <w:p w14:paraId="00000003" w14:textId="77777777" w:rsidR="0083255B" w:rsidRPr="00C27B10" w:rsidRDefault="00000000">
      <w:pPr>
        <w:rPr>
          <w:lang w:val="es-AR"/>
        </w:rPr>
      </w:pPr>
      <w:r w:rsidRPr="00C27B10">
        <w:rPr>
          <w:lang w:val="es-AR"/>
        </w:rPr>
        <w:br w:type="page"/>
      </w:r>
    </w:p>
    <w:p w14:paraId="00000004" w14:textId="6F442B2A" w:rsidR="0083255B" w:rsidRPr="00C27B10" w:rsidRDefault="00000000">
      <w:pPr>
        <w:pStyle w:val="Ttulo1"/>
        <w:rPr>
          <w:lang w:val="es-AR"/>
        </w:rPr>
      </w:pPr>
      <w:r w:rsidRPr="00C27B10">
        <w:rPr>
          <w:lang w:val="es-AR"/>
        </w:rPr>
        <w:lastRenderedPageBreak/>
        <w:t>T</w:t>
      </w:r>
      <w:r w:rsidR="00C27B10">
        <w:rPr>
          <w:lang w:val="es-AR"/>
        </w:rPr>
        <w:t>he Virgin Proyect</w:t>
      </w:r>
    </w:p>
    <w:p w14:paraId="00000005" w14:textId="77777777" w:rsidR="0083255B" w:rsidRPr="00C27B10" w:rsidRDefault="00000000">
      <w:pPr>
        <w:pStyle w:val="Ttulo2"/>
        <w:rPr>
          <w:lang w:val="es-AR"/>
        </w:rPr>
      </w:pPr>
      <w:r w:rsidRPr="00C27B10">
        <w:rPr>
          <w:lang w:val="es-AR"/>
        </w:rPr>
        <w:t>Introducción</w:t>
      </w:r>
    </w:p>
    <w:p w14:paraId="416B4585" w14:textId="47166141" w:rsidR="005E282D" w:rsidRPr="005E282D" w:rsidRDefault="005E282D">
      <w:pPr>
        <w:pStyle w:val="Ttulo2"/>
        <w:rPr>
          <w:color w:val="auto"/>
          <w:sz w:val="22"/>
          <w:szCs w:val="22"/>
          <w:lang w:val="es-AR"/>
        </w:rPr>
      </w:pPr>
      <w:r w:rsidRPr="005E282D">
        <w:rPr>
          <w:color w:val="auto"/>
          <w:sz w:val="22"/>
          <w:szCs w:val="22"/>
          <w:lang w:val="es-AR"/>
        </w:rPr>
        <w:t xml:space="preserve">El presente proyecto titulado </w:t>
      </w:r>
      <w:r w:rsidRPr="005E282D">
        <w:rPr>
          <w:rStyle w:val="nfasis"/>
          <w:color w:val="auto"/>
          <w:sz w:val="22"/>
          <w:szCs w:val="22"/>
          <w:lang w:val="es-AR"/>
        </w:rPr>
        <w:t>“</w:t>
      </w:r>
      <w:r>
        <w:rPr>
          <w:rStyle w:val="nfasis"/>
          <w:color w:val="auto"/>
          <w:sz w:val="22"/>
          <w:szCs w:val="22"/>
          <w:lang w:val="es-AR"/>
        </w:rPr>
        <w:t>The Virgin Proyect</w:t>
      </w:r>
      <w:r w:rsidRPr="005E282D">
        <w:rPr>
          <w:rStyle w:val="nfasis"/>
          <w:color w:val="auto"/>
          <w:sz w:val="22"/>
          <w:szCs w:val="22"/>
          <w:lang w:val="es-AR"/>
        </w:rPr>
        <w:t>”</w:t>
      </w:r>
      <w:r w:rsidRPr="005E282D">
        <w:rPr>
          <w:color w:val="auto"/>
          <w:sz w:val="22"/>
          <w:szCs w:val="22"/>
          <w:lang w:val="es-AR"/>
        </w:rPr>
        <w:t xml:space="preserve"> tiene como objetivo desarrollar una simulación digital del clásico juego de casino, empleando el lenguaje de programación C++.</w:t>
      </w:r>
      <w:r w:rsidRPr="005E282D">
        <w:rPr>
          <w:color w:val="auto"/>
          <w:sz w:val="22"/>
          <w:szCs w:val="22"/>
          <w:lang w:val="es-AR"/>
        </w:rPr>
        <w:br/>
        <w:t>Este trabajo busca aplicar los conocimientos adquiridos sobre estructuras de control, funciones, manejo de variables y generación de números aleatorios. Además, el proyecto promueve el razonamiento lógico y el pensamiento algorítmico, necesarios para resolver problemas mediante programación estructurada.</w:t>
      </w:r>
    </w:p>
    <w:p w14:paraId="00000007" w14:textId="652E6F28" w:rsidR="0083255B" w:rsidRPr="00C27B10" w:rsidRDefault="00000000">
      <w:pPr>
        <w:pStyle w:val="Ttulo2"/>
        <w:rPr>
          <w:lang w:val="es-AR"/>
        </w:rPr>
      </w:pPr>
      <w:r w:rsidRPr="00C27B10">
        <w:rPr>
          <w:lang w:val="es-AR"/>
        </w:rPr>
        <w:t>Desarrollo</w:t>
      </w:r>
    </w:p>
    <w:p w14:paraId="21ECECA6" w14:textId="77777777" w:rsidR="005E282D" w:rsidRDefault="005E282D" w:rsidP="005E282D">
      <w:pPr>
        <w:pStyle w:val="NormalWeb"/>
      </w:pPr>
      <w:r w:rsidRPr="005E282D">
        <w:rPr>
          <w:rFonts w:asciiTheme="majorHAnsi" w:hAnsiTheme="majorHAnsi" w:cstheme="majorHAnsi"/>
          <w:sz w:val="22"/>
          <w:szCs w:val="22"/>
        </w:rPr>
        <w:t>El programa consiste en una ruleta virtual en la que el jugador inicia con un saldo ficticio de créditos y puede realizar distintos tipos de apuestas. El sistema genera aleatoriamente un número entre 0 y 36, al igual que en una ruleta real, determinando también su color (rojo, negro o verde).</w:t>
      </w:r>
      <w:r w:rsidRPr="005E282D">
        <w:rPr>
          <w:rFonts w:asciiTheme="majorHAnsi" w:hAnsiTheme="majorHAnsi" w:cstheme="majorHAnsi"/>
          <w:sz w:val="22"/>
          <w:szCs w:val="22"/>
        </w:rPr>
        <w:br/>
        <w:t>Las apuestas pueden hacerse a un número exacto, par o impar, color (rojo/negro), o a rangos (bajo 1–18 / alto 19–36).</w:t>
      </w:r>
      <w:r w:rsidRPr="005E282D">
        <w:rPr>
          <w:rFonts w:asciiTheme="majorHAnsi" w:hAnsiTheme="majorHAnsi" w:cstheme="majorHAnsi"/>
          <w:sz w:val="22"/>
          <w:szCs w:val="22"/>
        </w:rPr>
        <w:br/>
        <w:t xml:space="preserve">El código utiliza estructuras de control como </w:t>
      </w:r>
      <w:r w:rsidRPr="005E282D">
        <w:rPr>
          <w:rStyle w:val="CdigoHTML"/>
          <w:rFonts w:asciiTheme="majorHAnsi" w:hAnsiTheme="majorHAnsi" w:cstheme="majorHAnsi"/>
          <w:sz w:val="22"/>
          <w:szCs w:val="22"/>
        </w:rPr>
        <w:t>if</w:t>
      </w:r>
      <w:r w:rsidRPr="005E282D">
        <w:rPr>
          <w:rFonts w:asciiTheme="majorHAnsi" w:hAnsiTheme="majorHAnsi" w:cstheme="majorHAnsi"/>
          <w:sz w:val="22"/>
          <w:szCs w:val="22"/>
        </w:rPr>
        <w:t xml:space="preserve">, </w:t>
      </w:r>
      <w:r w:rsidRPr="005E282D">
        <w:rPr>
          <w:rStyle w:val="CdigoHTML"/>
          <w:rFonts w:asciiTheme="majorHAnsi" w:hAnsiTheme="majorHAnsi" w:cstheme="majorHAnsi"/>
          <w:sz w:val="22"/>
          <w:szCs w:val="22"/>
        </w:rPr>
        <w:t>switch</w:t>
      </w:r>
      <w:r w:rsidRPr="005E282D">
        <w:rPr>
          <w:rFonts w:asciiTheme="majorHAnsi" w:hAnsiTheme="majorHAnsi" w:cstheme="majorHAnsi"/>
          <w:sz w:val="22"/>
          <w:szCs w:val="22"/>
        </w:rPr>
        <w:t xml:space="preserve"> y bucles </w:t>
      </w:r>
      <w:r w:rsidRPr="005E282D">
        <w:rPr>
          <w:rStyle w:val="CdigoHTML"/>
          <w:rFonts w:asciiTheme="majorHAnsi" w:hAnsiTheme="majorHAnsi" w:cstheme="majorHAnsi"/>
          <w:sz w:val="22"/>
          <w:szCs w:val="22"/>
        </w:rPr>
        <w:t>do-while</w:t>
      </w:r>
      <w:r w:rsidRPr="005E282D">
        <w:rPr>
          <w:rFonts w:asciiTheme="majorHAnsi" w:hAnsiTheme="majorHAnsi" w:cstheme="majorHAnsi"/>
          <w:sz w:val="22"/>
          <w:szCs w:val="22"/>
        </w:rPr>
        <w:t xml:space="preserve"> para gestionar la interacción del jugador, junto con la función </w:t>
      </w:r>
      <w:r w:rsidRPr="005E282D">
        <w:rPr>
          <w:rStyle w:val="CdigoHTML"/>
          <w:rFonts w:asciiTheme="majorHAnsi" w:hAnsiTheme="majorHAnsi" w:cstheme="majorHAnsi"/>
          <w:sz w:val="22"/>
          <w:szCs w:val="22"/>
        </w:rPr>
        <w:t>rand()</w:t>
      </w:r>
      <w:r w:rsidRPr="005E282D">
        <w:rPr>
          <w:rFonts w:asciiTheme="majorHAnsi" w:hAnsiTheme="majorHAnsi" w:cstheme="majorHAnsi"/>
          <w:sz w:val="22"/>
          <w:szCs w:val="22"/>
        </w:rPr>
        <w:t xml:space="preserve"> para simular el azar.</w:t>
      </w:r>
      <w:r w:rsidRPr="005E282D">
        <w:rPr>
          <w:rFonts w:asciiTheme="majorHAnsi" w:hAnsiTheme="majorHAnsi" w:cstheme="majorHAnsi"/>
          <w:sz w:val="22"/>
          <w:szCs w:val="22"/>
        </w:rPr>
        <w:br/>
        <w:t>Este desarrollo permite poner en práctica conceptos esenciales de programación como la modularidad, el uso de funciones y el control de flujo lógico, mientras que ofrece un entorno lúdico que facilita la comprensión del comportamiento del programa</w:t>
      </w:r>
      <w:r>
        <w:t>.</w:t>
      </w:r>
    </w:p>
    <w:p w14:paraId="00000009" w14:textId="77777777" w:rsidR="0083255B" w:rsidRPr="00C27B10" w:rsidRDefault="00000000">
      <w:pPr>
        <w:pStyle w:val="Ttulo2"/>
        <w:rPr>
          <w:lang w:val="es-AR"/>
        </w:rPr>
      </w:pPr>
      <w:r w:rsidRPr="00C27B10">
        <w:rPr>
          <w:lang w:val="es-AR"/>
        </w:rPr>
        <w:t>Conclusión</w:t>
      </w:r>
    </w:p>
    <w:p w14:paraId="3A882913" w14:textId="77777777" w:rsidR="005E282D" w:rsidRDefault="005E282D">
      <w:pPr>
        <w:pStyle w:val="Ttulo2"/>
        <w:rPr>
          <w:b w:val="0"/>
          <w:bCs/>
          <w:color w:val="auto"/>
          <w:sz w:val="22"/>
          <w:szCs w:val="22"/>
          <w:lang w:val="es-AR"/>
        </w:rPr>
      </w:pPr>
      <w:r w:rsidRPr="005E282D">
        <w:rPr>
          <w:b w:val="0"/>
          <w:bCs/>
          <w:color w:val="auto"/>
          <w:sz w:val="22"/>
          <w:szCs w:val="22"/>
          <w:lang w:val="es-AR"/>
        </w:rPr>
        <w:t xml:space="preserve">El proyecto de la </w:t>
      </w:r>
      <w:r w:rsidRPr="005E282D">
        <w:rPr>
          <w:rStyle w:val="nfasis"/>
          <w:b w:val="0"/>
          <w:bCs/>
          <w:color w:val="auto"/>
          <w:sz w:val="22"/>
          <w:szCs w:val="22"/>
          <w:lang w:val="es-AR"/>
        </w:rPr>
        <w:t>Ruleta Virtual en C++</w:t>
      </w:r>
      <w:r w:rsidRPr="005E282D">
        <w:rPr>
          <w:b w:val="0"/>
          <w:bCs/>
          <w:color w:val="auto"/>
          <w:sz w:val="22"/>
          <w:szCs w:val="22"/>
          <w:lang w:val="es-AR"/>
        </w:rPr>
        <w:t xml:space="preserve"> demuestra cómo los fundamentos de la programación pueden aplicarse para crear simulaciones interactivas y entretenidas.</w:t>
      </w:r>
      <w:r w:rsidRPr="005E282D">
        <w:rPr>
          <w:b w:val="0"/>
          <w:bCs/>
          <w:color w:val="auto"/>
          <w:sz w:val="22"/>
          <w:szCs w:val="22"/>
          <w:lang w:val="es-AR"/>
        </w:rPr>
        <w:br/>
        <w:t>A través de este trabajo, se logró consolidar el conocimiento sobre el uso de estructuras condicionales, ciclos, funciones y generación de números aleatorios.</w:t>
      </w:r>
      <w:r w:rsidRPr="005E282D">
        <w:rPr>
          <w:b w:val="0"/>
          <w:bCs/>
          <w:color w:val="auto"/>
          <w:sz w:val="22"/>
          <w:szCs w:val="22"/>
          <w:lang w:val="es-AR"/>
        </w:rPr>
        <w:br/>
        <w:t>Además, la experiencia permitió comprender la importancia del diseño lógico previo al desarrollo del código, así como la utilidad del lenguaje C++ para crear programas estructurados, eficientes y fáciles de mantener.</w:t>
      </w:r>
    </w:p>
    <w:p w14:paraId="602AA951" w14:textId="77777777" w:rsidR="00313B60" w:rsidRDefault="00313B60" w:rsidP="00313B60">
      <w:pPr>
        <w:rPr>
          <w:lang w:val="es-AR"/>
        </w:rPr>
      </w:pPr>
    </w:p>
    <w:p w14:paraId="63F4F964" w14:textId="4EA71B2E" w:rsidR="00313B60" w:rsidRDefault="00313B60" w:rsidP="00313B60">
      <w:pPr>
        <w:pStyle w:val="Ttulo2"/>
        <w:rPr>
          <w:lang w:val="es-AR"/>
        </w:rPr>
      </w:pPr>
      <w:r>
        <w:rPr>
          <w:lang w:val="es-AR"/>
        </w:rPr>
        <w:lastRenderedPageBreak/>
        <w:t>Capturas</w:t>
      </w:r>
    </w:p>
    <w:p w14:paraId="4274FFEC" w14:textId="0D1572F7" w:rsidR="00313B60" w:rsidRDefault="00313B60" w:rsidP="00313B60">
      <w:pPr>
        <w:rPr>
          <w:lang w:val="es-AR"/>
        </w:rPr>
      </w:pPr>
      <w:r w:rsidRPr="00313B60">
        <w:rPr>
          <w:lang w:val="es-AR"/>
        </w:rPr>
        <w:drawing>
          <wp:inline distT="0" distB="0" distL="0" distR="0" wp14:anchorId="0AE82076" wp14:editId="21AD0202">
            <wp:extent cx="5486400" cy="3084830"/>
            <wp:effectExtent l="0" t="0" r="0" b="1270"/>
            <wp:docPr id="6472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3389" w14:textId="20641BBF" w:rsidR="00313B60" w:rsidRDefault="00313B60" w:rsidP="00313B60">
      <w:pPr>
        <w:rPr>
          <w:lang w:val="es-AR"/>
        </w:rPr>
      </w:pPr>
      <w:r>
        <w:rPr>
          <w:lang w:val="es-AR"/>
        </w:rPr>
        <w:t>En esta imagen se ve el código ejecutado</w:t>
      </w:r>
      <w:r w:rsidR="008C0792">
        <w:rPr>
          <w:lang w:val="es-AR"/>
        </w:rPr>
        <w:t>.</w:t>
      </w:r>
    </w:p>
    <w:p w14:paraId="17BC8343" w14:textId="77777777" w:rsidR="008C0792" w:rsidRPr="00313B60" w:rsidRDefault="008C0792" w:rsidP="00313B60">
      <w:pPr>
        <w:rPr>
          <w:lang w:val="es-AR"/>
        </w:rPr>
      </w:pPr>
    </w:p>
    <w:p w14:paraId="0000000B" w14:textId="76AD8C70" w:rsidR="0083255B" w:rsidRDefault="00000000">
      <w:pPr>
        <w:pStyle w:val="Ttulo2"/>
        <w:rPr>
          <w:lang w:val="es-AR"/>
        </w:rPr>
      </w:pPr>
      <w:r w:rsidRPr="00C27B10">
        <w:rPr>
          <w:lang w:val="es-AR"/>
        </w:rPr>
        <w:t>Re</w:t>
      </w:r>
      <w:r w:rsidR="00313B60">
        <w:rPr>
          <w:lang w:val="es-AR"/>
        </w:rPr>
        <w:t>positorio</w:t>
      </w:r>
    </w:p>
    <w:p w14:paraId="7F2991AF" w14:textId="3FE7DB40" w:rsidR="00313B60" w:rsidRDefault="008C0792" w:rsidP="00313B60">
      <w:pPr>
        <w:pStyle w:val="Ttulo2"/>
        <w:rPr>
          <w:lang w:val="es-AR"/>
        </w:rPr>
      </w:pPr>
      <w:r w:rsidRPr="008C0792">
        <w:rPr>
          <w:lang w:val="es-AR"/>
        </w:rPr>
        <w:t>https://github.com/sirisu17/proyectoss/tree/main/RULETA_</w:t>
      </w:r>
    </w:p>
    <w:p w14:paraId="549A50DA" w14:textId="3939D59C" w:rsidR="00313B60" w:rsidRDefault="00313B60" w:rsidP="00313B60">
      <w:pPr>
        <w:pStyle w:val="Ttulo2"/>
        <w:rPr>
          <w:lang w:val="es-AR"/>
        </w:rPr>
      </w:pPr>
    </w:p>
    <w:p w14:paraId="4DA1D5F7" w14:textId="77777777" w:rsidR="00313B60" w:rsidRPr="00313B60" w:rsidRDefault="00313B60" w:rsidP="00313B60">
      <w:pPr>
        <w:rPr>
          <w:lang w:val="es-AR"/>
        </w:rPr>
      </w:pPr>
    </w:p>
    <w:p w14:paraId="33850AF8" w14:textId="77777777" w:rsidR="00313B60" w:rsidRDefault="00313B60" w:rsidP="00313B60">
      <w:pPr>
        <w:rPr>
          <w:lang w:val="es-AR"/>
        </w:rPr>
      </w:pPr>
    </w:p>
    <w:p w14:paraId="09A1DF24" w14:textId="77777777" w:rsidR="00313B60" w:rsidRPr="00313B60" w:rsidRDefault="00313B60" w:rsidP="00313B60">
      <w:pPr>
        <w:rPr>
          <w:lang w:val="es-AR"/>
        </w:rPr>
      </w:pPr>
    </w:p>
    <w:p w14:paraId="0000000C" w14:textId="0618044A" w:rsidR="0083255B" w:rsidRPr="00C27B10" w:rsidRDefault="0083255B">
      <w:pPr>
        <w:rPr>
          <w:lang w:val="es-AR"/>
        </w:rPr>
      </w:pPr>
    </w:p>
    <w:sectPr w:rsidR="0083255B" w:rsidRPr="00C27B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55B"/>
    <w:rsid w:val="000A75D9"/>
    <w:rsid w:val="00313B60"/>
    <w:rsid w:val="005E282D"/>
    <w:rsid w:val="0083255B"/>
    <w:rsid w:val="008C0792"/>
    <w:rsid w:val="00B21882"/>
    <w:rsid w:val="00C27B10"/>
    <w:rsid w:val="00FC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49BD"/>
  <w15:docId w15:val="{E24E16EA-3F4A-489A-9026-5FF419D6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5E282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E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CdigoHTML">
    <w:name w:val="HTML Code"/>
    <w:basedOn w:val="Fuentedeprrafopredeter"/>
    <w:uiPriority w:val="99"/>
    <w:semiHidden/>
    <w:unhideWhenUsed/>
    <w:rsid w:val="005E28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Matías julian Íñiguez</cp:lastModifiedBy>
  <cp:revision>4</cp:revision>
  <dcterms:created xsi:type="dcterms:W3CDTF">2025-10-06T18:35:00Z</dcterms:created>
  <dcterms:modified xsi:type="dcterms:W3CDTF">2025-11-03T18:45:00Z</dcterms:modified>
</cp:coreProperties>
</file>