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C50E0" w14:textId="7DE6920F" w:rsidR="00736D4F" w:rsidRDefault="00736D4F" w:rsidP="00736D4F">
      <w:pPr>
        <w:jc w:val="center"/>
        <w:rPr>
          <w:sz w:val="38"/>
          <w:szCs w:val="38"/>
        </w:rPr>
      </w:pPr>
      <w:r>
        <w:rPr>
          <w:sz w:val="38"/>
          <w:szCs w:val="38"/>
        </w:rPr>
        <w:t xml:space="preserve">Lab 1 - </w:t>
      </w:r>
      <w:r w:rsidRPr="00736D4F">
        <w:rPr>
          <w:sz w:val="38"/>
          <w:szCs w:val="38"/>
        </w:rPr>
        <w:t>Factory Resetting a Palo Alto 220 Firewall</w:t>
      </w:r>
    </w:p>
    <w:p w14:paraId="7FFE4A09" w14:textId="6AB9211E" w:rsidR="00736D4F" w:rsidRDefault="00736D4F" w:rsidP="00736D4F">
      <w:pPr>
        <w:rPr>
          <w:sz w:val="38"/>
          <w:szCs w:val="38"/>
        </w:rPr>
      </w:pPr>
      <w:r>
        <w:rPr>
          <w:sz w:val="38"/>
          <w:szCs w:val="38"/>
        </w:rPr>
        <w:t xml:space="preserve">Purpose: remove the existing console password on the firewall </w:t>
      </w:r>
    </w:p>
    <w:p w14:paraId="1C9A03FC" w14:textId="35116B27" w:rsidR="00736D4F" w:rsidRDefault="00736D4F" w:rsidP="00736D4F">
      <w:pPr>
        <w:rPr>
          <w:sz w:val="38"/>
          <w:szCs w:val="38"/>
        </w:rPr>
      </w:pPr>
      <w:r>
        <w:rPr>
          <w:sz w:val="38"/>
          <w:szCs w:val="38"/>
        </w:rPr>
        <w:t xml:space="preserve">Background Info: The firewalls already had an unknown password on them, and our job was to reset that password so that we could set our own password and configure the firewall. </w:t>
      </w:r>
    </w:p>
    <w:p w14:paraId="51434A5E" w14:textId="114C1E48" w:rsidR="00736D4F" w:rsidRDefault="00736D4F" w:rsidP="00736D4F">
      <w:pPr>
        <w:rPr>
          <w:sz w:val="38"/>
          <w:szCs w:val="38"/>
        </w:rPr>
      </w:pPr>
      <w:r>
        <w:rPr>
          <w:sz w:val="38"/>
          <w:szCs w:val="38"/>
        </w:rPr>
        <w:t xml:space="preserve">Lab Summary: </w:t>
      </w:r>
    </w:p>
    <w:p w14:paraId="30327D69" w14:textId="41FE94DB" w:rsidR="00736D4F" w:rsidRDefault="00C9366C" w:rsidP="00736D4F">
      <w:pPr>
        <w:rPr>
          <w:sz w:val="38"/>
          <w:szCs w:val="38"/>
        </w:rPr>
      </w:pPr>
      <w:r>
        <w:rPr>
          <w:sz w:val="38"/>
          <w:szCs w:val="38"/>
        </w:rPr>
        <w:t>We were able to get into maintenance mode and factory reset the firewall. This completely removed any existing configuration and passwords already on the firewall and allowed us to add configuration from scratch and our own password. An overwhelming majority of this lab was simply waiting for first, the firewall to come into management mode, and then for the configuration to be wiped.</w:t>
      </w:r>
    </w:p>
    <w:p w14:paraId="531A66B1" w14:textId="5EA16282" w:rsidR="00736D4F" w:rsidRDefault="00736D4F" w:rsidP="00736D4F">
      <w:pPr>
        <w:rPr>
          <w:sz w:val="38"/>
          <w:szCs w:val="38"/>
        </w:rPr>
      </w:pPr>
      <w:r>
        <w:rPr>
          <w:sz w:val="38"/>
          <w:szCs w:val="38"/>
        </w:rPr>
        <w:t>Lab Commands:</w:t>
      </w:r>
    </w:p>
    <w:p w14:paraId="704D03F8" w14:textId="5C522A4C" w:rsidR="00C9366C" w:rsidRDefault="00C9366C" w:rsidP="00736D4F">
      <w:pPr>
        <w:rPr>
          <w:sz w:val="38"/>
          <w:szCs w:val="38"/>
        </w:rPr>
      </w:pPr>
      <w:r>
        <w:rPr>
          <w:sz w:val="38"/>
          <w:szCs w:val="38"/>
        </w:rPr>
        <w:t>Step 1: Immediately after plugging in the console cable from your computer to the firewall, console into the firewall through putty and type the word ‘</w:t>
      </w:r>
      <w:proofErr w:type="spellStart"/>
      <w:r>
        <w:rPr>
          <w:sz w:val="38"/>
          <w:szCs w:val="38"/>
        </w:rPr>
        <w:t>maint</w:t>
      </w:r>
      <w:proofErr w:type="spellEnd"/>
      <w:r>
        <w:rPr>
          <w:sz w:val="38"/>
          <w:szCs w:val="38"/>
        </w:rPr>
        <w:t xml:space="preserve">’ (short for maintenance). </w:t>
      </w:r>
    </w:p>
    <w:p w14:paraId="12BE7803" w14:textId="39D6D687" w:rsidR="7C2B0A95" w:rsidRDefault="00BE5B77" w:rsidP="7C2B0A95">
      <w:pPr>
        <w:rPr>
          <w:sz w:val="38"/>
          <w:szCs w:val="38"/>
        </w:rPr>
      </w:pPr>
      <w:r>
        <w:rPr>
          <w:noProof/>
        </w:rPr>
        <w:lastRenderedPageBreak/>
        <w:drawing>
          <wp:inline distT="0" distB="0" distL="0" distR="0" wp14:anchorId="24DFE571" wp14:editId="3756748D">
            <wp:extent cx="5943600" cy="35363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36315"/>
                    </a:xfrm>
                    <a:prstGeom prst="rect">
                      <a:avLst/>
                    </a:prstGeom>
                    <a:noFill/>
                    <a:ln>
                      <a:noFill/>
                    </a:ln>
                  </pic:spPr>
                </pic:pic>
              </a:graphicData>
            </a:graphic>
          </wp:inline>
        </w:drawing>
      </w:r>
    </w:p>
    <w:p w14:paraId="476593A6" w14:textId="0A670A59" w:rsidR="00C9366C" w:rsidRDefault="00C9366C" w:rsidP="00736D4F">
      <w:pPr>
        <w:rPr>
          <w:sz w:val="38"/>
          <w:szCs w:val="38"/>
        </w:rPr>
      </w:pPr>
      <w:r>
        <w:rPr>
          <w:sz w:val="38"/>
          <w:szCs w:val="38"/>
        </w:rPr>
        <w:t>*The console screen won’t show the word as you type it, but if done in time, it will start entering maintenance mode.’</w:t>
      </w:r>
    </w:p>
    <w:p w14:paraId="4CB255BB" w14:textId="5D2AEF68" w:rsidR="00C9366C" w:rsidRDefault="00C9366C" w:rsidP="00736D4F">
      <w:pPr>
        <w:rPr>
          <w:sz w:val="38"/>
          <w:szCs w:val="38"/>
        </w:rPr>
      </w:pPr>
      <w:r>
        <w:rPr>
          <w:sz w:val="38"/>
          <w:szCs w:val="38"/>
        </w:rPr>
        <w:lastRenderedPageBreak/>
        <w:t xml:space="preserve">Step 2: </w:t>
      </w:r>
      <w:r w:rsidR="00F60EA4">
        <w:rPr>
          <w:sz w:val="38"/>
          <w:szCs w:val="38"/>
        </w:rPr>
        <w:t>After entering maintenance</w:t>
      </w:r>
      <w:r w:rsidR="004F6CDC">
        <w:rPr>
          <w:sz w:val="38"/>
          <w:szCs w:val="38"/>
        </w:rPr>
        <w:t>, press enter to continue</w:t>
      </w:r>
      <w:r w:rsidR="00F60EA4">
        <w:rPr>
          <w:noProof/>
        </w:rPr>
        <w:drawing>
          <wp:inline distT="0" distB="0" distL="0" distR="0" wp14:anchorId="4CED9F1D" wp14:editId="579F4877">
            <wp:extent cx="5943600" cy="35350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35045"/>
                    </a:xfrm>
                    <a:prstGeom prst="rect">
                      <a:avLst/>
                    </a:prstGeom>
                    <a:noFill/>
                    <a:ln>
                      <a:noFill/>
                    </a:ln>
                  </pic:spPr>
                </pic:pic>
              </a:graphicData>
            </a:graphic>
          </wp:inline>
        </w:drawing>
      </w:r>
    </w:p>
    <w:p w14:paraId="532F5520" w14:textId="51FB3016" w:rsidR="004F6CDC" w:rsidRDefault="004F6CDC" w:rsidP="00736D4F">
      <w:pPr>
        <w:rPr>
          <w:sz w:val="38"/>
          <w:szCs w:val="38"/>
        </w:rPr>
      </w:pPr>
      <w:r>
        <w:rPr>
          <w:sz w:val="38"/>
          <w:szCs w:val="38"/>
        </w:rPr>
        <w:t xml:space="preserve">Step 3: </w:t>
      </w:r>
      <w:r w:rsidR="00FC44AB">
        <w:rPr>
          <w:sz w:val="38"/>
          <w:szCs w:val="38"/>
        </w:rPr>
        <w:t xml:space="preserve">Select </w:t>
      </w:r>
      <w:r w:rsidR="00FF54BE">
        <w:rPr>
          <w:sz w:val="38"/>
          <w:szCs w:val="38"/>
        </w:rPr>
        <w:t>Factory Reset</w:t>
      </w:r>
    </w:p>
    <w:p w14:paraId="2C70AE42" w14:textId="1D32946F" w:rsidR="00FF54BE" w:rsidRDefault="00FF54BE" w:rsidP="00736D4F">
      <w:pPr>
        <w:rPr>
          <w:sz w:val="38"/>
          <w:szCs w:val="38"/>
        </w:rPr>
      </w:pPr>
      <w:r>
        <w:rPr>
          <w:noProof/>
        </w:rPr>
        <w:drawing>
          <wp:inline distT="0" distB="0" distL="0" distR="0" wp14:anchorId="427C76C1" wp14:editId="2F8F07FF">
            <wp:extent cx="5943600" cy="3566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38753526" w14:textId="7E7BC005" w:rsidR="00FF54BE" w:rsidRDefault="00FF54BE" w:rsidP="00736D4F">
      <w:pPr>
        <w:rPr>
          <w:sz w:val="38"/>
          <w:szCs w:val="38"/>
        </w:rPr>
      </w:pPr>
      <w:r>
        <w:rPr>
          <w:sz w:val="38"/>
          <w:szCs w:val="38"/>
        </w:rPr>
        <w:lastRenderedPageBreak/>
        <w:t xml:space="preserve">Step 4: </w:t>
      </w:r>
      <w:r w:rsidR="004C466D">
        <w:rPr>
          <w:sz w:val="38"/>
          <w:szCs w:val="38"/>
        </w:rPr>
        <w:t xml:space="preserve">Wait </w:t>
      </w:r>
      <w:r w:rsidR="00A731FC">
        <w:rPr>
          <w:sz w:val="38"/>
          <w:szCs w:val="38"/>
        </w:rPr>
        <w:t>(patiently!) for the firewall to factory reset</w:t>
      </w:r>
    </w:p>
    <w:p w14:paraId="6C827467" w14:textId="4710DA57" w:rsidR="00A731FC" w:rsidRDefault="00A731FC" w:rsidP="00736D4F">
      <w:pPr>
        <w:rPr>
          <w:sz w:val="38"/>
          <w:szCs w:val="38"/>
        </w:rPr>
      </w:pPr>
      <w:r>
        <w:rPr>
          <w:noProof/>
        </w:rPr>
        <w:drawing>
          <wp:inline distT="0" distB="0" distL="0" distR="0" wp14:anchorId="1DF7F357" wp14:editId="04AB9F74">
            <wp:extent cx="5943600" cy="3563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63620"/>
                    </a:xfrm>
                    <a:prstGeom prst="rect">
                      <a:avLst/>
                    </a:prstGeom>
                    <a:noFill/>
                    <a:ln>
                      <a:noFill/>
                    </a:ln>
                  </pic:spPr>
                </pic:pic>
              </a:graphicData>
            </a:graphic>
          </wp:inline>
        </w:drawing>
      </w:r>
    </w:p>
    <w:p w14:paraId="6C951418" w14:textId="5C8B82E4" w:rsidR="00A731FC" w:rsidRDefault="00A731FC" w:rsidP="00736D4F">
      <w:pPr>
        <w:rPr>
          <w:sz w:val="38"/>
          <w:szCs w:val="38"/>
        </w:rPr>
      </w:pPr>
      <w:r>
        <w:rPr>
          <w:sz w:val="38"/>
          <w:szCs w:val="38"/>
        </w:rPr>
        <w:t xml:space="preserve">Step 5: </w:t>
      </w:r>
      <w:r w:rsidR="00B90A15">
        <w:rPr>
          <w:sz w:val="38"/>
          <w:szCs w:val="38"/>
        </w:rPr>
        <w:t xml:space="preserve">After the firewall resets, you should see this screen. From here you should select reboot </w:t>
      </w:r>
      <w:proofErr w:type="gramStart"/>
      <w:r w:rsidR="00B90A15">
        <w:rPr>
          <w:sz w:val="38"/>
          <w:szCs w:val="38"/>
        </w:rPr>
        <w:t xml:space="preserve">in order </w:t>
      </w:r>
      <w:r w:rsidR="00C11685">
        <w:rPr>
          <w:sz w:val="38"/>
          <w:szCs w:val="38"/>
        </w:rPr>
        <w:t>for</w:t>
      </w:r>
      <w:proofErr w:type="gramEnd"/>
      <w:r w:rsidR="00C11685">
        <w:rPr>
          <w:sz w:val="38"/>
          <w:szCs w:val="38"/>
        </w:rPr>
        <w:t xml:space="preserve"> the firewall </w:t>
      </w:r>
      <w:r w:rsidR="00C11685">
        <w:rPr>
          <w:sz w:val="38"/>
          <w:szCs w:val="38"/>
        </w:rPr>
        <w:lastRenderedPageBreak/>
        <w:t>to power cycle.</w:t>
      </w:r>
      <w:r w:rsidR="00B90A15">
        <w:rPr>
          <w:noProof/>
        </w:rPr>
        <w:drawing>
          <wp:inline distT="0" distB="0" distL="0" distR="0" wp14:anchorId="6865F98A" wp14:editId="22B31695">
            <wp:extent cx="5943600" cy="35763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76320"/>
                    </a:xfrm>
                    <a:prstGeom prst="rect">
                      <a:avLst/>
                    </a:prstGeom>
                    <a:noFill/>
                    <a:ln>
                      <a:noFill/>
                    </a:ln>
                  </pic:spPr>
                </pic:pic>
              </a:graphicData>
            </a:graphic>
          </wp:inline>
        </w:drawing>
      </w:r>
    </w:p>
    <w:p w14:paraId="6F295CA3" w14:textId="5F2194D0" w:rsidR="00BA75A4" w:rsidRDefault="00BA75A4" w:rsidP="00736D4F">
      <w:pPr>
        <w:rPr>
          <w:sz w:val="38"/>
          <w:szCs w:val="38"/>
        </w:rPr>
      </w:pPr>
      <w:r>
        <w:rPr>
          <w:noProof/>
        </w:rPr>
        <w:drawing>
          <wp:inline distT="0" distB="0" distL="0" distR="0" wp14:anchorId="63F49CD5" wp14:editId="0C27E840">
            <wp:extent cx="5943600" cy="35991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99180"/>
                    </a:xfrm>
                    <a:prstGeom prst="rect">
                      <a:avLst/>
                    </a:prstGeom>
                    <a:noFill/>
                    <a:ln>
                      <a:noFill/>
                    </a:ln>
                  </pic:spPr>
                </pic:pic>
              </a:graphicData>
            </a:graphic>
          </wp:inline>
        </w:drawing>
      </w:r>
    </w:p>
    <w:p w14:paraId="2656E953" w14:textId="2C13FA0C" w:rsidR="00A67694" w:rsidRDefault="00A67694" w:rsidP="00736D4F">
      <w:pPr>
        <w:rPr>
          <w:sz w:val="38"/>
          <w:szCs w:val="38"/>
        </w:rPr>
      </w:pPr>
      <w:r>
        <w:rPr>
          <w:sz w:val="38"/>
          <w:szCs w:val="38"/>
        </w:rPr>
        <w:lastRenderedPageBreak/>
        <w:t xml:space="preserve">Step 5: After </w:t>
      </w:r>
      <w:proofErr w:type="gramStart"/>
      <w:r>
        <w:rPr>
          <w:sz w:val="38"/>
          <w:szCs w:val="38"/>
        </w:rPr>
        <w:t>it</w:t>
      </w:r>
      <w:proofErr w:type="gramEnd"/>
      <w:r>
        <w:rPr>
          <w:sz w:val="38"/>
          <w:szCs w:val="38"/>
        </w:rPr>
        <w:t xml:space="preserve"> power cycles, you w</w:t>
      </w:r>
      <w:r w:rsidR="009349D6">
        <w:rPr>
          <w:sz w:val="38"/>
          <w:szCs w:val="38"/>
        </w:rPr>
        <w:t xml:space="preserve">ill see </w:t>
      </w:r>
      <w:r w:rsidR="00F81C7F">
        <w:rPr>
          <w:sz w:val="38"/>
          <w:szCs w:val="38"/>
        </w:rPr>
        <w:t xml:space="preserve">a screen </w:t>
      </w:r>
      <w:r w:rsidR="0037014E">
        <w:rPr>
          <w:sz w:val="38"/>
          <w:szCs w:val="38"/>
        </w:rPr>
        <w:t xml:space="preserve">prompting a PA-HDF login. DO NOT do anything with that. Wait (again, </w:t>
      </w:r>
      <w:proofErr w:type="gramStart"/>
      <w:r w:rsidR="0037014E">
        <w:rPr>
          <w:sz w:val="38"/>
          <w:szCs w:val="38"/>
        </w:rPr>
        <w:t>Patiently</w:t>
      </w:r>
      <w:proofErr w:type="gramEnd"/>
      <w:r w:rsidR="0037014E">
        <w:rPr>
          <w:sz w:val="38"/>
          <w:szCs w:val="38"/>
        </w:rPr>
        <w:t>!) for it to change to ‘PA-220 login:’</w:t>
      </w:r>
    </w:p>
    <w:p w14:paraId="474A922D" w14:textId="69A54DEA" w:rsidR="00F81C7F" w:rsidRDefault="00F81C7F" w:rsidP="00736D4F">
      <w:pPr>
        <w:rPr>
          <w:sz w:val="38"/>
          <w:szCs w:val="38"/>
        </w:rPr>
      </w:pPr>
      <w:r>
        <w:rPr>
          <w:noProof/>
        </w:rPr>
        <w:drawing>
          <wp:inline distT="0" distB="0" distL="0" distR="0" wp14:anchorId="0FC2D9A3" wp14:editId="73646CFB">
            <wp:extent cx="5943600" cy="35744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74415"/>
                    </a:xfrm>
                    <a:prstGeom prst="rect">
                      <a:avLst/>
                    </a:prstGeom>
                    <a:noFill/>
                    <a:ln>
                      <a:noFill/>
                    </a:ln>
                  </pic:spPr>
                </pic:pic>
              </a:graphicData>
            </a:graphic>
          </wp:inline>
        </w:drawing>
      </w:r>
    </w:p>
    <w:p w14:paraId="5BA558D4" w14:textId="77777777" w:rsidR="009676F0" w:rsidRDefault="00407F4B" w:rsidP="00736D4F">
      <w:pPr>
        <w:rPr>
          <w:sz w:val="38"/>
          <w:szCs w:val="38"/>
        </w:rPr>
      </w:pPr>
      <w:r>
        <w:rPr>
          <w:sz w:val="38"/>
          <w:szCs w:val="38"/>
        </w:rPr>
        <w:t xml:space="preserve">Step 6: The default </w:t>
      </w:r>
      <w:r w:rsidR="00145488">
        <w:rPr>
          <w:sz w:val="38"/>
          <w:szCs w:val="38"/>
        </w:rPr>
        <w:t xml:space="preserve">admin is ‘admin’ and default password </w:t>
      </w:r>
      <w:proofErr w:type="gramStart"/>
      <w:r w:rsidR="00145488">
        <w:rPr>
          <w:sz w:val="38"/>
          <w:szCs w:val="38"/>
        </w:rPr>
        <w:t>is</w:t>
      </w:r>
      <w:proofErr w:type="gramEnd"/>
      <w:r w:rsidR="00145488">
        <w:rPr>
          <w:sz w:val="38"/>
          <w:szCs w:val="38"/>
        </w:rPr>
        <w:t xml:space="preserve"> “admin” as well. </w:t>
      </w:r>
      <w:r w:rsidR="00B33442">
        <w:rPr>
          <w:sz w:val="38"/>
          <w:szCs w:val="38"/>
        </w:rPr>
        <w:t xml:space="preserve">After you enter that in, you can </w:t>
      </w:r>
      <w:r w:rsidR="00FD1652">
        <w:rPr>
          <w:sz w:val="38"/>
          <w:szCs w:val="38"/>
        </w:rPr>
        <w:t>set your new password. Meaning, you have successfully reset the password of the firewall!</w:t>
      </w:r>
    </w:p>
    <w:p w14:paraId="5B24BC6C" w14:textId="549C6AE9" w:rsidR="00736D4F" w:rsidRDefault="00736D4F" w:rsidP="00736D4F">
      <w:pPr>
        <w:rPr>
          <w:sz w:val="38"/>
          <w:szCs w:val="38"/>
        </w:rPr>
      </w:pPr>
      <w:r>
        <w:rPr>
          <w:sz w:val="38"/>
          <w:szCs w:val="38"/>
        </w:rPr>
        <w:t>Config:</w:t>
      </w:r>
      <w:r w:rsidR="009676F0">
        <w:rPr>
          <w:sz w:val="38"/>
          <w:szCs w:val="38"/>
        </w:rPr>
        <w:t xml:space="preserve"> There </w:t>
      </w:r>
      <w:r w:rsidR="00DC6B5A">
        <w:rPr>
          <w:sz w:val="38"/>
          <w:szCs w:val="38"/>
        </w:rPr>
        <w:t>are</w:t>
      </w:r>
      <w:r w:rsidR="009676F0">
        <w:rPr>
          <w:sz w:val="38"/>
          <w:szCs w:val="38"/>
        </w:rPr>
        <w:t xml:space="preserve"> no configurations required for this procedure.</w:t>
      </w:r>
    </w:p>
    <w:p w14:paraId="64221C31" w14:textId="651AC5CF" w:rsidR="006966C1" w:rsidRDefault="006966C1" w:rsidP="00736D4F">
      <w:pPr>
        <w:rPr>
          <w:sz w:val="38"/>
          <w:szCs w:val="38"/>
        </w:rPr>
      </w:pPr>
      <w:r>
        <w:rPr>
          <w:sz w:val="38"/>
          <w:szCs w:val="38"/>
        </w:rPr>
        <w:t>Problem</w:t>
      </w:r>
      <w:r w:rsidR="00B66B4B">
        <w:rPr>
          <w:sz w:val="38"/>
          <w:szCs w:val="38"/>
        </w:rPr>
        <w:t>s</w:t>
      </w:r>
      <w:r>
        <w:rPr>
          <w:sz w:val="38"/>
          <w:szCs w:val="38"/>
        </w:rPr>
        <w:t xml:space="preserve">: </w:t>
      </w:r>
      <w:r w:rsidR="00A45C8A">
        <w:rPr>
          <w:sz w:val="38"/>
          <w:szCs w:val="38"/>
        </w:rPr>
        <w:t>We tried to log into the firewall and change the password while it still displayed PA-220 HDF.</w:t>
      </w:r>
      <w:r w:rsidR="00196238">
        <w:rPr>
          <w:sz w:val="38"/>
          <w:szCs w:val="38"/>
        </w:rPr>
        <w:t xml:space="preserve"> We hoped to find a way to expedite the </w:t>
      </w:r>
      <w:r w:rsidR="00FE4B39">
        <w:rPr>
          <w:sz w:val="38"/>
          <w:szCs w:val="38"/>
        </w:rPr>
        <w:t>process however</w:t>
      </w:r>
      <w:r w:rsidR="00EC4B85">
        <w:rPr>
          <w:sz w:val="38"/>
          <w:szCs w:val="38"/>
        </w:rPr>
        <w:t xml:space="preserve"> that is not possible and </w:t>
      </w:r>
      <w:r w:rsidR="00FE4B39">
        <w:rPr>
          <w:sz w:val="38"/>
          <w:szCs w:val="38"/>
        </w:rPr>
        <w:t xml:space="preserve">a </w:t>
      </w:r>
      <w:r w:rsidR="00EC4B85">
        <w:rPr>
          <w:sz w:val="38"/>
          <w:szCs w:val="38"/>
        </w:rPr>
        <w:t>massive waste of effort.</w:t>
      </w:r>
    </w:p>
    <w:p w14:paraId="145D6432" w14:textId="225F27D6" w:rsidR="00736D4F" w:rsidRDefault="00736D4F" w:rsidP="00736D4F">
      <w:pPr>
        <w:rPr>
          <w:sz w:val="38"/>
          <w:szCs w:val="38"/>
        </w:rPr>
      </w:pPr>
      <w:r>
        <w:rPr>
          <w:sz w:val="38"/>
          <w:szCs w:val="38"/>
        </w:rPr>
        <w:lastRenderedPageBreak/>
        <w:t>Conclusion:</w:t>
      </w:r>
      <w:r w:rsidR="009676F0">
        <w:rPr>
          <w:sz w:val="38"/>
          <w:szCs w:val="38"/>
        </w:rPr>
        <w:t xml:space="preserve"> </w:t>
      </w:r>
      <w:r w:rsidR="00E04A86">
        <w:rPr>
          <w:sz w:val="38"/>
          <w:szCs w:val="38"/>
        </w:rPr>
        <w:t>Knowing how to reset this firewall can be very usefu</w:t>
      </w:r>
      <w:r w:rsidR="006966C1">
        <w:rPr>
          <w:sz w:val="38"/>
          <w:szCs w:val="38"/>
        </w:rPr>
        <w:t>l in 2 situations:</w:t>
      </w:r>
    </w:p>
    <w:p w14:paraId="378800A1" w14:textId="0B7D7F0A" w:rsidR="006966C1" w:rsidRDefault="006966C1" w:rsidP="006966C1">
      <w:pPr>
        <w:pStyle w:val="ListParagraph"/>
        <w:numPr>
          <w:ilvl w:val="0"/>
          <w:numId w:val="1"/>
        </w:numPr>
        <w:rPr>
          <w:sz w:val="38"/>
          <w:szCs w:val="38"/>
        </w:rPr>
      </w:pPr>
      <w:r>
        <w:rPr>
          <w:sz w:val="38"/>
          <w:szCs w:val="38"/>
        </w:rPr>
        <w:t xml:space="preserve">You </w:t>
      </w:r>
      <w:r w:rsidR="00E40AC6">
        <w:rPr>
          <w:sz w:val="38"/>
          <w:szCs w:val="38"/>
        </w:rPr>
        <w:t xml:space="preserve">have made a crucial error in the </w:t>
      </w:r>
      <w:r w:rsidR="001131CA">
        <w:rPr>
          <w:sz w:val="38"/>
          <w:szCs w:val="38"/>
        </w:rPr>
        <w:t>configuration and need to wipe the configurations to start over</w:t>
      </w:r>
      <w:r w:rsidR="00012069">
        <w:rPr>
          <w:sz w:val="38"/>
          <w:szCs w:val="38"/>
        </w:rPr>
        <w:t xml:space="preserve"> and configure from scratch</w:t>
      </w:r>
    </w:p>
    <w:p w14:paraId="0E281D36" w14:textId="02172B81" w:rsidR="001131CA" w:rsidRPr="006966C1" w:rsidRDefault="001131CA" w:rsidP="006966C1">
      <w:pPr>
        <w:pStyle w:val="ListParagraph"/>
        <w:numPr>
          <w:ilvl w:val="0"/>
          <w:numId w:val="1"/>
        </w:numPr>
        <w:rPr>
          <w:sz w:val="38"/>
          <w:szCs w:val="38"/>
        </w:rPr>
      </w:pPr>
      <w:r>
        <w:rPr>
          <w:sz w:val="38"/>
          <w:szCs w:val="38"/>
        </w:rPr>
        <w:t>Your firewa</w:t>
      </w:r>
      <w:r w:rsidR="000E5739">
        <w:rPr>
          <w:sz w:val="38"/>
          <w:szCs w:val="38"/>
        </w:rPr>
        <w:t xml:space="preserve">ll software gets </w:t>
      </w:r>
      <w:r w:rsidR="00012069">
        <w:rPr>
          <w:sz w:val="38"/>
          <w:szCs w:val="38"/>
        </w:rPr>
        <w:t>corrupted,</w:t>
      </w:r>
      <w:r w:rsidR="000E5739">
        <w:rPr>
          <w:sz w:val="38"/>
          <w:szCs w:val="38"/>
        </w:rPr>
        <w:t xml:space="preserve"> and </w:t>
      </w:r>
      <w:r w:rsidR="00012069">
        <w:rPr>
          <w:sz w:val="38"/>
          <w:szCs w:val="38"/>
        </w:rPr>
        <w:t>you need to erase it from your firewall to</w:t>
      </w:r>
      <w:r w:rsidR="00410B06">
        <w:rPr>
          <w:sz w:val="38"/>
          <w:szCs w:val="38"/>
        </w:rPr>
        <w:t xml:space="preserve"> revert you it to factory defaults</w:t>
      </w:r>
    </w:p>
    <w:p w14:paraId="4EA12411" w14:textId="593655F5" w:rsidR="00736D4F" w:rsidRPr="00736D4F" w:rsidRDefault="00736D4F" w:rsidP="00736D4F">
      <w:pPr>
        <w:rPr>
          <w:sz w:val="38"/>
          <w:szCs w:val="38"/>
        </w:rPr>
      </w:pPr>
      <w:r>
        <w:rPr>
          <w:sz w:val="38"/>
          <w:szCs w:val="38"/>
        </w:rPr>
        <w:t xml:space="preserve">Teacher Signoff: </w:t>
      </w:r>
    </w:p>
    <w:sectPr w:rsidR="00736D4F" w:rsidRPr="00736D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7002FC"/>
    <w:multiLevelType w:val="hybridMultilevel"/>
    <w:tmpl w:val="98D81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D4F"/>
    <w:rsid w:val="00012069"/>
    <w:rsid w:val="00031CDD"/>
    <w:rsid w:val="000E5739"/>
    <w:rsid w:val="001131CA"/>
    <w:rsid w:val="00145488"/>
    <w:rsid w:val="00196238"/>
    <w:rsid w:val="001F4981"/>
    <w:rsid w:val="0037014E"/>
    <w:rsid w:val="00407F4B"/>
    <w:rsid w:val="00410B06"/>
    <w:rsid w:val="004B47A8"/>
    <w:rsid w:val="004C466D"/>
    <w:rsid w:val="004F6CDC"/>
    <w:rsid w:val="005F0293"/>
    <w:rsid w:val="006966C1"/>
    <w:rsid w:val="007134EE"/>
    <w:rsid w:val="00736D4F"/>
    <w:rsid w:val="008057FB"/>
    <w:rsid w:val="009349D6"/>
    <w:rsid w:val="009676F0"/>
    <w:rsid w:val="00A45C8A"/>
    <w:rsid w:val="00A67694"/>
    <w:rsid w:val="00A731FC"/>
    <w:rsid w:val="00B33442"/>
    <w:rsid w:val="00B66B4B"/>
    <w:rsid w:val="00B90A15"/>
    <w:rsid w:val="00BA75A4"/>
    <w:rsid w:val="00BE5B77"/>
    <w:rsid w:val="00C11685"/>
    <w:rsid w:val="00C9366C"/>
    <w:rsid w:val="00CD45A1"/>
    <w:rsid w:val="00DC6B5A"/>
    <w:rsid w:val="00E04A86"/>
    <w:rsid w:val="00E40AC6"/>
    <w:rsid w:val="00E40FB8"/>
    <w:rsid w:val="00EC4B85"/>
    <w:rsid w:val="00F60EA4"/>
    <w:rsid w:val="00F81C7F"/>
    <w:rsid w:val="00FC44AB"/>
    <w:rsid w:val="00FD1652"/>
    <w:rsid w:val="00FE4B39"/>
    <w:rsid w:val="00FF54BE"/>
    <w:rsid w:val="74E4D9EB"/>
    <w:rsid w:val="7C2B0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48AB2"/>
  <w15:chartTrackingRefBased/>
  <w15:docId w15:val="{8AE59F32-447C-4762-B080-0F1F52E34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6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D144CAC4ACF6D49AD084E0EE8434561" ma:contentTypeVersion="12" ma:contentTypeDescription="Create a new document." ma:contentTypeScope="" ma:versionID="1162afb66532138221c41e89e6f63dc0">
  <xsd:schema xmlns:xsd="http://www.w3.org/2001/XMLSchema" xmlns:xs="http://www.w3.org/2001/XMLSchema" xmlns:p="http://schemas.microsoft.com/office/2006/metadata/properties" xmlns:ns3="8cab8ac9-a323-4cea-affb-186a9a764a36" xmlns:ns4="4277de2a-3756-4a99-8e93-81381e1d253b" targetNamespace="http://schemas.microsoft.com/office/2006/metadata/properties" ma:root="true" ma:fieldsID="fdc3a8130e008ade3d33f1aa8ae37859" ns3:_="" ns4:_="">
    <xsd:import namespace="8cab8ac9-a323-4cea-affb-186a9a764a36"/>
    <xsd:import namespace="4277de2a-3756-4a99-8e93-81381e1d253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AutoKeyPoints" minOccurs="0"/>
                <xsd:element ref="ns4:MediaServiceKeyPoints" minOccurs="0"/>
                <xsd:element ref="ns4:MediaServiceGenerationTime" minOccurs="0"/>
                <xsd:element ref="ns4:MediaServiceEventHashCode"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ab8ac9-a323-4cea-affb-186a9a764a3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77de2a-3756-4a99-8e93-81381e1d253b"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43992F-7D91-4080-BD0A-4DE1E1F1612F}">
  <ds:schemaRefs>
    <ds:schemaRef ds:uri="http://schemas.microsoft.com/sharepoint/v3/contenttype/forms"/>
  </ds:schemaRefs>
</ds:datastoreItem>
</file>

<file path=customXml/itemProps2.xml><?xml version="1.0" encoding="utf-8"?>
<ds:datastoreItem xmlns:ds="http://schemas.openxmlformats.org/officeDocument/2006/customXml" ds:itemID="{42028C12-2960-4D19-A0EA-87504840022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353DF26-B8E3-466C-A766-7D31FE5D38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ab8ac9-a323-4cea-affb-186a9a764a36"/>
    <ds:schemaRef ds:uri="4277de2a-3756-4a99-8e93-81381e1d25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7</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Sirjanpreet</dc:creator>
  <cp:keywords/>
  <dc:description/>
  <cp:lastModifiedBy>Singh, Sirjanpreet  (Student)</cp:lastModifiedBy>
  <cp:revision>40</cp:revision>
  <dcterms:created xsi:type="dcterms:W3CDTF">2022-09-20T19:08:00Z</dcterms:created>
  <dcterms:modified xsi:type="dcterms:W3CDTF">2022-10-06T19:11:00Z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0x0101000D144CAC4ACF6D49AD084E0EE8434561</vt:lpwstr>
  </property>
</Properties>
</file>