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rPr>
      </w:pPr>
      <w:r w:rsidDel="00000000" w:rsidR="00000000" w:rsidRPr="00000000">
        <w:rPr>
          <w:b w:val="1"/>
          <w:bCs w:val="1"/>
          <w:rtl w:val="0"/>
        </w:rPr>
        <w:t xml:space="preserve">    </w:t>
      </w:r>
      <w:r w:rsidDel="00000000" w:rsidR="00000000" w:rsidRPr="00000000">
        <w:rPr>
          <w:b w:val="1"/>
          <w:bCs w:val="1"/>
          <w:rtl w:val="0"/>
        </w:rPr>
        <w:t xml:space="preserve">Diseño e Implementación de una plataforma digital de bases de datos para la Biblioteca del Liceo Tame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Autores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Roger Ste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phan Alcantar Caicedo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Luciana Parada Zarate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Jenifer Mariana Prieto Setina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Asesor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Lizeth Fabiola Rodríguez</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Institución Educativa Liceo Tame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Modalidad Programación y Tecnologías Digitales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Grado 1104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de marzo del 2026</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r w:rsidDel="00000000" w:rsidR="00000000" w:rsidRPr="00000000">
        <w:rPr>
          <w:rtl w:val="0"/>
        </w:rPr>
      </w:r>
    </w:p>
    <w:p w:rsidR="00000000" w:rsidDel="00000000" w:rsidP="00000000" w:rsidRDefault="00000000" w:rsidRPr="00000000" w14:paraId="0000001A">
      <w:pPr>
        <w:tabs>
          <w:tab w:val="right" w:leader="none" w:pos="9350"/>
        </w:tabs>
        <w:spacing w:after="100" w:lineRule="auto"/>
        <w:rPr>
          <w:rFonts w:ascii="Calibri" w:cs="Calibri" w:eastAsia="Calibri" w:hAnsi="Calibri"/>
        </w:rPr>
      </w:pPr>
      <w:hyperlink w:anchor="_heading=h.8xjbhwwpi5lr">
        <w:r w:rsidDel="00000000" w:rsidR="00000000" w:rsidRPr="00000000">
          <w:rPr>
            <w:rtl w:val="0"/>
          </w:rPr>
          <w:t xml:space="preserve">1. Planteamiento del problema</w:t>
          <w:tab/>
          <w:t xml:space="preserve">4</w:t>
        </w:r>
      </w:hyperlink>
      <w:r w:rsidDel="00000000" w:rsidR="00000000" w:rsidRPr="00000000">
        <w:rPr>
          <w:rtl w:val="0"/>
        </w:rPr>
      </w:r>
    </w:p>
    <w:p w:rsidR="00000000" w:rsidDel="00000000" w:rsidP="00000000" w:rsidRDefault="00000000" w:rsidRPr="00000000" w14:paraId="0000001B">
      <w:pPr>
        <w:tabs>
          <w:tab w:val="right" w:leader="none" w:pos="9350"/>
        </w:tabs>
        <w:spacing w:after="100" w:lineRule="auto"/>
        <w:ind w:left="240"/>
        <w:rPr>
          <w:rFonts w:ascii="Calibri" w:cs="Calibri" w:eastAsia="Calibri" w:hAnsi="Calibri"/>
        </w:rPr>
      </w:pPr>
      <w:hyperlink w:anchor="_heading=h.rx7v5d2c9qk5">
        <w:r w:rsidDel="00000000" w:rsidR="00000000" w:rsidRPr="00000000">
          <w:rPr>
            <w:rtl w:val="0"/>
          </w:rPr>
          <w:t xml:space="preserve">1.1 Formulación</w:t>
          <w:tab/>
          <w:t xml:space="preserve">4</w:t>
        </w:r>
      </w:hyperlink>
      <w:r w:rsidDel="00000000" w:rsidR="00000000" w:rsidRPr="00000000">
        <w:rPr>
          <w:rtl w:val="0"/>
        </w:rPr>
      </w:r>
    </w:p>
    <w:p w:rsidR="00000000" w:rsidDel="00000000" w:rsidP="00000000" w:rsidRDefault="00000000" w:rsidRPr="00000000" w14:paraId="0000001C">
      <w:pPr>
        <w:tabs>
          <w:tab w:val="right" w:leader="none" w:pos="9350"/>
        </w:tabs>
        <w:spacing w:after="100" w:lineRule="auto"/>
        <w:ind w:left="240"/>
        <w:rPr>
          <w:rFonts w:ascii="Calibri" w:cs="Calibri" w:eastAsia="Calibri" w:hAnsi="Calibri"/>
        </w:rPr>
      </w:pPr>
      <w:hyperlink w:anchor="_heading=h.wssl29r9w964">
        <w:r w:rsidDel="00000000" w:rsidR="00000000" w:rsidRPr="00000000">
          <w:rPr>
            <w:rtl w:val="0"/>
          </w:rPr>
          <w:t xml:space="preserve">1.2 Pregunta problema</w:t>
          <w:tab/>
          <w:t xml:space="preserve">4</w:t>
        </w:r>
      </w:hyperlink>
      <w:r w:rsidDel="00000000" w:rsidR="00000000" w:rsidRPr="00000000">
        <w:rPr>
          <w:rtl w:val="0"/>
        </w:rPr>
      </w:r>
    </w:p>
    <w:p w:rsidR="00000000" w:rsidDel="00000000" w:rsidP="00000000" w:rsidRDefault="00000000" w:rsidRPr="00000000" w14:paraId="0000001D">
      <w:pPr>
        <w:tabs>
          <w:tab w:val="right" w:leader="none" w:pos="9350"/>
        </w:tabs>
        <w:spacing w:after="100" w:lineRule="auto"/>
        <w:rPr>
          <w:rFonts w:ascii="Calibri" w:cs="Calibri" w:eastAsia="Calibri" w:hAnsi="Calibri"/>
        </w:rPr>
      </w:pPr>
      <w:hyperlink w:anchor="_heading=h.sg95mmvyuhxz">
        <w:r w:rsidDel="00000000" w:rsidR="00000000" w:rsidRPr="00000000">
          <w:rPr>
            <w:rtl w:val="0"/>
          </w:rPr>
          <w:t xml:space="preserve">2. Justificación</w:t>
          <w:tab/>
          <w:t xml:space="preserve">5</w:t>
        </w:r>
      </w:hyperlink>
      <w:r w:rsidDel="00000000" w:rsidR="00000000" w:rsidRPr="00000000">
        <w:rPr>
          <w:rtl w:val="0"/>
        </w:rPr>
      </w:r>
    </w:p>
    <w:p w:rsidR="00000000" w:rsidDel="00000000" w:rsidP="00000000" w:rsidRDefault="00000000" w:rsidRPr="00000000" w14:paraId="0000001E">
      <w:pPr>
        <w:tabs>
          <w:tab w:val="right" w:leader="none" w:pos="9350"/>
        </w:tabs>
        <w:spacing w:after="100" w:lineRule="auto"/>
        <w:rPr>
          <w:rFonts w:ascii="Calibri" w:cs="Calibri" w:eastAsia="Calibri" w:hAnsi="Calibri"/>
        </w:rPr>
      </w:pPr>
      <w:hyperlink w:anchor="_heading=h.6dmmt2sdx0sw">
        <w:r w:rsidDel="00000000" w:rsidR="00000000" w:rsidRPr="00000000">
          <w:rPr>
            <w:rtl w:val="0"/>
          </w:rPr>
          <w:t xml:space="preserve">3. Objetivos</w:t>
          <w:tab/>
          <w:t xml:space="preserve">6</w:t>
        </w:r>
      </w:hyperlink>
      <w:r w:rsidDel="00000000" w:rsidR="00000000" w:rsidRPr="00000000">
        <w:rPr>
          <w:rtl w:val="0"/>
        </w:rPr>
      </w:r>
    </w:p>
    <w:p w:rsidR="00000000" w:rsidDel="00000000" w:rsidP="00000000" w:rsidRDefault="00000000" w:rsidRPr="00000000" w14:paraId="0000001F">
      <w:pPr>
        <w:tabs>
          <w:tab w:val="right" w:leader="none" w:pos="9350"/>
        </w:tabs>
        <w:spacing w:after="100" w:lineRule="auto"/>
        <w:ind w:left="240"/>
        <w:rPr>
          <w:rFonts w:ascii="Calibri" w:cs="Calibri" w:eastAsia="Calibri" w:hAnsi="Calibri"/>
        </w:rPr>
      </w:pPr>
      <w:hyperlink w:anchor="_heading=h.k8z6twrvxovy">
        <w:r w:rsidDel="00000000" w:rsidR="00000000" w:rsidRPr="00000000">
          <w:rPr>
            <w:rtl w:val="0"/>
          </w:rPr>
          <w:t xml:space="preserve">3.1 Objetivo general</w:t>
          <w:tab/>
          <w:t xml:space="preserve">6</w:t>
        </w:r>
      </w:hyperlink>
      <w:r w:rsidDel="00000000" w:rsidR="00000000" w:rsidRPr="00000000">
        <w:rPr>
          <w:rtl w:val="0"/>
        </w:rPr>
      </w:r>
    </w:p>
    <w:p w:rsidR="00000000" w:rsidDel="00000000" w:rsidP="00000000" w:rsidRDefault="00000000" w:rsidRPr="00000000" w14:paraId="00000020">
      <w:pPr>
        <w:tabs>
          <w:tab w:val="right" w:leader="none" w:pos="9350"/>
        </w:tabs>
        <w:spacing w:after="100" w:lineRule="auto"/>
        <w:ind w:left="240"/>
        <w:rPr>
          <w:rFonts w:ascii="Calibri" w:cs="Calibri" w:eastAsia="Calibri" w:hAnsi="Calibri"/>
        </w:rPr>
      </w:pPr>
      <w:hyperlink w:anchor="_heading=h.mgluislfhwsb">
        <w:r w:rsidDel="00000000" w:rsidR="00000000" w:rsidRPr="00000000">
          <w:rPr>
            <w:rtl w:val="0"/>
          </w:rPr>
          <w:t xml:space="preserve">3.2 Objetivos específicos</w:t>
          <w:tab/>
          <w:t xml:space="preserve">6</w:t>
        </w:r>
      </w:hyperlink>
      <w:r w:rsidDel="00000000" w:rsidR="00000000" w:rsidRPr="00000000">
        <w:rPr>
          <w:rtl w:val="0"/>
        </w:rPr>
      </w:r>
    </w:p>
    <w:p w:rsidR="00000000" w:rsidDel="00000000" w:rsidP="00000000" w:rsidRDefault="00000000" w:rsidRPr="00000000" w14:paraId="00000021">
      <w:pPr>
        <w:tabs>
          <w:tab w:val="right" w:leader="none" w:pos="9350"/>
        </w:tabs>
        <w:spacing w:after="100" w:lineRule="auto"/>
        <w:rPr>
          <w:rFonts w:ascii="Calibri" w:cs="Calibri" w:eastAsia="Calibri" w:hAnsi="Calibri"/>
        </w:rPr>
      </w:pPr>
      <w:hyperlink w:anchor="_heading=h.v3emiee5ztir">
        <w:r w:rsidDel="00000000" w:rsidR="00000000" w:rsidRPr="00000000">
          <w:rPr>
            <w:rtl w:val="0"/>
          </w:rPr>
          <w:t xml:space="preserve">4. Marco conceptual y teórico</w:t>
          <w:tab/>
          <w:t xml:space="preserve">7</w:t>
        </w:r>
      </w:hyperlink>
      <w:r w:rsidDel="00000000" w:rsidR="00000000" w:rsidRPr="00000000">
        <w:rPr>
          <w:rtl w:val="0"/>
        </w:rPr>
      </w:r>
    </w:p>
    <w:p w:rsidR="00000000" w:rsidDel="00000000" w:rsidP="00000000" w:rsidRDefault="00000000" w:rsidRPr="00000000" w14:paraId="00000022">
      <w:pPr>
        <w:tabs>
          <w:tab w:val="right" w:leader="none" w:pos="9350"/>
        </w:tabs>
        <w:spacing w:after="100" w:lineRule="auto"/>
        <w:ind w:left="240"/>
        <w:rPr>
          <w:rFonts w:ascii="Calibri" w:cs="Calibri" w:eastAsia="Calibri" w:hAnsi="Calibri"/>
        </w:rPr>
      </w:pPr>
      <w:hyperlink w:anchor="_heading=h.9u0lybm0ema8">
        <w:r w:rsidDel="00000000" w:rsidR="00000000" w:rsidRPr="00000000">
          <w:rPr>
            <w:rtl w:val="0"/>
          </w:rPr>
          <w:t xml:space="preserve">4.1 Marco conceptual</w:t>
          <w:tab/>
          <w:t xml:space="preserve">7</w:t>
        </w:r>
      </w:hyperlink>
      <w:r w:rsidDel="00000000" w:rsidR="00000000" w:rsidRPr="00000000">
        <w:rPr>
          <w:rtl w:val="0"/>
        </w:rPr>
      </w:r>
    </w:p>
    <w:p w:rsidR="00000000" w:rsidDel="00000000" w:rsidP="00000000" w:rsidRDefault="00000000" w:rsidRPr="00000000" w14:paraId="00000023">
      <w:pPr>
        <w:tabs>
          <w:tab w:val="right" w:leader="none" w:pos="9350"/>
        </w:tabs>
        <w:spacing w:after="100" w:lineRule="auto"/>
        <w:ind w:left="480"/>
        <w:rPr>
          <w:rFonts w:ascii="Calibri" w:cs="Calibri" w:eastAsia="Calibri" w:hAnsi="Calibri"/>
        </w:rPr>
      </w:pPr>
      <w:hyperlink w:anchor="_heading=h.fym1fr2ifpv6">
        <w:r w:rsidDel="00000000" w:rsidR="00000000" w:rsidRPr="00000000">
          <w:rPr>
            <w:rtl w:val="0"/>
          </w:rPr>
          <w:t xml:space="preserve">Base de datos:</w:t>
          <w:tab/>
          <w:t xml:space="preserve">7</w:t>
        </w:r>
      </w:hyperlink>
      <w:r w:rsidDel="00000000" w:rsidR="00000000" w:rsidRPr="00000000">
        <w:rPr>
          <w:rtl w:val="0"/>
        </w:rPr>
      </w:r>
    </w:p>
    <w:p w:rsidR="00000000" w:rsidDel="00000000" w:rsidP="00000000" w:rsidRDefault="00000000" w:rsidRPr="00000000" w14:paraId="00000024">
      <w:pPr>
        <w:tabs>
          <w:tab w:val="right" w:leader="none" w:pos="9350"/>
        </w:tabs>
        <w:spacing w:after="100" w:lineRule="auto"/>
        <w:ind w:left="480"/>
        <w:rPr>
          <w:rFonts w:ascii="Calibri" w:cs="Calibri" w:eastAsia="Calibri" w:hAnsi="Calibri"/>
        </w:rPr>
      </w:pPr>
      <w:hyperlink w:anchor="_heading=h.7puf9p9gkfzz">
        <w:r w:rsidDel="00000000" w:rsidR="00000000" w:rsidRPr="00000000">
          <w:rPr>
            <w:rtl w:val="0"/>
          </w:rPr>
          <w:t xml:space="preserve">MySQL:</w:t>
          <w:tab/>
          <w:t xml:space="preserve">7</w:t>
        </w:r>
      </w:hyperlink>
      <w:r w:rsidDel="00000000" w:rsidR="00000000" w:rsidRPr="00000000">
        <w:rPr>
          <w:rtl w:val="0"/>
        </w:rPr>
      </w:r>
    </w:p>
    <w:p w:rsidR="00000000" w:rsidDel="00000000" w:rsidP="00000000" w:rsidRDefault="00000000" w:rsidRPr="00000000" w14:paraId="00000025">
      <w:pPr>
        <w:tabs>
          <w:tab w:val="right" w:leader="none" w:pos="9350"/>
        </w:tabs>
        <w:spacing w:after="100" w:lineRule="auto"/>
        <w:ind w:left="480"/>
        <w:rPr>
          <w:rFonts w:ascii="Calibri" w:cs="Calibri" w:eastAsia="Calibri" w:hAnsi="Calibri"/>
        </w:rPr>
      </w:pPr>
      <w:hyperlink w:anchor="_heading=h.imrjx2arblw4">
        <w:r w:rsidDel="00000000" w:rsidR="00000000" w:rsidRPr="00000000">
          <w:rPr>
            <w:rtl w:val="0"/>
          </w:rPr>
          <w:t xml:space="preserve">SQL (Structured Query Language):</w:t>
          <w:tab/>
          <w:t xml:space="preserve">7</w:t>
        </w:r>
      </w:hyperlink>
      <w:r w:rsidDel="00000000" w:rsidR="00000000" w:rsidRPr="00000000">
        <w:rPr>
          <w:rtl w:val="0"/>
        </w:rPr>
      </w:r>
    </w:p>
    <w:p w:rsidR="00000000" w:rsidDel="00000000" w:rsidP="00000000" w:rsidRDefault="00000000" w:rsidRPr="00000000" w14:paraId="00000026">
      <w:pPr>
        <w:tabs>
          <w:tab w:val="right" w:leader="none" w:pos="9350"/>
        </w:tabs>
        <w:spacing w:after="100" w:lineRule="auto"/>
        <w:ind w:left="480"/>
        <w:rPr>
          <w:rFonts w:ascii="Calibri" w:cs="Calibri" w:eastAsia="Calibri" w:hAnsi="Calibri"/>
        </w:rPr>
      </w:pPr>
      <w:hyperlink w:anchor="_heading=h.6ew78sabax8z">
        <w:r w:rsidDel="00000000" w:rsidR="00000000" w:rsidRPr="00000000">
          <w:rPr>
            <w:rtl w:val="0"/>
          </w:rPr>
          <w:t xml:space="preserve">Tabla:</w:t>
          <w:tab/>
          <w:t xml:space="preserve">7</w:t>
        </w:r>
      </w:hyperlink>
      <w:r w:rsidDel="00000000" w:rsidR="00000000" w:rsidRPr="00000000">
        <w:rPr>
          <w:rtl w:val="0"/>
        </w:rPr>
      </w:r>
    </w:p>
    <w:p w:rsidR="00000000" w:rsidDel="00000000" w:rsidP="00000000" w:rsidRDefault="00000000" w:rsidRPr="00000000" w14:paraId="00000027">
      <w:pPr>
        <w:tabs>
          <w:tab w:val="right" w:leader="none" w:pos="9350"/>
        </w:tabs>
        <w:spacing w:after="100" w:lineRule="auto"/>
        <w:ind w:left="480"/>
        <w:rPr>
          <w:rFonts w:ascii="Calibri" w:cs="Calibri" w:eastAsia="Calibri" w:hAnsi="Calibri"/>
        </w:rPr>
      </w:pPr>
      <w:hyperlink w:anchor="_heading=h.eg48rl9kxnhk">
        <w:r w:rsidDel="00000000" w:rsidR="00000000" w:rsidRPr="00000000">
          <w:rPr>
            <w:rtl w:val="0"/>
          </w:rPr>
          <w:t xml:space="preserve">Registro:</w:t>
          <w:tab/>
          <w:t xml:space="preserve">7</w:t>
        </w:r>
      </w:hyperlink>
      <w:r w:rsidDel="00000000" w:rsidR="00000000" w:rsidRPr="00000000">
        <w:rPr>
          <w:rtl w:val="0"/>
        </w:rPr>
      </w:r>
    </w:p>
    <w:p w:rsidR="00000000" w:rsidDel="00000000" w:rsidP="00000000" w:rsidRDefault="00000000" w:rsidRPr="00000000" w14:paraId="00000028">
      <w:pPr>
        <w:tabs>
          <w:tab w:val="right" w:leader="none" w:pos="9350"/>
        </w:tabs>
        <w:spacing w:after="100" w:lineRule="auto"/>
        <w:ind w:left="480"/>
        <w:rPr>
          <w:rFonts w:ascii="Calibri" w:cs="Calibri" w:eastAsia="Calibri" w:hAnsi="Calibri"/>
        </w:rPr>
      </w:pPr>
      <w:hyperlink w:anchor="_heading=h.tpk7mkbssd1i">
        <w:r w:rsidDel="00000000" w:rsidR="00000000" w:rsidRPr="00000000">
          <w:rPr>
            <w:rtl w:val="0"/>
          </w:rPr>
          <w:t xml:space="preserve">Campo:</w:t>
          <w:tab/>
          <w:t xml:space="preserve">7</w:t>
        </w:r>
      </w:hyperlink>
      <w:r w:rsidDel="00000000" w:rsidR="00000000" w:rsidRPr="00000000">
        <w:rPr>
          <w:rtl w:val="0"/>
        </w:rPr>
      </w:r>
    </w:p>
    <w:p w:rsidR="00000000" w:rsidDel="00000000" w:rsidP="00000000" w:rsidRDefault="00000000" w:rsidRPr="00000000" w14:paraId="00000029">
      <w:pPr>
        <w:tabs>
          <w:tab w:val="right" w:leader="none" w:pos="9350"/>
        </w:tabs>
        <w:spacing w:after="100" w:lineRule="auto"/>
        <w:ind w:left="480"/>
        <w:rPr>
          <w:rFonts w:ascii="Calibri" w:cs="Calibri" w:eastAsia="Calibri" w:hAnsi="Calibri"/>
        </w:rPr>
      </w:pPr>
      <w:hyperlink w:anchor="_heading=h.ym6iddtjpn75">
        <w:r w:rsidDel="00000000" w:rsidR="00000000" w:rsidRPr="00000000">
          <w:rPr>
            <w:rtl w:val="0"/>
          </w:rPr>
          <w:t xml:space="preserve">Inventario:</w:t>
          <w:tab/>
          <w:t xml:space="preserve">8</w:t>
        </w:r>
      </w:hyperlink>
      <w:r w:rsidDel="00000000" w:rsidR="00000000" w:rsidRPr="00000000">
        <w:rPr>
          <w:rtl w:val="0"/>
        </w:rPr>
      </w:r>
    </w:p>
    <w:p w:rsidR="00000000" w:rsidDel="00000000" w:rsidP="00000000" w:rsidRDefault="00000000" w:rsidRPr="00000000" w14:paraId="0000002A">
      <w:pPr>
        <w:tabs>
          <w:tab w:val="right" w:leader="none" w:pos="9350"/>
        </w:tabs>
        <w:spacing w:after="100" w:lineRule="auto"/>
        <w:ind w:left="480"/>
        <w:rPr>
          <w:rFonts w:ascii="Calibri" w:cs="Calibri" w:eastAsia="Calibri" w:hAnsi="Calibri"/>
        </w:rPr>
      </w:pPr>
      <w:hyperlink w:anchor="_heading=h.1p4uu9klna3j">
        <w:r w:rsidDel="00000000" w:rsidR="00000000" w:rsidRPr="00000000">
          <w:rPr>
            <w:rtl w:val="0"/>
          </w:rPr>
          <w:t xml:space="preserve">Préstamo de libros:</w:t>
          <w:tab/>
          <w:t xml:space="preserve">8</w:t>
        </w:r>
      </w:hyperlink>
      <w:r w:rsidDel="00000000" w:rsidR="00000000" w:rsidRPr="00000000">
        <w:rPr>
          <w:rtl w:val="0"/>
        </w:rPr>
      </w:r>
    </w:p>
    <w:p w:rsidR="00000000" w:rsidDel="00000000" w:rsidP="00000000" w:rsidRDefault="00000000" w:rsidRPr="00000000" w14:paraId="0000002B">
      <w:pPr>
        <w:tabs>
          <w:tab w:val="right" w:leader="none" w:pos="9350"/>
        </w:tabs>
        <w:spacing w:after="100" w:lineRule="auto"/>
        <w:ind w:left="480"/>
        <w:rPr>
          <w:rFonts w:ascii="Calibri" w:cs="Calibri" w:eastAsia="Calibri" w:hAnsi="Calibri"/>
        </w:rPr>
      </w:pPr>
      <w:hyperlink w:anchor="_heading=h.52z1qpmin25p">
        <w:r w:rsidDel="00000000" w:rsidR="00000000" w:rsidRPr="00000000">
          <w:rPr>
            <w:rtl w:val="0"/>
          </w:rPr>
          <w:t xml:space="preserve">Sistema de información:</w:t>
          <w:tab/>
          <w:t xml:space="preserve">8</w:t>
        </w:r>
      </w:hyperlink>
      <w:r w:rsidDel="00000000" w:rsidR="00000000" w:rsidRPr="00000000">
        <w:rPr>
          <w:rtl w:val="0"/>
        </w:rPr>
      </w:r>
    </w:p>
    <w:p w:rsidR="00000000" w:rsidDel="00000000" w:rsidP="00000000" w:rsidRDefault="00000000" w:rsidRPr="00000000" w14:paraId="0000002C">
      <w:pPr>
        <w:tabs>
          <w:tab w:val="right" w:leader="none" w:pos="9350"/>
        </w:tabs>
        <w:spacing w:after="100" w:lineRule="auto"/>
        <w:ind w:left="480"/>
        <w:rPr>
          <w:rFonts w:ascii="Calibri" w:cs="Calibri" w:eastAsia="Calibri" w:hAnsi="Calibri"/>
        </w:rPr>
      </w:pPr>
      <w:hyperlink w:anchor="_heading=h.jm07y2p1s83a">
        <w:r w:rsidDel="00000000" w:rsidR="00000000" w:rsidRPr="00000000">
          <w:rPr>
            <w:rtl w:val="0"/>
          </w:rPr>
          <w:t xml:space="preserve">Automatización:</w:t>
          <w:tab/>
          <w:t xml:space="preserve">8</w:t>
        </w:r>
      </w:hyperlink>
      <w:r w:rsidDel="00000000" w:rsidR="00000000" w:rsidRPr="00000000">
        <w:rPr>
          <w:rtl w:val="0"/>
        </w:rPr>
      </w:r>
    </w:p>
    <w:p w:rsidR="00000000" w:rsidDel="00000000" w:rsidP="00000000" w:rsidRDefault="00000000" w:rsidRPr="00000000" w14:paraId="0000002D">
      <w:pPr>
        <w:tabs>
          <w:tab w:val="right" w:leader="none" w:pos="9350"/>
        </w:tabs>
        <w:spacing w:after="100" w:lineRule="auto"/>
        <w:ind w:left="480"/>
        <w:rPr>
          <w:rFonts w:ascii="Calibri" w:cs="Calibri" w:eastAsia="Calibri" w:hAnsi="Calibri"/>
        </w:rPr>
      </w:pPr>
      <w:hyperlink w:anchor="_heading=h.2h8f2g58f9uo">
        <w:r w:rsidDel="00000000" w:rsidR="00000000" w:rsidRPr="00000000">
          <w:rPr>
            <w:rtl w:val="0"/>
          </w:rPr>
          <w:t xml:space="preserve">Plataforma digital:</w:t>
          <w:tab/>
          <w:t xml:space="preserve">8</w:t>
        </w:r>
      </w:hyperlink>
      <w:r w:rsidDel="00000000" w:rsidR="00000000" w:rsidRPr="00000000">
        <w:rPr>
          <w:rtl w:val="0"/>
        </w:rPr>
      </w:r>
    </w:p>
    <w:p w:rsidR="00000000" w:rsidDel="00000000" w:rsidP="00000000" w:rsidRDefault="00000000" w:rsidRPr="00000000" w14:paraId="0000002E">
      <w:pPr>
        <w:tabs>
          <w:tab w:val="right" w:leader="none" w:pos="9350"/>
        </w:tabs>
        <w:spacing w:after="100" w:lineRule="auto"/>
        <w:ind w:left="240"/>
        <w:rPr>
          <w:rFonts w:ascii="Calibri" w:cs="Calibri" w:eastAsia="Calibri" w:hAnsi="Calibri"/>
        </w:rPr>
      </w:pPr>
      <w:hyperlink w:anchor="_heading=h.f6zc5712py2x">
        <w:r w:rsidDel="00000000" w:rsidR="00000000" w:rsidRPr="00000000">
          <w:rPr>
            <w:rtl w:val="0"/>
          </w:rPr>
          <w:t xml:space="preserve">4.2 Marco teórico</w:t>
          <w:tab/>
          <w:t xml:space="preserve">8</w:t>
        </w:r>
      </w:hyperlink>
      <w:r w:rsidDel="00000000" w:rsidR="00000000" w:rsidRPr="00000000">
        <w:rPr>
          <w:rtl w:val="0"/>
        </w:rPr>
      </w:r>
    </w:p>
    <w:p w:rsidR="00000000" w:rsidDel="00000000" w:rsidP="00000000" w:rsidRDefault="00000000" w:rsidRPr="00000000" w14:paraId="0000002F">
      <w:pPr>
        <w:tabs>
          <w:tab w:val="right" w:leader="none" w:pos="9350"/>
        </w:tabs>
        <w:spacing w:after="100" w:lineRule="auto"/>
        <w:ind w:left="480"/>
        <w:rPr>
          <w:rFonts w:ascii="Calibri" w:cs="Calibri" w:eastAsia="Calibri" w:hAnsi="Calibri"/>
        </w:rPr>
      </w:pPr>
      <w:hyperlink w:anchor="_heading=h.4c2te156iymo">
        <w:r w:rsidDel="00000000" w:rsidR="00000000" w:rsidRPr="00000000">
          <w:rPr>
            <w:rtl w:val="0"/>
          </w:rPr>
          <w:t xml:space="preserve">Bases de datos y gestión de la información</w:t>
          <w:tab/>
          <w:t xml:space="preserve">9</w:t>
        </w:r>
      </w:hyperlink>
      <w:r w:rsidDel="00000000" w:rsidR="00000000" w:rsidRPr="00000000">
        <w:rPr>
          <w:rtl w:val="0"/>
        </w:rPr>
      </w:r>
    </w:p>
    <w:p w:rsidR="00000000" w:rsidDel="00000000" w:rsidP="00000000" w:rsidRDefault="00000000" w:rsidRPr="00000000" w14:paraId="00000030">
      <w:pPr>
        <w:tabs>
          <w:tab w:val="right" w:leader="none" w:pos="9350"/>
        </w:tabs>
        <w:spacing w:after="100" w:lineRule="auto"/>
        <w:ind w:left="480"/>
        <w:rPr>
          <w:rFonts w:ascii="Calibri" w:cs="Calibri" w:eastAsia="Calibri" w:hAnsi="Calibri"/>
        </w:rPr>
      </w:pPr>
      <w:hyperlink w:anchor="_heading=h.67gf9sz0s4si">
        <w:r w:rsidDel="00000000" w:rsidR="00000000" w:rsidRPr="00000000">
          <w:rPr>
            <w:rtl w:val="0"/>
          </w:rPr>
          <w:t xml:space="preserve">Sistemas gestores de bases de datos (MySQL)</w:t>
          <w:tab/>
          <w:t xml:space="preserve">9</w:t>
        </w:r>
      </w:hyperlink>
      <w:r w:rsidDel="00000000" w:rsidR="00000000" w:rsidRPr="00000000">
        <w:rPr>
          <w:rtl w:val="0"/>
        </w:rPr>
      </w:r>
    </w:p>
    <w:p w:rsidR="00000000" w:rsidDel="00000000" w:rsidP="00000000" w:rsidRDefault="00000000" w:rsidRPr="00000000" w14:paraId="00000031">
      <w:pPr>
        <w:tabs>
          <w:tab w:val="right" w:leader="none" w:pos="9350"/>
        </w:tabs>
        <w:spacing w:after="100" w:lineRule="auto"/>
        <w:ind w:left="480"/>
        <w:rPr>
          <w:rFonts w:ascii="Calibri" w:cs="Calibri" w:eastAsia="Calibri" w:hAnsi="Calibri"/>
        </w:rPr>
      </w:pPr>
      <w:hyperlink w:anchor="_heading=h.72tw578qeg2e">
        <w:r w:rsidDel="00000000" w:rsidR="00000000" w:rsidRPr="00000000">
          <w:rPr>
            <w:rtl w:val="0"/>
          </w:rPr>
          <w:t xml:space="preserve">Automatización de procesos en bibliotecas</w:t>
          <w:tab/>
          <w:t xml:space="preserve">10</w:t>
        </w:r>
      </w:hyperlink>
      <w:r w:rsidDel="00000000" w:rsidR="00000000" w:rsidRPr="00000000">
        <w:rPr>
          <w:rtl w:val="0"/>
        </w:rPr>
      </w:r>
    </w:p>
    <w:p w:rsidR="00000000" w:rsidDel="00000000" w:rsidP="00000000" w:rsidRDefault="00000000" w:rsidRPr="00000000" w14:paraId="00000032">
      <w:pPr>
        <w:tabs>
          <w:tab w:val="right" w:leader="none" w:pos="9350"/>
        </w:tabs>
        <w:spacing w:after="100" w:lineRule="auto"/>
        <w:rPr>
          <w:rFonts w:ascii="Calibri" w:cs="Calibri" w:eastAsia="Calibri" w:hAnsi="Calibri"/>
        </w:rPr>
      </w:pPr>
      <w:hyperlink w:anchor="_heading=h.tv7s9842ax3k">
        <w:r w:rsidDel="00000000" w:rsidR="00000000" w:rsidRPr="00000000">
          <w:rPr>
            <w:rtl w:val="0"/>
          </w:rPr>
          <w:t xml:space="preserve">5. Metodología básica</w:t>
          <w:tab/>
          <w:t xml:space="preserve">11</w:t>
        </w:r>
      </w:hyperlink>
      <w:r w:rsidDel="00000000" w:rsidR="00000000" w:rsidRPr="00000000">
        <w:rPr>
          <w:rtl w:val="0"/>
        </w:rPr>
      </w:r>
    </w:p>
    <w:p w:rsidR="00000000" w:rsidDel="00000000" w:rsidP="00000000" w:rsidRDefault="00000000" w:rsidRPr="00000000" w14:paraId="00000033">
      <w:pPr>
        <w:tabs>
          <w:tab w:val="right" w:leader="none" w:pos="9350"/>
        </w:tabs>
        <w:spacing w:after="100" w:lineRule="auto"/>
        <w:ind w:left="240"/>
        <w:rPr>
          <w:rFonts w:ascii="Calibri" w:cs="Calibri" w:eastAsia="Calibri" w:hAnsi="Calibri"/>
        </w:rPr>
      </w:pPr>
      <w:hyperlink w:anchor="_heading=h.us1prb2c94tx">
        <w:r w:rsidDel="00000000" w:rsidR="00000000" w:rsidRPr="00000000">
          <w:rPr>
            <w:rtl w:val="0"/>
          </w:rPr>
          <w:t xml:space="preserve">Fase 1. Investigación y planeación del proyecto</w:t>
          <w:tab/>
          <w:t xml:space="preserve">11</w:t>
        </w:r>
      </w:hyperlink>
      <w:r w:rsidDel="00000000" w:rsidR="00000000" w:rsidRPr="00000000">
        <w:rPr>
          <w:rtl w:val="0"/>
        </w:rPr>
      </w:r>
    </w:p>
    <w:p w:rsidR="00000000" w:rsidDel="00000000" w:rsidP="00000000" w:rsidRDefault="00000000" w:rsidRPr="00000000" w14:paraId="00000034">
      <w:pPr>
        <w:tabs>
          <w:tab w:val="right" w:leader="none" w:pos="9350"/>
        </w:tabs>
        <w:spacing w:after="100" w:lineRule="auto"/>
        <w:ind w:left="240"/>
        <w:rPr>
          <w:rFonts w:ascii="Calibri" w:cs="Calibri" w:eastAsia="Calibri" w:hAnsi="Calibri"/>
        </w:rPr>
      </w:pPr>
      <w:hyperlink w:anchor="_heading=h.zdpfqj69twkb">
        <w:r w:rsidDel="00000000" w:rsidR="00000000" w:rsidRPr="00000000">
          <w:rPr>
            <w:rtl w:val="0"/>
          </w:rPr>
          <w:t xml:space="preserve">Fase 2. Diseño de la base de datos</w:t>
          <w:tab/>
          <w:t xml:space="preserve">11</w:t>
        </w:r>
      </w:hyperlink>
      <w:r w:rsidDel="00000000" w:rsidR="00000000" w:rsidRPr="00000000">
        <w:rPr>
          <w:rtl w:val="0"/>
        </w:rPr>
      </w:r>
    </w:p>
    <w:p w:rsidR="00000000" w:rsidDel="00000000" w:rsidP="00000000" w:rsidRDefault="00000000" w:rsidRPr="00000000" w14:paraId="00000035">
      <w:pPr>
        <w:tabs>
          <w:tab w:val="right" w:leader="none" w:pos="9350"/>
        </w:tabs>
        <w:spacing w:after="100" w:lineRule="auto"/>
        <w:ind w:left="240"/>
        <w:rPr>
          <w:rFonts w:ascii="Calibri" w:cs="Calibri" w:eastAsia="Calibri" w:hAnsi="Calibri"/>
        </w:rPr>
      </w:pPr>
      <w:hyperlink w:anchor="_heading=h.vvlz8em1kwy4">
        <w:r w:rsidDel="00000000" w:rsidR="00000000" w:rsidRPr="00000000">
          <w:rPr>
            <w:rtl w:val="0"/>
          </w:rPr>
          <w:t xml:space="preserve">Fase 3. Desarrollo e implementación del sistema</w:t>
          <w:tab/>
          <w:t xml:space="preserve">12</w:t>
        </w:r>
      </w:hyperlink>
      <w:r w:rsidDel="00000000" w:rsidR="00000000" w:rsidRPr="00000000">
        <w:rPr>
          <w:rtl w:val="0"/>
        </w:rPr>
      </w:r>
    </w:p>
    <w:p w:rsidR="00000000" w:rsidDel="00000000" w:rsidP="00000000" w:rsidRDefault="00000000" w:rsidRPr="00000000" w14:paraId="00000036">
      <w:pPr>
        <w:tabs>
          <w:tab w:val="right" w:leader="none" w:pos="9350"/>
        </w:tabs>
        <w:spacing w:after="100" w:lineRule="auto"/>
        <w:ind w:left="240"/>
        <w:rPr>
          <w:rFonts w:ascii="Calibri" w:cs="Calibri" w:eastAsia="Calibri" w:hAnsi="Calibri"/>
        </w:rPr>
      </w:pPr>
      <w:hyperlink w:anchor="_heading=h.ibmdba4szwar">
        <w:r w:rsidDel="00000000" w:rsidR="00000000" w:rsidRPr="00000000">
          <w:rPr>
            <w:rtl w:val="0"/>
          </w:rPr>
          <w:t xml:space="preserve">Fase 4. Pruebas finales y capacitación</w:t>
          <w:tab/>
          <w:t xml:space="preserve">12</w:t>
        </w:r>
      </w:hyperlink>
      <w:r w:rsidDel="00000000" w:rsidR="00000000" w:rsidRPr="00000000">
        <w:rPr>
          <w:rtl w:val="0"/>
        </w:rPr>
      </w:r>
    </w:p>
    <w:p w:rsidR="00000000" w:rsidDel="00000000" w:rsidP="00000000" w:rsidRDefault="00000000" w:rsidRPr="00000000" w14:paraId="00000037">
      <w:pPr>
        <w:tabs>
          <w:tab w:val="right" w:leader="none" w:pos="9350"/>
        </w:tabs>
        <w:spacing w:after="100" w:lineRule="auto"/>
        <w:rPr>
          <w:rFonts w:ascii="Calibri" w:cs="Calibri" w:eastAsia="Calibri" w:hAnsi="Calibri"/>
        </w:rPr>
      </w:pPr>
      <w:hyperlink w:anchor="_heading=h.8q9rm3mrdkka">
        <w:r w:rsidDel="00000000" w:rsidR="00000000" w:rsidRPr="00000000">
          <w:rPr>
            <w:rtl w:val="0"/>
          </w:rPr>
          <w:t xml:space="preserve">6. Cronograma</w:t>
          <w:tab/>
          <w:t xml:space="preserve">12</w:t>
        </w:r>
      </w:hyperlink>
      <w:r w:rsidDel="00000000" w:rsidR="00000000" w:rsidRPr="00000000">
        <w:rPr>
          <w:rtl w:val="0"/>
        </w:rPr>
      </w:r>
    </w:p>
    <w:p w:rsidR="00000000" w:rsidDel="00000000" w:rsidP="00000000" w:rsidRDefault="00000000" w:rsidRPr="00000000" w14:paraId="00000038">
      <w:pPr>
        <w:tabs>
          <w:tab w:val="right" w:leader="none" w:pos="9350"/>
        </w:tabs>
        <w:spacing w:after="100" w:lineRule="auto"/>
        <w:rPr>
          <w:rFonts w:ascii="Calibri" w:cs="Calibri" w:eastAsia="Calibri" w:hAnsi="Calibri"/>
        </w:rPr>
      </w:pPr>
      <w:hyperlink w:anchor="_heading=h.y849zsfdt03m">
        <w:r w:rsidDel="00000000" w:rsidR="00000000" w:rsidRPr="00000000">
          <w:rPr>
            <w:rtl w:val="0"/>
          </w:rPr>
          <w:t xml:space="preserve">7. Recursos y presupuesto</w:t>
          <w:tab/>
          <w:t xml:space="preserve">15</w:t>
        </w:r>
      </w:hyperlink>
      <w:r w:rsidDel="00000000" w:rsidR="00000000" w:rsidRPr="00000000">
        <w:rPr>
          <w:rtl w:val="0"/>
        </w:rPr>
      </w:r>
    </w:p>
    <w:p w:rsidR="00000000" w:rsidDel="00000000" w:rsidP="00000000" w:rsidRDefault="00000000" w:rsidRPr="00000000" w14:paraId="00000039">
      <w:pPr>
        <w:tabs>
          <w:tab w:val="right" w:leader="none" w:pos="9350"/>
        </w:tabs>
        <w:spacing w:after="100" w:lineRule="auto"/>
        <w:rPr>
          <w:b w:val="1"/>
          <w:bCs w:val="1"/>
        </w:rPr>
      </w:pPr>
      <w:hyperlink w:anchor="_heading=h.7yvw03e70bgx">
        <w:r w:rsidDel="00000000" w:rsidR="00000000" w:rsidRPr="00000000">
          <w:rPr>
            <w:rtl w:val="0"/>
          </w:rPr>
          <w:t xml:space="preserve">Referencias</w:t>
          <w:tab/>
        </w:r>
      </w:hyperlink>
      <w:r w:rsidDel="00000000" w:rsidR="00000000" w:rsidRPr="00000000">
        <w:rPr>
          <w:rtl w:val="0"/>
        </w:rPr>
      </w:r>
    </w:p>
    <w:p w:rsidR="00000000" w:rsidDel="00000000" w:rsidP="00000000" w:rsidRDefault="00000000" w:rsidRPr="00000000" w14:paraId="0000003A">
      <w:pPr>
        <w:pStyle w:val="Heading1"/>
        <w:rPr/>
      </w:pPr>
      <w:bookmarkStart w:colFirst="0" w:colLast="0" w:name="_heading=h.8xjbhwwpi5lr" w:id="0"/>
      <w:bookmarkEnd w:id="0"/>
      <w:r w:rsidDel="00000000" w:rsidR="00000000" w:rsidRPr="00000000">
        <w:br w:type="page"/>
      </w:r>
      <w:r w:rsidDel="00000000" w:rsidR="00000000" w:rsidRPr="00000000">
        <w:rPr>
          <w:rtl w:val="0"/>
        </w:rPr>
        <w:t xml:space="preserve">1. Planteamiento del problema</w:t>
      </w:r>
    </w:p>
    <w:p w:rsidR="00000000" w:rsidDel="00000000" w:rsidP="00000000" w:rsidRDefault="00000000" w:rsidRPr="00000000" w14:paraId="0000003B">
      <w:pPr>
        <w:pStyle w:val="Heading2"/>
        <w:rPr/>
      </w:pPr>
      <w:bookmarkStart w:colFirst="0" w:colLast="0" w:name="_heading=h.rx7v5d2c9qk5" w:id="1"/>
      <w:bookmarkEnd w:id="1"/>
      <w:r w:rsidDel="00000000" w:rsidR="00000000" w:rsidRPr="00000000">
        <w:rPr>
          <w:rtl w:val="0"/>
        </w:rPr>
        <w:t xml:space="preserve">1.1 Formulación</w:t>
      </w:r>
    </w:p>
    <w:p w:rsidR="00000000" w:rsidDel="00000000" w:rsidP="00000000" w:rsidRDefault="00000000" w:rsidRPr="00000000" w14:paraId="0000003C">
      <w:pPr>
        <w:spacing w:after="160" w:lineRule="auto"/>
        <w:rPr/>
      </w:pPr>
      <w:sdt>
        <w:sdtPr>
          <w:id w:val="698641084"/>
          <w:tag w:val="goog_rdk_0"/>
        </w:sdtPr>
        <w:sdtContent>
          <w:commentRangeStart w:id="0"/>
        </w:sdtContent>
      </w:sdt>
      <w:r w:rsidDel="00000000" w:rsidR="00000000" w:rsidRPr="00000000">
        <w:rPr>
          <w:rtl w:val="0"/>
        </w:rPr>
        <w:t xml:space="preserve">Toda biblioteca, incluso una biblioteca escolar pequeña, maneja una cantidad considerable de información. Debe controlar libros, usuarios, préstamos, devoluciones, observaciones y, en algunos casos, también la reserva del espacio físico para clases, reuniones u otras actividades. Cuando esta información no se organiza de manera adecuada, aparecen problemas frecuentes: no se sabe con claridad qué libros están disponibles; resulta difícil conocer quién tiene un libro prestado; se pierde el historial de préstamos; las observaciones o incidentes no quedan registradas correctamente; las reservas de la sala pueden cruzarse o duplicarse; se complica elaborar reportes o estadísticas.</w:t>
      </w:r>
    </w:p>
    <w:p w:rsidR="00000000" w:rsidDel="00000000" w:rsidP="00000000" w:rsidRDefault="00000000" w:rsidRPr="00000000" w14:paraId="0000003D">
      <w:pPr>
        <w:spacing w:after="160" w:lineRule="auto"/>
        <w:rPr/>
      </w:pPr>
      <w:r w:rsidDel="00000000" w:rsidR="00000000" w:rsidRPr="00000000">
        <w:rPr>
          <w:rtl w:val="0"/>
        </w:rPr>
        <w:t xml:space="preserve">El problema principal, entonces, no es solo guardar información, sino administrar de forma segura, ordenada y coherente. Como señalan Laudon y Laudon (1980, como se citó en Godínez y Segura, 2011, p. 147), la información son aquellos "datos que se han moldeado en una forma significativa y útil para los seres humanos". Esto quiere decir que las cifras o cualquier otro dato, si no tienen algún tipo de organización y relación lógica entre sí, no pueden ser consideradas como información (Godínez y Segura, 2011). Por ende, un¿ sistema de biblioteca debe permitir registrar datos, consultarlos con facilidad y garantizar que las relaciones entre ellos tengan sentido. Por ejemplo, un préstamo debe estar asociado a un libro existente, a un usuario registrado y a una persona encargada de registrarlo. De igual forma, una reserva de sala debe quedar asociada a un usuario real y a un intervalo de tiempo bien definido.</w:t>
      </w:r>
    </w:p>
    <w:p w:rsidR="00000000" w:rsidDel="00000000" w:rsidP="00000000" w:rsidRDefault="00000000" w:rsidRPr="00000000" w14:paraId="0000003E">
      <w:pPr>
        <w:spacing w:after="160" w:lineRule="auto"/>
        <w:rPr/>
      </w:pPr>
      <w:r w:rsidDel="00000000" w:rsidR="00000000" w:rsidRPr="00000000">
        <w:rPr>
          <w:rtl w:val="0"/>
        </w:rPr>
        <w:t xml:space="preserve">Por esta razón, surge la necesidad de diseñar una plataforma digital o una base de datos MySQL, que permita organizar digitalmente el inventario de libros, registrar los préstamos y facilitar la consulta y actualización de la información en la biblioteca del Liceo Tame. Una base de datos se define como:</w:t>
      </w:r>
    </w:p>
    <w:p w:rsidR="00000000" w:rsidDel="00000000" w:rsidP="00000000" w:rsidRDefault="00000000" w:rsidRPr="00000000" w14:paraId="0000003F">
      <w:pPr>
        <w:spacing w:after="160" w:lineRule="auto"/>
        <w:ind w:left="720"/>
        <w:rPr/>
      </w:pPr>
      <w:r w:rsidDel="00000000" w:rsidR="00000000" w:rsidRPr="00000000">
        <w:rPr>
          <w:rtl w:val="0"/>
        </w:rPr>
        <w:t xml:space="preserve">Un ordenamiento de información (datos) que reúnen características similares, reunidas en un mismo entorno, que pueden almacenarse en la actualidad a través del uso de software especializado, que permite su manipulación y análisis con objetivos específicos dentro de una organización. (Peña, 2017, p. 19)</w:t>
      </w:r>
    </w:p>
    <w:p w:rsidR="00000000" w:rsidDel="00000000" w:rsidP="00000000" w:rsidRDefault="00000000" w:rsidRPr="00000000" w14:paraId="00000040">
      <w:pPr>
        <w:spacing w:after="160" w:lineRule="auto"/>
        <w:rPr/>
      </w:pPr>
      <w:r w:rsidDel="00000000" w:rsidR="00000000" w:rsidRPr="00000000">
        <w:rPr>
          <w:rtl w:val="0"/>
        </w:rPr>
        <w:t xml:space="preserve">En consecuencia, implementar una base de datos en la biblioteca del Liceo Tame no solo resolverá los problemas actuales de desorganización y pérdida de información, sino que también permitirá una gestión eficiente, confiable y escalable, garantizando que cada libro, usuario, préstamo, devolución, observación y reserva quede correctamente registrado y relacionado, facilitando así la toma de decisiones y la generación de reportes útiles para el mejoramiento continuo de la biblioteca escolar.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1">
      <w:pPr>
        <w:ind w:firstLine="0"/>
        <w:rPr/>
      </w:pPr>
      <w:r w:rsidDel="00000000" w:rsidR="00000000" w:rsidRPr="00000000">
        <w:rPr>
          <w:rtl w:val="0"/>
        </w:rPr>
      </w:r>
    </w:p>
    <w:p w:rsidR="00000000" w:rsidDel="00000000" w:rsidP="00000000" w:rsidRDefault="00000000" w:rsidRPr="00000000" w14:paraId="00000042">
      <w:pPr>
        <w:pStyle w:val="Heading2"/>
        <w:rPr/>
      </w:pPr>
      <w:bookmarkStart w:colFirst="0" w:colLast="0" w:name="_heading=h.wssl29r9w964" w:id="2"/>
      <w:bookmarkEnd w:id="2"/>
      <w:r w:rsidDel="00000000" w:rsidR="00000000" w:rsidRPr="00000000">
        <w:rPr>
          <w:rtl w:val="0"/>
        </w:rPr>
        <w:t xml:space="preserve">1.2 Pregunta problema</w:t>
      </w:r>
    </w:p>
    <w:p w:rsidR="00000000" w:rsidDel="00000000" w:rsidP="00000000" w:rsidRDefault="00000000" w:rsidRPr="00000000" w14:paraId="00000043">
      <w:pPr>
        <w:rPr/>
      </w:pPr>
      <w:r w:rsidDel="00000000" w:rsidR="00000000" w:rsidRPr="00000000">
        <w:rPr>
          <w:rtl w:val="0"/>
        </w:rPr>
        <w:t xml:space="preserve">¿Cómo  implementar un sistema de base de datos en MySQL que permita controlar de manera eficiente el inventario de libros y el registro de préstamos en la biblioteca del Liceo Tame, soluciona problemas como el desorden en la información, la falta de control sobre los libros prestados y los retrasos en las devoluciones?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sg95mmvyuhxz" w:id="3"/>
      <w:bookmarkEnd w:id="3"/>
      <w:r w:rsidDel="00000000" w:rsidR="00000000" w:rsidRPr="00000000">
        <w:rPr>
          <w:rtl w:val="0"/>
        </w:rPr>
        <w:t xml:space="preserve">2. Justificación</w:t>
      </w:r>
    </w:p>
    <w:p w:rsidR="00000000" w:rsidDel="00000000" w:rsidP="00000000" w:rsidRDefault="00000000" w:rsidRPr="00000000" w14:paraId="00000047">
      <w:pPr>
        <w:rPr/>
      </w:pPr>
      <w:r w:rsidDel="00000000" w:rsidR="00000000" w:rsidRPr="00000000">
        <w:rPr>
          <w:rtl w:val="0"/>
        </w:rPr>
        <w:t xml:space="preserve">En la actualidad, uno de los aspectos más importantes en cualquier institución es el adecuado registro, control y organización de la información. En este sentido, resulta relevante señalar que la biblioteca del Liceo Tame, siendo un espacio donde constantemente se gestionan y consultan diversos datos relacionados con esta labor, carece de un sistema digital especializado para la administración de dicha información. Debido a que estos procesos no contaban con un registro digital estructurado, actualmente se ha iniciado la organización básica de algunos datos mediante una hoja de cálculo de Excel. Aunque este recurso posee funciones limitadas, constituye el primer acercamiento al uso de herramientas digitales en la biblioteca en lo referente al manejo y registro de datos, lo que evidencia la necesidad de implementar una herramienta más adecuada que permita organizar, consultar y actualizar la información de manera eficiente.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En relación con esta problemática, diversos autores han señalado la importancia de la automatización en los sistemas bibliotecarios. De acuerdo con </w:t>
      </w:r>
      <w:r w:rsidDel="00000000" w:rsidR="00000000" w:rsidRPr="00000000">
        <w:rPr>
          <w:b w:val="1"/>
          <w:bCs w:val="1"/>
          <w:rtl w:val="0"/>
        </w:rPr>
        <w:t xml:space="preserve">Melero y Camarero </w:t>
      </w:r>
      <w:r w:rsidDel="00000000" w:rsidR="00000000" w:rsidRPr="00000000">
        <w:rPr>
          <w:rtl w:val="0"/>
        </w:rPr>
        <w:t xml:space="preserve">(como se citó en IGNITE Online, s.f.), uno de los objetivos fundamentales de la automatización de bibliotecas es disminuir el colapso propio de los sistemas manuales frente al constante crecimiento de la información (p.7).  Esta es precisamente la situación que enfrenta la biblioteca del Liceo Tame, por lo que se propone el diseño de una plataforma de base de datos utilizando MySQL que permita el registro digital del inventario de libros y la gestión básica de los préstamos, facilitando al bibliotecario el acceso, la actualización y la organización de la información, lo cual contribuirá a reducir errores y optimizar el tiempo destinado a las tareas administrativas.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 esta manera, el proyecto no solo beneficiará la labor del bibliotecario, sino también a los estudiantes y docentes del Liceo Tame, quienes podrán acceder a un inventario más organizado y a un servicio bibliotecario más eficiente. Finalmente, este trabajo representa un avance en la modernización tecnológica de la institución y puede servir como base para futuras mejoras en la gestión de sus recursos bibliotecarios.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heading=h.6dmmt2sdx0sw" w:id="4"/>
      <w:bookmarkEnd w:id="4"/>
      <w:r w:rsidDel="00000000" w:rsidR="00000000" w:rsidRPr="00000000">
        <w:rPr>
          <w:rtl w:val="0"/>
        </w:rPr>
        <w:t xml:space="preserve">3. Objetivos</w:t>
      </w:r>
    </w:p>
    <w:p w:rsidR="00000000" w:rsidDel="00000000" w:rsidP="00000000" w:rsidRDefault="00000000" w:rsidRPr="00000000" w14:paraId="0000004E">
      <w:pPr>
        <w:pStyle w:val="Heading2"/>
        <w:rPr/>
      </w:pPr>
      <w:bookmarkStart w:colFirst="0" w:colLast="0" w:name="_heading=h.k8z6twrvxovy" w:id="5"/>
      <w:bookmarkEnd w:id="5"/>
      <w:r w:rsidDel="00000000" w:rsidR="00000000" w:rsidRPr="00000000">
        <w:rPr>
          <w:rtl w:val="0"/>
        </w:rPr>
        <w:t xml:space="preserve">3.1 Objetivo general</w:t>
      </w:r>
    </w:p>
    <w:p w:rsidR="00000000" w:rsidDel="00000000" w:rsidP="00000000" w:rsidRDefault="00000000" w:rsidRPr="00000000" w14:paraId="0000004F">
      <w:pPr>
        <w:rPr>
          <w:b w:val="1"/>
          <w:bCs w:val="1"/>
        </w:rPr>
      </w:pPr>
      <w:bookmarkStart w:colFirst="0" w:colLast="0" w:name="_heading=h.dsh7gkholki" w:id="6"/>
      <w:bookmarkEnd w:id="6"/>
      <w:r w:rsidDel="00000000" w:rsidR="00000000" w:rsidRPr="00000000">
        <w:rPr>
          <w:rtl w:val="0"/>
        </w:rPr>
        <w:t xml:space="preserve">Implementar un sistema de base de datos en MYSQL que permita organizar y registrar digitalmente los libros y sus préstamos en la biblioteca del liceo Tame.</w:t>
      </w:r>
      <w:r w:rsidDel="00000000" w:rsidR="00000000" w:rsidRPr="00000000">
        <w:rPr>
          <w:rtl w:val="0"/>
        </w:rPr>
      </w:r>
    </w:p>
    <w:p w:rsidR="00000000" w:rsidDel="00000000" w:rsidP="00000000" w:rsidRDefault="00000000" w:rsidRPr="00000000" w14:paraId="00000050">
      <w:pPr>
        <w:pStyle w:val="Heading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mgluislfhwsb" w:id="7"/>
      <w:bookmarkEnd w:id="7"/>
      <w:r w:rsidDel="00000000" w:rsidR="00000000" w:rsidRPr="00000000">
        <w:rPr>
          <w:rtl w:val="0"/>
        </w:rPr>
        <w:t xml:space="preserve">3.2 Objetivos específicos</w:t>
      </w:r>
      <w:r w:rsidDel="00000000" w:rsidR="00000000" w:rsidRPr="00000000">
        <w:rPr>
          <w:rtl w:val="0"/>
        </w:rPr>
      </w:r>
    </w:p>
    <w:p w:rsidR="00000000" w:rsidDel="00000000" w:rsidP="00000000" w:rsidRDefault="00000000" w:rsidRPr="00000000" w14:paraId="00000051">
      <w:pPr>
        <w:numPr>
          <w:ilvl w:val="0"/>
          <w:numId w:val="1"/>
        </w:numPr>
        <w:ind w:left="1440" w:hanging="360"/>
      </w:pPr>
      <w:sdt>
        <w:sdtPr>
          <w:id w:val="-852126188"/>
          <w:tag w:val="goog_rdk_1"/>
        </w:sdtPr>
        <w:sdtContent>
          <w:commentRangeStart w:id="1"/>
        </w:sdtContent>
      </w:sdt>
      <w:r w:rsidDel="00000000" w:rsidR="00000000" w:rsidRPr="00000000">
        <w:rPr>
          <w:rFonts w:ascii="Roboto" w:cs="Roboto" w:eastAsia="Roboto" w:hAnsi="Roboto"/>
          <w:color w:val="0f1115"/>
          <w:highlight w:val="white"/>
          <w:rtl w:val="0"/>
        </w:rPr>
        <w:t xml:space="preserve">Diseñar una base de datos en MySQL que permita mejorar la gestión del inventario y los préstamos de la biblioteca.</w:t>
      </w:r>
      <w:commentRangeEnd w:id="1"/>
      <w:r w:rsidDel="00000000" w:rsidR="00000000" w:rsidRPr="00000000">
        <w:commentReference w:id="1"/>
      </w:r>
      <w:r w:rsidDel="00000000" w:rsidR="00000000" w:rsidRPr="00000000">
        <w:rPr>
          <w:rtl w:val="0"/>
        </w:rPr>
        <w:t xml:space="preserve"> </w:t>
      </w:r>
      <w:sdt>
        <w:sdtPr>
          <w:id w:val="706452063"/>
          <w:tag w:val="goog_rdk_2"/>
        </w:sdtPr>
        <w:sdtContent>
          <w:commentRangeStart w:id="2"/>
        </w:sdtContent>
      </w:sdt>
      <w:r w:rsidDel="00000000" w:rsidR="00000000" w:rsidRPr="00000000">
        <w:rPr>
          <w:rtl w:val="0"/>
        </w:rPr>
      </w:r>
    </w:p>
    <w:p w:rsidR="00000000" w:rsidDel="00000000" w:rsidP="00000000" w:rsidRDefault="00000000" w:rsidRPr="00000000" w14:paraId="00000052">
      <w:pPr>
        <w:numPr>
          <w:ilvl w:val="0"/>
          <w:numId w:val="1"/>
        </w:numPr>
        <w:ind w:left="1440" w:hanging="360"/>
      </w:pPr>
      <w:r w:rsidDel="00000000" w:rsidR="00000000" w:rsidRPr="00000000">
        <w:rPr>
          <w:rtl w:val="0"/>
        </w:rPr>
        <w:t xml:space="preserve">Conectar</w:t>
      </w:r>
      <w:r w:rsidDel="00000000" w:rsidR="00000000" w:rsidRPr="00000000">
        <w:rPr>
          <w:b w:val="1"/>
          <w:bCs w:val="1"/>
          <w:rtl w:val="0"/>
        </w:rPr>
        <w:t xml:space="preserve"> </w:t>
      </w:r>
      <w:r w:rsidDel="00000000" w:rsidR="00000000" w:rsidRPr="00000000">
        <w:rPr>
          <w:rtl w:val="0"/>
        </w:rPr>
        <w:t xml:space="preserve">la base de datos con Python para optimizar el manejo, consulta y procesamiento de la información.</w:t>
      </w:r>
    </w:p>
    <w:p w:rsidR="00000000" w:rsidDel="00000000" w:rsidP="00000000" w:rsidRDefault="00000000" w:rsidRPr="00000000" w14:paraId="00000053">
      <w:pPr>
        <w:numPr>
          <w:ilvl w:val="0"/>
          <w:numId w:val="1"/>
        </w:numPr>
        <w:ind w:left="1440" w:hanging="360"/>
      </w:pPr>
      <w:r w:rsidDel="00000000" w:rsidR="00000000" w:rsidRPr="00000000">
        <w:rPr>
          <w:rtl w:val="0"/>
        </w:rPr>
        <w:t xml:space="preserve">Implementar una interfaz gráfica en </w:t>
      </w:r>
      <w:r w:rsidDel="00000000" w:rsidR="00000000" w:rsidRPr="00000000">
        <w:rPr>
          <w:rtl w:val="0"/>
        </w:rPr>
        <w:t xml:space="preserve">Streamlit</w:t>
      </w:r>
      <w:r w:rsidDel="00000000" w:rsidR="00000000" w:rsidRPr="00000000">
        <w:rPr>
          <w:rtl w:val="0"/>
        </w:rPr>
        <w:t xml:space="preserve"> que facilite la interacción con el sistema y el acceso a la información.</w:t>
      </w:r>
    </w:p>
    <w:p w:rsidR="00000000" w:rsidDel="00000000" w:rsidP="00000000" w:rsidRDefault="00000000" w:rsidRPr="00000000" w14:paraId="00000054">
      <w:pPr>
        <w:numPr>
          <w:ilvl w:val="0"/>
          <w:numId w:val="1"/>
        </w:numPr>
        <w:ind w:left="1440" w:hanging="360"/>
      </w:pPr>
      <w:r w:rsidDel="00000000" w:rsidR="00000000" w:rsidRPr="00000000">
        <w:rPr>
          <w:rtl w:val="0"/>
        </w:rPr>
        <w:t xml:space="preserve">Capacitar a la bibliotecaria mediante la implementación del sistema, garantizando su uso autónomo y eficiente en las actividades diarias.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0"/>
        <w:jc w:val="left"/>
        <w:rPr/>
      </w:pPr>
      <w:r w:rsidDel="00000000" w:rsidR="00000000" w:rsidRPr="00000000">
        <w:rPr>
          <w:rtl w:val="0"/>
        </w:rPr>
      </w:r>
    </w:p>
    <w:p w:rsidR="00000000" w:rsidDel="00000000" w:rsidP="00000000" w:rsidRDefault="00000000" w:rsidRPr="00000000" w14:paraId="00000057">
      <w:pPr>
        <w:pStyle w:val="Heading1"/>
        <w:rPr/>
      </w:pPr>
      <w:bookmarkStart w:colFirst="0" w:colLast="0" w:name="_heading=h.v3emiee5ztir" w:id="8"/>
      <w:bookmarkEnd w:id="8"/>
      <w:r w:rsidDel="00000000" w:rsidR="00000000" w:rsidRPr="00000000">
        <w:rPr>
          <w:rtl w:val="0"/>
        </w:rPr>
        <w:t xml:space="preserve">4. Marco conceptual y teórico</w:t>
      </w:r>
    </w:p>
    <w:p w:rsidR="00000000" w:rsidDel="00000000" w:rsidP="00000000" w:rsidRDefault="00000000" w:rsidRPr="00000000" w14:paraId="00000058">
      <w:pPr>
        <w:pStyle w:val="Heading2"/>
        <w:rPr/>
      </w:pPr>
      <w:bookmarkStart w:colFirst="0" w:colLast="0" w:name="_heading=h.9u0lybm0ema8" w:id="9"/>
      <w:bookmarkEnd w:id="9"/>
      <w:r w:rsidDel="00000000" w:rsidR="00000000" w:rsidRPr="00000000">
        <w:rPr>
          <w:rtl w:val="0"/>
        </w:rPr>
        <w:t xml:space="preserve">4.1 Marco conceptual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fym1fr2ifpv6" w:id="10"/>
      <w:bookmarkEnd w:id="10"/>
      <w:sdt>
        <w:sdtPr>
          <w:id w:val="-376715625"/>
          <w:tag w:val="goog_rdk_3"/>
        </w:sdtPr>
        <w:sdtContent>
          <w:commentRangeStart w:id="3"/>
        </w:sdtContent>
      </w:sdt>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Base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En el presente proyecto, uno de los conceptos que se debe tener con mayor claridad es el de base de datos, pues constituye la base fundamental de toda la solución propuesta. En este contexto, Marqués (2009) señala que "una base de datos es un conjunto de datos almacenados en memoria externa que están organizados mediante una estructura de datos" (p. 14). Esta definición resalta la importancia de la organización estructural como elemento fundamental para el tratamiento eficiente de la información.</w:t>
      </w:r>
    </w:p>
    <w:p w:rsidR="00000000" w:rsidDel="00000000" w:rsidP="00000000" w:rsidRDefault="00000000" w:rsidRPr="00000000" w14:paraId="0000005A">
      <w:pPr>
        <w:spacing w:after="160" w:lineRule="auto"/>
        <w:rPr/>
      </w:pPr>
      <w:bookmarkStart w:colFirst="0" w:colLast="0" w:name="_heading=h.fym1fr2ifpv6" w:id="10"/>
      <w:bookmarkEnd w:id="10"/>
      <w:r w:rsidDel="00000000" w:rsidR="00000000" w:rsidRPr="00000000">
        <w:rPr>
          <w:rtl w:val="0"/>
        </w:rPr>
        <w:t xml:space="preserve">En concordancia con ello, y siguiendo el pensamiento del mismo autor, Marqués (2009) complementa esta definición al indicar que una base de datos puede percibirse como "un gran almacén de datos que se define y se crea una sola vez, y que se utiliza al mismo tiempo por distintos usuarios" (p. 14). Esta perspectiva enfatiza la capacidad de almacenamiento y la reutilización de la información, aspectos esenciales para el funcionamiento de cualquier sistema de información moderno.</w:t>
      </w:r>
    </w:p>
    <w:p w:rsidR="00000000" w:rsidDel="00000000" w:rsidP="00000000" w:rsidRDefault="00000000" w:rsidRPr="00000000" w14:paraId="0000005B">
      <w:pPr>
        <w:spacing w:after="160" w:lineRule="auto"/>
        <w:rPr/>
      </w:pPr>
      <w:bookmarkStart w:colFirst="0" w:colLast="0" w:name="_heading=h.fym1fr2ifpv6" w:id="10"/>
      <w:bookmarkEnd w:id="10"/>
      <w:r w:rsidDel="00000000" w:rsidR="00000000" w:rsidRPr="00000000">
        <w:rPr>
          <w:rtl w:val="0"/>
        </w:rPr>
        <w:t xml:space="preserve">En la actualidad, las bases de datos se clasifican principalmente en dos tipos: relacionales y no relacionales (o NoSQL). Para el presente proyecto, se ha optado por una base de datos relacional, la cual, según Arias (2014), "tiene este nombre debido a que organiza los datos en tablas y establece relaciones entre las tablas" (p.17). Este modelo resulta especialmente adecuado para la gestión bibliotecaria, ya que permite interrelacionar eficientemente entidades como libros, usuarios, préstamos y reservas, garantizando la integridad y coherencia de los datos.</w:t>
      </w:r>
    </w:p>
    <w:p w:rsidR="00000000" w:rsidDel="00000000" w:rsidP="00000000" w:rsidRDefault="00000000" w:rsidRPr="00000000" w14:paraId="0000005C">
      <w:pPr>
        <w:spacing w:after="160" w:lineRule="auto"/>
        <w:rPr/>
      </w:pPr>
      <w:bookmarkStart w:colFirst="0" w:colLast="0" w:name="_heading=h.fym1fr2ifpv6" w:id="10"/>
      <w:bookmarkEnd w:id="10"/>
      <w:r w:rsidDel="00000000" w:rsidR="00000000" w:rsidRPr="00000000">
        <w:rPr>
          <w:rtl w:val="0"/>
        </w:rPr>
        <w:t xml:space="preserve">Por tanto, para efectos del presente estudio, la base de datos se sintetiza como un conjunto organizado de información que se almacena de manera estructurada para facilitar su consulta, actualización y administración, permitiendo que múltiples usuarios accedan a ella de forma simultánea y eficiente, bajo el modelo relacional que organiza los datos en tablas interrelacionadas. Esta concepción integra los postulados de los autores referenciados y se ajusta a las necesidades específicas de la biblioteca del Liceo Tame, donde se requiere gestionar el inventario de libros, los préstamos, las devoluciones, las observaciones y las reservas de sala de manera articulada y coherente.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c48b0v5rc1sh" w:id="11"/>
      <w:bookmarkEnd w:id="11"/>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7puf9p9gkfzz" w:id="12"/>
      <w:bookmarkEnd w:id="1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Siguiendo con el marco conceptual, en este proyecto se asumió la definición de Santillán et al. (2014) sobre MySQL como "un sistema gestor de bases de datos (SGBD, DBMS por sus siglas en inglés) muy conocido y ampliamente usado por su simplicidad y notable rendimiento" (p. 5). Teniendo en cuenta la definición anterior, se hace necesaria la definición de un sistema gestor de bases de datos, el cual es, según Arias (2014):</w:t>
      </w:r>
    </w:p>
    <w:p w:rsidR="00000000" w:rsidDel="00000000" w:rsidP="00000000" w:rsidRDefault="00000000" w:rsidRPr="00000000" w14:paraId="0000005F">
      <w:pPr>
        <w:spacing w:after="160" w:lineRule="auto"/>
        <w:ind w:left="720"/>
        <w:rPr/>
      </w:pPr>
      <w:bookmarkStart w:colFirst="0" w:colLast="0" w:name="_heading=h.7puf9p9gkfzz" w:id="12"/>
      <w:bookmarkEnd w:id="12"/>
      <w:r w:rsidDel="00000000" w:rsidR="00000000" w:rsidRPr="00000000">
        <w:rPr>
          <w:rtl w:val="0"/>
        </w:rPr>
        <w:t xml:space="preserve"> Un conjunto de programas informáticos que gestionan una base de datos, cuyo objetivo principal es evitar la manipulación directa por un usuario y establecer un marco estándar para que los datos sean organizados y manipulados y tengan una interfaz estándar para que otros programas puedan acceder a la base de datos. (p. 18)</w:t>
      </w:r>
    </w:p>
    <w:p w:rsidR="00000000" w:rsidDel="00000000" w:rsidP="00000000" w:rsidRDefault="00000000" w:rsidRPr="00000000" w14:paraId="00000060">
      <w:pPr>
        <w:spacing w:after="160" w:lineRule="auto"/>
        <w:rPr/>
      </w:pPr>
      <w:bookmarkStart w:colFirst="0" w:colLast="0" w:name="_heading=h.7puf9p9gkfzz" w:id="12"/>
      <w:bookmarkEnd w:id="12"/>
      <w:r w:rsidDel="00000000" w:rsidR="00000000" w:rsidRPr="00000000">
        <w:rPr>
          <w:rtl w:val="0"/>
        </w:rPr>
        <w:t xml:space="preserve"> Esto indica que un sistema de gestión de bases de datos actúa como un intermediario entre el usuario y la base de datos, facilitando la interacción y garantizando que los datos sean almacenados y recuperados de manera eficiente y segura.</w:t>
      </w:r>
    </w:p>
    <w:p w:rsidR="00000000" w:rsidDel="00000000" w:rsidP="00000000" w:rsidRDefault="00000000" w:rsidRPr="00000000" w14:paraId="00000061">
      <w:pPr>
        <w:spacing w:after="160" w:lineRule="auto"/>
        <w:rPr/>
      </w:pPr>
      <w:bookmarkStart w:colFirst="0" w:colLast="0" w:name="_heading=h.7puf9p9gkfzz" w:id="12"/>
      <w:bookmarkEnd w:id="12"/>
      <w:r w:rsidDel="00000000" w:rsidR="00000000" w:rsidRPr="00000000">
        <w:rPr>
          <w:rtl w:val="0"/>
        </w:rPr>
        <w:t xml:space="preserve">En concordancia con ello, en este proyecto  utilizará MySQL como herramienta principal, debido a que, como señala Arias (2014), "MySQL es un sistema de base de datos libre, de código abierto, rico en funciones para los usuarios novatos" (p. 19). No obstante, a pesar de ser considerado un sistema apto para principiantes, su implementación y administración representan un desafío significativo para quienes se inician en la programación y la gestión de bases de datos, ya que requiere comprender conceptos fundamentales como la estructuración de tablas, las relaciones entre ellas y la optimización de consultas. Sin embargo, lo más relevante y decisivo para utilizar MySQL en este proyecto es el hecho de que trabaja con bases de datos relacionales, las cuales ya se explicaron en el concepto anterior.</w:t>
      </w:r>
    </w:p>
    <w:p w:rsidR="00000000" w:rsidDel="00000000" w:rsidP="00000000" w:rsidRDefault="00000000" w:rsidRPr="00000000" w14:paraId="00000062">
      <w:pPr>
        <w:spacing w:after="160" w:lineRule="auto"/>
        <w:rPr/>
      </w:pPr>
      <w:bookmarkStart w:colFirst="0" w:colLast="0" w:name="_heading=h.7puf9p9gkfzz" w:id="12"/>
      <w:bookmarkEnd w:id="12"/>
      <w:r w:rsidDel="00000000" w:rsidR="00000000" w:rsidRPr="00000000">
        <w:rPr>
          <w:color w:val="0f1115"/>
          <w:highlight w:val="white"/>
          <w:rtl w:val="0"/>
        </w:rPr>
        <w:t xml:space="preserve">Por consiguiente</w:t>
      </w:r>
      <w:r w:rsidDel="00000000" w:rsidR="00000000" w:rsidRPr="00000000">
        <w:rPr>
          <w:rtl w:val="0"/>
        </w:rPr>
        <w:t xml:space="preserve">, para efectos del presente estudio, MySQL se sintetiza como un sistema gestor de bases de datos relacional de código abierto que permite almacenar y organizar grandes cantidades de información mediante tablas relacionadas entre sí, facilitando la consulta, actualización y generación de reportes, y garantizando así una gestión eficiente y coherente de todos los procesos bibliotecarios.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jn5kjofix3f" w:id="13"/>
      <w:bookmarkEnd w:id="13"/>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imrjx2arblw4" w:id="14"/>
      <w:bookmarkEnd w:id="1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SQL (Structured Query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En el contexto de esta investigación y conceptualización, SQL logra ser definida por diversos autores, entre ellos Escofet (2002), quien define a SQL como "el lenguaje estándar ANSI/ISO de definición, manipulación y control de bases de datos relacionales" (p. 5). Este autor también menciona que SQL se asemeja al inglés y es muy expresivo, lo que facilita su aprendizaje y uso, además de ser un estándar que permite acceder a todos los sistemas relacionales comerciales (Escofet, 2002). En consecuencia, SQL, cuyas siglas en inglés significan </w:t>
      </w:r>
      <w:r w:rsidDel="00000000" w:rsidR="00000000" w:rsidRPr="00000000">
        <w:rPr>
          <w:i w:val="1"/>
          <w:iCs w:val="1"/>
          <w:rtl w:val="0"/>
        </w:rPr>
        <w:t xml:space="preserve">Structured Query Language</w:t>
      </w:r>
      <w:r w:rsidDel="00000000" w:rsidR="00000000" w:rsidRPr="00000000">
        <w:rPr>
          <w:rtl w:val="0"/>
        </w:rPr>
        <w:t xml:space="preserve"> (Lenguaje Estructurado de Consultas), es el lenguaje de programación que se utiliza para interactuar con bases de datos relacionales, permitiendo crear, consultar, modificar y administrar la información almacenada en ellas.</w:t>
      </w:r>
    </w:p>
    <w:p w:rsidR="00000000" w:rsidDel="00000000" w:rsidP="00000000" w:rsidRDefault="00000000" w:rsidRPr="00000000" w14:paraId="00000065">
      <w:pPr>
        <w:spacing w:after="160" w:lineRule="auto"/>
        <w:rPr/>
      </w:pPr>
      <w:bookmarkStart w:colFirst="0" w:colLast="0" w:name="_heading=h.imrjx2arblw4" w:id="14"/>
      <w:bookmarkEnd w:id="14"/>
      <w:r w:rsidDel="00000000" w:rsidR="00000000" w:rsidRPr="00000000">
        <w:rPr>
          <w:rtl w:val="0"/>
        </w:rPr>
        <w:t xml:space="preserve">En concordancia con ello, SQL será el lenguaje mediante el cual se empleará MySQL para crear el entorno que permita gestionar la información de la biblioteca del Liceo Tame de manera eficiente.</w:t>
      </w:r>
    </w:p>
    <w:p w:rsidR="00000000" w:rsidDel="00000000" w:rsidP="00000000" w:rsidRDefault="00000000" w:rsidRPr="00000000" w14:paraId="00000066">
      <w:pPr>
        <w:spacing w:after="160" w:lineRule="auto"/>
        <w:rPr/>
      </w:pPr>
      <w:bookmarkStart w:colFirst="0" w:colLast="0" w:name="_heading=h.imrjx2arblw4" w:id="14"/>
      <w:bookmarkEnd w:id="14"/>
      <w:r w:rsidDel="00000000" w:rsidR="00000000" w:rsidRPr="00000000">
        <w:rPr>
          <w:rtl w:val="0"/>
        </w:rPr>
        <w:t xml:space="preserve">Por tanto, para efectos del presente estudio, SQL se sintetiza como el lenguaje de programación estándar que permitirá interactuar con la base de datos MySQL, facilitando todas las operaciones necesarias para la gestión eficiente del inventario, los préstamos, las devoluciones, las observaciones y las reservas de sala de la biblioteca.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dzsuo17dyz6" w:id="15"/>
      <w:bookmarkEnd w:id="15"/>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6ew78sabax8z" w:id="16"/>
      <w:bookmarkEnd w:id="1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En el contexto de las bases de datos relacionales, las tablas son concebidas como las estructuras fundamentales donde se organiza y almacena la información de manera sistemática. Según Rivera (2008):</w:t>
      </w:r>
    </w:p>
    <w:p w:rsidR="00000000" w:rsidDel="00000000" w:rsidP="00000000" w:rsidRDefault="00000000" w:rsidRPr="00000000" w14:paraId="00000069">
      <w:pPr>
        <w:spacing w:after="160" w:lineRule="auto"/>
        <w:ind w:left="720"/>
        <w:rPr/>
      </w:pPr>
      <w:bookmarkStart w:colFirst="0" w:colLast="0" w:name="_heading=h.6ew78sabax8z" w:id="16"/>
      <w:bookmarkEnd w:id="16"/>
      <w:r w:rsidDel="00000000" w:rsidR="00000000" w:rsidRPr="00000000">
        <w:rPr>
          <w:rtl w:val="0"/>
        </w:rPr>
        <w:t xml:space="preserve">Cada tabla almacena información sobre un tema (como por ejemplo los autores) y dispone de unas columnas (campos) que contienen los diferentes tipos de información sobre ese tema (como por ejemplo el nombre) y de unas filas (registros o tuplas) que describen todos los atributos de una única instancia del tema (por ejemplo los datos del autor "Gabriel García Márquez"). (p. 45)</w:t>
      </w:r>
    </w:p>
    <w:p w:rsidR="00000000" w:rsidDel="00000000" w:rsidP="00000000" w:rsidRDefault="00000000" w:rsidRPr="00000000" w14:paraId="0000006A">
      <w:pPr>
        <w:spacing w:after="160" w:lineRule="auto"/>
        <w:rPr/>
      </w:pPr>
      <w:bookmarkStart w:colFirst="0" w:colLast="0" w:name="_heading=h.6ew78sabax8z" w:id="16"/>
      <w:bookmarkEnd w:id="16"/>
      <w:r w:rsidDel="00000000" w:rsidR="00000000" w:rsidRPr="00000000">
        <w:rPr>
          <w:rtl w:val="0"/>
        </w:rPr>
        <w:t xml:space="preserve">Su funcionamiento se centra en la organización estructurada de los datos, permitiendo que cada entidad cuente con su propia tabla. Sin embargo, la verdadera potencia de las tablas en una base de datos relacional radica en que estas no trabajan de forma aislada, sino que se relacionan entre sí. Como lo expresa el mismo autor: "la forma como la información de una tabla está relacionada con la información de otra tabla se llama relación" (Rivera, 2008, p. 45). Esta capacidad de interrelacionar los datos es lo que permite consultar información de múltiples tablas de manera conjunta y coherente.</w:t>
      </w:r>
    </w:p>
    <w:p w:rsidR="00000000" w:rsidDel="00000000" w:rsidP="00000000" w:rsidRDefault="00000000" w:rsidRPr="00000000" w14:paraId="0000006B">
      <w:pPr>
        <w:spacing w:after="160" w:lineRule="auto"/>
        <w:rPr/>
      </w:pPr>
      <w:bookmarkStart w:colFirst="0" w:colLast="0" w:name="_heading=h.6ew78sabax8z" w:id="16"/>
      <w:bookmarkEnd w:id="16"/>
      <w:r w:rsidDel="00000000" w:rsidR="00000000" w:rsidRPr="00000000">
        <w:rPr>
          <w:rtl w:val="0"/>
        </w:rPr>
        <w:t xml:space="preserve">Por tanto, para efectos del presente estudio, las tablas se sintetizan como las estructuras fundamentales dentro de la base de datos donde se organiza la información en filas y columnas, y que se relacionan entre sí para garantizar la integridad y coherencia de los datos.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6n0ybe9cafs6" w:id="17"/>
      <w:bookmarkEnd w:id="17"/>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b w:val="1"/>
          <w:bCs w:val="1"/>
          <w:sz w:val="26"/>
          <w:szCs w:val="26"/>
        </w:rPr>
      </w:pPr>
      <w:bookmarkStart w:colFirst="0" w:colLast="0" w:name="_heading=h.eg48rl9kxnhk" w:id="18"/>
      <w:bookmarkEnd w:id="1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Registro:</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dqjofpl43occ" w:id="19"/>
      <w:bookmarkEnd w:id="19"/>
      <w:r w:rsidDel="00000000" w:rsidR="00000000" w:rsidRPr="00000000">
        <w:rPr>
          <w:rtl w:val="0"/>
        </w:rPr>
        <w:t xml:space="preserve">Los registros permiten recopilar y organizar información para facilitar su posterior análisis. Según Torres Blanco (2020), “la principal función cuando nos referimos a un registro de actividad asistencial o a uno específico de una determinada patología sería la recogida o recopilación de datos con el fin posterior de su análisis y difusión” (párr. 2). Esto permite comprender la importancia de los registros como una herramienta para organizar información y obtener resultados a partir de los datos recopilados.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67duzu10ncp7" w:id="20"/>
      <w:bookmarkEnd w:id="20"/>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Campo: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Los campos permiten organizar las características o atributos que contiene cada registro dentro de una tabla. De acuerdo con Marqués (2011), “las filas corresponden a registros individuales y las columnas corresponden a los campos o atributos de esos registros” (p. 16). Esta definición permite comprender la función de los campos en la organización de la información dentro de una base de datos.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w2orwgrbav49" w:id="21"/>
      <w:bookmarkEnd w:id="21"/>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ym6iddtjpn75" w:id="22"/>
      <w:bookmarkEnd w:id="2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Inventario: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El inventario permite llevar un control de los registros y de las existencias físicas de los elementos almacenados en una base de datos. De acuerdo con Meana Coalla (2024), “el inventario permite verificar las diferencias entre los registros de existencias y las existencias físicas” (p. 9). Esta definición se relaciona con el proyecto, ya que permite controlar y verificar la información registrada sobre los recursos disponibles.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1p4uu9klna3j" w:id="23"/>
      <w:bookmarkEnd w:id="2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Préstamo de libros: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El préstamo de libros es una función fundamental de una biblioteca, ya que permite que los usuarios tengan acceso a las colecciones disponibles. Según Martínez (2014), “el préstamo de libros es la esencia misma de la biblioteca pública” (p. 2). Esta idea se relaciona con el proyecto, porque la base de datos permitirá llevar un registro organizado de los préstamos realizados en la biblioteca.</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52z1qpmin25p" w:id="24"/>
      <w:bookmarkEnd w:id="2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Sistema de información: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Según Laudon y Laudon (2022), un sistema de información está conformado por personas, procesos y tecnologías que recopilan, procesan, almacenan y distribuyen información para apoyar la toma de decisiones. Esto quiere decir que un sistema de información no solo está compuesto por herramientas tecnológicas, sino también por quienes las utilizan y los procedimientos que permiten administrar los datos de manera organizada.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s8u3hxd2qih6" w:id="25"/>
      <w:bookmarkEnd w:id="25"/>
      <w:r w:rsidDel="00000000" w:rsidR="00000000" w:rsidRPr="00000000">
        <w:rPr>
          <w:rtl w:val="0"/>
        </w:rPr>
        <w:t xml:space="preserve"> Sintetizamos que un sistema de información facilita la gestión de la información, permitiendo que las organizaciones trabajen de forma más eficiente y tomen mejores decisiones.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pPr>
      <w:bookmarkStart w:colFirst="0" w:colLast="0" w:name="_heading=h.jm07y2p1s83a" w:id="26"/>
      <w:bookmarkEnd w:id="2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Automatización: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De acuerdo con Groover (2021), la automatización consiste en emplear tecnologías para ejecutar procesos con una menor intervención humana, mejorando la eficiencia y la productividad. Esto permite que las tareas se realicen de manera más rápida, organizada y con menos errores, optimizando el uso de los recursos disponibles. Entendemos que la automatización ayuda a simplificar los procesos y a ahorrar tiempo, haciendo que las actividades sean más eficientes.</w:t>
      </w:r>
    </w:p>
    <w:p w:rsidR="00000000" w:rsidDel="00000000" w:rsidP="00000000" w:rsidRDefault="00000000" w:rsidRPr="00000000" w14:paraId="00000076">
      <w:pPr>
        <w:spacing w:after="280" w:before="280" w:lineRule="auto"/>
        <w:ind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9pt1qr8gb4bx" w:id="27"/>
      <w:bookmarkEnd w:id="2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Plataforma 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Dice Tiwana (2014), una plataforma digital es una infraestructura tecnológica que facilita la gestión de información y la ejecución de procesos mediante sistemas informáticos. Estas plataformas permiten organizar la información y brindar acceso a diferentes servicios de manera rápida y segura para los usuarios. Entonces podemos decir que una plataforma digital es una herramienta que facilita el desarrollo de actividades, mejora la organización de la información y contribuye al buen funcionamiento de los procesos.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heading=h.f6zc5712py2x" w:id="28"/>
      <w:bookmarkEnd w:id="28"/>
      <w:r w:rsidDel="00000000" w:rsidR="00000000" w:rsidRPr="00000000">
        <w:rPr>
          <w:rtl w:val="0"/>
        </w:rPr>
        <w:t xml:space="preserve">4.2 Marco teórico</w:t>
      </w:r>
    </w:p>
    <w:p w:rsidR="00000000" w:rsidDel="00000000" w:rsidP="00000000" w:rsidRDefault="00000000" w:rsidRPr="00000000" w14:paraId="00000079">
      <w:pPr>
        <w:jc w:val="both"/>
        <w:rPr/>
      </w:pPr>
      <w:r w:rsidDel="00000000" w:rsidR="00000000" w:rsidRPr="00000000">
        <w:rPr>
          <w:rtl w:val="0"/>
        </w:rPr>
        <w:t xml:space="preserve">El marco teórico presenta los conceptos y fundamentos básicos que permiten comprender el desarrollo del proyecto. En este apartado se explican algunos elementos relacionados con el manejo de bases de datos, los sistemas gestores de información y la automatización de procesos en bibliotecas. Estos conceptos permiten sustentar el diseño e implementación de una plataforma digital que facilite el registro y la organización del inventario de libros y el control de los</w:t>
      </w:r>
    </w:p>
    <w:p w:rsidR="00000000" w:rsidDel="00000000" w:rsidP="00000000" w:rsidRDefault="00000000" w:rsidRPr="00000000" w14:paraId="0000007A">
      <w:pPr>
        <w:ind w:left="0" w:firstLine="0"/>
        <w:jc w:val="both"/>
        <w:rPr/>
      </w:pPr>
      <w:r w:rsidDel="00000000" w:rsidR="00000000" w:rsidRPr="00000000">
        <w:rPr>
          <w:rtl w:val="0"/>
        </w:rPr>
        <w:t xml:space="preserve">préstamos en la biblioteca del Liceo Tame.</w:t>
      </w:r>
    </w:p>
    <w:p w:rsidR="00000000" w:rsidDel="00000000" w:rsidP="00000000" w:rsidRDefault="00000000" w:rsidRPr="00000000" w14:paraId="0000007B">
      <w:pPr>
        <w:pStyle w:val="Heading3"/>
        <w:rPr/>
      </w:pPr>
      <w:bookmarkStart w:colFirst="0" w:colLast="0" w:name="_heading=h.4c2te156iymo" w:id="29"/>
      <w:bookmarkEnd w:id="29"/>
      <w:r w:rsidDel="00000000" w:rsidR="00000000" w:rsidRPr="00000000">
        <w:rPr>
          <w:rtl w:val="0"/>
        </w:rPr>
        <w:t xml:space="preserve">Bases de datos y gestión de la información</w:t>
      </w:r>
    </w:p>
    <w:p w:rsidR="00000000" w:rsidDel="00000000" w:rsidP="00000000" w:rsidRDefault="00000000" w:rsidRPr="00000000" w14:paraId="0000007C">
      <w:pPr>
        <w:rPr/>
      </w:pPr>
      <w:r w:rsidDel="00000000" w:rsidR="00000000" w:rsidRPr="00000000">
        <w:rPr>
          <w:rtl w:val="0"/>
        </w:rPr>
        <w:t xml:space="preserve">En la actualidad, la información es un recurso fundamental para el funcionamiento de cualquier organización o institución. En el caso de las bibliotecas escolares, es necesario llevar un control organizado de los libros disponibles, los préstamos realizados y la información relacionada con los usuarios. Cuando estos procesos se realizan de forma manual o mediante herramientas limitadas, pueden presentarse dificultades en la organización, actualización y consulta de los datos.</w:t>
      </w:r>
    </w:p>
    <w:p w:rsidR="00000000" w:rsidDel="00000000" w:rsidP="00000000" w:rsidRDefault="00000000" w:rsidRPr="00000000" w14:paraId="0000007D">
      <w:pPr>
        <w:rPr/>
      </w:pPr>
      <w:r w:rsidDel="00000000" w:rsidR="00000000" w:rsidRPr="00000000">
        <w:rPr>
          <w:rtl w:val="0"/>
        </w:rPr>
        <w:t xml:space="preserve">Las bases de datos permiten almacenar grandes cantidades de información de forma estructurada y organizada. A través de ellas es posible registrar, consultar y modificar datos de manera rápida y eficiente. En una base de datos, la información se organiza en tablas compuestas por filas y columnas, donde cada registro corresponde a un elemento específico, como por   v  ejemplo un libro o un préstamo realizado en la biblioteca.</w:t>
      </w:r>
    </w:p>
    <w:p w:rsidR="00000000" w:rsidDel="00000000" w:rsidP="00000000" w:rsidRDefault="00000000" w:rsidRPr="00000000" w14:paraId="0000007E">
      <w:pPr>
        <w:rPr/>
      </w:pPr>
      <w:r w:rsidDel="00000000" w:rsidR="00000000" w:rsidRPr="00000000">
        <w:rPr>
          <w:rtl w:val="0"/>
        </w:rPr>
        <w:t xml:space="preserve">El uso de bases de datos facilita el control de la información y reduce la posibilidad de errores en los registros. Además, permite acceder rápidamente a los datos cuando se requiere realizar consultas o actualizaciones.</w:t>
      </w:r>
    </w:p>
    <w:p w:rsidR="00000000" w:rsidDel="00000000" w:rsidP="00000000" w:rsidRDefault="00000000" w:rsidRPr="00000000" w14:paraId="0000007F">
      <w:pPr>
        <w:pStyle w:val="Heading3"/>
        <w:rPr/>
      </w:pPr>
      <w:bookmarkStart w:colFirst="0" w:colLast="0" w:name="_heading=h.67gf9sz0s4si" w:id="30"/>
      <w:bookmarkEnd w:id="30"/>
      <w:r w:rsidDel="00000000" w:rsidR="00000000" w:rsidRPr="00000000">
        <w:rPr>
          <w:rtl w:val="0"/>
        </w:rPr>
        <w:t xml:space="preserve">Sistemas gestores de bases de datos (MySQL)</w:t>
      </w:r>
    </w:p>
    <w:p w:rsidR="00000000" w:rsidDel="00000000" w:rsidP="00000000" w:rsidRDefault="00000000" w:rsidRPr="00000000" w14:paraId="00000080">
      <w:pPr>
        <w:rPr/>
      </w:pPr>
      <w:r w:rsidDel="00000000" w:rsidR="00000000" w:rsidRPr="00000000">
        <w:rPr>
          <w:rtl w:val="0"/>
        </w:rPr>
        <w:t xml:space="preserve">Para crear y administrar bases de datos se utilizan herramientas conocidas como sistemas gestores de bases de datos. Estos sistemas permiten organizar la información, crear tablas, establecer relaciones entre los datos y realizar consultas de manera eficiente.</w:t>
      </w:r>
    </w:p>
    <w:p w:rsidR="00000000" w:rsidDel="00000000" w:rsidP="00000000" w:rsidRDefault="00000000" w:rsidRPr="00000000" w14:paraId="00000081">
      <w:pPr>
        <w:rPr/>
      </w:pPr>
      <w:r w:rsidDel="00000000" w:rsidR="00000000" w:rsidRPr="00000000">
        <w:rPr>
          <w:rtl w:val="0"/>
        </w:rPr>
        <w:t xml:space="preserve">Uno de los sistemas gestores de bases de datos más utilizados es MySQL. Este software es de código abierto y permite gestionar grandes cantidades de información de manera segura y organizada. MySQL es ampliamente utilizado en aplicaciones informáticas, páginas web y sistemas de información debido a su facilidad de uso y su capacidad para manejar múltiples registros de datos.</w:t>
      </w:r>
    </w:p>
    <w:p w:rsidR="00000000" w:rsidDel="00000000" w:rsidP="00000000" w:rsidRDefault="00000000" w:rsidRPr="00000000" w14:paraId="00000082">
      <w:pPr>
        <w:rPr/>
      </w:pPr>
      <w:r w:rsidDel="00000000" w:rsidR="00000000" w:rsidRPr="00000000">
        <w:rPr>
          <w:rtl w:val="0"/>
        </w:rPr>
        <w:t xml:space="preserve">El manejo de bases de datos en MySQL se realiza mediante el lenguaje SQL, el cual permite ejecutar diferentes comandos para crear tablas, insertar datos, consultar información, modificar registros y eliminar datos cuando sea necesario. Gracias a estas funciones, es posible desarrollar sistemas que faciliten la administración de información en diferentes contextos.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heading=h.72tw578qeg2e" w:id="31"/>
      <w:bookmarkEnd w:id="31"/>
      <w:r w:rsidDel="00000000" w:rsidR="00000000" w:rsidRPr="00000000">
        <w:rPr>
          <w:rtl w:val="0"/>
        </w:rPr>
        <w:t xml:space="preserve">Automatización de procesos en bibliotecas</w:t>
      </w:r>
    </w:p>
    <w:p w:rsidR="00000000" w:rsidDel="00000000" w:rsidP="00000000" w:rsidRDefault="00000000" w:rsidRPr="00000000" w14:paraId="00000085">
      <w:pPr>
        <w:rPr/>
      </w:pPr>
      <w:r w:rsidDel="00000000" w:rsidR="00000000" w:rsidRPr="00000000">
        <w:rPr>
          <w:rtl w:val="0"/>
        </w:rPr>
        <w:t xml:space="preserve">La automatización consiste en el uso de herramientas tecnológicas para realizar procesos de manera más rápida, organizada y eficiente. En el caso de las bibliotecas, la automatización permite mejorar la gestión del inventario de libros, el control de los préstamos y la organización de la información.</w:t>
      </w:r>
    </w:p>
    <w:p w:rsidR="00000000" w:rsidDel="00000000" w:rsidP="00000000" w:rsidRDefault="00000000" w:rsidRPr="00000000" w14:paraId="00000086">
      <w:pPr>
        <w:rPr/>
      </w:pPr>
      <w:r w:rsidDel="00000000" w:rsidR="00000000" w:rsidRPr="00000000">
        <w:rPr>
          <w:rtl w:val="0"/>
        </w:rPr>
        <w:t xml:space="preserve">Cuando una biblioteca utiliza sistemas digitales para registrar sus recursos, se facilita el acceso a los datos y se reduce el tiempo requerido para realizar tareas administrativas. Además, se minimizan errores que pueden presentarse cuando los registros se realizan de forma manual.</w:t>
      </w:r>
    </w:p>
    <w:p w:rsidR="00000000" w:rsidDel="00000000" w:rsidP="00000000" w:rsidRDefault="00000000" w:rsidRPr="00000000" w14:paraId="00000087">
      <w:pPr>
        <w:rPr/>
      </w:pPr>
      <w:r w:rsidDel="00000000" w:rsidR="00000000" w:rsidRPr="00000000">
        <w:rPr>
          <w:rtl w:val="0"/>
        </w:rPr>
        <w:t xml:space="preserve">De acuerdo con diferentes estudios sobre gestión bibliotecaria, la automatización de estos procesos permite mejorar la calidad del servicio ofrecido a los usuarios, ya que facilita la consulta del inventario y el control de los materiales disponibles.</w:t>
      </w:r>
    </w:p>
    <w:p w:rsidR="00000000" w:rsidDel="00000000" w:rsidP="00000000" w:rsidRDefault="00000000" w:rsidRPr="00000000" w14:paraId="00000088">
      <w:pPr>
        <w:rPr/>
      </w:pPr>
      <w:r w:rsidDel="00000000" w:rsidR="00000000" w:rsidRPr="00000000">
        <w:rPr>
          <w:rtl w:val="0"/>
        </w:rPr>
        <w:t xml:space="preserve">En el caso de la biblioteca del Liceo Tame, la implementación de una base de datos utilizando MySQL permitirá registrar digitalmente el inventario de libros y gestionar los préstamos de manera organizada. De esta forma, se contribuirá a optimizar el manejo de la información y a mejorar el funcionamiento del servicio bibliotecario dentro de la institución.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bookmarkStart w:colFirst="0" w:colLast="0" w:name="_heading=h.tv7s9842ax3k" w:id="32"/>
      <w:bookmarkEnd w:id="32"/>
      <w:r w:rsidDel="00000000" w:rsidR="00000000" w:rsidRPr="00000000">
        <w:rPr>
          <w:rtl w:val="0"/>
        </w:rPr>
        <w:t xml:space="preserve">5. Metodología básica</w:t>
      </w:r>
    </w:p>
    <w:p w:rsidR="00000000" w:rsidDel="00000000" w:rsidP="00000000" w:rsidRDefault="00000000" w:rsidRPr="00000000" w14:paraId="0000008C">
      <w:pPr>
        <w:rPr/>
      </w:pPr>
      <w:r w:rsidDel="00000000" w:rsidR="00000000" w:rsidRPr="00000000">
        <w:rPr>
          <w:rtl w:val="0"/>
        </w:rPr>
        <w:t xml:space="preserve">El presente proyecto corresponde a un proyecto tecnológico-aplicado, ya que busca diseñar e implementar una solución informática que permita mejorar el manejo y organización de la información en la biblioteca del Liceo Tame mediante la creación de una base de datos. El desarrollo del proyecto se llevará a cabo en la Institución Educativa Liceo Tame, principalmente en la sala de informática, en la casa de los estudiantes, ya que la mayor parte del proyecto se trabajará en horario externo de la institución y en la biblioteca institucional, donde se realizará el análisis de la información existente y su posterior implementación.</w:t>
      </w:r>
    </w:p>
    <w:p w:rsidR="00000000" w:rsidDel="00000000" w:rsidP="00000000" w:rsidRDefault="00000000" w:rsidRPr="00000000" w14:paraId="0000008D">
      <w:pPr>
        <w:rPr/>
      </w:pPr>
      <w:r w:rsidDel="00000000" w:rsidR="00000000" w:rsidRPr="00000000">
        <w:rPr>
          <w:rtl w:val="0"/>
        </w:rPr>
        <w:t xml:space="preserve">Los beneficiarios del proyecto serán la bibliotecaria de la institución, Los estudiantes, docentes y personal administrativo de la institución Educativa Liceo Tame, quienes podrán contar con un sistema más organizado para consultar el inventario de libros y gestionar los préstamos de manera más eficiente.</w:t>
      </w:r>
    </w:p>
    <w:p w:rsidR="00000000" w:rsidDel="00000000" w:rsidP="00000000" w:rsidRDefault="00000000" w:rsidRPr="00000000" w14:paraId="0000008E">
      <w:pPr>
        <w:rPr/>
      </w:pPr>
      <w:r w:rsidDel="00000000" w:rsidR="00000000" w:rsidRPr="00000000">
        <w:rPr>
          <w:rtl w:val="0"/>
        </w:rPr>
        <w:t xml:space="preserve">Para el desarrollo del proyecto se seguirán las siguientes fases:</w:t>
      </w:r>
    </w:p>
    <w:p w:rsidR="00000000" w:rsidDel="00000000" w:rsidP="00000000" w:rsidRDefault="00000000" w:rsidRPr="00000000" w14:paraId="0000008F">
      <w:pPr>
        <w:ind w:firstLine="0"/>
        <w:rPr/>
      </w:pPr>
      <w:r w:rsidDel="00000000" w:rsidR="00000000" w:rsidRPr="00000000">
        <w:rPr>
          <w:rtl w:val="0"/>
        </w:rPr>
        <w:t xml:space="preserve"> </w:t>
      </w:r>
    </w:p>
    <w:p w:rsidR="00000000" w:rsidDel="00000000" w:rsidP="00000000" w:rsidRDefault="00000000" w:rsidRPr="00000000" w14:paraId="00000090">
      <w:pPr>
        <w:pStyle w:val="Heading2"/>
        <w:spacing w:after="80" w:before="360" w:lineRule="auto"/>
        <w:ind w:firstLine="720"/>
        <w:rPr/>
      </w:pPr>
      <w:bookmarkStart w:colFirst="0" w:colLast="0" w:name="_heading=h.hf0ukvroes89" w:id="33"/>
      <w:bookmarkEnd w:id="33"/>
      <w:r w:rsidDel="00000000" w:rsidR="00000000" w:rsidRPr="00000000">
        <w:rPr>
          <w:rtl w:val="0"/>
        </w:rPr>
        <w:t xml:space="preserve">Fase 1. Investigación y planeación del proyecto</w:t>
      </w:r>
    </w:p>
    <w:p w:rsidR="00000000" w:rsidDel="00000000" w:rsidP="00000000" w:rsidRDefault="00000000" w:rsidRPr="00000000" w14:paraId="00000091">
      <w:pPr>
        <w:pStyle w:val="Heading2"/>
        <w:spacing w:after="80" w:before="360" w:lineRule="auto"/>
        <w:ind w:firstLine="720"/>
        <w:rPr>
          <w:b w:val="0"/>
          <w:bCs w:val="0"/>
        </w:rPr>
      </w:pPr>
      <w:bookmarkStart w:colFirst="0" w:colLast="0" w:name="_heading=h.aipqwiup9mjz" w:id="34"/>
      <w:bookmarkEnd w:id="34"/>
      <w:r w:rsidDel="00000000" w:rsidR="00000000" w:rsidRPr="00000000">
        <w:rPr>
          <w:b w:val="0"/>
          <w:bCs w:val="0"/>
          <w:rtl w:val="0"/>
        </w:rPr>
        <w:t xml:space="preserve">En esta fase se realizará la identificación de la problemática relacionada con el manejo de la información en la biblioteca. También se llevará a cabo la recopilación de información sobre lenguajes de programación y herramientas como Python, SQL y Streamlit, con el fin de comprender los conceptos necesarios para el desarrollo del sistema. Finalmente, se elaborará el anteproyecto que orientará el desarrollo del trabajo.</w:t>
      </w:r>
    </w:p>
    <w:p w:rsidR="00000000" w:rsidDel="00000000" w:rsidP="00000000" w:rsidRDefault="00000000" w:rsidRPr="00000000" w14:paraId="00000092">
      <w:pPr>
        <w:ind w:firstLine="0"/>
        <w:rPr/>
      </w:pPr>
      <w:r w:rsidDel="00000000" w:rsidR="00000000" w:rsidRPr="00000000">
        <w:rPr>
          <w:rtl w:val="0"/>
        </w:rPr>
        <w:t xml:space="preserve"> </w:t>
      </w:r>
    </w:p>
    <w:p w:rsidR="00000000" w:rsidDel="00000000" w:rsidP="00000000" w:rsidRDefault="00000000" w:rsidRPr="00000000" w14:paraId="00000093">
      <w:pPr>
        <w:pStyle w:val="Heading2"/>
        <w:spacing w:after="80" w:before="360" w:lineRule="auto"/>
        <w:ind w:firstLine="720"/>
        <w:rPr/>
      </w:pPr>
      <w:bookmarkStart w:colFirst="0" w:colLast="0" w:name="_heading=h.nusrwop0bxdm" w:id="35"/>
      <w:bookmarkEnd w:id="35"/>
      <w:r w:rsidDel="00000000" w:rsidR="00000000" w:rsidRPr="00000000">
        <w:rPr>
          <w:rtl w:val="0"/>
        </w:rPr>
        <w:t xml:space="preserve">Fase 2. Diseño de la base de datos</w:t>
      </w:r>
    </w:p>
    <w:p w:rsidR="00000000" w:rsidDel="00000000" w:rsidP="00000000" w:rsidRDefault="00000000" w:rsidRPr="00000000" w14:paraId="00000094">
      <w:pPr>
        <w:rPr/>
      </w:pPr>
      <w:r w:rsidDel="00000000" w:rsidR="00000000" w:rsidRPr="00000000">
        <w:rPr>
          <w:rtl w:val="0"/>
        </w:rPr>
        <w:t xml:space="preserve">En esta etapa se realizará el diseño de la estructura de la base de datos, la cual estará compuesta por tablas (conjunto de datos del mismo tipo) relacionadas entre sí. Este modelo relacional resulta fundamental para el proyecto, ya que permite realizar múltiples operaciones dentro del sistema. Gracias a esta estructura, se podrán registrar los préstamos de los libros, generar estadísticas como determinar cuál es el libro más prestado (a partir de la tabla de préstamos), y también registrar novedades o incidencias asociadas a cada préstamo. En definitiva, este diseño representa un gran beneficio para el desarrollo del proyecto.</w:t>
      </w:r>
    </w:p>
    <w:p w:rsidR="00000000" w:rsidDel="00000000" w:rsidP="00000000" w:rsidRDefault="00000000" w:rsidRPr="00000000" w14:paraId="00000095">
      <w:pPr>
        <w:pStyle w:val="Heading2"/>
        <w:spacing w:after="80" w:before="360" w:lineRule="auto"/>
        <w:ind w:firstLine="720"/>
        <w:rPr/>
      </w:pPr>
      <w:bookmarkStart w:colFirst="0" w:colLast="0" w:name="_heading=h.asyfyl2tnvhq" w:id="36"/>
      <w:bookmarkEnd w:id="36"/>
      <w:r w:rsidDel="00000000" w:rsidR="00000000" w:rsidRPr="00000000">
        <w:rPr>
          <w:rtl w:val="0"/>
        </w:rPr>
        <w:t xml:space="preserve">Fase 3. Conexión con Python</w:t>
      </w:r>
    </w:p>
    <w:p w:rsidR="00000000" w:rsidDel="00000000" w:rsidP="00000000" w:rsidRDefault="00000000" w:rsidRPr="00000000" w14:paraId="00000096">
      <w:pPr>
        <w:rPr/>
      </w:pPr>
      <w:r w:rsidDel="00000000" w:rsidR="00000000" w:rsidRPr="00000000">
        <w:rPr>
          <w:rtl w:val="0"/>
        </w:rPr>
        <w:t xml:space="preserve">En esta fase se establece la conexión entre la base de datos y Python. SQL constituye el núcleo del sistema, pero por sí solo no basta para construir un sistema completo y cómodo de usar. Aquí es donde entra Python, ya que permite una manipulación más eficiente de los datos. Conectar la base de datos con Python es importante porque facilita automatizar operaciones, encapsular consultas dentro de funciones (como registrar un préstamo, consultar libros disponibles y obtener reportes automáticos, entre otras), evitar que el usuario final tenga que escribir SQL, controlar inserciones y validaciones, y preparar el sistema para una interfaz gráfica. En definitiva, SQL organiza la información y Python permite trabajar con ella de forma programada.</w:t>
      </w:r>
    </w:p>
    <w:p w:rsidR="00000000" w:rsidDel="00000000" w:rsidP="00000000" w:rsidRDefault="00000000" w:rsidRPr="00000000" w14:paraId="00000097">
      <w:pPr>
        <w:ind w:firstLine="0"/>
        <w:rPr/>
      </w:pPr>
      <w:r w:rsidDel="00000000" w:rsidR="00000000" w:rsidRPr="00000000">
        <w:rPr>
          <w:rtl w:val="0"/>
        </w:rPr>
        <w:t xml:space="preserve"> </w:t>
      </w:r>
    </w:p>
    <w:p w:rsidR="00000000" w:rsidDel="00000000" w:rsidP="00000000" w:rsidRDefault="00000000" w:rsidRPr="00000000" w14:paraId="00000098">
      <w:pPr>
        <w:ind w:firstLine="0"/>
        <w:rPr/>
      </w:pPr>
      <w:r w:rsidDel="00000000" w:rsidR="00000000" w:rsidRPr="00000000">
        <w:rPr>
          <w:rtl w:val="0"/>
        </w:rPr>
        <w:t xml:space="preserve"> </w:t>
      </w:r>
    </w:p>
    <w:p w:rsidR="00000000" w:rsidDel="00000000" w:rsidP="00000000" w:rsidRDefault="00000000" w:rsidRPr="00000000" w14:paraId="00000099">
      <w:pPr>
        <w:pStyle w:val="Heading2"/>
        <w:spacing w:after="80" w:before="360" w:lineRule="auto"/>
        <w:ind w:firstLine="720"/>
        <w:rPr/>
      </w:pPr>
      <w:bookmarkStart w:colFirst="0" w:colLast="0" w:name="_heading=h.g4pw51ejx1um" w:id="37"/>
      <w:bookmarkEnd w:id="37"/>
      <w:r w:rsidDel="00000000" w:rsidR="00000000" w:rsidRPr="00000000">
        <w:rPr>
          <w:rtl w:val="0"/>
        </w:rPr>
        <w:t xml:space="preserve">Fase 4. Interfaz gráfica</w:t>
      </w:r>
    </w:p>
    <w:p w:rsidR="00000000" w:rsidDel="00000000" w:rsidP="00000000" w:rsidRDefault="00000000" w:rsidRPr="00000000" w14:paraId="0000009A">
      <w:pPr>
        <w:rPr/>
      </w:pPr>
      <w:r w:rsidDel="00000000" w:rsidR="00000000" w:rsidRPr="00000000">
        <w:rPr>
          <w:rtl w:val="0"/>
        </w:rPr>
        <w:t xml:space="preserve">En esta fase se construirá la interfaz gráfica del sistema utilizando Streamlit. Esta etapa es importante, ya que un sistema útil no debe depender siempre de ejecutar consultas o scripts manualmente. Por esta razón, la interfaz gráfica permitirá que la bibliotecaria interactúe con el sistema de manera más intuitiva y práctica a través de elementos visuales, haciendo que la gestión de la biblioteca sea más accesible. Asimismo, permite realizar acciones como buscar libros, registrar préstamos y consultar reportes, entre otras. En definitiva, la base de datos guarda la información, Python implementa la lógica y la interfaz permite usar el sistema de forma accesible.</w:t>
      </w:r>
    </w:p>
    <w:p w:rsidR="00000000" w:rsidDel="00000000" w:rsidP="00000000" w:rsidRDefault="00000000" w:rsidRPr="00000000" w14:paraId="0000009B">
      <w:pPr>
        <w:pStyle w:val="Heading2"/>
        <w:spacing w:after="80" w:before="360" w:lineRule="auto"/>
        <w:ind w:firstLine="720"/>
        <w:rPr>
          <w:sz w:val="22"/>
          <w:szCs w:val="22"/>
        </w:rPr>
      </w:pPr>
      <w:bookmarkStart w:colFirst="0" w:colLast="0" w:name="_heading=h.yhmvvpjadp3f" w:id="38"/>
      <w:bookmarkEnd w:id="38"/>
      <w:r w:rsidDel="00000000" w:rsidR="00000000" w:rsidRPr="00000000">
        <w:rPr>
          <w:sz w:val="22"/>
          <w:szCs w:val="22"/>
          <w:rtl w:val="0"/>
        </w:rPr>
        <w:t xml:space="preserve">Fase 5.</w:t>
      </w:r>
      <w:r w:rsidDel="00000000" w:rsidR="00000000" w:rsidRPr="00000000">
        <w:rPr>
          <w:b w:val="0"/>
          <w:bCs w:val="0"/>
          <w:sz w:val="22"/>
          <w:szCs w:val="22"/>
          <w:rtl w:val="0"/>
        </w:rPr>
        <w:t xml:space="preserve"> </w:t>
      </w:r>
      <w:r w:rsidDel="00000000" w:rsidR="00000000" w:rsidRPr="00000000">
        <w:rPr>
          <w:sz w:val="22"/>
          <w:szCs w:val="22"/>
          <w:rtl w:val="0"/>
        </w:rPr>
        <w:t xml:space="preserve">Pruebas finales y capacitación</w:t>
      </w:r>
    </w:p>
    <w:p w:rsidR="00000000" w:rsidDel="00000000" w:rsidP="00000000" w:rsidRDefault="00000000" w:rsidRPr="00000000" w14:paraId="0000009C">
      <w:pPr>
        <w:rPr/>
      </w:pPr>
      <w:r w:rsidDel="00000000" w:rsidR="00000000" w:rsidRPr="00000000">
        <w:rPr>
          <w:rtl w:val="0"/>
        </w:rPr>
        <w:t xml:space="preserve">En esta quinta fase se </w:t>
      </w:r>
      <w:r w:rsidDel="00000000" w:rsidR="00000000" w:rsidRPr="00000000">
        <w:rPr>
          <w:rtl w:val="0"/>
        </w:rPr>
        <w:t xml:space="preserve">realizarán</w:t>
      </w:r>
      <w:r w:rsidDel="00000000" w:rsidR="00000000" w:rsidRPr="00000000">
        <w:rPr>
          <w:rtl w:val="0"/>
        </w:rPr>
        <w:t xml:space="preserve"> las pruebas finales del sistema con el fin de verificar que todo funcione correctamente. Una vez comprobado su buen funcionamiento, se procederá a capacitar a la bibliotecaria en el uso del sistema, tal como se ha mencionado anteriormente. Finalmente, se llevará a cabo la entrega del proyecto, junto con la preparación para la sustentación final, la cual se realizará al cierre del año escolar.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bookmarkStart w:colFirst="0" w:colLast="0" w:name="_heading=h.8q9rm3mrdkka" w:id="39"/>
      <w:bookmarkEnd w:id="39"/>
      <w:r w:rsidDel="00000000" w:rsidR="00000000" w:rsidRPr="00000000">
        <w:rPr>
          <w:rtl w:val="0"/>
        </w:rPr>
        <w:t xml:space="preserve">6. Cronograma</w:t>
      </w:r>
    </w:p>
    <w:p w:rsidR="00000000" w:rsidDel="00000000" w:rsidP="00000000" w:rsidRDefault="00000000" w:rsidRPr="00000000" w14:paraId="000000A0">
      <w:pPr>
        <w:rPr/>
      </w:pPr>
      <w:r w:rsidDel="00000000" w:rsidR="00000000" w:rsidRPr="00000000">
        <w:rPr>
          <w:rtl w:val="0"/>
        </w:rPr>
        <w:t xml:space="preserve">El desarrollo del proyecto se realizará durante el año escolar 2026, siguiendo las etapas establecidas por el cronograma institucional del Liceo Tame para los proyectos de grado. Estas etapas incluyen la entrega del anteproyecto, la evaluación de avances del proyecto y la sustentación final.</w:t>
      </w:r>
    </w:p>
    <w:p w:rsidR="00000000" w:rsidDel="00000000" w:rsidP="00000000" w:rsidRDefault="00000000" w:rsidRPr="00000000" w14:paraId="000000A1">
      <w:pPr>
        <w:rPr/>
      </w:pPr>
      <w:r w:rsidDel="00000000" w:rsidR="00000000" w:rsidRPr="00000000">
        <w:rPr>
          <w:rtl w:val="0"/>
        </w:rPr>
        <w:t xml:space="preserve">El proceso se organizará en cinco fases principales, las cuales permitirán avanzar progresivamente desde la planeación hasta la implementación del sistema de base de datos para la biblioteca institucional.</w:t>
      </w:r>
    </w:p>
    <w:p w:rsidR="00000000" w:rsidDel="00000000" w:rsidP="00000000" w:rsidRDefault="00000000" w:rsidRPr="00000000" w14:paraId="000000A2">
      <w:pPr>
        <w:rPr/>
      </w:pPr>
      <w:r w:rsidDel="00000000" w:rsidR="00000000" w:rsidRPr="00000000">
        <w:rPr>
          <w:rtl w:val="0"/>
        </w:rPr>
        <w:t xml:space="preserve">La </w:t>
      </w:r>
      <w:r w:rsidDel="00000000" w:rsidR="00000000" w:rsidRPr="00000000">
        <w:rPr>
          <w:b w:val="1"/>
          <w:bCs w:val="1"/>
          <w:rtl w:val="0"/>
        </w:rPr>
        <w:t xml:space="preserve">fase 1 </w:t>
      </w:r>
      <w:r w:rsidDel="00000000" w:rsidR="00000000" w:rsidRPr="00000000">
        <w:rPr>
          <w:rtl w:val="0"/>
        </w:rPr>
        <w:t xml:space="preserve">corresponde a la investigación inicial y elaboración del anteproyecto, donde se realizará el análisis de la problemática, la formulación de los objetivos y la revisión de conceptos básicos sobre lenguajes de programación como Python, SQL y Streamlit.</w:t>
      </w:r>
    </w:p>
    <w:p w:rsidR="00000000" w:rsidDel="00000000" w:rsidP="00000000" w:rsidRDefault="00000000" w:rsidRPr="00000000" w14:paraId="000000A3">
      <w:pPr>
        <w:rPr/>
      </w:pPr>
      <w:r w:rsidDel="00000000" w:rsidR="00000000" w:rsidRPr="00000000">
        <w:rPr>
          <w:rtl w:val="0"/>
        </w:rPr>
        <w:t xml:space="preserve">La </w:t>
      </w:r>
      <w:r w:rsidDel="00000000" w:rsidR="00000000" w:rsidRPr="00000000">
        <w:rPr>
          <w:b w:val="1"/>
          <w:bCs w:val="1"/>
          <w:rtl w:val="0"/>
        </w:rPr>
        <w:t xml:space="preserve">fase 2</w:t>
      </w:r>
      <w:r w:rsidDel="00000000" w:rsidR="00000000" w:rsidRPr="00000000">
        <w:rPr>
          <w:rtl w:val="0"/>
        </w:rPr>
        <w:t xml:space="preserve"> se orienta al diseño del sistema, definiendo la estructura de la base de datos mediante tablas relacionadas entre sí, así como los campos y las relaciones necesarias para organizar el inventario de libros y el registro de préstamos.</w:t>
      </w:r>
    </w:p>
    <w:p w:rsidR="00000000" w:rsidDel="00000000" w:rsidP="00000000" w:rsidRDefault="00000000" w:rsidRPr="00000000" w14:paraId="000000A4">
      <w:pPr>
        <w:rPr/>
      </w:pPr>
      <w:r w:rsidDel="00000000" w:rsidR="00000000" w:rsidRPr="00000000">
        <w:rPr>
          <w:rtl w:val="0"/>
        </w:rPr>
        <w:t xml:space="preserve">La</w:t>
      </w:r>
      <w:r w:rsidDel="00000000" w:rsidR="00000000" w:rsidRPr="00000000">
        <w:rPr>
          <w:b w:val="1"/>
          <w:bCs w:val="1"/>
          <w:rtl w:val="0"/>
        </w:rPr>
        <w:t xml:space="preserve"> fase 3</w:t>
      </w:r>
      <w:r w:rsidDel="00000000" w:rsidR="00000000" w:rsidRPr="00000000">
        <w:rPr>
          <w:rtl w:val="0"/>
        </w:rPr>
        <w:t xml:space="preserve"> corresponde a la conexión entre la base de datos y Python, ya que SQL organiza la información y Python permite trabajar con ella de forma programada, facilitando la automatización de operaciones y la preparación para una interfaz gráfica.</w:t>
      </w:r>
    </w:p>
    <w:p w:rsidR="00000000" w:rsidDel="00000000" w:rsidP="00000000" w:rsidRDefault="00000000" w:rsidRPr="00000000" w14:paraId="000000A5">
      <w:pPr>
        <w:rPr/>
      </w:pPr>
      <w:r w:rsidDel="00000000" w:rsidR="00000000" w:rsidRPr="00000000">
        <w:rPr>
          <w:rtl w:val="0"/>
        </w:rPr>
        <w:t xml:space="preserve">La </w:t>
      </w:r>
      <w:r w:rsidDel="00000000" w:rsidR="00000000" w:rsidRPr="00000000">
        <w:rPr>
          <w:b w:val="1"/>
          <w:bCs w:val="1"/>
          <w:rtl w:val="0"/>
        </w:rPr>
        <w:t xml:space="preserve">fase 4</w:t>
      </w:r>
      <w:r w:rsidDel="00000000" w:rsidR="00000000" w:rsidRPr="00000000">
        <w:rPr>
          <w:rtl w:val="0"/>
        </w:rPr>
        <w:t xml:space="preserve"> se enfoca en la construcción de la interfaz gráfica utilizando Streamlit, permitiendo que la bibliotecaria interactúe de manera más intuitiva y práctica a través de elementos visuales, sin necesidad de escribir comandos SQL.</w:t>
      </w:r>
    </w:p>
    <w:p w:rsidR="00000000" w:rsidDel="00000000" w:rsidP="00000000" w:rsidRDefault="00000000" w:rsidRPr="00000000" w14:paraId="000000A6">
      <w:pPr>
        <w:rPr/>
      </w:pPr>
      <w:r w:rsidDel="00000000" w:rsidR="00000000" w:rsidRPr="00000000">
        <w:rPr>
          <w:rtl w:val="0"/>
        </w:rPr>
        <w:t xml:space="preserve">Finalmente, la </w:t>
      </w:r>
      <w:r w:rsidDel="00000000" w:rsidR="00000000" w:rsidRPr="00000000">
        <w:rPr>
          <w:b w:val="1"/>
          <w:bCs w:val="1"/>
          <w:rtl w:val="0"/>
        </w:rPr>
        <w:t xml:space="preserve">fase 5</w:t>
      </w:r>
      <w:r w:rsidDel="00000000" w:rsidR="00000000" w:rsidRPr="00000000">
        <w:rPr>
          <w:rtl w:val="0"/>
        </w:rPr>
        <w:t xml:space="preserve"> incluye las pruebas finales del sistema para verificar su correcto funcionamiento, la capacitación a la bibliotecaria en su uso y la preparación para la sustentación final del proyecto, de acuerdo con las fechas establecidas por la institución.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ind w:firstLine="0"/>
        <w:rPr/>
      </w:pPr>
      <w:r w:rsidDel="00000000" w:rsidR="00000000" w:rsidRPr="00000000">
        <w:rPr>
          <w:rtl w:val="0"/>
        </w:rPr>
      </w:r>
    </w:p>
    <w:p w:rsidR="00000000" w:rsidDel="00000000" w:rsidP="00000000" w:rsidRDefault="00000000" w:rsidRPr="00000000" w14:paraId="000000A9">
      <w:pPr>
        <w:rPr>
          <w:i w:val="1"/>
          <w:iCs w:val="1"/>
        </w:rPr>
      </w:pPr>
      <w:r w:rsidDel="00000000" w:rsidR="00000000" w:rsidRPr="00000000">
        <w:rPr>
          <w:rtl w:val="0"/>
        </w:rPr>
      </w:r>
    </w:p>
    <w:p w:rsidR="00000000" w:rsidDel="00000000" w:rsidP="00000000" w:rsidRDefault="00000000" w:rsidRPr="00000000" w14:paraId="000000AA">
      <w:pPr>
        <w:spacing w:after="200" w:line="276" w:lineRule="auto"/>
        <w:ind w:firstLine="0"/>
        <w:rPr>
          <w:b w:val="1"/>
          <w:bCs w:val="1"/>
        </w:rPr>
      </w:pPr>
      <w:r w:rsidDel="00000000" w:rsidR="00000000" w:rsidRPr="00000000">
        <w:rPr>
          <w:b w:val="1"/>
          <w:bCs w:val="1"/>
          <w:rtl w:val="0"/>
        </w:rPr>
        <w:t xml:space="preserve">Tabla 2</w:t>
      </w:r>
    </w:p>
    <w:p w:rsidR="00000000" w:rsidDel="00000000" w:rsidP="00000000" w:rsidRDefault="00000000" w:rsidRPr="00000000" w14:paraId="000000AB">
      <w:pPr>
        <w:ind w:firstLine="0"/>
        <w:rPr>
          <w:i w:val="1"/>
          <w:iCs w:val="1"/>
        </w:rPr>
      </w:pPr>
      <w:r w:rsidDel="00000000" w:rsidR="00000000" w:rsidRPr="00000000">
        <w:rPr>
          <w:i w:val="1"/>
          <w:iCs w:val="1"/>
          <w:rtl w:val="0"/>
        </w:rPr>
        <w:t xml:space="preserve">Cronograma del proyecto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tbl>
      <w:tblPr>
        <w:tblStyle w:val="Table1"/>
        <w:tblW w:w="1036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510"/>
        <w:gridCol w:w="165"/>
        <w:gridCol w:w="165"/>
        <w:gridCol w:w="240"/>
        <w:gridCol w:w="240"/>
        <w:gridCol w:w="240"/>
        <w:gridCol w:w="240"/>
        <w:gridCol w:w="240"/>
        <w:gridCol w:w="240"/>
        <w:gridCol w:w="240"/>
        <w:gridCol w:w="240"/>
        <w:gridCol w:w="240"/>
        <w:gridCol w:w="240"/>
        <w:gridCol w:w="240"/>
        <w:gridCol w:w="240"/>
        <w:gridCol w:w="240"/>
        <w:gridCol w:w="240"/>
        <w:gridCol w:w="240"/>
        <w:gridCol w:w="240"/>
        <w:gridCol w:w="375"/>
        <w:gridCol w:w="105"/>
        <w:gridCol w:w="240"/>
        <w:gridCol w:w="240"/>
        <w:gridCol w:w="240"/>
        <w:gridCol w:w="240"/>
        <w:gridCol w:w="240"/>
        <w:gridCol w:w="240"/>
        <w:gridCol w:w="240"/>
        <w:gridCol w:w="240"/>
        <w:gridCol w:w="240"/>
        <w:gridCol w:w="240"/>
        <w:gridCol w:w="240"/>
        <w:gridCol w:w="240"/>
        <w:gridCol w:w="240"/>
        <w:gridCol w:w="240"/>
        <w:tblGridChange w:id="0">
          <w:tblGrid>
            <w:gridCol w:w="1845"/>
            <w:gridCol w:w="510"/>
            <w:gridCol w:w="165"/>
            <w:gridCol w:w="165"/>
            <w:gridCol w:w="240"/>
            <w:gridCol w:w="240"/>
            <w:gridCol w:w="240"/>
            <w:gridCol w:w="240"/>
            <w:gridCol w:w="240"/>
            <w:gridCol w:w="240"/>
            <w:gridCol w:w="240"/>
            <w:gridCol w:w="240"/>
            <w:gridCol w:w="240"/>
            <w:gridCol w:w="240"/>
            <w:gridCol w:w="240"/>
            <w:gridCol w:w="240"/>
            <w:gridCol w:w="240"/>
            <w:gridCol w:w="240"/>
            <w:gridCol w:w="240"/>
            <w:gridCol w:w="240"/>
            <w:gridCol w:w="375"/>
            <w:gridCol w:w="105"/>
            <w:gridCol w:w="240"/>
            <w:gridCol w:w="240"/>
            <w:gridCol w:w="240"/>
            <w:gridCol w:w="240"/>
            <w:gridCol w:w="240"/>
            <w:gridCol w:w="240"/>
            <w:gridCol w:w="240"/>
            <w:gridCol w:w="240"/>
            <w:gridCol w:w="240"/>
            <w:gridCol w:w="240"/>
            <w:gridCol w:w="240"/>
            <w:gridCol w:w="240"/>
            <w:gridCol w:w="240"/>
            <w:gridCol w:w="240"/>
          </w:tblGrid>
        </w:tblGridChange>
      </w:tblGrid>
      <w:tr>
        <w:trPr>
          <w:cantSplit w:val="0"/>
          <w:trHeight w:val="742.6890345982143" w:hRule="atLeast"/>
          <w:tblHeader w:val="0"/>
        </w:trPr>
        <w:tc>
          <w:tcPr>
            <w:gridSpan w:val="36"/>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E">
            <w:pPr>
              <w:spacing w:line="276" w:lineRule="auto"/>
              <w:ind w:left="-40" w:firstLine="0"/>
              <w:jc w:val="center"/>
              <w:rPr>
                <w:b w:val="1"/>
                <w:bCs w:val="1"/>
                <w:sz w:val="16"/>
                <w:szCs w:val="16"/>
              </w:rPr>
            </w:pPr>
            <w:r w:rsidDel="00000000" w:rsidR="00000000" w:rsidRPr="00000000">
              <w:rPr>
                <w:b w:val="1"/>
                <w:bCs w:val="1"/>
                <w:sz w:val="16"/>
                <w:szCs w:val="16"/>
                <w:rtl w:val="0"/>
              </w:rPr>
              <w:t xml:space="preserve">2025</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line="276" w:lineRule="auto"/>
              <w:ind w:left="-40" w:firstLine="0"/>
              <w:rPr>
                <w:b w:val="1"/>
                <w:bCs w:val="1"/>
                <w:sz w:val="20"/>
                <w:szCs w:val="20"/>
              </w:rPr>
            </w:pPr>
            <w:r w:rsidDel="00000000" w:rsidR="00000000" w:rsidRPr="00000000">
              <w:rPr>
                <w:b w:val="1"/>
                <w:bCs w:val="1"/>
                <w:sz w:val="20"/>
                <w:szCs w:val="20"/>
                <w:rtl w:val="0"/>
              </w:rPr>
              <w:t xml:space="preserve">Actividades</w:t>
            </w:r>
          </w:p>
        </w:tc>
        <w:tc>
          <w:tcPr>
            <w:gridSpan w:val="3"/>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D3">
            <w:pPr>
              <w:spacing w:line="276" w:lineRule="auto"/>
              <w:ind w:left="-40" w:firstLine="0"/>
              <w:jc w:val="center"/>
              <w:rPr>
                <w:sz w:val="16"/>
                <w:szCs w:val="16"/>
              </w:rPr>
            </w:pPr>
            <w:r w:rsidDel="00000000" w:rsidR="00000000" w:rsidRPr="00000000">
              <w:rPr>
                <w:sz w:val="16"/>
                <w:szCs w:val="16"/>
                <w:rtl w:val="0"/>
              </w:rPr>
              <w:t xml:space="preserve">Febrero</w:t>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6">
            <w:pPr>
              <w:spacing w:line="276" w:lineRule="auto"/>
              <w:ind w:left="-40" w:firstLine="0"/>
              <w:jc w:val="center"/>
              <w:rPr>
                <w:sz w:val="16"/>
                <w:szCs w:val="16"/>
              </w:rPr>
            </w:pPr>
            <w:r w:rsidDel="00000000" w:rsidR="00000000" w:rsidRPr="00000000">
              <w:rPr>
                <w:sz w:val="16"/>
                <w:szCs w:val="16"/>
                <w:rtl w:val="0"/>
              </w:rPr>
              <w:t xml:space="preserve">Marzo</w:t>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line="276" w:lineRule="auto"/>
              <w:ind w:left="-40" w:firstLine="0"/>
              <w:jc w:val="center"/>
              <w:rPr>
                <w:sz w:val="16"/>
                <w:szCs w:val="16"/>
              </w:rPr>
            </w:pPr>
            <w:r w:rsidDel="00000000" w:rsidR="00000000" w:rsidRPr="00000000">
              <w:rPr>
                <w:sz w:val="16"/>
                <w:szCs w:val="16"/>
                <w:rtl w:val="0"/>
              </w:rPr>
              <w:t xml:space="preserve">Abril</w:t>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line="276" w:lineRule="auto"/>
              <w:ind w:left="-40" w:firstLine="0"/>
              <w:jc w:val="center"/>
              <w:rPr>
                <w:sz w:val="16"/>
                <w:szCs w:val="16"/>
              </w:rPr>
            </w:pPr>
            <w:r w:rsidDel="00000000" w:rsidR="00000000" w:rsidRPr="00000000">
              <w:rPr>
                <w:sz w:val="16"/>
                <w:szCs w:val="16"/>
                <w:rtl w:val="0"/>
              </w:rPr>
              <w:t xml:space="preserve">Mayo</w:t>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line="276" w:lineRule="auto"/>
              <w:ind w:left="-40" w:firstLine="0"/>
              <w:jc w:val="center"/>
              <w:rPr>
                <w:sz w:val="16"/>
                <w:szCs w:val="16"/>
              </w:rPr>
            </w:pPr>
            <w:r w:rsidDel="00000000" w:rsidR="00000000" w:rsidRPr="00000000">
              <w:rPr>
                <w:sz w:val="16"/>
                <w:szCs w:val="16"/>
                <w:rtl w:val="0"/>
              </w:rPr>
              <w:t xml:space="preserve">Junio</w:t>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E6">
            <w:pPr>
              <w:spacing w:line="276" w:lineRule="auto"/>
              <w:ind w:left="-40" w:firstLine="0"/>
              <w:jc w:val="center"/>
              <w:rPr>
                <w:sz w:val="16"/>
                <w:szCs w:val="16"/>
              </w:rPr>
            </w:pPr>
            <w:r w:rsidDel="00000000" w:rsidR="00000000" w:rsidRPr="00000000">
              <w:rPr>
                <w:sz w:val="16"/>
                <w:szCs w:val="16"/>
                <w:rtl w:val="0"/>
              </w:rPr>
              <w:t xml:space="preserve">Julio</w:t>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line="276" w:lineRule="auto"/>
              <w:ind w:left="-40" w:firstLine="0"/>
              <w:jc w:val="center"/>
              <w:rPr>
                <w:sz w:val="16"/>
                <w:szCs w:val="16"/>
              </w:rPr>
            </w:pPr>
            <w:r w:rsidDel="00000000" w:rsidR="00000000" w:rsidRPr="00000000">
              <w:rPr>
                <w:sz w:val="16"/>
                <w:szCs w:val="16"/>
                <w:rtl w:val="0"/>
              </w:rPr>
              <w:t xml:space="preserve">Agosto</w:t>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line="276" w:lineRule="auto"/>
              <w:ind w:left="-40" w:firstLine="0"/>
              <w:jc w:val="center"/>
              <w:rPr>
                <w:sz w:val="16"/>
                <w:szCs w:val="16"/>
              </w:rPr>
            </w:pPr>
            <w:r w:rsidDel="00000000" w:rsidR="00000000" w:rsidRPr="00000000">
              <w:rPr>
                <w:sz w:val="16"/>
                <w:szCs w:val="16"/>
                <w:rtl w:val="0"/>
              </w:rPr>
              <w:t xml:space="preserve">Septiembre</w:t>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line="276" w:lineRule="auto"/>
              <w:ind w:left="-40" w:firstLine="0"/>
              <w:jc w:val="center"/>
              <w:rPr>
                <w:sz w:val="16"/>
                <w:szCs w:val="16"/>
              </w:rPr>
            </w:pPr>
            <w:r w:rsidDel="00000000" w:rsidR="00000000" w:rsidRPr="00000000">
              <w:rPr>
                <w:sz w:val="16"/>
                <w:szCs w:val="16"/>
                <w:rtl w:val="0"/>
              </w:rPr>
              <w:t xml:space="preserve">Octubre</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line="276" w:lineRule="auto"/>
              <w:ind w:left="-40" w:firstLine="0"/>
              <w:rPr>
                <w:b w:val="1"/>
                <w:bCs w:val="1"/>
                <w:sz w:val="20"/>
                <w:szCs w:val="20"/>
              </w:rPr>
            </w:pPr>
            <w:r w:rsidDel="00000000" w:rsidR="00000000" w:rsidRPr="00000000">
              <w:rPr>
                <w:b w:val="1"/>
                <w:bCs w:val="1"/>
                <w:sz w:val="20"/>
                <w:szCs w:val="20"/>
                <w:rtl w:val="0"/>
              </w:rPr>
              <w:t xml:space="preserve">Fase 1</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F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F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0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9">
            <w:pPr>
              <w:ind w:left="-40" w:firstLine="0"/>
              <w:rPr/>
            </w:pPr>
            <w:r w:rsidDel="00000000" w:rsidR="00000000" w:rsidRPr="00000000">
              <w:rPr>
                <w:rtl w:val="0"/>
              </w:rPr>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line="276" w:lineRule="auto"/>
              <w:ind w:left="-40" w:firstLine="0"/>
              <w:rPr>
                <w:sz w:val="20"/>
                <w:szCs w:val="20"/>
              </w:rPr>
            </w:pPr>
            <w:r w:rsidDel="00000000" w:rsidR="00000000" w:rsidRPr="00000000">
              <w:rPr>
                <w:sz w:val="20"/>
                <w:szCs w:val="20"/>
                <w:rtl w:val="0"/>
              </w:rPr>
              <w:t xml:space="preserve">Levantamiento de requerimientos</w:t>
            </w:r>
          </w:p>
        </w:tc>
        <w:tc>
          <w:tcPr>
            <w:tcBorders>
              <w:top w:color="000000" w:space="0" w:sz="0" w:val="nil"/>
              <w:left w:color="000000" w:space="0" w:sz="0" w:val="nil"/>
              <w:bottom w:color="000000" w:space="0" w:sz="6" w:val="single"/>
              <w:right w:color="000000" w:space="0" w:sz="0" w:val="nil"/>
            </w:tcBorders>
            <w:shd w:fill="c5e0b3" w:val="clear"/>
            <w:tcMar>
              <w:top w:w="20.0" w:type="dxa"/>
              <w:left w:w="20.0" w:type="dxa"/>
              <w:bottom w:w="20.0" w:type="dxa"/>
              <w:right w:w="20.0" w:type="dxa"/>
            </w:tcMar>
            <w:vAlign w:val="top"/>
          </w:tcPr>
          <w:p w:rsidR="00000000" w:rsidDel="00000000" w:rsidP="00000000" w:rsidRDefault="00000000" w:rsidRPr="00000000" w14:paraId="0000011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11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11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1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1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2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D">
            <w:pPr>
              <w:ind w:left="-40" w:firstLine="0"/>
              <w:rPr/>
            </w:pPr>
            <w:r w:rsidDel="00000000" w:rsidR="00000000" w:rsidRPr="00000000">
              <w:rPr>
                <w:rtl w:val="0"/>
              </w:rPr>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line="276" w:lineRule="auto"/>
              <w:ind w:left="-40" w:firstLine="0"/>
              <w:rPr>
                <w:sz w:val="20"/>
                <w:szCs w:val="20"/>
              </w:rPr>
            </w:pPr>
            <w:r w:rsidDel="00000000" w:rsidR="00000000" w:rsidRPr="00000000">
              <w:rPr>
                <w:sz w:val="20"/>
                <w:szCs w:val="20"/>
                <w:rtl w:val="0"/>
              </w:rPr>
              <w:t xml:space="preserve">Elaboración de la ficha de inscripción.</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13F">
            <w:pPr>
              <w:spacing w:line="276" w:lineRule="auto"/>
              <w:ind w:left="-40" w:firstLine="0"/>
              <w:rPr>
                <w:color w:val="ff0000"/>
              </w:rPr>
            </w:pPr>
            <w:r w:rsidDel="00000000" w:rsidR="00000000" w:rsidRPr="00000000">
              <w:rPr>
                <w:color w:val="ff0000"/>
                <w:rtl w:val="0"/>
              </w:rPr>
              <w:t xml:space="preserve"> </w:t>
            </w:r>
          </w:p>
        </w:tc>
        <w:tc>
          <w:tcPr>
            <w:tcBorders>
              <w:top w:color="000000" w:space="0" w:sz="0" w:val="nil"/>
              <w:left w:color="000000" w:space="0" w:sz="0" w:val="nil"/>
              <w:bottom w:color="000000" w:space="0" w:sz="0" w:val="nil"/>
              <w:right w:color="000000" w:space="0" w:sz="0" w:val="nil"/>
            </w:tcBorders>
            <w:shd w:fill="00b050" w:val="clear"/>
            <w:tcMar>
              <w:top w:w="20.0" w:type="dxa"/>
              <w:left w:w="20.0" w:type="dxa"/>
              <w:bottom w:w="20.0" w:type="dxa"/>
              <w:right w:w="20.0" w:type="dxa"/>
            </w:tcMar>
            <w:vAlign w:val="top"/>
          </w:tcPr>
          <w:p w:rsidR="00000000" w:rsidDel="00000000" w:rsidP="00000000" w:rsidRDefault="00000000" w:rsidRPr="00000000" w14:paraId="00000140">
            <w:pPr>
              <w:spacing w:line="276" w:lineRule="auto"/>
              <w:ind w:left="-40" w:firstLine="0"/>
              <w:rPr>
                <w:color w:val="ff0000"/>
              </w:rPr>
            </w:pPr>
            <w:r w:rsidDel="00000000" w:rsidR="00000000" w:rsidRPr="00000000">
              <w:rPr>
                <w:color w:val="ff0000"/>
                <w:rtl w:val="0"/>
              </w:rPr>
              <w:t xml:space="preserve"> </w:t>
            </w:r>
          </w:p>
        </w:tc>
        <w:tc>
          <w:tcPr>
            <w:tcBorders>
              <w:top w:color="000000" w:space="0" w:sz="0" w:val="nil"/>
              <w:left w:color="000000" w:space="0" w:sz="0" w:val="nil"/>
              <w:bottom w:color="000000" w:space="0" w:sz="0" w:val="nil"/>
              <w:right w:color="000000" w:space="0" w:sz="0" w:val="nil"/>
            </w:tcBorders>
            <w:shd w:fill="00b050" w:val="clear"/>
            <w:tcMar>
              <w:top w:w="20.0" w:type="dxa"/>
              <w:left w:w="20.0" w:type="dxa"/>
              <w:bottom w:w="20.0" w:type="dxa"/>
              <w:right w:w="20.0" w:type="dxa"/>
            </w:tcMar>
            <w:vAlign w:val="top"/>
          </w:tcPr>
          <w:p w:rsidR="00000000" w:rsidDel="00000000" w:rsidP="00000000" w:rsidRDefault="00000000" w:rsidRPr="00000000" w14:paraId="00000141">
            <w:pPr>
              <w:spacing w:line="276" w:lineRule="auto"/>
              <w:ind w:left="-40" w:firstLine="0"/>
              <w:rPr>
                <w:color w:val="ff0000"/>
              </w:rPr>
            </w:pPr>
            <w:r w:rsidDel="00000000" w:rsidR="00000000" w:rsidRPr="00000000">
              <w:rPr>
                <w:color w:val="ff0000"/>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4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4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5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1">
            <w:pPr>
              <w:ind w:left="-40" w:firstLine="0"/>
              <w:rPr/>
            </w:pPr>
            <w:r w:rsidDel="00000000" w:rsidR="00000000" w:rsidRPr="00000000">
              <w:rPr>
                <w:rtl w:val="0"/>
              </w:rPr>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2">
            <w:pPr>
              <w:shd w:fill="ffffff" w:val="clear"/>
              <w:spacing w:before="100" w:lineRule="auto"/>
              <w:ind w:left="320" w:hanging="360"/>
              <w:rPr>
                <w:sz w:val="20"/>
                <w:szCs w:val="20"/>
              </w:rPr>
            </w:pPr>
            <w:r w:rsidDel="00000000" w:rsidR="00000000" w:rsidRPr="00000000">
              <w:rPr>
                <w:sz w:val="20"/>
                <w:szCs w:val="20"/>
                <w:rtl w:val="0"/>
              </w:rPr>
              <w:t xml:space="preserve">Elaboración del</w:t>
            </w:r>
          </w:p>
          <w:p w:rsidR="00000000" w:rsidDel="00000000" w:rsidP="00000000" w:rsidRDefault="00000000" w:rsidRPr="00000000" w14:paraId="00000163">
            <w:pPr>
              <w:shd w:fill="ffffff" w:val="clear"/>
              <w:spacing w:before="100" w:lineRule="auto"/>
              <w:ind w:left="320" w:hanging="360"/>
              <w:rPr>
                <w:color w:val="0f1115"/>
                <w:sz w:val="20"/>
                <w:szCs w:val="20"/>
              </w:rPr>
            </w:pPr>
            <w:r w:rsidDel="00000000" w:rsidR="00000000" w:rsidRPr="00000000">
              <w:rPr>
                <w:sz w:val="20"/>
                <w:szCs w:val="20"/>
                <w:rtl w:val="0"/>
              </w:rPr>
              <w:t xml:space="preserve">anteproyecto (entrega 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164">
            <w:pPr>
              <w:spacing w:line="276" w:lineRule="auto"/>
              <w:ind w:left="-40" w:firstLine="0"/>
              <w:rPr>
                <w:color w:val="ff0000"/>
              </w:rPr>
            </w:pPr>
            <w:r w:rsidDel="00000000" w:rsidR="00000000" w:rsidRPr="00000000">
              <w:rPr>
                <w:color w:val="ff0000"/>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165">
            <w:pPr>
              <w:spacing w:line="276" w:lineRule="auto"/>
              <w:ind w:left="-40" w:firstLine="0"/>
              <w:rPr>
                <w:color w:val="ff0000"/>
              </w:rPr>
            </w:pPr>
            <w:r w:rsidDel="00000000" w:rsidR="00000000" w:rsidRPr="00000000">
              <w:rPr>
                <w:color w:val="ff0000"/>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166">
            <w:pPr>
              <w:spacing w:line="276" w:lineRule="auto"/>
              <w:ind w:left="-40" w:firstLine="0"/>
              <w:rPr>
                <w:color w:val="ff0000"/>
              </w:rPr>
            </w:pPr>
            <w:r w:rsidDel="00000000" w:rsidR="00000000" w:rsidRPr="00000000">
              <w:rPr>
                <w:color w:val="ff0000"/>
                <w:rtl w:val="0"/>
              </w:rPr>
              <w:t xml:space="preserve"> </w:t>
            </w:r>
          </w:p>
        </w:tc>
        <w:tc>
          <w:tcPr>
            <w:tcBorders>
              <w:top w:color="000000" w:space="0" w:sz="0" w:val="nil"/>
              <w:left w:color="000000" w:space="0" w:sz="0" w:val="nil"/>
              <w:bottom w:color="000000" w:space="0" w:sz="0" w:val="nil"/>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167">
            <w:pPr>
              <w:spacing w:line="276" w:lineRule="auto"/>
              <w:ind w:left="-40" w:firstLine="0"/>
              <w:rPr>
                <w:color w:val="ff0000"/>
              </w:rPr>
            </w:pPr>
            <w:r w:rsidDel="00000000" w:rsidR="00000000" w:rsidRPr="00000000">
              <w:rPr>
                <w:color w:val="ff0000"/>
                <w:rtl w:val="0"/>
              </w:rPr>
              <w:t xml:space="preserve"> </w:t>
            </w:r>
          </w:p>
        </w:tc>
        <w:tc>
          <w:tcPr>
            <w:tcBorders>
              <w:top w:color="000000" w:space="0" w:sz="0" w:val="nil"/>
              <w:left w:color="000000" w:space="0" w:sz="0" w:val="nil"/>
              <w:bottom w:color="000000" w:space="0" w:sz="0" w:val="nil"/>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16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line="276" w:lineRule="auto"/>
              <w:ind w:left="-40" w:firstLine="0"/>
              <w:rPr>
                <w:b w:val="1"/>
                <w:bCs w:val="1"/>
                <w:sz w:val="20"/>
                <w:szCs w:val="20"/>
              </w:rPr>
            </w:pPr>
            <w:r w:rsidDel="00000000" w:rsidR="00000000" w:rsidRPr="00000000">
              <w:rPr>
                <w:b w:val="1"/>
                <w:bCs w:val="1"/>
                <w:sz w:val="20"/>
                <w:szCs w:val="20"/>
                <w:rtl w:val="0"/>
              </w:rPr>
              <w:t xml:space="preserve">Fase 2</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8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1">
            <w:pPr>
              <w:ind w:left="-40" w:firstLine="0"/>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A">
            <w:pPr>
              <w:ind w:left="-40" w:firstLine="0"/>
              <w:rPr/>
            </w:pPr>
            <w:r w:rsidDel="00000000" w:rsidR="00000000" w:rsidRPr="00000000">
              <w:rPr>
                <w:rtl w:val="0"/>
              </w:rPr>
            </w:r>
          </w:p>
        </w:tc>
      </w:tr>
      <w:tr>
        <w:trPr>
          <w:cantSplit w:val="0"/>
          <w:trHeight w:val="982.910156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line="276" w:lineRule="auto"/>
              <w:ind w:left="-40" w:firstLine="0"/>
              <w:rPr>
                <w:sz w:val="20"/>
                <w:szCs w:val="20"/>
              </w:rPr>
            </w:pPr>
            <w:r w:rsidDel="00000000" w:rsidR="00000000" w:rsidRPr="00000000">
              <w:rPr>
                <w:sz w:val="20"/>
                <w:szCs w:val="20"/>
                <w:rtl w:val="0"/>
              </w:rPr>
              <w:t xml:space="preserve">Recepción del inventario de la biblioteca.</w:t>
            </w:r>
          </w:p>
          <w:p w:rsidR="00000000" w:rsidDel="00000000" w:rsidP="00000000" w:rsidRDefault="00000000" w:rsidRPr="00000000" w14:paraId="000001AC">
            <w:pPr>
              <w:spacing w:line="276" w:lineRule="auto"/>
              <w:ind w:left="-40" w:firstLine="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A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A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A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b083" w:val="clear"/>
            <w:tcMar>
              <w:top w:w="0.0" w:type="dxa"/>
              <w:left w:w="100.0" w:type="dxa"/>
              <w:bottom w:w="0.0" w:type="dxa"/>
              <w:right w:w="100.0" w:type="dxa"/>
            </w:tcMar>
            <w:vAlign w:val="top"/>
          </w:tcPr>
          <w:p w:rsidR="00000000" w:rsidDel="00000000" w:rsidP="00000000" w:rsidRDefault="00000000" w:rsidRPr="00000000" w14:paraId="000001B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B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B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CF">
            <w:pPr>
              <w:ind w:left="-40" w:firstLine="0"/>
              <w:rPr/>
            </w:pPr>
            <w:r w:rsidDel="00000000" w:rsidR="00000000" w:rsidRPr="00000000">
              <w:rPr>
                <w:rtl w:val="0"/>
              </w:rPr>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line="276" w:lineRule="auto"/>
              <w:ind w:left="-40" w:firstLine="0"/>
              <w:rPr>
                <w:sz w:val="20"/>
                <w:szCs w:val="20"/>
              </w:rPr>
            </w:pPr>
            <w:r w:rsidDel="00000000" w:rsidR="00000000" w:rsidRPr="00000000">
              <w:rPr>
                <w:sz w:val="20"/>
                <w:szCs w:val="20"/>
                <w:rtl w:val="0"/>
              </w:rPr>
              <w:t xml:space="preserve">Elaboración del diagrama.</w:t>
            </w:r>
          </w:p>
          <w:p w:rsidR="00000000" w:rsidDel="00000000" w:rsidP="00000000" w:rsidRDefault="00000000" w:rsidRPr="00000000" w14:paraId="000001D1">
            <w:pPr>
              <w:spacing w:line="276" w:lineRule="auto"/>
              <w:ind w:left="-40" w:firstLine="0"/>
              <w:rPr>
                <w:sz w:val="20"/>
                <w:szCs w:val="20"/>
              </w:rPr>
            </w:pPr>
            <w:r w:rsidDel="00000000" w:rsidR="00000000" w:rsidRPr="00000000">
              <w:rPr>
                <w:rtl w:val="0"/>
              </w:rPr>
            </w:r>
          </w:p>
          <w:p w:rsidR="00000000" w:rsidDel="00000000" w:rsidP="00000000" w:rsidRDefault="00000000" w:rsidRPr="00000000" w14:paraId="000001D2">
            <w:pPr>
              <w:spacing w:line="276" w:lineRule="auto"/>
              <w:ind w:left="-40" w:firstLine="0"/>
              <w:rPr>
                <w:sz w:val="20"/>
                <w:szCs w:val="20"/>
              </w:rPr>
            </w:pPr>
            <w:r w:rsidDel="00000000" w:rsidR="00000000" w:rsidRPr="00000000">
              <w:rPr>
                <w:sz w:val="20"/>
                <w:szCs w:val="20"/>
                <w:rtl w:val="0"/>
              </w:rPr>
              <w:t xml:space="preserve"> entidad-relación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D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D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D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b0f0" w:val="clear"/>
            <w:tcMar>
              <w:top w:w="0.0" w:type="dxa"/>
              <w:left w:w="100.0" w:type="dxa"/>
              <w:bottom w:w="0.0" w:type="dxa"/>
              <w:right w:w="100.0" w:type="dxa"/>
            </w:tcMar>
            <w:vAlign w:val="top"/>
          </w:tcPr>
          <w:p w:rsidR="00000000" w:rsidDel="00000000" w:rsidP="00000000" w:rsidRDefault="00000000" w:rsidRPr="00000000" w14:paraId="000001D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b0f0" w:val="clear"/>
            <w:tcMar>
              <w:top w:w="0.0" w:type="dxa"/>
              <w:left w:w="100.0" w:type="dxa"/>
              <w:bottom w:w="0.0" w:type="dxa"/>
              <w:right w:w="100.0" w:type="dxa"/>
            </w:tcMar>
            <w:vAlign w:val="top"/>
          </w:tcPr>
          <w:p w:rsidR="00000000" w:rsidDel="00000000" w:rsidP="00000000" w:rsidRDefault="00000000" w:rsidRPr="00000000" w14:paraId="000001D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b0f0" w:val="clear"/>
            <w:tcMar>
              <w:top w:w="0.0" w:type="dxa"/>
              <w:left w:w="100.0" w:type="dxa"/>
              <w:bottom w:w="0.0" w:type="dxa"/>
              <w:right w:w="100.0" w:type="dxa"/>
            </w:tcMar>
            <w:vAlign w:val="top"/>
          </w:tcPr>
          <w:p w:rsidR="00000000" w:rsidDel="00000000" w:rsidP="00000000" w:rsidRDefault="00000000" w:rsidRPr="00000000" w14:paraId="000001D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D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D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E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E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5">
            <w:pPr>
              <w:ind w:left="-40" w:firstLine="0"/>
              <w:rPr/>
            </w:pPr>
            <w:r w:rsidDel="00000000" w:rsidR="00000000" w:rsidRPr="00000000">
              <w:rPr>
                <w:rtl w:val="0"/>
              </w:rPr>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line="276" w:lineRule="auto"/>
              <w:ind w:left="-40" w:firstLine="0"/>
              <w:rPr>
                <w:sz w:val="20"/>
                <w:szCs w:val="20"/>
              </w:rPr>
            </w:pPr>
            <w:r w:rsidDel="00000000" w:rsidR="00000000" w:rsidRPr="00000000">
              <w:rPr>
                <w:sz w:val="20"/>
                <w:szCs w:val="20"/>
                <w:rtl w:val="0"/>
              </w:rPr>
              <w:t xml:space="preserve">Definición de tablas, campos y relaciones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F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F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F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F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c000" w:val="clear"/>
            <w:tcMar>
              <w:top w:w="0.0" w:type="dxa"/>
              <w:left w:w="100.0" w:type="dxa"/>
              <w:bottom w:w="0.0" w:type="dxa"/>
              <w:right w:w="100.0" w:type="dxa"/>
            </w:tcMar>
            <w:vAlign w:val="top"/>
          </w:tcPr>
          <w:p w:rsidR="00000000" w:rsidDel="00000000" w:rsidP="00000000" w:rsidRDefault="00000000" w:rsidRPr="00000000" w14:paraId="000001F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c000" w:val="clear"/>
            <w:tcMar>
              <w:top w:w="0.0" w:type="dxa"/>
              <w:left w:w="100.0" w:type="dxa"/>
              <w:bottom w:w="0.0" w:type="dxa"/>
              <w:right w:w="100.0" w:type="dxa"/>
            </w:tcMar>
            <w:vAlign w:val="top"/>
          </w:tcPr>
          <w:p w:rsidR="00000000" w:rsidDel="00000000" w:rsidP="00000000" w:rsidRDefault="00000000" w:rsidRPr="00000000" w14:paraId="000001F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c000" w:val="clear"/>
            <w:tcMar>
              <w:top w:w="0.0" w:type="dxa"/>
              <w:left w:w="100.0" w:type="dxa"/>
              <w:bottom w:w="0.0" w:type="dxa"/>
              <w:right w:w="100.0" w:type="dxa"/>
            </w:tcMar>
            <w:vAlign w:val="top"/>
          </w:tcPr>
          <w:p w:rsidR="00000000" w:rsidDel="00000000" w:rsidP="00000000" w:rsidRDefault="00000000" w:rsidRPr="00000000" w14:paraId="0000020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c000" w:val="clear"/>
            <w:tcMar>
              <w:top w:w="0.0" w:type="dxa"/>
              <w:left w:w="100.0" w:type="dxa"/>
              <w:bottom w:w="0.0" w:type="dxa"/>
              <w:right w:w="100.0" w:type="dxa"/>
            </w:tcMar>
            <w:vAlign w:val="top"/>
          </w:tcPr>
          <w:p w:rsidR="00000000" w:rsidDel="00000000" w:rsidP="00000000" w:rsidRDefault="00000000" w:rsidRPr="00000000" w14:paraId="0000020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c000" w:val="clear"/>
            <w:tcMar>
              <w:top w:w="0.0" w:type="dxa"/>
              <w:left w:w="100.0" w:type="dxa"/>
              <w:bottom w:w="0.0" w:type="dxa"/>
              <w:right w:w="100.0" w:type="dxa"/>
            </w:tcMar>
            <w:vAlign w:val="top"/>
          </w:tcPr>
          <w:p w:rsidR="00000000" w:rsidDel="00000000" w:rsidP="00000000" w:rsidRDefault="00000000" w:rsidRPr="00000000" w14:paraId="0000020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0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line="276" w:lineRule="auto"/>
              <w:ind w:left="-40" w:firstLine="0"/>
              <w:rPr>
                <w:sz w:val="20"/>
                <w:szCs w:val="20"/>
              </w:rPr>
            </w:pPr>
            <w:r w:rsidDel="00000000" w:rsidR="00000000" w:rsidRPr="00000000">
              <w:rPr>
                <w:sz w:val="20"/>
                <w:szCs w:val="20"/>
                <w:rtl w:val="0"/>
              </w:rPr>
              <w:t xml:space="preserve">Actualización del anteproyecto.</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1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1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1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1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767171" w:val="clear"/>
            <w:tcMar>
              <w:top w:w="0.0" w:type="dxa"/>
              <w:left w:w="100.0" w:type="dxa"/>
              <w:bottom w:w="0.0" w:type="dxa"/>
              <w:right w:w="100.0" w:type="dxa"/>
            </w:tcMar>
            <w:vAlign w:val="top"/>
          </w:tcPr>
          <w:p w:rsidR="00000000" w:rsidDel="00000000" w:rsidP="00000000" w:rsidRDefault="00000000" w:rsidRPr="00000000" w14:paraId="0000022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767171" w:val="clear"/>
            <w:tcMar>
              <w:top w:w="0.0" w:type="dxa"/>
              <w:left w:w="100.0" w:type="dxa"/>
              <w:bottom w:w="0.0" w:type="dxa"/>
              <w:right w:w="100.0" w:type="dxa"/>
            </w:tcMar>
            <w:vAlign w:val="top"/>
          </w:tcPr>
          <w:p w:rsidR="00000000" w:rsidDel="00000000" w:rsidP="00000000" w:rsidRDefault="00000000" w:rsidRPr="00000000" w14:paraId="0000022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2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line="276" w:lineRule="auto"/>
              <w:ind w:left="-40" w:firstLine="0"/>
              <w:rPr>
                <w:b w:val="1"/>
                <w:bCs w:val="1"/>
                <w:sz w:val="20"/>
                <w:szCs w:val="20"/>
              </w:rPr>
            </w:pPr>
            <w:r w:rsidDel="00000000" w:rsidR="00000000" w:rsidRPr="00000000">
              <w:rPr>
                <w:b w:val="1"/>
                <w:bCs w:val="1"/>
                <w:sz w:val="20"/>
                <w:szCs w:val="20"/>
                <w:rtl w:val="0"/>
              </w:rPr>
              <w:t xml:space="preserve">Fase 3</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3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4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4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4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5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6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61">
            <w:pPr>
              <w:ind w:left="-40" w:firstLine="0"/>
              <w:rPr/>
            </w:pPr>
            <w:r w:rsidDel="00000000" w:rsidR="00000000" w:rsidRPr="00000000">
              <w:rPr>
                <w:rtl w:val="0"/>
              </w:rPr>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62">
            <w:pPr>
              <w:spacing w:line="276" w:lineRule="auto"/>
              <w:ind w:left="-40" w:firstLine="0"/>
              <w:rPr>
                <w:sz w:val="20"/>
                <w:szCs w:val="20"/>
              </w:rPr>
            </w:pPr>
            <w:r w:rsidDel="00000000" w:rsidR="00000000" w:rsidRPr="00000000">
              <w:rPr>
                <w:sz w:val="20"/>
                <w:szCs w:val="20"/>
                <w:rtl w:val="0"/>
              </w:rPr>
              <w:t xml:space="preserve">Primera revisión del proyecto</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6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6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6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6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6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6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6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6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6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6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6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6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0000" w:val="clear"/>
            <w:tcMar>
              <w:top w:w="0.0" w:type="dxa"/>
              <w:left w:w="100.0" w:type="dxa"/>
              <w:bottom w:w="0.0" w:type="dxa"/>
              <w:right w:w="100.0" w:type="dxa"/>
            </w:tcMar>
            <w:vAlign w:val="top"/>
          </w:tcPr>
          <w:p w:rsidR="00000000" w:rsidDel="00000000" w:rsidP="00000000" w:rsidRDefault="00000000" w:rsidRPr="00000000" w14:paraId="0000026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7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7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7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7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7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7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5">
            <w:pPr>
              <w:ind w:left="-40" w:firstLine="0"/>
              <w:rPr/>
            </w:pPr>
            <w:r w:rsidDel="00000000" w:rsidR="00000000" w:rsidRPr="00000000">
              <w:rPr>
                <w:rtl w:val="0"/>
              </w:rPr>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6">
            <w:pPr>
              <w:spacing w:line="276" w:lineRule="auto"/>
              <w:ind w:left="-40" w:firstLine="0"/>
              <w:rPr>
                <w:sz w:val="20"/>
                <w:szCs w:val="20"/>
              </w:rPr>
            </w:pPr>
            <w:r w:rsidDel="00000000" w:rsidR="00000000" w:rsidRPr="00000000">
              <w:rPr>
                <w:sz w:val="20"/>
                <w:szCs w:val="20"/>
                <w:rtl w:val="0"/>
              </w:rPr>
              <w:t xml:space="preserve">Conexión de la base de datos con Python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8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8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8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8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9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9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9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38135" w:val="clear"/>
            <w:tcMar>
              <w:top w:w="0.0" w:type="dxa"/>
              <w:left w:w="100.0" w:type="dxa"/>
              <w:bottom w:w="0.0" w:type="dxa"/>
              <w:right w:w="100.0" w:type="dxa"/>
            </w:tcMar>
            <w:vAlign w:val="top"/>
          </w:tcPr>
          <w:p w:rsidR="00000000" w:rsidDel="00000000" w:rsidP="00000000" w:rsidRDefault="00000000" w:rsidRPr="00000000" w14:paraId="0000029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38135" w:val="clear"/>
            <w:tcMar>
              <w:top w:w="0.0" w:type="dxa"/>
              <w:left w:w="100.0" w:type="dxa"/>
              <w:bottom w:w="0.0" w:type="dxa"/>
              <w:right w:w="100.0" w:type="dxa"/>
            </w:tcMar>
            <w:vAlign w:val="top"/>
          </w:tcPr>
          <w:p w:rsidR="00000000" w:rsidDel="00000000" w:rsidP="00000000" w:rsidRDefault="00000000" w:rsidRPr="00000000" w14:paraId="0000029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9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9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9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9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9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9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9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9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9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9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9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A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A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A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A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A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A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A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A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A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A9">
            <w:pPr>
              <w:ind w:left="-40" w:firstLine="0"/>
              <w:rPr/>
            </w:pPr>
            <w:r w:rsidDel="00000000" w:rsidR="00000000" w:rsidRPr="00000000">
              <w:rPr>
                <w:rtl w:val="0"/>
              </w:rPr>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AA">
            <w:pPr>
              <w:spacing w:line="276" w:lineRule="auto"/>
              <w:ind w:left="-40" w:firstLine="0"/>
              <w:rPr>
                <w:sz w:val="20"/>
                <w:szCs w:val="20"/>
              </w:rPr>
            </w:pPr>
            <w:sdt>
              <w:sdtPr>
                <w:id w:val="1290457074"/>
                <w:tag w:val="goog_rdk_4"/>
              </w:sdtPr>
              <w:sdtContent>
                <w:commentRangeStart w:id="4"/>
              </w:sdtContent>
            </w:sdt>
            <w:r w:rsidDel="00000000" w:rsidR="00000000" w:rsidRPr="00000000">
              <w:rPr>
                <w:sz w:val="20"/>
                <w:szCs w:val="20"/>
                <w:rtl w:val="0"/>
              </w:rPr>
              <w:t xml:space="preserve">Desarrollo de módulos Python y pruebas del sistema</w:t>
            </w:r>
            <w:commentRangeEnd w:id="4"/>
            <w:r w:rsidDel="00000000" w:rsidR="00000000" w:rsidRPr="00000000">
              <w:commentReference w:id="4"/>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A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A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A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A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A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B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B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B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B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B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B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B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B7">
            <w:pPr>
              <w:spacing w:line="276" w:lineRule="auto"/>
              <w:ind w:left="-40" w:firstLine="0"/>
              <w:rPr>
                <w:color w:val="ff0000"/>
              </w:rPr>
            </w:pPr>
            <w:r w:rsidDel="00000000" w:rsidR="00000000" w:rsidRPr="00000000">
              <w:rPr>
                <w:color w:val="ff0000"/>
                <w:rtl w:val="0"/>
              </w:rPr>
              <w:t xml:space="preserve"> </w:t>
            </w:r>
          </w:p>
        </w:tc>
        <w:tc>
          <w:tcPr>
            <w:tcBorders>
              <w:top w:color="000000" w:space="0" w:sz="0" w:val="nil"/>
              <w:left w:color="000000" w:space="0" w:sz="0" w:val="nil"/>
              <w:bottom w:color="000000" w:space="0" w:sz="0" w:val="nil"/>
              <w:right w:color="000000" w:space="0" w:sz="0" w:val="nil"/>
            </w:tcBorders>
            <w:shd w:fill="ed7d31" w:val="clear"/>
            <w:tcMar>
              <w:top w:w="0.0" w:type="dxa"/>
              <w:left w:w="100.0" w:type="dxa"/>
              <w:bottom w:w="0.0" w:type="dxa"/>
              <w:right w:w="100.0" w:type="dxa"/>
            </w:tcMar>
            <w:vAlign w:val="top"/>
          </w:tcPr>
          <w:p w:rsidR="00000000" w:rsidDel="00000000" w:rsidP="00000000" w:rsidRDefault="00000000" w:rsidRPr="00000000" w14:paraId="000002B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ed7d31" w:val="clear"/>
            <w:tcMar>
              <w:top w:w="0.0" w:type="dxa"/>
              <w:left w:w="100.0" w:type="dxa"/>
              <w:bottom w:w="0.0" w:type="dxa"/>
              <w:right w:w="100.0" w:type="dxa"/>
            </w:tcMar>
            <w:vAlign w:val="top"/>
          </w:tcPr>
          <w:p w:rsidR="00000000" w:rsidDel="00000000" w:rsidP="00000000" w:rsidRDefault="00000000" w:rsidRPr="00000000" w14:paraId="000002B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BA">
            <w:pPr>
              <w:spacing w:line="276" w:lineRule="auto"/>
              <w:ind w:left="-40" w:firstLine="0"/>
              <w:rPr>
                <w:color w:val="ff9900"/>
                <w:shd w:fill="ff9900" w:val="clear"/>
              </w:rPr>
            </w:pPr>
            <w:r w:rsidDel="00000000" w:rsidR="00000000" w:rsidRPr="00000000">
              <w:rPr>
                <w:color w:val="ff9900"/>
                <w:shd w:fill="ff9900" w:val="clea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B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B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B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B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B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C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C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C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C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C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C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C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C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C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C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C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C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C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CE">
            <w:pPr>
              <w:spacing w:line="276" w:lineRule="auto"/>
              <w:ind w:left="-40" w:firstLine="0"/>
              <w:rPr>
                <w:sz w:val="20"/>
                <w:szCs w:val="20"/>
              </w:rPr>
            </w:pPr>
            <w:r w:rsidDel="00000000" w:rsidR="00000000" w:rsidRPr="00000000">
              <w:rPr>
                <w:sz w:val="20"/>
                <w:szCs w:val="20"/>
                <w:rtl w:val="0"/>
              </w:rPr>
              <w:t xml:space="preserve">Actualización del anteproyecto.</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C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D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D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D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D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D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D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D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D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D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DB">
            <w:pPr>
              <w:spacing w:line="276" w:lineRule="auto"/>
              <w:ind w:left="-40" w:firstLine="0"/>
              <w:rPr>
                <w:color w:val="ff0000"/>
              </w:rPr>
            </w:pPr>
            <w:r w:rsidDel="00000000" w:rsidR="00000000" w:rsidRPr="00000000">
              <w:rPr>
                <w:color w:val="ff0000"/>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D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D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d966" w:val="clear"/>
            <w:tcMar>
              <w:top w:w="0.0" w:type="dxa"/>
              <w:left w:w="100.0" w:type="dxa"/>
              <w:bottom w:w="0.0" w:type="dxa"/>
              <w:right w:w="100.0" w:type="dxa"/>
            </w:tcMar>
            <w:vAlign w:val="top"/>
          </w:tcPr>
          <w:p w:rsidR="00000000" w:rsidDel="00000000" w:rsidP="00000000" w:rsidRDefault="00000000" w:rsidRPr="00000000" w14:paraId="000002D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D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2E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E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E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1">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2">
            <w:pPr>
              <w:spacing w:line="276" w:lineRule="auto"/>
              <w:ind w:left="-40" w:firstLine="0"/>
              <w:rPr>
                <w:b w:val="1"/>
                <w:bCs w:val="1"/>
                <w:sz w:val="20"/>
                <w:szCs w:val="20"/>
              </w:rPr>
            </w:pPr>
            <w:r w:rsidDel="00000000" w:rsidR="00000000" w:rsidRPr="00000000">
              <w:rPr>
                <w:b w:val="1"/>
                <w:bCs w:val="1"/>
                <w:sz w:val="20"/>
                <w:szCs w:val="20"/>
                <w:rtl w:val="0"/>
              </w:rPr>
              <w:t xml:space="preserve">Fase 4</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F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F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F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F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0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5">
            <w:pPr>
              <w:ind w:left="-40" w:firstLine="0"/>
              <w:rPr/>
            </w:pPr>
            <w:r w:rsidDel="00000000" w:rsidR="00000000" w:rsidRPr="00000000">
              <w:rPr>
                <w:rtl w:val="0"/>
              </w:rPr>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6">
            <w:pPr>
              <w:spacing w:line="276" w:lineRule="auto"/>
              <w:ind w:left="-40" w:firstLine="0"/>
              <w:rPr>
                <w:sz w:val="20"/>
                <w:szCs w:val="20"/>
              </w:rPr>
            </w:pPr>
            <w:r w:rsidDel="00000000" w:rsidR="00000000" w:rsidRPr="00000000">
              <w:rPr>
                <w:sz w:val="20"/>
                <w:szCs w:val="20"/>
                <w:rtl w:val="0"/>
              </w:rPr>
              <w:t xml:space="preserve">Diseño y construcción de la interfaz gráfica con Streamlit</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1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1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1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2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2060" w:val="clear"/>
            <w:tcMar>
              <w:top w:w="0.0" w:type="dxa"/>
              <w:left w:w="100.0" w:type="dxa"/>
              <w:bottom w:w="0.0" w:type="dxa"/>
              <w:right w:w="100.0" w:type="dxa"/>
            </w:tcMar>
            <w:vAlign w:val="top"/>
          </w:tcPr>
          <w:p w:rsidR="00000000" w:rsidDel="00000000" w:rsidP="00000000" w:rsidRDefault="00000000" w:rsidRPr="00000000" w14:paraId="0000032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2060" w:val="clear"/>
            <w:tcMar>
              <w:top w:w="0.0" w:type="dxa"/>
              <w:left w:w="100.0" w:type="dxa"/>
              <w:bottom w:w="0.0" w:type="dxa"/>
              <w:right w:w="100.0" w:type="dxa"/>
            </w:tcMar>
            <w:vAlign w:val="top"/>
          </w:tcPr>
          <w:p w:rsidR="00000000" w:rsidDel="00000000" w:rsidP="00000000" w:rsidRDefault="00000000" w:rsidRPr="00000000" w14:paraId="0000032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2060" w:val="clear"/>
            <w:tcMar>
              <w:top w:w="0.0" w:type="dxa"/>
              <w:left w:w="100.0" w:type="dxa"/>
              <w:bottom w:w="0.0" w:type="dxa"/>
              <w:right w:w="100.0" w:type="dxa"/>
            </w:tcMar>
            <w:vAlign w:val="top"/>
          </w:tcPr>
          <w:p w:rsidR="00000000" w:rsidDel="00000000" w:rsidP="00000000" w:rsidRDefault="00000000" w:rsidRPr="00000000" w14:paraId="0000032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0.0" w:type="dxa"/>
              <w:left w:w="100.0" w:type="dxa"/>
              <w:bottom w:w="0.0" w:type="dxa"/>
              <w:right w:w="100.0" w:type="dxa"/>
            </w:tcMar>
            <w:vAlign w:val="top"/>
          </w:tcPr>
          <w:p w:rsidR="00000000" w:rsidDel="00000000" w:rsidP="00000000" w:rsidRDefault="00000000" w:rsidRPr="00000000" w14:paraId="0000032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3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3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3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3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3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3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3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3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3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39">
            <w:pPr>
              <w:ind w:left="-40" w:firstLine="0"/>
              <w:rPr/>
            </w:pPr>
            <w:r w:rsidDel="00000000" w:rsidR="00000000" w:rsidRPr="00000000">
              <w:rPr>
                <w:rtl w:val="0"/>
              </w:rPr>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3A">
            <w:pPr>
              <w:spacing w:line="276" w:lineRule="auto"/>
              <w:ind w:left="-40" w:firstLine="0"/>
              <w:rPr>
                <w:sz w:val="20"/>
                <w:szCs w:val="20"/>
              </w:rPr>
            </w:pPr>
            <w:r w:rsidDel="00000000" w:rsidR="00000000" w:rsidRPr="00000000">
              <w:rPr>
                <w:sz w:val="20"/>
                <w:szCs w:val="20"/>
                <w:rtl w:val="0"/>
              </w:rPr>
              <w:t xml:space="preserve">Conexión de la interfaz gráfica con la base de datos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3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3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3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3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3F">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4D">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4E">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f8f00" w:val="clear"/>
            <w:tcMar>
              <w:top w:w="0.0" w:type="dxa"/>
              <w:left w:w="100.0" w:type="dxa"/>
              <w:bottom w:w="0.0" w:type="dxa"/>
              <w:right w:w="100.0" w:type="dxa"/>
            </w:tcMar>
            <w:vAlign w:val="top"/>
          </w:tcPr>
          <w:p w:rsidR="00000000" w:rsidDel="00000000" w:rsidP="00000000" w:rsidRDefault="00000000" w:rsidRPr="00000000" w14:paraId="0000034F">
            <w:pPr>
              <w:ind w:left="-4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bf8f00" w:val="clear"/>
            <w:tcMar>
              <w:top w:w="0.0" w:type="dxa"/>
              <w:left w:w="100.0" w:type="dxa"/>
              <w:bottom w:w="0.0" w:type="dxa"/>
              <w:right w:w="100.0" w:type="dxa"/>
            </w:tcMar>
            <w:vAlign w:val="top"/>
          </w:tcPr>
          <w:p w:rsidR="00000000" w:rsidDel="00000000" w:rsidP="00000000" w:rsidRDefault="00000000" w:rsidRPr="00000000" w14:paraId="00000350">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1">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2">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3">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4">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5">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6">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7">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8">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9">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A">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B">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C">
            <w:pPr>
              <w:ind w:left="-4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5D">
            <w:pPr>
              <w:ind w:left="-40" w:firstLine="0"/>
              <w:rPr/>
            </w:pPr>
            <w:r w:rsidDel="00000000" w:rsidR="00000000" w:rsidRPr="00000000">
              <w:rPr>
                <w:rtl w:val="0"/>
              </w:rPr>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5E">
            <w:pPr>
              <w:spacing w:line="276" w:lineRule="auto"/>
              <w:ind w:left="-40" w:firstLine="0"/>
              <w:rPr>
                <w:sz w:val="20"/>
                <w:szCs w:val="20"/>
              </w:rPr>
            </w:pPr>
            <w:r w:rsidDel="00000000" w:rsidR="00000000" w:rsidRPr="00000000">
              <w:rPr>
                <w:sz w:val="20"/>
                <w:szCs w:val="20"/>
                <w:rtl w:val="0"/>
              </w:rPr>
              <w:t xml:space="preserve">Segunda revisión del proyecto</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5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6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6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6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7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7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833c0b" w:val="clear"/>
            <w:tcMar>
              <w:top w:w="0.0" w:type="dxa"/>
              <w:left w:w="100.0" w:type="dxa"/>
              <w:bottom w:w="0.0" w:type="dxa"/>
              <w:right w:w="100.0" w:type="dxa"/>
            </w:tcMar>
            <w:vAlign w:val="top"/>
          </w:tcPr>
          <w:p w:rsidR="00000000" w:rsidDel="00000000" w:rsidP="00000000" w:rsidRDefault="00000000" w:rsidRPr="00000000" w14:paraId="0000037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7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8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81">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82">
            <w:pPr>
              <w:spacing w:line="276" w:lineRule="auto"/>
              <w:ind w:left="-40" w:firstLine="0"/>
              <w:rPr>
                <w:b w:val="1"/>
                <w:bCs w:val="1"/>
                <w:sz w:val="20"/>
                <w:szCs w:val="20"/>
              </w:rPr>
            </w:pPr>
            <w:r w:rsidDel="00000000" w:rsidR="00000000" w:rsidRPr="00000000">
              <w:rPr>
                <w:b w:val="1"/>
                <w:bCs w:val="1"/>
                <w:sz w:val="20"/>
                <w:szCs w:val="20"/>
                <w:rtl w:val="0"/>
              </w:rPr>
              <w:t xml:space="preserve">Fase 5</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8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8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8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8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8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8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8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8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8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8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8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8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8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9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9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9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9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9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9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9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9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9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9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9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9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9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9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9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9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A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A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A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A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A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A5">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A6">
            <w:pPr>
              <w:spacing w:line="276" w:lineRule="auto"/>
              <w:ind w:left="-40" w:firstLine="0"/>
              <w:rPr>
                <w:sz w:val="20"/>
                <w:szCs w:val="20"/>
              </w:rPr>
            </w:pPr>
            <w:r w:rsidDel="00000000" w:rsidR="00000000" w:rsidRPr="00000000">
              <w:rPr>
                <w:sz w:val="20"/>
                <w:szCs w:val="20"/>
                <w:rtl w:val="0"/>
              </w:rPr>
              <w:t xml:space="preserve">Elaboración del documento Final.</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A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A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A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A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A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A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A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A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A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B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B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B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8eaadb" w:val="clear"/>
            <w:tcMar>
              <w:top w:w="0.0" w:type="dxa"/>
              <w:left w:w="100.0" w:type="dxa"/>
              <w:bottom w:w="0.0" w:type="dxa"/>
              <w:right w:w="100.0" w:type="dxa"/>
            </w:tcMar>
            <w:vAlign w:val="top"/>
          </w:tcPr>
          <w:p w:rsidR="00000000" w:rsidDel="00000000" w:rsidP="00000000" w:rsidRDefault="00000000" w:rsidRPr="00000000" w14:paraId="000003B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8eaadb" w:val="clear"/>
            <w:tcMar>
              <w:top w:w="0.0" w:type="dxa"/>
              <w:left w:w="100.0" w:type="dxa"/>
              <w:bottom w:w="0.0" w:type="dxa"/>
              <w:right w:w="100.0" w:type="dxa"/>
            </w:tcMar>
            <w:vAlign w:val="top"/>
          </w:tcPr>
          <w:p w:rsidR="00000000" w:rsidDel="00000000" w:rsidP="00000000" w:rsidRDefault="00000000" w:rsidRPr="00000000" w14:paraId="000003B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8eaadb" w:val="clear"/>
            <w:tcMar>
              <w:top w:w="0.0" w:type="dxa"/>
              <w:left w:w="100.0" w:type="dxa"/>
              <w:bottom w:w="0.0" w:type="dxa"/>
              <w:right w:w="100.0" w:type="dxa"/>
            </w:tcMar>
            <w:vAlign w:val="top"/>
          </w:tcPr>
          <w:p w:rsidR="00000000" w:rsidDel="00000000" w:rsidP="00000000" w:rsidRDefault="00000000" w:rsidRPr="00000000" w14:paraId="000003B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8eaadb" w:val="clear"/>
            <w:tcMar>
              <w:top w:w="0.0" w:type="dxa"/>
              <w:left w:w="100.0" w:type="dxa"/>
              <w:bottom w:w="0.0" w:type="dxa"/>
              <w:right w:w="100.0" w:type="dxa"/>
            </w:tcMar>
            <w:vAlign w:val="top"/>
          </w:tcPr>
          <w:p w:rsidR="00000000" w:rsidDel="00000000" w:rsidP="00000000" w:rsidRDefault="00000000" w:rsidRPr="00000000" w14:paraId="000003C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C9">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A">
            <w:pPr>
              <w:spacing w:line="276" w:lineRule="auto"/>
              <w:ind w:left="-40" w:firstLine="0"/>
              <w:rPr>
                <w:sz w:val="20"/>
                <w:szCs w:val="20"/>
              </w:rPr>
            </w:pPr>
            <w:r w:rsidDel="00000000" w:rsidR="00000000" w:rsidRPr="00000000">
              <w:rPr>
                <w:sz w:val="20"/>
                <w:szCs w:val="20"/>
                <w:rtl w:val="0"/>
              </w:rPr>
              <w:t xml:space="preserve">Pruebas finales del sistema</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C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C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C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C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D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D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D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E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E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E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E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c00000" w:val="clear"/>
            <w:tcMar>
              <w:top w:w="0.0" w:type="dxa"/>
              <w:left w:w="100.0" w:type="dxa"/>
              <w:bottom w:w="0.0" w:type="dxa"/>
              <w:right w:w="100.0" w:type="dxa"/>
            </w:tcMar>
            <w:vAlign w:val="top"/>
          </w:tcPr>
          <w:p w:rsidR="00000000" w:rsidDel="00000000" w:rsidP="00000000" w:rsidRDefault="00000000" w:rsidRPr="00000000" w14:paraId="000003E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c00000" w:val="clear"/>
            <w:tcMar>
              <w:top w:w="0.0" w:type="dxa"/>
              <w:left w:w="100.0" w:type="dxa"/>
              <w:bottom w:w="0.0" w:type="dxa"/>
              <w:right w:w="100.0" w:type="dxa"/>
            </w:tcMar>
            <w:vAlign w:val="top"/>
          </w:tcPr>
          <w:p w:rsidR="00000000" w:rsidDel="00000000" w:rsidP="00000000" w:rsidRDefault="00000000" w:rsidRPr="00000000" w14:paraId="000003E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c00000" w:val="clear"/>
            <w:tcMar>
              <w:top w:w="0.0" w:type="dxa"/>
              <w:left w:w="100.0" w:type="dxa"/>
              <w:bottom w:w="0.0" w:type="dxa"/>
              <w:right w:w="100.0" w:type="dxa"/>
            </w:tcMar>
            <w:vAlign w:val="top"/>
          </w:tcPr>
          <w:p w:rsidR="00000000" w:rsidDel="00000000" w:rsidP="00000000" w:rsidRDefault="00000000" w:rsidRPr="00000000" w14:paraId="000003E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E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E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E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E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E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E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3ED">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EE">
            <w:pPr>
              <w:spacing w:line="276" w:lineRule="auto"/>
              <w:ind w:left="-40" w:firstLine="0"/>
              <w:rPr>
                <w:sz w:val="20"/>
                <w:szCs w:val="20"/>
              </w:rPr>
            </w:pPr>
            <w:r w:rsidDel="00000000" w:rsidR="00000000" w:rsidRPr="00000000">
              <w:rPr>
                <w:sz w:val="20"/>
                <w:szCs w:val="20"/>
                <w:rtl w:val="0"/>
              </w:rPr>
              <w:t xml:space="preserve">Tercera revisión del proyecto.</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E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F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F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F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0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0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171717" w:val="clear"/>
            <w:tcMar>
              <w:top w:w="0.0" w:type="dxa"/>
              <w:left w:w="100.0" w:type="dxa"/>
              <w:bottom w:w="0.0" w:type="dxa"/>
              <w:right w:w="100.0" w:type="dxa"/>
            </w:tcMar>
            <w:vAlign w:val="top"/>
          </w:tcPr>
          <w:p w:rsidR="00000000" w:rsidDel="00000000" w:rsidP="00000000" w:rsidRDefault="00000000" w:rsidRPr="00000000" w14:paraId="0000040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0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41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11">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12">
            <w:pPr>
              <w:spacing w:line="276" w:lineRule="auto"/>
              <w:ind w:left="-40" w:firstLine="0"/>
              <w:rPr>
                <w:sz w:val="20"/>
                <w:szCs w:val="20"/>
              </w:rPr>
            </w:pPr>
            <w:r w:rsidDel="00000000" w:rsidR="00000000" w:rsidRPr="00000000">
              <w:rPr>
                <w:sz w:val="20"/>
                <w:szCs w:val="20"/>
                <w:rtl w:val="0"/>
              </w:rPr>
              <w:t xml:space="preserve">Capacitación de la bibliotecaria.</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41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41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41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1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1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1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1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1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1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1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1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1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1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2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d966" w:val="clear"/>
            <w:tcMar>
              <w:top w:w="0.0" w:type="dxa"/>
              <w:left w:w="100.0" w:type="dxa"/>
              <w:bottom w:w="0.0" w:type="dxa"/>
              <w:right w:w="100.0" w:type="dxa"/>
            </w:tcMar>
            <w:vAlign w:val="top"/>
          </w:tcPr>
          <w:p w:rsidR="00000000" w:rsidDel="00000000" w:rsidP="00000000" w:rsidRDefault="00000000" w:rsidRPr="00000000" w14:paraId="0000042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d966" w:val="clear"/>
            <w:tcMar>
              <w:top w:w="0.0" w:type="dxa"/>
              <w:left w:w="100.0" w:type="dxa"/>
              <w:bottom w:w="0.0" w:type="dxa"/>
              <w:right w:w="100.0" w:type="dxa"/>
            </w:tcMar>
            <w:vAlign w:val="top"/>
          </w:tcPr>
          <w:p w:rsidR="00000000" w:rsidDel="00000000" w:rsidP="00000000" w:rsidRDefault="00000000" w:rsidRPr="00000000" w14:paraId="0000043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5">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6">
            <w:pPr>
              <w:spacing w:line="276" w:lineRule="auto"/>
              <w:ind w:left="-40" w:firstLine="0"/>
              <w:rPr>
                <w:sz w:val="20"/>
                <w:szCs w:val="20"/>
              </w:rPr>
            </w:pPr>
            <w:r w:rsidDel="00000000" w:rsidR="00000000" w:rsidRPr="00000000">
              <w:rPr>
                <w:sz w:val="20"/>
                <w:szCs w:val="20"/>
                <w:rtl w:val="0"/>
              </w:rPr>
              <w:t xml:space="preserve">Implementación del sistema en la biblioteca.</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43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43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43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3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4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5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5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5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5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5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92d050" w:val="clear"/>
            <w:tcMar>
              <w:top w:w="0.0" w:type="dxa"/>
              <w:left w:w="100.0" w:type="dxa"/>
              <w:bottom w:w="0.0" w:type="dxa"/>
              <w:right w:w="100.0" w:type="dxa"/>
            </w:tcMar>
            <w:vAlign w:val="top"/>
          </w:tcPr>
          <w:p w:rsidR="00000000" w:rsidDel="00000000" w:rsidP="00000000" w:rsidRDefault="00000000" w:rsidRPr="00000000" w14:paraId="0000045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5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5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5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59">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5A">
            <w:pPr>
              <w:spacing w:line="276" w:lineRule="auto"/>
              <w:ind w:left="-40" w:firstLine="0"/>
              <w:rPr>
                <w:sz w:val="20"/>
                <w:szCs w:val="20"/>
              </w:rPr>
            </w:pPr>
            <w:r w:rsidDel="00000000" w:rsidR="00000000" w:rsidRPr="00000000">
              <w:rPr>
                <w:sz w:val="20"/>
                <w:szCs w:val="20"/>
                <w:rtl w:val="0"/>
              </w:rPr>
              <w:t xml:space="preserve">Entrega del paz y salvo para pre-sustentación.</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45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45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45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5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5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6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33cc" w:val="clear"/>
            <w:tcMar>
              <w:top w:w="0.0" w:type="dxa"/>
              <w:left w:w="100.0" w:type="dxa"/>
              <w:bottom w:w="0.0" w:type="dxa"/>
              <w:right w:w="100.0" w:type="dxa"/>
            </w:tcMar>
            <w:vAlign w:val="top"/>
          </w:tcPr>
          <w:p w:rsidR="00000000" w:rsidDel="00000000" w:rsidP="00000000" w:rsidRDefault="00000000" w:rsidRPr="00000000" w14:paraId="0000047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D">
            <w:pPr>
              <w:spacing w:line="276" w:lineRule="auto"/>
              <w:ind w:left="-40" w:firstLine="0"/>
              <w:rPr/>
            </w:pPr>
            <w:r w:rsidDel="00000000" w:rsidR="00000000" w:rsidRPr="00000000">
              <w:rPr>
                <w:rtl w:val="0"/>
              </w:rPr>
              <w:t xml:space="preserve"> </w:t>
            </w:r>
          </w:p>
        </w:tc>
      </w:tr>
      <w:tr>
        <w:trPr>
          <w:cantSplit w:val="0"/>
          <w:trHeight w:val="742.6890345982143" w:hRule="atLeast"/>
          <w:tblHeader w:val="0"/>
        </w:trPr>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E">
            <w:pPr>
              <w:spacing w:line="276" w:lineRule="auto"/>
              <w:ind w:left="-40" w:firstLine="0"/>
              <w:rPr>
                <w:sz w:val="20"/>
                <w:szCs w:val="20"/>
              </w:rPr>
            </w:pPr>
            <w:r w:rsidDel="00000000" w:rsidR="00000000" w:rsidRPr="00000000">
              <w:rPr>
                <w:sz w:val="20"/>
                <w:szCs w:val="20"/>
                <w:rtl w:val="0"/>
              </w:rPr>
              <w:t xml:space="preserve">Pre-sustentación y Sustentación final.</w:t>
            </w:r>
          </w:p>
        </w:tc>
        <w:tc>
          <w:tcPr>
            <w:tcBorders>
              <w:top w:color="000000" w:space="0" w:sz="0" w:val="nil"/>
              <w:left w:color="000000" w:space="0" w:sz="0" w:val="nil"/>
              <w:bottom w:color="000000" w:space="0" w:sz="6" w:val="single"/>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47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48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48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F">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0">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1">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2">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3">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4">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5">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6">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7">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8">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9">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A">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B">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C">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D">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9E">
            <w:pPr>
              <w:spacing w:line="276" w:lineRule="auto"/>
              <w:ind w:left="-4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0" w:val="nil"/>
            </w:tcBorders>
            <w:shd w:fill="ff66ff" w:val="clear"/>
            <w:tcMar>
              <w:top w:w="0.0" w:type="dxa"/>
              <w:left w:w="100.0" w:type="dxa"/>
              <w:bottom w:w="0.0" w:type="dxa"/>
              <w:right w:w="100.0" w:type="dxa"/>
            </w:tcMar>
            <w:vAlign w:val="top"/>
          </w:tcPr>
          <w:p w:rsidR="00000000" w:rsidDel="00000000" w:rsidP="00000000" w:rsidRDefault="00000000" w:rsidRPr="00000000" w14:paraId="0000049F">
            <w:pPr>
              <w:spacing w:line="276" w:lineRule="auto"/>
              <w:ind w:left="-40" w:firstLine="0"/>
              <w:rPr>
                <w:color w:val="ff66ff"/>
              </w:rPr>
            </w:pPr>
            <w:r w:rsidDel="00000000" w:rsidR="00000000" w:rsidRPr="00000000">
              <w:rPr>
                <w:color w:val="ff66ff"/>
                <w:rtl w:val="0"/>
              </w:rPr>
              <w:t xml:space="preserve"> </w:t>
            </w:r>
          </w:p>
        </w:tc>
        <w:tc>
          <w:tcPr>
            <w:tcBorders>
              <w:top w:color="000000" w:space="0" w:sz="0" w:val="nil"/>
              <w:left w:color="000000" w:space="0" w:sz="0" w:val="nil"/>
              <w:bottom w:color="000000" w:space="0" w:sz="6" w:val="single"/>
              <w:right w:color="000000" w:space="0" w:sz="0" w:val="nil"/>
            </w:tcBorders>
            <w:shd w:fill="ff66ff" w:val="clear"/>
            <w:tcMar>
              <w:top w:w="0.0" w:type="dxa"/>
              <w:left w:w="100.0" w:type="dxa"/>
              <w:bottom w:w="0.0" w:type="dxa"/>
              <w:right w:w="100.0" w:type="dxa"/>
            </w:tcMar>
            <w:vAlign w:val="top"/>
          </w:tcPr>
          <w:p w:rsidR="00000000" w:rsidDel="00000000" w:rsidP="00000000" w:rsidRDefault="00000000" w:rsidRPr="00000000" w14:paraId="000004A0">
            <w:pPr>
              <w:spacing w:line="276" w:lineRule="auto"/>
              <w:ind w:left="-40" w:firstLine="0"/>
              <w:rPr>
                <w:color w:val="ff66ff"/>
              </w:rPr>
            </w:pPr>
            <w:r w:rsidDel="00000000" w:rsidR="00000000" w:rsidRPr="00000000">
              <w:rPr>
                <w:color w:val="ff66ff"/>
                <w:rtl w:val="0"/>
              </w:rPr>
              <w:t xml:space="preserve"> </w:t>
            </w:r>
          </w:p>
        </w:tc>
        <w:tc>
          <w:tcPr>
            <w:tcBorders>
              <w:top w:color="000000" w:space="0" w:sz="0" w:val="nil"/>
              <w:left w:color="000000" w:space="0" w:sz="0" w:val="nil"/>
              <w:bottom w:color="000000" w:space="0" w:sz="6" w:val="single"/>
              <w:right w:color="000000" w:space="0" w:sz="0" w:val="nil"/>
            </w:tcBorders>
            <w:shd w:fill="ff66ff" w:val="clear"/>
            <w:tcMar>
              <w:top w:w="0.0" w:type="dxa"/>
              <w:left w:w="100.0" w:type="dxa"/>
              <w:bottom w:w="0.0" w:type="dxa"/>
              <w:right w:w="100.0" w:type="dxa"/>
            </w:tcMar>
            <w:vAlign w:val="top"/>
          </w:tcPr>
          <w:p w:rsidR="00000000" w:rsidDel="00000000" w:rsidP="00000000" w:rsidRDefault="00000000" w:rsidRPr="00000000" w14:paraId="000004A1">
            <w:pPr>
              <w:spacing w:line="276" w:lineRule="auto"/>
              <w:ind w:left="-40" w:firstLine="0"/>
              <w:rPr>
                <w:color w:val="ff66ff"/>
              </w:rPr>
            </w:pPr>
            <w:r w:rsidDel="00000000" w:rsidR="00000000" w:rsidRPr="00000000">
              <w:rPr>
                <w:color w:val="ff66ff"/>
                <w:rtl w:val="0"/>
              </w:rPr>
              <w:t xml:space="preserve"> </w:t>
            </w:r>
          </w:p>
        </w:tc>
      </w:tr>
    </w:tbl>
    <w:p w:rsidR="00000000" w:rsidDel="00000000" w:rsidP="00000000" w:rsidRDefault="00000000" w:rsidRPr="00000000" w14:paraId="000004A2">
      <w:pPr>
        <w:spacing w:after="160" w:lineRule="auto"/>
        <w:ind w:firstLine="0"/>
        <w:rPr/>
      </w:pPr>
      <w:r w:rsidDel="00000000" w:rsidR="00000000" w:rsidRPr="00000000">
        <w:rPr>
          <w:i w:val="1"/>
          <w:iCs w:val="1"/>
          <w:rtl w:val="0"/>
        </w:rPr>
        <w:t xml:space="preserve">Nota.</w:t>
      </w:r>
      <w:r w:rsidDel="00000000" w:rsidR="00000000" w:rsidRPr="00000000">
        <w:rPr>
          <w:rtl w:val="0"/>
        </w:rPr>
        <w:t xml:space="preserve"> Elaborado por los autores del proyecto</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ind w:left="0" w:firstLine="0"/>
        <w:rPr/>
      </w:pPr>
      <w:r w:rsidDel="00000000" w:rsidR="00000000" w:rsidRPr="00000000">
        <w:rPr>
          <w:rtl w:val="0"/>
        </w:rPr>
      </w:r>
    </w:p>
    <w:p w:rsidR="00000000" w:rsidDel="00000000" w:rsidP="00000000" w:rsidRDefault="00000000" w:rsidRPr="00000000" w14:paraId="000004A5">
      <w:pPr>
        <w:pStyle w:val="Heading1"/>
        <w:rPr/>
      </w:pPr>
      <w:bookmarkStart w:colFirst="0" w:colLast="0" w:name="_heading=h.y849zsfdt03m" w:id="40"/>
      <w:bookmarkEnd w:id="40"/>
      <w:r w:rsidDel="00000000" w:rsidR="00000000" w:rsidRPr="00000000">
        <w:rPr>
          <w:rtl w:val="0"/>
        </w:rPr>
        <w:t xml:space="preserve">7. Recursos y presupuesto</w:t>
      </w:r>
    </w:p>
    <w:p w:rsidR="00000000" w:rsidDel="00000000" w:rsidP="00000000" w:rsidRDefault="00000000" w:rsidRPr="00000000" w14:paraId="000004A6">
      <w:pPr>
        <w:rPr/>
      </w:pPr>
      <w:r w:rsidDel="00000000" w:rsidR="00000000" w:rsidRPr="00000000">
        <w:rPr>
          <w:rtl w:val="0"/>
        </w:rPr>
        <w:t xml:space="preserve">Para el desarrollo del proyecto “Diseño e Implementación de una plataforma digital de bases de datos para la biblioteca del Liceo Tame” se requiere la utilización de diferentes recursos humanos, tecnológicos, de infraestructura física y materiales.</w:t>
      </w:r>
    </w:p>
    <w:p w:rsidR="00000000" w:rsidDel="00000000" w:rsidP="00000000" w:rsidRDefault="00000000" w:rsidRPr="00000000" w14:paraId="000004A7">
      <w:pPr>
        <w:rPr/>
      </w:pPr>
      <w:r w:rsidDel="00000000" w:rsidR="00000000" w:rsidRPr="00000000">
        <w:rPr>
          <w:rtl w:val="0"/>
        </w:rPr>
        <w:t xml:space="preserve">Entre los </w:t>
      </w:r>
      <w:r w:rsidDel="00000000" w:rsidR="00000000" w:rsidRPr="00000000">
        <w:rPr>
          <w:b w:val="0"/>
          <w:bCs w:val="0"/>
          <w:rtl w:val="0"/>
        </w:rPr>
        <w:t xml:space="preserve">recursos humanos</w:t>
      </w:r>
      <w:r w:rsidDel="00000000" w:rsidR="00000000" w:rsidRPr="00000000">
        <w:rPr>
          <w:rtl w:val="0"/>
        </w:rPr>
        <w:t xml:space="preserve"> se encuentran los estudiantes desarrolladores del proyecto, el docente asesor externo encargado de orientar el proceso, docente asesor interno, en este caso la bibliotecaria de la institución, quien también brindará la información necesaria sobre el inventario de libros y el funcionamiento actual del sistema de préstamos.</w:t>
      </w:r>
    </w:p>
    <w:p w:rsidR="00000000" w:rsidDel="00000000" w:rsidP="00000000" w:rsidRDefault="00000000" w:rsidRPr="00000000" w14:paraId="000004A8">
      <w:pPr>
        <w:rPr/>
      </w:pPr>
      <w:r w:rsidDel="00000000" w:rsidR="00000000" w:rsidRPr="00000000">
        <w:rPr>
          <w:rtl w:val="0"/>
        </w:rPr>
        <w:t xml:space="preserve">En cuanto a los </w:t>
      </w:r>
      <w:r w:rsidDel="00000000" w:rsidR="00000000" w:rsidRPr="00000000">
        <w:rPr>
          <w:b w:val="0"/>
          <w:bCs w:val="0"/>
          <w:rtl w:val="0"/>
        </w:rPr>
        <w:t xml:space="preserve">recursos tecnológicos</w:t>
      </w:r>
      <w:r w:rsidDel="00000000" w:rsidR="00000000" w:rsidRPr="00000000">
        <w:rPr>
          <w:b w:val="1"/>
          <w:bCs w:val="1"/>
          <w:rtl w:val="0"/>
        </w:rPr>
        <w:t xml:space="preserve">, </w:t>
      </w:r>
      <w:r w:rsidDel="00000000" w:rsidR="00000000" w:rsidRPr="00000000">
        <w:rPr>
          <w:rtl w:val="0"/>
        </w:rPr>
        <w:t xml:space="preserve">se utilizarán computadores disponibles en la sala de informática de la institución, y computador personal, así como herramientas de software para el desarrollo de la base de datos, entre ellas MySQL y editores de programación.</w:t>
      </w:r>
    </w:p>
    <w:p w:rsidR="00000000" w:rsidDel="00000000" w:rsidP="00000000" w:rsidRDefault="00000000" w:rsidRPr="00000000" w14:paraId="000004A9">
      <w:pPr>
        <w:rPr/>
      </w:pPr>
      <w:r w:rsidDel="00000000" w:rsidR="00000000" w:rsidRPr="00000000">
        <w:rPr>
          <w:rtl w:val="0"/>
        </w:rPr>
        <w:t xml:space="preserve">Respecto a la </w:t>
      </w:r>
      <w:r w:rsidDel="00000000" w:rsidR="00000000" w:rsidRPr="00000000">
        <w:rPr>
          <w:b w:val="0"/>
          <w:bCs w:val="0"/>
          <w:rtl w:val="0"/>
        </w:rPr>
        <w:t xml:space="preserve">infraestructura</w:t>
      </w:r>
      <w:r w:rsidDel="00000000" w:rsidR="00000000" w:rsidRPr="00000000">
        <w:rPr>
          <w:b w:val="1"/>
          <w:bCs w:val="1"/>
          <w:rtl w:val="0"/>
        </w:rPr>
        <w:t xml:space="preserve">,</w:t>
      </w:r>
      <w:r w:rsidDel="00000000" w:rsidR="00000000" w:rsidRPr="00000000">
        <w:rPr>
          <w:rtl w:val="0"/>
        </w:rPr>
        <w:t xml:space="preserve"> el proyecto se desarrollará en los espacios de la institución educativa, principalmente en la sala de informática, en la casa de los estudiantes, donde se tendrá un espacio específico de trabajo y estudio y en la biblioteca escolar, donde se realizará la implementación y prueba del sistema. </w:t>
      </w:r>
    </w:p>
    <w:p w:rsidR="00000000" w:rsidDel="00000000" w:rsidP="00000000" w:rsidRDefault="00000000" w:rsidRPr="00000000" w14:paraId="000004AA">
      <w:pPr>
        <w:rPr/>
      </w:pPr>
      <w:r w:rsidDel="00000000" w:rsidR="00000000" w:rsidRPr="00000000">
        <w:rPr>
          <w:rtl w:val="0"/>
        </w:rPr>
        <w:t xml:space="preserve">Finalmente, se contemplan algunos </w:t>
      </w:r>
      <w:r w:rsidDel="00000000" w:rsidR="00000000" w:rsidRPr="00000000">
        <w:rPr>
          <w:b w:val="0"/>
          <w:bCs w:val="0"/>
          <w:rtl w:val="0"/>
        </w:rPr>
        <w:t xml:space="preserve">recursos materiales</w:t>
      </w:r>
      <w:r w:rsidDel="00000000" w:rsidR="00000000" w:rsidRPr="00000000">
        <w:rPr>
          <w:rtl w:val="0"/>
        </w:rPr>
        <w:t xml:space="preserve"> relacionados con impresiones, almacenamiento digital y otros elementos necesarios para la documentación y presentación del proyecto.</w:t>
      </w:r>
    </w:p>
    <w:p w:rsidR="00000000" w:rsidDel="00000000" w:rsidP="00000000" w:rsidRDefault="00000000" w:rsidRPr="00000000" w14:paraId="000004AB">
      <w:pPr>
        <w:ind w:firstLine="0"/>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 </w:t>
      </w:r>
    </w:p>
    <w:p w:rsidR="00000000" w:rsidDel="00000000" w:rsidP="00000000" w:rsidRDefault="00000000" w:rsidRPr="00000000" w14:paraId="000004AD">
      <w:pPr>
        <w:rPr>
          <w:i w:val="1"/>
          <w:iCs w:val="1"/>
        </w:rPr>
      </w:pPr>
      <w:r w:rsidDel="00000000" w:rsidR="00000000" w:rsidRPr="00000000">
        <w:rPr>
          <w:i w:val="1"/>
          <w:iCs w:val="1"/>
          <w:rtl w:val="0"/>
        </w:rPr>
        <w:t xml:space="preserve">Presupuesto general del proyecto</w:t>
      </w:r>
    </w:p>
    <w:tbl>
      <w:tblPr>
        <w:tblStyle w:val="Table2"/>
        <w:tblW w:w="9195.0" w:type="dxa"/>
        <w:jc w:val="left"/>
        <w:tblInd w:w="15.0" w:type="dxa"/>
        <w:tblBorders>
          <w:top w:color="000000" w:space="0" w:sz="4" w:val="single"/>
          <w:bottom w:color="000000" w:space="0" w:sz="4" w:val="single"/>
        </w:tblBorders>
        <w:tblLayout w:type="fixed"/>
        <w:tblLook w:val="06A0"/>
      </w:tblPr>
      <w:tblGrid>
        <w:gridCol w:w="4515"/>
        <w:gridCol w:w="1275"/>
        <w:gridCol w:w="1845"/>
        <w:gridCol w:w="1560"/>
        <w:tblGridChange w:id="0">
          <w:tblGrid>
            <w:gridCol w:w="4515"/>
            <w:gridCol w:w="1275"/>
            <w:gridCol w:w="1845"/>
            <w:gridCol w:w="1560"/>
          </w:tblGrid>
        </w:tblGridChange>
      </w:tblGrid>
      <w:tr>
        <w:trPr>
          <w:cantSplit w:val="0"/>
          <w:tblHeader w:val="0"/>
        </w:trPr>
        <w:tc>
          <w:tcPr>
            <w:gridSpan w:val="4"/>
          </w:tcPr>
          <w:p w:rsidR="00000000" w:rsidDel="00000000" w:rsidP="00000000" w:rsidRDefault="00000000" w:rsidRPr="00000000" w14:paraId="000004AE">
            <w:pPr>
              <w:spacing w:line="240" w:lineRule="auto"/>
              <w:ind w:firstLine="0"/>
              <w:rPr/>
            </w:pPr>
            <w:r w:rsidDel="00000000" w:rsidR="00000000" w:rsidRPr="00000000">
              <w:rPr>
                <w:rtl w:val="0"/>
              </w:rPr>
              <w:t xml:space="preserve">Presupuesto General</w:t>
            </w:r>
          </w:p>
        </w:tc>
      </w:tr>
      <w:tr>
        <w:trPr>
          <w:cantSplit w:val="0"/>
          <w:tblHeader w:val="0"/>
        </w:trPr>
        <w:tc>
          <w:tcPr>
            <w:gridSpan w:val="4"/>
            <w:shd w:fill="bfbfbf" w:val="clear"/>
          </w:tcPr>
          <w:p w:rsidR="00000000" w:rsidDel="00000000" w:rsidP="00000000" w:rsidRDefault="00000000" w:rsidRPr="00000000" w14:paraId="000004B2">
            <w:pPr>
              <w:spacing w:line="240" w:lineRule="auto"/>
              <w:ind w:firstLine="0"/>
              <w:rPr>
                <w:sz w:val="20"/>
                <w:szCs w:val="20"/>
              </w:rPr>
            </w:pPr>
            <w:r w:rsidDel="00000000" w:rsidR="00000000" w:rsidRPr="00000000">
              <w:rPr>
                <w:sz w:val="20"/>
                <w:szCs w:val="20"/>
                <w:rtl w:val="0"/>
              </w:rPr>
              <w:t xml:space="preserve">Recurso humano</w:t>
            </w:r>
          </w:p>
        </w:tc>
      </w:tr>
      <w:tr>
        <w:trPr>
          <w:cantSplit w:val="0"/>
          <w:tblHeader w:val="0"/>
        </w:trPr>
        <w:tc>
          <w:tcPr/>
          <w:p w:rsidR="00000000" w:rsidDel="00000000" w:rsidP="00000000" w:rsidRDefault="00000000" w:rsidRPr="00000000" w14:paraId="000004B6">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4B7">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4B8">
            <w:pPr>
              <w:spacing w:line="240" w:lineRule="auto"/>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4B9">
            <w:pPr>
              <w:spacing w:line="240" w:lineRule="auto"/>
              <w:ind w:firstLine="0"/>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4BA">
            <w:pPr>
              <w:spacing w:line="240" w:lineRule="auto"/>
              <w:ind w:firstLine="0"/>
              <w:rPr>
                <w:b w:val="0"/>
                <w:bCs w:val="0"/>
                <w:i w:val="1"/>
                <w:iCs w:val="1"/>
                <w:sz w:val="20"/>
                <w:szCs w:val="20"/>
              </w:rPr>
            </w:pPr>
            <w:r w:rsidDel="00000000" w:rsidR="00000000" w:rsidRPr="00000000">
              <w:rPr>
                <w:b w:val="0"/>
                <w:bCs w:val="0"/>
                <w:rtl w:val="0"/>
              </w:rPr>
              <w:t xml:space="preserve">Asesoría externa e interna docente del proyecto</w:t>
            </w:r>
            <w:r w:rsidDel="00000000" w:rsidR="00000000" w:rsidRPr="00000000">
              <w:rPr>
                <w:rtl w:val="0"/>
              </w:rPr>
            </w:r>
          </w:p>
        </w:tc>
        <w:tc>
          <w:tcPr/>
          <w:p w:rsidR="00000000" w:rsidDel="00000000" w:rsidP="00000000" w:rsidRDefault="00000000" w:rsidRPr="00000000" w14:paraId="000004BB">
            <w:pPr>
              <w:spacing w:line="240" w:lineRule="auto"/>
              <w:ind w:firstLine="0"/>
              <w:jc w:val="center"/>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4BC">
            <w:pPr>
              <w:spacing w:line="240" w:lineRule="auto"/>
              <w:ind w:firstLine="0"/>
              <w:rPr>
                <w:sz w:val="20"/>
                <w:szCs w:val="20"/>
              </w:rPr>
            </w:pPr>
            <w:r w:rsidDel="00000000" w:rsidR="00000000" w:rsidRPr="00000000">
              <w:rPr>
                <w:sz w:val="20"/>
                <w:szCs w:val="20"/>
                <w:rtl w:val="0"/>
              </w:rPr>
              <w:t xml:space="preserve">      $ 50,000</w:t>
            </w:r>
          </w:p>
        </w:tc>
        <w:tc>
          <w:tcPr/>
          <w:p w:rsidR="00000000" w:rsidDel="00000000" w:rsidP="00000000" w:rsidRDefault="00000000" w:rsidRPr="00000000" w14:paraId="000004BD">
            <w:pPr>
              <w:spacing w:line="240" w:lineRule="auto"/>
              <w:ind w:firstLine="0"/>
              <w:rPr>
                <w:sz w:val="20"/>
                <w:szCs w:val="20"/>
              </w:rPr>
            </w:pPr>
            <w:r w:rsidDel="00000000" w:rsidR="00000000" w:rsidRPr="00000000">
              <w:rPr>
                <w:sz w:val="20"/>
                <w:szCs w:val="20"/>
                <w:rtl w:val="0"/>
              </w:rPr>
              <w:t xml:space="preserve">$1.000.000</w:t>
            </w:r>
          </w:p>
        </w:tc>
      </w:tr>
      <w:tr>
        <w:trPr>
          <w:cantSplit w:val="0"/>
          <w:tblHeader w:val="0"/>
        </w:trPr>
        <w:tc>
          <w:tcPr/>
          <w:p w:rsidR="00000000" w:rsidDel="00000000" w:rsidP="00000000" w:rsidRDefault="00000000" w:rsidRPr="00000000" w14:paraId="000004BE">
            <w:pPr>
              <w:spacing w:line="240" w:lineRule="auto"/>
              <w:ind w:firstLine="0"/>
              <w:rPr>
                <w:b w:val="0"/>
                <w:bCs w:val="0"/>
              </w:rPr>
            </w:pPr>
            <w:r w:rsidDel="00000000" w:rsidR="00000000" w:rsidRPr="00000000">
              <w:rPr>
                <w:b w:val="0"/>
                <w:bCs w:val="0"/>
                <w:rtl w:val="0"/>
              </w:rPr>
              <w:t xml:space="preserve">Estudiantes desarrolladores del sistema</w:t>
            </w:r>
          </w:p>
          <w:p w:rsidR="00000000" w:rsidDel="00000000" w:rsidP="00000000" w:rsidRDefault="00000000" w:rsidRPr="00000000" w14:paraId="000004BF">
            <w:pPr>
              <w:spacing w:line="240" w:lineRule="auto"/>
              <w:ind w:firstLine="0"/>
              <w:rPr>
                <w:b w:val="0"/>
                <w:bCs w:val="0"/>
                <w:sz w:val="20"/>
                <w:szCs w:val="20"/>
              </w:rPr>
            </w:pPr>
            <w:r w:rsidDel="00000000" w:rsidR="00000000" w:rsidRPr="00000000">
              <w:rPr>
                <w:rtl w:val="0"/>
              </w:rPr>
            </w:r>
          </w:p>
        </w:tc>
        <w:tc>
          <w:tcPr/>
          <w:p w:rsidR="00000000" w:rsidDel="00000000" w:rsidP="00000000" w:rsidRDefault="00000000" w:rsidRPr="00000000" w14:paraId="000004C0">
            <w:pPr>
              <w:spacing w:line="240" w:lineRule="auto"/>
              <w:ind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4C1">
            <w:pPr>
              <w:spacing w:line="240" w:lineRule="auto"/>
              <w:ind w:firstLine="0"/>
              <w:rPr>
                <w:sz w:val="20"/>
                <w:szCs w:val="20"/>
              </w:rPr>
            </w:pPr>
            <w:r w:rsidDel="00000000" w:rsidR="00000000" w:rsidRPr="00000000">
              <w:rPr>
                <w:sz w:val="20"/>
                <w:szCs w:val="20"/>
                <w:rtl w:val="0"/>
              </w:rPr>
              <w:t xml:space="preserve">      $ 0</w:t>
            </w:r>
          </w:p>
        </w:tc>
        <w:tc>
          <w:tcPr/>
          <w:p w:rsidR="00000000" w:rsidDel="00000000" w:rsidP="00000000" w:rsidRDefault="00000000" w:rsidRPr="00000000" w14:paraId="000004C2">
            <w:pPr>
              <w:spacing w:line="240" w:lineRule="auto"/>
              <w:ind w:firstLine="0"/>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4C3">
            <w:pPr>
              <w:spacing w:line="240" w:lineRule="auto"/>
              <w:ind w:firstLine="0"/>
              <w:rPr>
                <w:sz w:val="20"/>
                <w:szCs w:val="20"/>
              </w:rPr>
            </w:pPr>
            <w:r w:rsidDel="00000000" w:rsidR="00000000" w:rsidRPr="00000000">
              <w:rPr>
                <w:sz w:val="20"/>
                <w:szCs w:val="20"/>
                <w:rtl w:val="0"/>
              </w:rPr>
              <w:t xml:space="preserve">Total, recurso humano</w:t>
            </w:r>
          </w:p>
        </w:tc>
        <w:tc>
          <w:tcPr/>
          <w:p w:rsidR="00000000" w:rsidDel="00000000" w:rsidP="00000000" w:rsidRDefault="00000000" w:rsidRPr="00000000" w14:paraId="000004C6">
            <w:pPr>
              <w:spacing w:line="240" w:lineRule="auto"/>
              <w:ind w:firstLine="0"/>
              <w:rPr>
                <w:b w:val="1"/>
                <w:bCs w:val="1"/>
                <w:sz w:val="20"/>
                <w:szCs w:val="20"/>
              </w:rPr>
            </w:pPr>
            <w:r w:rsidDel="00000000" w:rsidR="00000000" w:rsidRPr="00000000">
              <w:rPr>
                <w:b w:val="1"/>
                <w:bCs w:val="1"/>
                <w:sz w:val="20"/>
                <w:szCs w:val="20"/>
                <w:rtl w:val="0"/>
              </w:rPr>
              <w:t xml:space="preserve">$ 1.000.000</w:t>
            </w:r>
          </w:p>
        </w:tc>
      </w:tr>
      <w:tr>
        <w:trPr>
          <w:cantSplit w:val="0"/>
          <w:tblHeader w:val="0"/>
        </w:trPr>
        <w:tc>
          <w:tcPr>
            <w:gridSpan w:val="4"/>
            <w:shd w:fill="bfbfbf" w:val="clear"/>
          </w:tcPr>
          <w:p w:rsidR="00000000" w:rsidDel="00000000" w:rsidP="00000000" w:rsidRDefault="00000000" w:rsidRPr="00000000" w14:paraId="000004C7">
            <w:pPr>
              <w:spacing w:line="240" w:lineRule="auto"/>
              <w:ind w:firstLine="0"/>
              <w:rPr>
                <w:sz w:val="20"/>
                <w:szCs w:val="20"/>
              </w:rPr>
            </w:pPr>
            <w:r w:rsidDel="00000000" w:rsidR="00000000" w:rsidRPr="00000000">
              <w:rPr>
                <w:sz w:val="20"/>
                <w:szCs w:val="20"/>
                <w:rtl w:val="0"/>
              </w:rPr>
              <w:t xml:space="preserve">Recurso tecnológico</w:t>
            </w:r>
          </w:p>
        </w:tc>
      </w:tr>
      <w:tr>
        <w:trPr>
          <w:cantSplit w:val="0"/>
          <w:tblHeader w:val="0"/>
        </w:trPr>
        <w:tc>
          <w:tcPr/>
          <w:p w:rsidR="00000000" w:rsidDel="00000000" w:rsidP="00000000" w:rsidRDefault="00000000" w:rsidRPr="00000000" w14:paraId="000004CB">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4CC">
            <w:pPr>
              <w:spacing w:line="240" w:lineRule="auto"/>
              <w:ind w:firstLine="0"/>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4CD">
            <w:pPr>
              <w:spacing w:line="240" w:lineRule="auto"/>
              <w:ind w:firstLine="0"/>
              <w:jc w:val="center"/>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4CE">
            <w:pPr>
              <w:spacing w:line="240" w:lineRule="auto"/>
              <w:ind w:firstLine="0"/>
              <w:jc w:val="center"/>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4CF">
            <w:pPr>
              <w:spacing w:line="240" w:lineRule="auto"/>
              <w:ind w:firstLine="0"/>
              <w:rPr/>
            </w:pPr>
            <w:r w:rsidDel="00000000" w:rsidR="00000000" w:rsidRPr="00000000">
              <w:rPr>
                <w:b w:val="0"/>
                <w:bCs w:val="0"/>
                <w:rtl w:val="0"/>
              </w:rPr>
              <w:t xml:space="preserve">Computadores sala de informática</w:t>
            </w:r>
            <w:r w:rsidDel="00000000" w:rsidR="00000000" w:rsidRPr="00000000">
              <w:rPr>
                <w:rtl w:val="0"/>
              </w:rPr>
            </w:r>
          </w:p>
          <w:p w:rsidR="00000000" w:rsidDel="00000000" w:rsidP="00000000" w:rsidRDefault="00000000" w:rsidRPr="00000000" w14:paraId="000004D0">
            <w:pPr>
              <w:spacing w:line="240" w:lineRule="auto"/>
              <w:ind w:firstLine="0"/>
              <w:rPr>
                <w:b w:val="0"/>
                <w:bCs w:val="0"/>
                <w:sz w:val="20"/>
                <w:szCs w:val="20"/>
              </w:rPr>
            </w:pPr>
            <w:r w:rsidDel="00000000" w:rsidR="00000000" w:rsidRPr="00000000">
              <w:rPr>
                <w:b w:val="0"/>
                <w:bCs w:val="0"/>
                <w:rtl w:val="0"/>
              </w:rPr>
              <w:t xml:space="preserve">Computadores personales                                                                                       </w:t>
            </w:r>
            <w:r w:rsidDel="00000000" w:rsidR="00000000" w:rsidRPr="00000000">
              <w:rPr>
                <w:rtl w:val="0"/>
              </w:rPr>
            </w:r>
          </w:p>
        </w:tc>
        <w:tc>
          <w:tcPr/>
          <w:p w:rsidR="00000000" w:rsidDel="00000000" w:rsidP="00000000" w:rsidRDefault="00000000" w:rsidRPr="00000000" w14:paraId="000004D1">
            <w:pPr>
              <w:spacing w:line="240" w:lineRule="auto"/>
              <w:ind w:firstLine="0"/>
              <w:rPr>
                <w:sz w:val="20"/>
                <w:szCs w:val="20"/>
              </w:rPr>
            </w:pPr>
            <w:r w:rsidDel="00000000" w:rsidR="00000000" w:rsidRPr="00000000">
              <w:rPr>
                <w:sz w:val="20"/>
                <w:szCs w:val="20"/>
                <w:rtl w:val="0"/>
              </w:rPr>
              <w:t xml:space="preserve">       3</w:t>
            </w:r>
          </w:p>
        </w:tc>
        <w:tc>
          <w:tcPr/>
          <w:p w:rsidR="00000000" w:rsidDel="00000000" w:rsidP="00000000" w:rsidRDefault="00000000" w:rsidRPr="00000000" w14:paraId="000004D2">
            <w:pPr>
              <w:spacing w:line="240" w:lineRule="auto"/>
              <w:ind w:firstLine="0"/>
              <w:rPr>
                <w:sz w:val="20"/>
                <w:szCs w:val="20"/>
              </w:rPr>
            </w:pPr>
            <w:r w:rsidDel="00000000" w:rsidR="00000000" w:rsidRPr="00000000">
              <w:rPr>
                <w:sz w:val="20"/>
                <w:szCs w:val="20"/>
                <w:rtl w:val="0"/>
              </w:rPr>
              <w:t xml:space="preserve">       $ 0</w:t>
            </w:r>
          </w:p>
        </w:tc>
        <w:tc>
          <w:tcPr/>
          <w:p w:rsidR="00000000" w:rsidDel="00000000" w:rsidP="00000000" w:rsidRDefault="00000000" w:rsidRPr="00000000" w14:paraId="000004D3">
            <w:pPr>
              <w:spacing w:line="240" w:lineRule="auto"/>
              <w:ind w:firstLine="0"/>
              <w:rPr>
                <w:sz w:val="20"/>
                <w:szCs w:val="20"/>
              </w:rPr>
            </w:pPr>
            <w:r w:rsidDel="00000000" w:rsidR="00000000" w:rsidRPr="00000000">
              <w:rPr>
                <w:sz w:val="20"/>
                <w:szCs w:val="20"/>
                <w:rtl w:val="0"/>
              </w:rPr>
              <w:t xml:space="preserve">       $  0</w:t>
            </w:r>
          </w:p>
          <w:p w:rsidR="00000000" w:rsidDel="00000000" w:rsidP="00000000" w:rsidRDefault="00000000" w:rsidRPr="00000000" w14:paraId="000004D4">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D5">
            <w:pPr>
              <w:spacing w:line="240" w:lineRule="auto"/>
              <w:ind w:firstLine="0"/>
              <w:rPr>
                <w:b w:val="0"/>
                <w:bCs w:val="0"/>
              </w:rPr>
            </w:pPr>
            <w:r w:rsidDel="00000000" w:rsidR="00000000" w:rsidRPr="00000000">
              <w:rPr>
                <w:b w:val="0"/>
                <w:bCs w:val="0"/>
                <w:rtl w:val="0"/>
              </w:rPr>
              <w:t xml:space="preserve">Software MySQL (software libre)</w:t>
            </w:r>
          </w:p>
          <w:p w:rsidR="00000000" w:rsidDel="00000000" w:rsidP="00000000" w:rsidRDefault="00000000" w:rsidRPr="00000000" w14:paraId="000004D6">
            <w:pPr>
              <w:spacing w:line="240" w:lineRule="auto"/>
              <w:ind w:firstLine="0"/>
              <w:rPr>
                <w:b w:val="0"/>
                <w:bCs w:val="0"/>
                <w:sz w:val="20"/>
                <w:szCs w:val="20"/>
              </w:rPr>
            </w:pPr>
            <w:r w:rsidDel="00000000" w:rsidR="00000000" w:rsidRPr="00000000">
              <w:rPr>
                <w:b w:val="0"/>
                <w:bCs w:val="0"/>
                <w:rtl w:val="0"/>
              </w:rPr>
              <w:t xml:space="preserve">Editor de programación (software libre)       </w:t>
            </w:r>
            <w:r w:rsidDel="00000000" w:rsidR="00000000" w:rsidRPr="00000000">
              <w:rPr>
                <w:rtl w:val="0"/>
              </w:rPr>
            </w:r>
          </w:p>
        </w:tc>
        <w:tc>
          <w:tcPr/>
          <w:p w:rsidR="00000000" w:rsidDel="00000000" w:rsidP="00000000" w:rsidRDefault="00000000" w:rsidRPr="00000000" w14:paraId="000004D7">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4D8">
            <w:pPr>
              <w:spacing w:line="240" w:lineRule="auto"/>
              <w:ind w:firstLine="0"/>
              <w:rPr>
                <w:sz w:val="20"/>
                <w:szCs w:val="20"/>
              </w:rPr>
            </w:pPr>
            <w:r w:rsidDel="00000000" w:rsidR="00000000" w:rsidRPr="00000000">
              <w:rPr>
                <w:sz w:val="20"/>
                <w:szCs w:val="20"/>
                <w:rtl w:val="0"/>
              </w:rPr>
              <w:t xml:space="preserve">       $ 0</w:t>
            </w:r>
          </w:p>
        </w:tc>
        <w:tc>
          <w:tcPr/>
          <w:p w:rsidR="00000000" w:rsidDel="00000000" w:rsidP="00000000" w:rsidRDefault="00000000" w:rsidRPr="00000000" w14:paraId="000004D9">
            <w:pPr>
              <w:spacing w:line="240" w:lineRule="auto"/>
              <w:ind w:firstLine="0"/>
              <w:rPr>
                <w:sz w:val="20"/>
                <w:szCs w:val="20"/>
              </w:rPr>
            </w:pPr>
            <w:r w:rsidDel="00000000" w:rsidR="00000000" w:rsidRPr="00000000">
              <w:rPr>
                <w:sz w:val="20"/>
                <w:szCs w:val="20"/>
                <w:rtl w:val="0"/>
              </w:rPr>
              <w:t xml:space="preserve">       $   0</w:t>
            </w:r>
          </w:p>
        </w:tc>
      </w:tr>
      <w:tr>
        <w:trPr>
          <w:cantSplit w:val="0"/>
          <w:tblHeader w:val="0"/>
        </w:trPr>
        <w:tc>
          <w:tcPr>
            <w:gridSpan w:val="3"/>
          </w:tcPr>
          <w:p w:rsidR="00000000" w:rsidDel="00000000" w:rsidP="00000000" w:rsidRDefault="00000000" w:rsidRPr="00000000" w14:paraId="000004DA">
            <w:pPr>
              <w:spacing w:line="240" w:lineRule="auto"/>
              <w:ind w:firstLine="0"/>
              <w:rPr>
                <w:sz w:val="20"/>
                <w:szCs w:val="20"/>
              </w:rPr>
            </w:pPr>
            <w:r w:rsidDel="00000000" w:rsidR="00000000" w:rsidRPr="00000000">
              <w:rPr>
                <w:sz w:val="20"/>
                <w:szCs w:val="20"/>
                <w:rtl w:val="0"/>
              </w:rPr>
              <w:t xml:space="preserve">Total, recurso tecnológico</w:t>
            </w:r>
          </w:p>
        </w:tc>
        <w:tc>
          <w:tcPr/>
          <w:p w:rsidR="00000000" w:rsidDel="00000000" w:rsidP="00000000" w:rsidRDefault="00000000" w:rsidRPr="00000000" w14:paraId="000004DD">
            <w:pPr>
              <w:spacing w:line="240" w:lineRule="auto"/>
              <w:ind w:firstLine="0"/>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4DE">
            <w:pPr>
              <w:spacing w:line="240" w:lineRule="auto"/>
              <w:ind w:firstLine="0"/>
              <w:rPr>
                <w:sz w:val="20"/>
                <w:szCs w:val="20"/>
              </w:rPr>
            </w:pPr>
            <w:r w:rsidDel="00000000" w:rsidR="00000000" w:rsidRPr="00000000">
              <w:rPr>
                <w:sz w:val="20"/>
                <w:szCs w:val="20"/>
                <w:rtl w:val="0"/>
              </w:rPr>
              <w:t xml:space="preserve">Infraestructura</w:t>
            </w:r>
          </w:p>
        </w:tc>
      </w:tr>
      <w:tr>
        <w:trPr>
          <w:cantSplit w:val="0"/>
          <w:tblHeader w:val="0"/>
        </w:trPr>
        <w:tc>
          <w:tcPr/>
          <w:p w:rsidR="00000000" w:rsidDel="00000000" w:rsidP="00000000" w:rsidRDefault="00000000" w:rsidRPr="00000000" w14:paraId="000004E2">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4E3">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4E4">
            <w:pPr>
              <w:spacing w:line="240" w:lineRule="auto"/>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4E5">
            <w:pPr>
              <w:spacing w:line="240" w:lineRule="auto"/>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4E6">
            <w:pPr>
              <w:spacing w:line="240" w:lineRule="auto"/>
              <w:ind w:firstLine="0"/>
              <w:rPr>
                <w:b w:val="0"/>
                <w:bCs w:val="0"/>
                <w:sz w:val="20"/>
                <w:szCs w:val="20"/>
              </w:rPr>
            </w:pPr>
            <w:r w:rsidDel="00000000" w:rsidR="00000000" w:rsidRPr="00000000">
              <w:rPr>
                <w:b w:val="0"/>
                <w:bCs w:val="0"/>
                <w:rtl w:val="0"/>
              </w:rPr>
              <w:t xml:space="preserve">Uso de la sala de informática</w:t>
            </w:r>
            <w:r w:rsidDel="00000000" w:rsidR="00000000" w:rsidRPr="00000000">
              <w:rPr>
                <w:rtl w:val="0"/>
              </w:rPr>
            </w:r>
          </w:p>
        </w:tc>
        <w:tc>
          <w:tcPr/>
          <w:p w:rsidR="00000000" w:rsidDel="00000000" w:rsidP="00000000" w:rsidRDefault="00000000" w:rsidRPr="00000000" w14:paraId="000004E7">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4E8">
            <w:pPr>
              <w:spacing w:line="240" w:lineRule="auto"/>
              <w:ind w:firstLine="0"/>
              <w:jc w:val="center"/>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4E9">
            <w:pPr>
              <w:spacing w:line="240" w:lineRule="auto"/>
              <w:ind w:firstLine="0"/>
              <w:rPr>
                <w:sz w:val="20"/>
                <w:szCs w:val="20"/>
              </w:rPr>
            </w:pPr>
            <w:r w:rsidDel="00000000" w:rsidR="00000000" w:rsidRPr="00000000">
              <w:rPr>
                <w:sz w:val="20"/>
                <w:szCs w:val="20"/>
                <w:rtl w:val="0"/>
              </w:rPr>
              <w:t xml:space="preserve">           $ 0</w:t>
            </w:r>
          </w:p>
        </w:tc>
      </w:tr>
      <w:tr>
        <w:trPr>
          <w:cantSplit w:val="0"/>
          <w:tblHeader w:val="0"/>
        </w:trPr>
        <w:tc>
          <w:tcPr/>
          <w:p w:rsidR="00000000" w:rsidDel="00000000" w:rsidP="00000000" w:rsidRDefault="00000000" w:rsidRPr="00000000" w14:paraId="000004EA">
            <w:pPr>
              <w:spacing w:line="240" w:lineRule="auto"/>
              <w:ind w:firstLine="0"/>
              <w:rPr>
                <w:sz w:val="20"/>
                <w:szCs w:val="20"/>
              </w:rPr>
            </w:pPr>
            <w:r w:rsidDel="00000000" w:rsidR="00000000" w:rsidRPr="00000000">
              <w:rPr>
                <w:b w:val="0"/>
                <w:bCs w:val="0"/>
                <w:i w:val="1"/>
                <w:iCs w:val="1"/>
                <w:sz w:val="20"/>
                <w:szCs w:val="20"/>
                <w:rtl w:val="0"/>
              </w:rPr>
              <w:t xml:space="preserve">Sala de estudio en casa del estudiante</w:t>
            </w:r>
            <w:r w:rsidDel="00000000" w:rsidR="00000000" w:rsidRPr="00000000">
              <w:rPr>
                <w:rtl w:val="0"/>
              </w:rPr>
            </w:r>
          </w:p>
        </w:tc>
        <w:tc>
          <w:tcPr/>
          <w:p w:rsidR="00000000" w:rsidDel="00000000" w:rsidP="00000000" w:rsidRDefault="00000000" w:rsidRPr="00000000" w14:paraId="000004EB">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4EC">
            <w:pPr>
              <w:spacing w:line="240" w:lineRule="auto"/>
              <w:ind w:firstLine="0"/>
              <w:jc w:val="center"/>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4ED">
            <w:pPr>
              <w:spacing w:line="240" w:lineRule="auto"/>
              <w:ind w:firstLine="0"/>
              <w:rPr>
                <w:sz w:val="20"/>
                <w:szCs w:val="20"/>
              </w:rPr>
            </w:pPr>
            <w:r w:rsidDel="00000000" w:rsidR="00000000" w:rsidRPr="00000000">
              <w:rPr>
                <w:sz w:val="20"/>
                <w:szCs w:val="20"/>
                <w:rtl w:val="0"/>
              </w:rPr>
              <w:t xml:space="preserve">           $ 0</w:t>
            </w:r>
          </w:p>
        </w:tc>
      </w:tr>
      <w:tr>
        <w:trPr>
          <w:cantSplit w:val="0"/>
          <w:tblHeader w:val="0"/>
        </w:trPr>
        <w:tc>
          <w:tcPr>
            <w:gridSpan w:val="3"/>
          </w:tcPr>
          <w:p w:rsidR="00000000" w:rsidDel="00000000" w:rsidP="00000000" w:rsidRDefault="00000000" w:rsidRPr="00000000" w14:paraId="000004EE">
            <w:pPr>
              <w:spacing w:line="240" w:lineRule="auto"/>
              <w:ind w:firstLine="0"/>
              <w:rPr>
                <w:sz w:val="20"/>
                <w:szCs w:val="20"/>
              </w:rPr>
            </w:pPr>
            <w:r w:rsidDel="00000000" w:rsidR="00000000" w:rsidRPr="00000000">
              <w:rPr>
                <w:sz w:val="20"/>
                <w:szCs w:val="20"/>
                <w:rtl w:val="0"/>
              </w:rPr>
              <w:t xml:space="preserve">Total, infraestructura</w:t>
            </w:r>
          </w:p>
        </w:tc>
        <w:tc>
          <w:tcPr/>
          <w:p w:rsidR="00000000" w:rsidDel="00000000" w:rsidP="00000000" w:rsidRDefault="00000000" w:rsidRPr="00000000" w14:paraId="000004F1">
            <w:pPr>
              <w:spacing w:line="240" w:lineRule="auto"/>
              <w:ind w:firstLine="0"/>
              <w:rPr>
                <w:b w:val="1"/>
                <w:bCs w:val="1"/>
                <w:sz w:val="20"/>
                <w:szCs w:val="20"/>
              </w:rPr>
            </w:pPr>
            <w:r w:rsidDel="00000000" w:rsidR="00000000" w:rsidRPr="00000000">
              <w:rPr>
                <w:b w:val="1"/>
                <w:bCs w:val="1"/>
                <w:sz w:val="20"/>
                <w:szCs w:val="20"/>
                <w:rtl w:val="0"/>
              </w:rPr>
              <w:t xml:space="preserve">           $ 0</w:t>
            </w:r>
          </w:p>
        </w:tc>
      </w:tr>
      <w:tr>
        <w:trPr>
          <w:cantSplit w:val="0"/>
          <w:tblHeader w:val="0"/>
        </w:trPr>
        <w:tc>
          <w:tcPr>
            <w:gridSpan w:val="4"/>
            <w:shd w:fill="bfbfbf" w:val="clear"/>
          </w:tcPr>
          <w:p w:rsidR="00000000" w:rsidDel="00000000" w:rsidP="00000000" w:rsidRDefault="00000000" w:rsidRPr="00000000" w14:paraId="000004F2">
            <w:pPr>
              <w:spacing w:line="240" w:lineRule="auto"/>
              <w:ind w:firstLine="0"/>
              <w:rPr>
                <w:sz w:val="20"/>
                <w:szCs w:val="20"/>
              </w:rPr>
            </w:pPr>
            <w:r w:rsidDel="00000000" w:rsidR="00000000" w:rsidRPr="00000000">
              <w:rPr>
                <w:sz w:val="20"/>
                <w:szCs w:val="20"/>
                <w:rtl w:val="0"/>
              </w:rPr>
              <w:t xml:space="preserve">Compras y adquisiciones</w:t>
            </w:r>
          </w:p>
        </w:tc>
      </w:tr>
      <w:tr>
        <w:trPr>
          <w:cantSplit w:val="0"/>
          <w:tblHeader w:val="0"/>
        </w:trPr>
        <w:tc>
          <w:tcPr/>
          <w:p w:rsidR="00000000" w:rsidDel="00000000" w:rsidP="00000000" w:rsidRDefault="00000000" w:rsidRPr="00000000" w14:paraId="000004F6">
            <w:pPr>
              <w:spacing w:line="240" w:lineRule="auto"/>
              <w:ind w:firstLine="0"/>
              <w:rPr>
                <w:b w:val="0"/>
                <w:bCs w:val="0"/>
                <w:i w:val="1"/>
                <w:iCs w:val="1"/>
                <w:sz w:val="20"/>
                <w:szCs w:val="20"/>
              </w:rPr>
            </w:pPr>
            <w:r w:rsidDel="00000000" w:rsidR="00000000" w:rsidRPr="00000000">
              <w:rPr>
                <w:sz w:val="20"/>
                <w:szCs w:val="20"/>
                <w:rtl w:val="0"/>
              </w:rPr>
              <w:t xml:space="preserve">Detalle</w:t>
            </w:r>
            <w:r w:rsidDel="00000000" w:rsidR="00000000" w:rsidRPr="00000000">
              <w:rPr>
                <w:rtl w:val="0"/>
              </w:rPr>
            </w:r>
          </w:p>
        </w:tc>
        <w:tc>
          <w:tcPr/>
          <w:p w:rsidR="00000000" w:rsidDel="00000000" w:rsidP="00000000" w:rsidRDefault="00000000" w:rsidRPr="00000000" w14:paraId="000004F7">
            <w:pPr>
              <w:spacing w:line="240" w:lineRule="auto"/>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4F8">
            <w:pPr>
              <w:spacing w:line="240" w:lineRule="auto"/>
              <w:ind w:firstLine="0"/>
              <w:jc w:val="right"/>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4F9">
            <w:pPr>
              <w:spacing w:line="240" w:lineRule="auto"/>
              <w:ind w:firstLine="0"/>
              <w:jc w:val="right"/>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4FA">
            <w:pPr>
              <w:spacing w:line="240" w:lineRule="auto"/>
              <w:ind w:firstLine="0"/>
              <w:rPr>
                <w:b w:val="0"/>
                <w:bCs w:val="0"/>
                <w:sz w:val="20"/>
                <w:szCs w:val="20"/>
              </w:rPr>
            </w:pPr>
            <w:r w:rsidDel="00000000" w:rsidR="00000000" w:rsidRPr="00000000">
              <w:rPr>
                <w:b w:val="0"/>
                <w:bCs w:val="0"/>
                <w:rtl w:val="0"/>
              </w:rPr>
              <w:t xml:space="preserve">Impresiones del documento del proyecto</w:t>
            </w:r>
            <w:r w:rsidDel="00000000" w:rsidR="00000000" w:rsidRPr="00000000">
              <w:rPr>
                <w:rtl w:val="0"/>
              </w:rPr>
            </w:r>
          </w:p>
        </w:tc>
        <w:tc>
          <w:tcPr/>
          <w:p w:rsidR="00000000" w:rsidDel="00000000" w:rsidP="00000000" w:rsidRDefault="00000000" w:rsidRPr="00000000" w14:paraId="000004FB">
            <w:pPr>
              <w:spacing w:line="240" w:lineRule="auto"/>
              <w:ind w:firstLine="0"/>
              <w:jc w:val="center"/>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4FC">
            <w:pPr>
              <w:spacing w:line="240" w:lineRule="auto"/>
              <w:ind w:firstLine="0"/>
              <w:jc w:val="center"/>
              <w:rPr>
                <w:sz w:val="20"/>
                <w:szCs w:val="20"/>
              </w:rPr>
            </w:pPr>
            <w:r w:rsidDel="00000000" w:rsidR="00000000" w:rsidRPr="00000000">
              <w:rPr>
                <w:sz w:val="20"/>
                <w:szCs w:val="20"/>
                <w:rtl w:val="0"/>
              </w:rPr>
              <w:t xml:space="preserve">$ 500</w:t>
            </w:r>
          </w:p>
        </w:tc>
        <w:tc>
          <w:tcPr/>
          <w:p w:rsidR="00000000" w:rsidDel="00000000" w:rsidP="00000000" w:rsidRDefault="00000000" w:rsidRPr="00000000" w14:paraId="000004FD">
            <w:pPr>
              <w:spacing w:line="240" w:lineRule="auto"/>
              <w:ind w:firstLine="0"/>
              <w:rPr>
                <w:sz w:val="20"/>
                <w:szCs w:val="20"/>
              </w:rPr>
            </w:pPr>
            <w:r w:rsidDel="00000000" w:rsidR="00000000" w:rsidRPr="00000000">
              <w:rPr>
                <w:sz w:val="20"/>
                <w:szCs w:val="20"/>
                <w:rtl w:val="0"/>
              </w:rPr>
              <w:t xml:space="preserve">         $ 15.000</w:t>
            </w:r>
          </w:p>
        </w:tc>
      </w:tr>
      <w:tr>
        <w:trPr>
          <w:cantSplit w:val="0"/>
          <w:tblHeader w:val="0"/>
        </w:trPr>
        <w:tc>
          <w:tcPr/>
          <w:p w:rsidR="00000000" w:rsidDel="00000000" w:rsidP="00000000" w:rsidRDefault="00000000" w:rsidRPr="00000000" w14:paraId="000004FE">
            <w:pPr>
              <w:spacing w:line="240" w:lineRule="auto"/>
              <w:ind w:firstLine="0"/>
              <w:rPr>
                <w:b w:val="0"/>
                <w:bCs w:val="0"/>
                <w:sz w:val="20"/>
                <w:szCs w:val="20"/>
              </w:rPr>
            </w:pPr>
            <w:r w:rsidDel="00000000" w:rsidR="00000000" w:rsidRPr="00000000">
              <w:rPr>
                <w:b w:val="0"/>
                <w:bCs w:val="0"/>
                <w:rtl w:val="0"/>
              </w:rPr>
              <w:t xml:space="preserve">Carpeta para presentación del proyecto</w:t>
            </w:r>
            <w:r w:rsidDel="00000000" w:rsidR="00000000" w:rsidRPr="00000000">
              <w:rPr>
                <w:rtl w:val="0"/>
              </w:rPr>
            </w:r>
          </w:p>
        </w:tc>
        <w:tc>
          <w:tcPr/>
          <w:p w:rsidR="00000000" w:rsidDel="00000000" w:rsidP="00000000" w:rsidRDefault="00000000" w:rsidRPr="00000000" w14:paraId="000004FF">
            <w:pPr>
              <w:spacing w:line="240" w:lineRule="auto"/>
              <w:ind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500">
            <w:pPr>
              <w:spacing w:line="240" w:lineRule="auto"/>
              <w:ind w:firstLine="0"/>
              <w:rPr>
                <w:sz w:val="20"/>
                <w:szCs w:val="20"/>
              </w:rPr>
            </w:pPr>
            <w:r w:rsidDel="00000000" w:rsidR="00000000" w:rsidRPr="00000000">
              <w:rPr>
                <w:sz w:val="20"/>
                <w:szCs w:val="20"/>
                <w:rtl w:val="0"/>
              </w:rPr>
              <w:t xml:space="preserve">           $ 5,000</w:t>
            </w:r>
          </w:p>
        </w:tc>
        <w:tc>
          <w:tcPr/>
          <w:p w:rsidR="00000000" w:rsidDel="00000000" w:rsidP="00000000" w:rsidRDefault="00000000" w:rsidRPr="00000000" w14:paraId="00000501">
            <w:pPr>
              <w:spacing w:line="240" w:lineRule="auto"/>
              <w:ind w:firstLine="0"/>
              <w:rPr>
                <w:sz w:val="20"/>
                <w:szCs w:val="20"/>
              </w:rPr>
            </w:pPr>
            <w:r w:rsidDel="00000000" w:rsidR="00000000" w:rsidRPr="00000000">
              <w:rPr>
                <w:sz w:val="20"/>
                <w:szCs w:val="20"/>
                <w:rtl w:val="0"/>
              </w:rPr>
              <w:t xml:space="preserve">        $ 10,000</w:t>
            </w:r>
          </w:p>
        </w:tc>
      </w:tr>
      <w:tr>
        <w:trPr>
          <w:cantSplit w:val="0"/>
          <w:tblHeader w:val="0"/>
        </w:trPr>
        <w:tc>
          <w:tcPr>
            <w:gridSpan w:val="3"/>
          </w:tcPr>
          <w:p w:rsidR="00000000" w:rsidDel="00000000" w:rsidP="00000000" w:rsidRDefault="00000000" w:rsidRPr="00000000" w14:paraId="00000502">
            <w:pPr>
              <w:spacing w:line="240" w:lineRule="auto"/>
              <w:ind w:firstLine="0"/>
              <w:rPr>
                <w:sz w:val="20"/>
                <w:szCs w:val="20"/>
              </w:rPr>
            </w:pPr>
            <w:r w:rsidDel="00000000" w:rsidR="00000000" w:rsidRPr="00000000">
              <w:rPr>
                <w:sz w:val="20"/>
                <w:szCs w:val="20"/>
                <w:rtl w:val="0"/>
              </w:rPr>
              <w:t xml:space="preserve">Total compras y adquisiciones</w:t>
            </w:r>
          </w:p>
        </w:tc>
        <w:tc>
          <w:tcPr/>
          <w:p w:rsidR="00000000" w:rsidDel="00000000" w:rsidP="00000000" w:rsidRDefault="00000000" w:rsidRPr="00000000" w14:paraId="00000505">
            <w:pPr>
              <w:spacing w:line="240" w:lineRule="auto"/>
              <w:ind w:firstLine="0"/>
              <w:rPr>
                <w:b w:val="1"/>
                <w:bCs w:val="1"/>
                <w:sz w:val="20"/>
                <w:szCs w:val="20"/>
              </w:rPr>
            </w:pPr>
            <w:r w:rsidDel="00000000" w:rsidR="00000000" w:rsidRPr="00000000">
              <w:rPr>
                <w:b w:val="1"/>
                <w:bCs w:val="1"/>
                <w:sz w:val="20"/>
                <w:szCs w:val="20"/>
                <w:rtl w:val="0"/>
              </w:rPr>
              <w:t xml:space="preserve">        $ 25,000</w:t>
            </w:r>
          </w:p>
        </w:tc>
      </w:tr>
      <w:tr>
        <w:trPr>
          <w:cantSplit w:val="0"/>
          <w:trHeight w:val="397" w:hRule="atLeast"/>
          <w:tblHeader w:val="0"/>
        </w:trPr>
        <w:tc>
          <w:tcPr>
            <w:gridSpan w:val="3"/>
            <w:vAlign w:val="center"/>
          </w:tcPr>
          <w:p w:rsidR="00000000" w:rsidDel="00000000" w:rsidP="00000000" w:rsidRDefault="00000000" w:rsidRPr="00000000" w14:paraId="00000506">
            <w:pPr>
              <w:spacing w:line="240" w:lineRule="auto"/>
              <w:ind w:firstLine="0"/>
              <w:rPr/>
            </w:pPr>
            <w:r w:rsidDel="00000000" w:rsidR="00000000" w:rsidRPr="00000000">
              <w:rPr>
                <w:rtl w:val="0"/>
              </w:rPr>
              <w:t xml:space="preserve">Total General</w:t>
            </w:r>
          </w:p>
        </w:tc>
        <w:tc>
          <w:tcPr>
            <w:vAlign w:val="center"/>
          </w:tcPr>
          <w:p w:rsidR="00000000" w:rsidDel="00000000" w:rsidP="00000000" w:rsidRDefault="00000000" w:rsidRPr="00000000" w14:paraId="00000509">
            <w:pPr>
              <w:spacing w:line="240" w:lineRule="auto"/>
              <w:ind w:firstLine="0"/>
              <w:rPr>
                <w:b w:val="1"/>
                <w:bCs w:val="1"/>
              </w:rPr>
            </w:pPr>
            <w:r w:rsidDel="00000000" w:rsidR="00000000" w:rsidRPr="00000000">
              <w:rPr>
                <w:b w:val="1"/>
                <w:bCs w:val="1"/>
                <w:rtl w:val="0"/>
              </w:rPr>
              <w:t xml:space="preserve">  $ 1.025.000</w:t>
            </w:r>
          </w:p>
        </w:tc>
      </w:tr>
    </w:tbl>
    <w:p w:rsidR="00000000" w:rsidDel="00000000" w:rsidP="00000000" w:rsidRDefault="00000000" w:rsidRPr="00000000" w14:paraId="0000050A">
      <w:pPr>
        <w:rPr/>
      </w:pPr>
      <w:r w:rsidDel="00000000" w:rsidR="00000000" w:rsidRPr="00000000">
        <w:rPr>
          <w:i w:val="1"/>
          <w:iCs w:val="1"/>
          <w:rtl w:val="0"/>
        </w:rPr>
        <w:t xml:space="preserve">Nota.</w:t>
      </w:r>
      <w:r w:rsidDel="00000000" w:rsidR="00000000" w:rsidRPr="00000000">
        <w:rPr>
          <w:rtl w:val="0"/>
        </w:rPr>
        <w:t xml:space="preserve"> Elaborado por los autores del proyecto.</w:t>
      </w:r>
    </w:p>
    <w:p w:rsidR="00000000" w:rsidDel="00000000" w:rsidP="00000000" w:rsidRDefault="00000000" w:rsidRPr="00000000" w14:paraId="0000050B">
      <w:pPr>
        <w:spacing w:after="160"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50C">
      <w:pPr>
        <w:spacing w:after="160" w:line="259" w:lineRule="auto"/>
        <w:ind w:firstLine="0"/>
        <w:rPr/>
      </w:pPr>
      <w:r w:rsidDel="00000000" w:rsidR="00000000" w:rsidRPr="00000000">
        <w:rPr>
          <w:rtl w:val="0"/>
        </w:rPr>
      </w:r>
    </w:p>
    <w:p w:rsidR="00000000" w:rsidDel="00000000" w:rsidP="00000000" w:rsidRDefault="00000000" w:rsidRPr="00000000" w14:paraId="0000050D">
      <w:pPr>
        <w:pStyle w:val="Heading1"/>
        <w:rPr/>
      </w:pPr>
      <w:bookmarkStart w:colFirst="0" w:colLast="0" w:name="_heading=h.qxm32wz7n0fb" w:id="41"/>
      <w:bookmarkEnd w:id="41"/>
      <w:r w:rsidDel="00000000" w:rsidR="00000000" w:rsidRPr="00000000">
        <w:rPr>
          <w:rtl w:val="0"/>
        </w:rPr>
      </w:r>
    </w:p>
    <w:p w:rsidR="00000000" w:rsidDel="00000000" w:rsidP="00000000" w:rsidRDefault="00000000" w:rsidRPr="00000000" w14:paraId="0000050E">
      <w:pPr>
        <w:pStyle w:val="Heading1"/>
        <w:rPr/>
      </w:pPr>
      <w:bookmarkStart w:colFirst="0" w:colLast="0" w:name="_heading=h.7yvw03e70bgx" w:id="42"/>
      <w:bookmarkEnd w:id="42"/>
      <w:r w:rsidDel="00000000" w:rsidR="00000000" w:rsidRPr="00000000">
        <w:rPr>
          <w:rtl w:val="0"/>
        </w:rPr>
        <w:t xml:space="preserve">Referencias</w:t>
      </w:r>
    </w:p>
    <w:p w:rsidR="00000000" w:rsidDel="00000000" w:rsidP="00000000" w:rsidRDefault="00000000" w:rsidRPr="00000000" w14:paraId="0000050F">
      <w:pPr>
        <w:ind w:left="1440"/>
        <w:rPr>
          <w:color w:val="0563c1"/>
          <w:u w:val="single"/>
        </w:rPr>
      </w:pPr>
      <w:sdt>
        <w:sdtPr>
          <w:id w:val="1527710126"/>
          <w:tag w:val="goog_rdk_5"/>
        </w:sdtPr>
        <w:sdtContent>
          <w:commentRangeStart w:id="5"/>
        </w:sdtContent>
      </w:sdt>
      <w:r w:rsidDel="00000000" w:rsidR="00000000" w:rsidRPr="00000000">
        <w:rPr>
          <w:rtl w:val="0"/>
        </w:rPr>
        <w:t xml:space="preserve">IGNITE Online. (s. f.). </w:t>
      </w:r>
      <w:r w:rsidDel="00000000" w:rsidR="00000000" w:rsidRPr="00000000">
        <w:rPr>
          <w:i w:val="1"/>
          <w:iCs w:val="1"/>
          <w:rtl w:val="0"/>
        </w:rPr>
        <w:t xml:space="preserve">Automatización de la gestión bibliotecaria</w:t>
      </w:r>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color w:val="0563c1"/>
            <w:u w:val="single"/>
            <w:rtl w:val="0"/>
          </w:rPr>
          <w:t xml:space="preserve">https://igniteonline.la/automatizacion-de-la-gestion-bibliotecaria/</w:t>
        </w:r>
      </w:hyperlink>
      <w:r w:rsidDel="00000000" w:rsidR="00000000" w:rsidRPr="00000000">
        <w:rPr>
          <w:rtl w:val="0"/>
        </w:rPr>
      </w:r>
    </w:p>
    <w:p w:rsidR="00000000" w:rsidDel="00000000" w:rsidP="00000000" w:rsidRDefault="00000000" w:rsidRPr="00000000" w14:paraId="00000510">
      <w:pPr>
        <w:ind w:left="1440"/>
        <w:rPr>
          <w:color w:val="1155cc"/>
          <w:u w:val="single"/>
        </w:rPr>
      </w:pPr>
      <w:r w:rsidDel="00000000" w:rsidR="00000000" w:rsidRPr="00000000">
        <w:rPr>
          <w:rtl w:val="0"/>
        </w:rPr>
        <w:t xml:space="preserve">Peña, S. (2017). Análisis de datos.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scholar.google.com/scholar?hl=es&amp;as_sdt=0%2C5&amp;q=https%3A%2F%2Fbiblioteca.isam.edu.pe%2Fassets%2Fuploads%2Flibro_689e62c1b84b4.pdf&amp;btnG=#d=gs_cit&amp;t=1780166682330&amp;u=%2Fscholar%3Fq%3Dinfo%3AvLB0E2Rl55sJ%3Ascholar.google.com%2F%26output%3Dcite%26scirp%3D0%26hl%3Des</w:t>
        </w:r>
      </w:hyperlink>
      <w:r w:rsidDel="00000000" w:rsidR="00000000" w:rsidRPr="00000000">
        <w:rPr>
          <w:rtl w:val="0"/>
        </w:rPr>
      </w:r>
    </w:p>
    <w:p w:rsidR="00000000" w:rsidDel="00000000" w:rsidP="00000000" w:rsidRDefault="00000000" w:rsidRPr="00000000" w14:paraId="00000511">
      <w:pPr>
        <w:ind w:left="1440"/>
        <w:rPr/>
      </w:pPr>
      <w:r w:rsidDel="00000000" w:rsidR="00000000" w:rsidRPr="00000000">
        <w:rPr>
          <w:rtl w:val="0"/>
        </w:rPr>
        <w:t xml:space="preserve">Godínez, E. S., &amp; Segura, L. Z. (2011). La importancia de contar con información precisa, confiable y oportuna en las bases de datos. </w:t>
      </w:r>
      <w:r w:rsidDel="00000000" w:rsidR="00000000" w:rsidRPr="00000000">
        <w:rPr>
          <w:i w:val="1"/>
          <w:iCs w:val="1"/>
          <w:rtl w:val="0"/>
        </w:rPr>
        <w:t xml:space="preserve">Revista Nacional de administración</w:t>
      </w:r>
      <w:r w:rsidDel="00000000" w:rsidR="00000000" w:rsidRPr="00000000">
        <w:rPr>
          <w:rtl w:val="0"/>
        </w:rPr>
        <w:t xml:space="preserve">, </w:t>
      </w:r>
      <w:r w:rsidDel="00000000" w:rsidR="00000000" w:rsidRPr="00000000">
        <w:rPr>
          <w:i w:val="1"/>
          <w:iCs w:val="1"/>
          <w:rtl w:val="0"/>
        </w:rPr>
        <w:t xml:space="preserve">2</w:t>
      </w:r>
      <w:r w:rsidDel="00000000" w:rsidR="00000000" w:rsidRPr="00000000">
        <w:rPr>
          <w:rtl w:val="0"/>
        </w:rPr>
        <w:t xml:space="preserve">(2), 145-154. file:///D:/Downloads/Dialnet-LaImportanciaDeContarConInformacionPrecisaConfiabl-4716521%20(1).pdf</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512">
      <w:pPr>
        <w:spacing w:after="160" w:lineRule="auto"/>
        <w:ind w:left="1440"/>
        <w:rPr/>
      </w:pPr>
      <w:sdt>
        <w:sdtPr>
          <w:id w:val="1764672629"/>
          <w:tag w:val="goog_rdk_6"/>
        </w:sdtPr>
        <w:sdtContent>
          <w:commentRangeStart w:id="6"/>
        </w:sdtContent>
      </w:sdt>
      <w:r w:rsidDel="00000000" w:rsidR="00000000" w:rsidRPr="00000000">
        <w:rPr>
          <w:rtl w:val="0"/>
        </w:rPr>
        <w:t xml:space="preserve">Marqués, M. (2009). </w:t>
      </w:r>
      <w:r w:rsidDel="00000000" w:rsidR="00000000" w:rsidRPr="00000000">
        <w:rPr>
          <w:i w:val="1"/>
          <w:iCs w:val="1"/>
          <w:rtl w:val="0"/>
        </w:rPr>
        <w:t xml:space="preserve">Bases de datos</w:t>
      </w:r>
      <w:r w:rsidDel="00000000" w:rsidR="00000000" w:rsidRPr="00000000">
        <w:rPr>
          <w:rtl w:val="0"/>
        </w:rPr>
        <w:t xml:space="preserve">. Universitat Jaume I. Servei de Comunicació i Publicacions.</w:t>
      </w:r>
      <w:hyperlink r:id="rId13">
        <w:r w:rsidDel="00000000" w:rsidR="00000000" w:rsidRPr="00000000">
          <w:rPr>
            <w:color w:val="1155cc"/>
            <w:u w:val="single"/>
            <w:rtl w:val="0"/>
          </w:rPr>
          <w:t xml:space="preserve">https://biblioteca.isam.edu.pe/assets/uploads/libro_69fa3fba434ce.pdf</w:t>
        </w:r>
      </w:hyperlink>
      <w:r w:rsidDel="00000000" w:rsidR="00000000" w:rsidRPr="00000000">
        <w:rPr>
          <w:rtl w:val="0"/>
        </w:rPr>
      </w:r>
    </w:p>
    <w:p w:rsidR="00000000" w:rsidDel="00000000" w:rsidP="00000000" w:rsidRDefault="00000000" w:rsidRPr="00000000" w14:paraId="00000513">
      <w:pPr>
        <w:spacing w:after="160" w:lineRule="auto"/>
        <w:ind w:left="1440"/>
        <w:rPr>
          <w:color w:val="1155cc"/>
          <w:u w:val="single"/>
        </w:rPr>
      </w:pPr>
      <w:r w:rsidDel="00000000" w:rsidR="00000000" w:rsidRPr="00000000">
        <w:rPr>
          <w:rtl w:val="0"/>
        </w:rPr>
        <w:t xml:space="preserve">Arias, Á. (2014). </w:t>
      </w:r>
      <w:r w:rsidDel="00000000" w:rsidR="00000000" w:rsidRPr="00000000">
        <w:rPr>
          <w:i w:val="1"/>
          <w:iCs w:val="1"/>
          <w:rtl w:val="0"/>
        </w:rPr>
        <w:t xml:space="preserve">Bases de Datos con MySQL: 2ª Edición</w:t>
      </w:r>
      <w:r w:rsidDel="00000000" w:rsidR="00000000" w:rsidRPr="00000000">
        <w:rPr>
          <w:rtl w:val="0"/>
        </w:rPr>
        <w:t xml:space="preserve">. IT Campus Academy.</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https://books.google.com.co/books?hl=es&amp;lr=&amp;id=EojJCgAAQBAJ&amp;oi=fnd&amp;pg=PA115&amp;dq=Mysql&amp;ots=FGg20KgU2g&amp;sig=D8SStT7H1aZCdaVa5tsfLlxXFM0&amp;redir_esc=y#v=onepage&amp;q=Mysql&amp;f=false</w:t>
        </w:r>
      </w:hyperlink>
      <w:r w:rsidDel="00000000" w:rsidR="00000000" w:rsidRPr="00000000">
        <w:rPr>
          <w:rtl w:val="0"/>
        </w:rPr>
      </w:r>
    </w:p>
    <w:p w:rsidR="00000000" w:rsidDel="00000000" w:rsidP="00000000" w:rsidRDefault="00000000" w:rsidRPr="00000000" w14:paraId="00000514">
      <w:pPr>
        <w:spacing w:after="160" w:lineRule="auto"/>
        <w:ind w:left="1440"/>
        <w:rPr/>
      </w:pPr>
      <w:r w:rsidDel="00000000" w:rsidR="00000000" w:rsidRPr="00000000">
        <w:rPr>
          <w:rtl w:val="0"/>
        </w:rPr>
      </w:r>
    </w:p>
    <w:p w:rsidR="00000000" w:rsidDel="00000000" w:rsidP="00000000" w:rsidRDefault="00000000" w:rsidRPr="00000000" w14:paraId="00000515">
      <w:pPr>
        <w:spacing w:after="160" w:lineRule="auto"/>
        <w:ind w:left="1440"/>
        <w:rPr>
          <w:rFonts w:ascii="Calibri" w:cs="Calibri" w:eastAsia="Calibri" w:hAnsi="Calibri"/>
          <w:sz w:val="22"/>
          <w:szCs w:val="22"/>
        </w:rPr>
      </w:pPr>
      <w:r w:rsidDel="00000000" w:rsidR="00000000" w:rsidRPr="00000000">
        <w:rPr>
          <w:rtl w:val="0"/>
        </w:rPr>
        <w:t xml:space="preserve">Santillán, L. A. C., Ginestà, M. G., &amp; Mora, Ó. P. (2014). Bases de datos en MySQL. </w:t>
      </w:r>
      <w:r w:rsidDel="00000000" w:rsidR="00000000" w:rsidRPr="00000000">
        <w:rPr>
          <w:i w:val="1"/>
          <w:iCs w:val="1"/>
          <w:rtl w:val="0"/>
        </w:rPr>
        <w:t xml:space="preserve">Universitat oberta de Catalunya</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w:t>
      </w:r>
      <w:hyperlink r:id="rId16">
        <w:r w:rsidDel="00000000" w:rsidR="00000000" w:rsidRPr="00000000">
          <w:rPr>
            <w:color w:val="1155cc"/>
            <w:u w:val="single"/>
            <w:rtl w:val="0"/>
          </w:rPr>
          <w:t xml:space="preserve">https://d1wqtxts1xzle7.cloudfront.net/54167148/MYSQL_MANUAL-libre.pdf?1502992016=&amp;response-content-disposition=inline%3B+filename%3DBases_de_datos_en_MySQL.pdf&amp;Expires=1781732945&amp;Signature=F5PvMr1wIcVjQdLs9iZGHMDlMPz01aAG4Nq9OUlkPZkYksSDilHanVKIelmGC1A5WqNvxqrp6~K4J8KWvCNd~vomqSNC74NPkIpB3hsQDT23IcyjFVqQB7TIjvGgS93THxyfevSiISBRrm2cgg-swUQmz1V2ww5dccKkjZP-xHf2l7Hkm9pjBljrfdm6W3eqcJAncvjsS1um~97RycWPs8~yvlS7p9ZfuJQLhKZvLS5nUF151bUD~K4VQzXRTa5vCbCd3Qm0Ao6M8NLb7VCF~99As4TJWk3I-QZlQC6q1ZH-dm6j-Dj8ehWZ~K6L9v6bpXBlLbWMeJ~oiTU8doPrPg__&amp;Key-Pair-Id=APKAJLOHF5GGSLRBV4ZA</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516">
      <w:pPr>
        <w:spacing w:after="160" w:lineRule="auto"/>
        <w:ind w:left="144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7">
      <w:pPr>
        <w:spacing w:after="160" w:lineRule="auto"/>
        <w:ind w:left="144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8">
      <w:pPr>
        <w:spacing w:after="160" w:lineRule="auto"/>
        <w:ind w:left="1440"/>
        <w:rPr>
          <w:color w:val="1155cc"/>
          <w:u w:val="single"/>
        </w:rPr>
      </w:pPr>
      <w:r w:rsidDel="00000000" w:rsidR="00000000" w:rsidRPr="00000000">
        <w:rPr>
          <w:rtl w:val="0"/>
        </w:rPr>
        <w:t xml:space="preserve">Escofet, C. M. (2002). </w:t>
      </w:r>
      <w:r w:rsidDel="00000000" w:rsidR="00000000" w:rsidRPr="00000000">
        <w:rPr>
          <w:i w:val="1"/>
          <w:iCs w:val="1"/>
          <w:rtl w:val="0"/>
        </w:rPr>
        <w:t xml:space="preserve">El lenguaje SQL</w:t>
      </w:r>
      <w:r w:rsidDel="00000000" w:rsidR="00000000" w:rsidRPr="00000000">
        <w:rPr>
          <w:rtl w:val="0"/>
        </w:rPr>
        <w:t xml:space="preserve">. UOC, la universidad virtual.</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https://www.dataprix.com/files/UOC_OpenSource_El_lenguaje_SQL.pdf</w:t>
        </w:r>
      </w:hyperlink>
      <w:r w:rsidDel="00000000" w:rsidR="00000000" w:rsidRPr="00000000">
        <w:rPr>
          <w:rtl w:val="0"/>
        </w:rPr>
      </w:r>
    </w:p>
    <w:p w:rsidR="00000000" w:rsidDel="00000000" w:rsidP="00000000" w:rsidRDefault="00000000" w:rsidRPr="00000000" w14:paraId="00000519">
      <w:pPr>
        <w:spacing w:after="160" w:lineRule="auto"/>
        <w:ind w:left="1440"/>
        <w:rPr>
          <w:color w:val="1155cc"/>
          <w:u w:val="single"/>
        </w:rPr>
      </w:pPr>
      <w:r w:rsidDel="00000000" w:rsidR="00000000" w:rsidRPr="00000000">
        <w:rPr>
          <w:rtl w:val="0"/>
        </w:rPr>
        <w:t xml:space="preserve">Rivera, F. L. O. (2008). </w:t>
      </w:r>
      <w:r w:rsidDel="00000000" w:rsidR="00000000" w:rsidRPr="00000000">
        <w:rPr>
          <w:i w:val="1"/>
          <w:iCs w:val="1"/>
          <w:rtl w:val="0"/>
        </w:rPr>
        <w:t xml:space="preserve">Base de datos relacionales</w:t>
      </w:r>
      <w:r w:rsidDel="00000000" w:rsidR="00000000" w:rsidRPr="00000000">
        <w:rPr>
          <w:rtl w:val="0"/>
        </w:rPr>
        <w:t xml:space="preserve">. Itm.</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https://books.google.com.co/books?hl=es&amp;lr=&amp;id=buM5rlZME-cC&amp;oi=fnd&amp;pg=PA50&amp;dq=Base+de+datos+relacionales&amp;ots=6N9DvrJJMJ&amp;sig=HVXveJhQ8E1f85fGCCRoRdlJ6pE&amp;redir_esc=y#v=onepage&amp;q=Base%20de%20datos%20relacionales&amp;f=false</w:t>
        </w:r>
      </w:hyperlink>
      <w:r w:rsidDel="00000000" w:rsidR="00000000" w:rsidRPr="00000000">
        <w:rPr>
          <w:rtl w:val="0"/>
        </w:rPr>
      </w:r>
    </w:p>
    <w:p w:rsidR="00000000" w:rsidDel="00000000" w:rsidP="00000000" w:rsidRDefault="00000000" w:rsidRPr="00000000" w14:paraId="0000051A">
      <w:pPr>
        <w:spacing w:after="160" w:lineRule="auto"/>
        <w:ind w:left="1440"/>
        <w:rPr>
          <w:color w:val="1155cc"/>
          <w:highlight w:val="white"/>
          <w:u w:val="single"/>
        </w:rPr>
      </w:pP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51B">
      <w:pPr>
        <w:spacing w:after="160" w:lineRule="auto"/>
        <w:ind w:left="1440"/>
        <w:rPr>
          <w:rFonts w:ascii="Arial" w:cs="Arial" w:eastAsia="Arial" w:hAnsi="Arial"/>
          <w:color w:val="1155cc"/>
          <w:sz w:val="20"/>
          <w:szCs w:val="20"/>
          <w:u w:val="single"/>
        </w:rPr>
      </w:pPr>
      <w:r w:rsidDel="00000000" w:rsidR="00000000" w:rsidRPr="00000000">
        <w:rPr>
          <w:rFonts w:ascii="Arial" w:cs="Arial" w:eastAsia="Arial" w:hAnsi="Arial"/>
          <w:color w:val="222222"/>
          <w:sz w:val="20"/>
          <w:szCs w:val="20"/>
          <w:highlight w:val="white"/>
          <w:u w:val="single"/>
          <w:rtl w:val="0"/>
        </w:rPr>
        <w:t xml:space="preserve">.</w:t>
      </w:r>
      <w:r w:rsidDel="00000000" w:rsidR="00000000" w:rsidRPr="00000000">
        <w:rPr>
          <w:color w:val="1155cc"/>
          <w:u w:val="single"/>
          <w:rtl w:val="0"/>
        </w:rPr>
        <w:t xml:space="preserve"> </w:t>
      </w:r>
      <w:r w:rsidDel="00000000" w:rsidR="00000000" w:rsidRPr="00000000">
        <w:rPr>
          <w:rFonts w:ascii="Arial" w:cs="Arial" w:eastAsia="Arial" w:hAnsi="Arial"/>
          <w:color w:val="222222"/>
          <w:sz w:val="20"/>
          <w:szCs w:val="20"/>
          <w:u w:val="single"/>
          <w:rtl w:val="0"/>
        </w:rPr>
        <w:t xml:space="preserve">Torres Blanco, Á. (2020). ¿ Por qué es importante el registro?. </w:t>
      </w:r>
      <w:r w:rsidDel="00000000" w:rsidR="00000000" w:rsidRPr="00000000">
        <w:rPr>
          <w:i w:val="1"/>
          <w:iCs w:val="1"/>
          <w:color w:val="1155cc"/>
          <w:u w:val="single"/>
          <w:rtl w:val="0"/>
        </w:rPr>
        <w:t xml:space="preserve">Angiología</w:t>
      </w:r>
      <w:r w:rsidDel="00000000" w:rsidR="00000000" w:rsidRPr="00000000">
        <w:rPr>
          <w:color w:val="1155cc"/>
          <w:u w:val="single"/>
          <w:rtl w:val="0"/>
        </w:rPr>
        <w:t xml:space="preserve">, </w:t>
      </w:r>
      <w:r w:rsidDel="00000000" w:rsidR="00000000" w:rsidRPr="00000000">
        <w:rPr>
          <w:i w:val="1"/>
          <w:iCs w:val="1"/>
          <w:color w:val="1155cc"/>
          <w:u w:val="single"/>
          <w:rtl w:val="0"/>
        </w:rPr>
        <w:t xml:space="preserve">72</w:t>
      </w:r>
      <w:r w:rsidDel="00000000" w:rsidR="00000000" w:rsidRPr="00000000">
        <w:rPr>
          <w:color w:val="1155cc"/>
          <w:u w:val="single"/>
          <w:rtl w:val="0"/>
        </w:rPr>
        <w:t xml:space="preserve">(2), 69-72.</w:t>
      </w:r>
      <w:hyperlink r:id="rId21">
        <w:r w:rsidDel="00000000" w:rsidR="00000000" w:rsidRPr="00000000">
          <w:rPr>
            <w:color w:val="1155cc"/>
            <w:u w:val="single"/>
            <w:rtl w:val="0"/>
          </w:rPr>
          <w:t xml:space="preserve"> </w:t>
        </w:r>
      </w:hyperlink>
      <w:hyperlink r:id="rId22">
        <w:r w:rsidDel="00000000" w:rsidR="00000000" w:rsidRPr="00000000">
          <w:rPr>
            <w:rFonts w:ascii="Arial" w:cs="Arial" w:eastAsia="Arial" w:hAnsi="Arial"/>
            <w:color w:val="1155cc"/>
            <w:sz w:val="20"/>
            <w:szCs w:val="20"/>
            <w:u w:val="single"/>
            <w:rtl w:val="0"/>
          </w:rPr>
          <w:t xml:space="preserve">https://scielo.isciii.es/scielo.php?pid=S0003-31702020000200001&amp;script=sci_arttext</w:t>
        </w:r>
      </w:hyperlink>
      <w:r w:rsidDel="00000000" w:rsidR="00000000" w:rsidRPr="00000000">
        <w:rPr>
          <w:rtl w:val="0"/>
        </w:rPr>
      </w:r>
    </w:p>
    <w:p w:rsidR="00000000" w:rsidDel="00000000" w:rsidP="00000000" w:rsidRDefault="00000000" w:rsidRPr="00000000" w14:paraId="0000051C">
      <w:pPr>
        <w:spacing w:after="160" w:lineRule="auto"/>
        <w:ind w:left="1400" w:hanging="700"/>
        <w:rPr>
          <w:rFonts w:ascii="Arial" w:cs="Arial" w:eastAsia="Arial" w:hAnsi="Arial"/>
          <w:color w:val="1155cc"/>
          <w:sz w:val="20"/>
          <w:szCs w:val="20"/>
          <w:u w:val="single"/>
        </w:rPr>
      </w:pPr>
      <w:r w:rsidDel="00000000" w:rsidR="00000000" w:rsidRPr="00000000">
        <w:rPr>
          <w:rFonts w:ascii="Arial" w:cs="Arial" w:eastAsia="Arial" w:hAnsi="Arial"/>
          <w:color w:val="222222"/>
          <w:sz w:val="20"/>
          <w:szCs w:val="20"/>
          <w:u w:val="single"/>
          <w:rtl w:val="0"/>
        </w:rPr>
        <w:t xml:space="preserve">Marqués, M. (2011). </w:t>
      </w:r>
      <w:r w:rsidDel="00000000" w:rsidR="00000000" w:rsidRPr="00000000">
        <w:rPr>
          <w:rFonts w:ascii="Arial" w:cs="Arial" w:eastAsia="Arial" w:hAnsi="Arial"/>
          <w:i w:val="1"/>
          <w:iCs w:val="1"/>
          <w:color w:val="1155cc"/>
          <w:sz w:val="20"/>
          <w:szCs w:val="20"/>
          <w:u w:val="single"/>
          <w:rtl w:val="0"/>
        </w:rPr>
        <w:t xml:space="preserve">Bases de datos</w:t>
      </w:r>
      <w:r w:rsidDel="00000000" w:rsidR="00000000" w:rsidRPr="00000000">
        <w:rPr>
          <w:rFonts w:ascii="Arial" w:cs="Arial" w:eastAsia="Arial" w:hAnsi="Arial"/>
          <w:color w:val="1155cc"/>
          <w:sz w:val="20"/>
          <w:szCs w:val="20"/>
          <w:u w:val="single"/>
          <w:rtl w:val="0"/>
        </w:rPr>
        <w:t xml:space="preserve">. Castelló de la Plana: Publicacions de la Universitat Jaume I. Servei de Comunicació i Publicacions, 2011..</w:t>
      </w:r>
      <w:hyperlink r:id="rId23">
        <w:r w:rsidDel="00000000" w:rsidR="00000000" w:rsidRPr="00000000">
          <w:rPr>
            <w:rFonts w:ascii="Arial" w:cs="Arial" w:eastAsia="Arial" w:hAnsi="Arial"/>
            <w:color w:val="1155cc"/>
            <w:sz w:val="20"/>
            <w:szCs w:val="20"/>
            <w:u w:val="single"/>
            <w:rtl w:val="0"/>
          </w:rPr>
          <w:t xml:space="preserve"> https://repositori.uji.es/server/api/core/bitstreams/46f197d0-2d30-4d32-8b5b-6d8079a354ba/content</w:t>
        </w:r>
      </w:hyperlink>
      <w:r w:rsidDel="00000000" w:rsidR="00000000" w:rsidRPr="00000000">
        <w:rPr>
          <w:rtl w:val="0"/>
        </w:rPr>
      </w:r>
    </w:p>
    <w:p w:rsidR="00000000" w:rsidDel="00000000" w:rsidP="00000000" w:rsidRDefault="00000000" w:rsidRPr="00000000" w14:paraId="0000051D">
      <w:pPr>
        <w:spacing w:after="160" w:lineRule="auto"/>
        <w:ind w:left="1400" w:hanging="700"/>
        <w:rPr>
          <w:rFonts w:ascii="Arial" w:cs="Arial" w:eastAsia="Arial" w:hAnsi="Arial"/>
          <w:color w:val="1155cc"/>
          <w:sz w:val="20"/>
          <w:szCs w:val="20"/>
          <w:u w:val="single"/>
        </w:rPr>
      </w:pPr>
      <w:r w:rsidDel="00000000" w:rsidR="00000000" w:rsidRPr="00000000">
        <w:rPr>
          <w:rFonts w:ascii="Arial" w:cs="Arial" w:eastAsia="Arial" w:hAnsi="Arial"/>
          <w:color w:val="222222"/>
          <w:sz w:val="20"/>
          <w:szCs w:val="20"/>
          <w:u w:val="single"/>
          <w:rtl w:val="0"/>
        </w:rPr>
        <w:t xml:space="preserve">Meana Coalla, P. P. (2024). </w:t>
      </w:r>
      <w:r w:rsidDel="00000000" w:rsidR="00000000" w:rsidRPr="00000000">
        <w:rPr>
          <w:rFonts w:ascii="Arial" w:cs="Arial" w:eastAsia="Arial" w:hAnsi="Arial"/>
          <w:i w:val="1"/>
          <w:iCs w:val="1"/>
          <w:color w:val="1155cc"/>
          <w:sz w:val="20"/>
          <w:szCs w:val="20"/>
          <w:u w:val="single"/>
          <w:rtl w:val="0"/>
        </w:rPr>
        <w:t xml:space="preserve">Gestión de inventarios</w:t>
      </w:r>
      <w:r w:rsidDel="00000000" w:rsidR="00000000" w:rsidRPr="00000000">
        <w:rPr>
          <w:rFonts w:ascii="Arial" w:cs="Arial" w:eastAsia="Arial" w:hAnsi="Arial"/>
          <w:color w:val="1155cc"/>
          <w:sz w:val="20"/>
          <w:szCs w:val="20"/>
          <w:u w:val="single"/>
          <w:rtl w:val="0"/>
        </w:rPr>
        <w:t xml:space="preserve">. Ediciones Paraninfo, SA.</w:t>
      </w:r>
      <w:hyperlink r:id="rId24">
        <w:r w:rsidDel="00000000" w:rsidR="00000000" w:rsidRPr="00000000">
          <w:rPr>
            <w:rFonts w:ascii="Arial" w:cs="Arial" w:eastAsia="Arial" w:hAnsi="Arial"/>
            <w:color w:val="1155cc"/>
            <w:sz w:val="20"/>
            <w:szCs w:val="20"/>
            <w:u w:val="single"/>
            <w:rtl w:val="0"/>
          </w:rPr>
          <w:t xml:space="preserve"> https://books.google.com.co/books?hl=es&amp;lr=&amp;id=RfgyEQAAQBAJ&amp;oi=fnd&amp;pg=PR5&amp;dq=inventario+de+datos&amp;ots=ppghKxLKzU&amp;sig=2MdWR9ApKt5MhSq6vxOUZreLLVs&amp;redir_esc=y#v=onepage&amp;q=inventario%20de%20datos&amp;f=false</w:t>
        </w:r>
      </w:hyperlink>
      <w:r w:rsidDel="00000000" w:rsidR="00000000" w:rsidRPr="00000000">
        <w:rPr>
          <w:rtl w:val="0"/>
        </w:rPr>
      </w:r>
    </w:p>
    <w:p w:rsidR="00000000" w:rsidDel="00000000" w:rsidP="00000000" w:rsidRDefault="00000000" w:rsidRPr="00000000" w14:paraId="0000051E">
      <w:pPr>
        <w:spacing w:after="160" w:lineRule="auto"/>
        <w:ind w:firstLine="0"/>
        <w:rPr>
          <w:rFonts w:ascii="Arial" w:cs="Arial" w:eastAsia="Arial" w:hAnsi="Arial"/>
          <w:color w:val="1155cc"/>
          <w:sz w:val="20"/>
          <w:szCs w:val="20"/>
          <w:u w:val="single"/>
        </w:rPr>
      </w:pPr>
      <w:r w:rsidDel="00000000" w:rsidR="00000000" w:rsidRPr="00000000">
        <w:rPr>
          <w:rFonts w:ascii="Arial" w:cs="Arial" w:eastAsia="Arial" w:hAnsi="Arial"/>
          <w:color w:val="222222"/>
          <w:sz w:val="20"/>
          <w:szCs w:val="20"/>
          <w:u w:val="single"/>
          <w:rtl w:val="0"/>
        </w:rPr>
        <w:t xml:space="preserve">Martínez, D. (2014). El canon por préstamo de libros perjudica a todos.</w:t>
      </w:r>
      <w:hyperlink r:id="rId25">
        <w:r w:rsidDel="00000000" w:rsidR="00000000" w:rsidRPr="00000000">
          <w:rPr>
            <w:rFonts w:ascii="Arial" w:cs="Arial" w:eastAsia="Arial" w:hAnsi="Arial"/>
            <w:color w:val="1155cc"/>
            <w:sz w:val="20"/>
            <w:szCs w:val="20"/>
            <w:u w:val="single"/>
            <w:rtl w:val="0"/>
          </w:rPr>
          <w:t xml:space="preserve"> https://upcommons.upc.edu/server/api/core/bitstreams/49b71cc4-6124-4c64-9123-f7dd055d86d7/content</w:t>
        </w:r>
      </w:hyperlink>
      <w:r w:rsidDel="00000000" w:rsidR="00000000" w:rsidRPr="00000000">
        <w:rPr>
          <w:rtl w:val="0"/>
        </w:rPr>
      </w:r>
    </w:p>
    <w:p w:rsidR="00000000" w:rsidDel="00000000" w:rsidP="00000000" w:rsidRDefault="00000000" w:rsidRPr="00000000" w14:paraId="0000051F">
      <w:pPr>
        <w:spacing w:after="160" w:lineRule="auto"/>
        <w:ind w:left="1400" w:hanging="700"/>
        <w:rPr>
          <w:rFonts w:ascii="Arial" w:cs="Arial" w:eastAsia="Arial" w:hAnsi="Arial"/>
          <w:color w:val="1155cc"/>
          <w:sz w:val="20"/>
          <w:szCs w:val="20"/>
          <w:u w:val="single"/>
        </w:rPr>
      </w:pPr>
      <w:r w:rsidDel="00000000" w:rsidR="00000000" w:rsidRPr="00000000">
        <w:rPr>
          <w:rtl w:val="0"/>
        </w:rPr>
      </w:r>
    </w:p>
    <w:p w:rsidR="00000000" w:rsidDel="00000000" w:rsidP="00000000" w:rsidRDefault="00000000" w:rsidRPr="00000000" w14:paraId="00000520">
      <w:pPr>
        <w:spacing w:after="160" w:lineRule="auto"/>
        <w:ind w:left="1400" w:hanging="700"/>
        <w:rPr>
          <w:rFonts w:ascii="Arial" w:cs="Arial" w:eastAsia="Arial" w:hAnsi="Arial"/>
          <w:color w:val="1155cc"/>
          <w:sz w:val="20"/>
          <w:szCs w:val="20"/>
          <w:u w:val="single"/>
        </w:rPr>
      </w:pPr>
      <w:r w:rsidDel="00000000" w:rsidR="00000000" w:rsidRPr="00000000">
        <w:rPr>
          <w:rtl w:val="0"/>
        </w:rPr>
      </w:r>
    </w:p>
    <w:p w:rsidR="00000000" w:rsidDel="00000000" w:rsidP="00000000" w:rsidRDefault="00000000" w:rsidRPr="00000000" w14:paraId="00000521">
      <w:pPr>
        <w:spacing w:after="160" w:lineRule="auto"/>
        <w:ind w:left="1440"/>
        <w:rPr>
          <w:rFonts w:ascii="Arial" w:cs="Arial" w:eastAsia="Arial" w:hAnsi="Arial"/>
          <w:color w:val="1155cc"/>
          <w:sz w:val="20"/>
          <w:szCs w:val="20"/>
          <w:u w:val="single"/>
        </w:rPr>
      </w:pPr>
      <w:r w:rsidDel="00000000" w:rsidR="00000000" w:rsidRPr="00000000">
        <w:rPr>
          <w:rtl w:val="0"/>
        </w:rPr>
      </w:r>
    </w:p>
    <w:p w:rsidR="00000000" w:rsidDel="00000000" w:rsidP="00000000" w:rsidRDefault="00000000" w:rsidRPr="00000000" w14:paraId="00000522">
      <w:pPr>
        <w:spacing w:after="160" w:lineRule="auto"/>
        <w:ind w:left="1440"/>
        <w:rPr>
          <w:color w:val="1155cc"/>
          <w:highlight w:val="yellow"/>
          <w:u w:val="single"/>
        </w:rPr>
      </w:pPr>
      <w:r w:rsidDel="00000000" w:rsidR="00000000" w:rsidRPr="00000000">
        <w:rPr>
          <w:rtl w:val="0"/>
        </w:rPr>
      </w:r>
    </w:p>
    <w:p w:rsidR="00000000" w:rsidDel="00000000" w:rsidP="00000000" w:rsidRDefault="00000000" w:rsidRPr="00000000" w14:paraId="00000523">
      <w:pPr>
        <w:spacing w:after="160" w:lineRule="auto"/>
        <w:ind w:left="1440"/>
        <w:rPr>
          <w:color w:val="1155cc"/>
          <w:u w:val="single"/>
        </w:rPr>
      </w:pPr>
      <w:r w:rsidDel="00000000" w:rsidR="00000000" w:rsidRPr="00000000">
        <w:rPr>
          <w:rtl w:val="0"/>
        </w:rPr>
      </w:r>
    </w:p>
    <w:p w:rsidR="00000000" w:rsidDel="00000000" w:rsidP="00000000" w:rsidRDefault="00000000" w:rsidRPr="00000000" w14:paraId="00000524">
      <w:pPr>
        <w:spacing w:after="160" w:lineRule="auto"/>
        <w:ind w:left="1440"/>
        <w:rPr/>
      </w:pPr>
      <w:r w:rsidDel="00000000" w:rsidR="00000000" w:rsidRPr="00000000">
        <w:rPr>
          <w:rtl w:val="0"/>
        </w:rPr>
      </w:r>
    </w:p>
    <w:p w:rsidR="00000000" w:rsidDel="00000000" w:rsidP="00000000" w:rsidRDefault="00000000" w:rsidRPr="00000000" w14:paraId="00000525">
      <w:pPr>
        <w:spacing w:after="160" w:lineRule="auto"/>
        <w:ind w:left="1440"/>
        <w:rPr/>
      </w:pPr>
      <w:r w:rsidDel="00000000" w:rsidR="00000000" w:rsidRPr="00000000">
        <w:rPr>
          <w:rtl w:val="0"/>
        </w:rPr>
      </w:r>
    </w:p>
    <w:p w:rsidR="00000000" w:rsidDel="00000000" w:rsidP="00000000" w:rsidRDefault="00000000" w:rsidRPr="00000000" w14:paraId="00000526">
      <w:pPr>
        <w:ind w:left="1440"/>
        <w:rPr/>
      </w:pPr>
      <w:r w:rsidDel="00000000" w:rsidR="00000000" w:rsidRPr="00000000">
        <w:rPr>
          <w:rtl w:val="0"/>
        </w:rPr>
      </w:r>
    </w:p>
    <w:p w:rsidR="00000000" w:rsidDel="00000000" w:rsidP="00000000" w:rsidRDefault="00000000" w:rsidRPr="00000000" w14:paraId="00000527">
      <w:pPr>
        <w:ind w:left="1440"/>
        <w:rPr/>
      </w:pPr>
      <w:r w:rsidDel="00000000" w:rsidR="00000000" w:rsidRPr="00000000">
        <w:rPr>
          <w:rtl w:val="0"/>
        </w:rPr>
      </w:r>
    </w:p>
    <w:p w:rsidR="00000000" w:rsidDel="00000000" w:rsidP="00000000" w:rsidRDefault="00000000" w:rsidRPr="00000000" w14:paraId="00000528">
      <w:pPr>
        <w:ind w:left="1440"/>
        <w:rPr/>
      </w:pPr>
      <w:r w:rsidDel="00000000" w:rsidR="00000000" w:rsidRPr="00000000">
        <w:rPr>
          <w:rtl w:val="0"/>
        </w:rPr>
      </w:r>
    </w:p>
    <w:p w:rsidR="00000000" w:rsidDel="00000000" w:rsidP="00000000" w:rsidRDefault="00000000" w:rsidRPr="00000000" w14:paraId="00000529">
      <w:pPr>
        <w:ind w:left="1440"/>
        <w:rPr/>
      </w:pPr>
      <w:r w:rsidDel="00000000" w:rsidR="00000000" w:rsidRPr="00000000">
        <w:rPr>
          <w:rtl w:val="0"/>
        </w:rPr>
      </w:r>
    </w:p>
    <w:p w:rsidR="00000000" w:rsidDel="00000000" w:rsidP="00000000" w:rsidRDefault="00000000" w:rsidRPr="00000000" w14:paraId="0000052A">
      <w:pPr>
        <w:ind w:left="1440"/>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sectPr>
      <w:headerReference r:id="rId26" w:type="default"/>
      <w:pgSz w:h="15840" w:w="12240" w:orient="portrait"/>
      <w:pgMar w:bottom="1440" w:top="1440" w:left="1440" w:right="1440"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GER STEPHAN ALCANTAR CAICEDO" w:id="2" w:date="2026-05-28T15:09:39Z">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recortaron los objetivos</w:t>
      </w:r>
    </w:p>
  </w:comment>
  <w:comment w:author="ROGER STEPHAN ALCANTAR CAICEDO" w:id="4" w:date="2026-08-07T19:22:07Z">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modificó la actividad</w:t>
      </w:r>
    </w:p>
  </w:comment>
  <w:comment w:author="ROGER STEPHAN ALCANTAR CAICEDO" w:id="6" w:date="2026-06-17T22:06:24Z">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 de las citas de los primeros 4 conceptos del marco conceptual.</w:t>
      </w:r>
    </w:p>
  </w:comment>
  <w:comment w:author="ROGER STEPHAN ALCANTAR CAICEDO" w:id="1" w:date="2026-05-30T18:44:23Z">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corrigió el objetivo.</w:t>
      </w:r>
    </w:p>
  </w:comment>
  <w:comment w:author="ROGER STEPHAN ALCANTAR CAICEDO" w:id="3" w:date="2026-06-17T22:05:20Z">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corrigieron los terminos</w:t>
      </w:r>
    </w:p>
  </w:comment>
  <w:comment w:author="ROGER STEPHAN ALCANTAR CAICEDO" w:id="0" w:date="2026-05-30T18:42:51Z">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corrigió la formulación.</w:t>
      </w:r>
    </w:p>
  </w:comment>
  <w:comment w:author="ROGER STEPHAN ALCANTAR CAICEDO" w:id="5" w:date="2026-05-30T18:49:56Z">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 a las citas.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30" w15:done="0"/>
  <w15:commentEx w15:paraId="00000531" w15:done="0"/>
  <w15:commentEx w15:paraId="00000532" w15:done="0"/>
  <w15:commentEx w15:paraId="00000533" w15:done="0"/>
  <w15:commentEx w15:paraId="00000534" w15:done="0"/>
  <w15:commentEx w15:paraId="00000535" w15:done="0"/>
  <w15:commentEx w15:paraId="0000053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ind w:firstLine="720"/>
    </w:pPr>
    <w:rPr>
      <w:b w:val="1"/>
      <w:bCs w:val="1"/>
      <w:i w:val="0"/>
      <w:iCs w:val="0"/>
    </w:rPr>
  </w:style>
  <w:style w:type="paragraph" w:styleId="Heading5">
    <w:name w:val="heading 5"/>
    <w:basedOn w:val="Normal"/>
    <w:next w:val="Normal"/>
    <w:pPr>
      <w:ind w:firstLine="720"/>
    </w:pPr>
    <w:rPr>
      <w:b w:val="1"/>
      <w:bCs w:val="1"/>
      <w:i w:val="1"/>
      <w:i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ind w:firstLine="720"/>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books.google.com.co/books?hl=es&amp;lr=&amp;id=buM5rlZME-cC&amp;oi=fnd&amp;pg=PA50&amp;dq=Base+de+datos+relacionales&amp;ots=6N9DvrJJMJ&amp;sig=HVXveJhQ8E1f85fGCCRoRdlJ6pE&amp;redir_esc=y#v=onepage&amp;q=Base%20de%20datos%20relacionales&amp;f=false" TargetMode="External"/><Relationship Id="rId22" Type="http://schemas.openxmlformats.org/officeDocument/2006/relationships/hyperlink" Target="https://scielo.isciii.es/scielo.php?pid=S0003-31702020000200001&amp;script=sci_arttext" TargetMode="External"/><Relationship Id="rId21" Type="http://schemas.openxmlformats.org/officeDocument/2006/relationships/hyperlink" Target="https://scielo.isciii.es/scielo.php?pid=S0003-31702020000200001&amp;script=sci_arttext" TargetMode="External"/><Relationship Id="rId24" Type="http://schemas.openxmlformats.org/officeDocument/2006/relationships/hyperlink" Target="https://books.google.com.co/books?hl=es&amp;lr=&amp;id=RfgyEQAAQBAJ&amp;oi=fnd&amp;pg=PR5&amp;dq=inventario+de+datos&amp;ots=ppghKxLKzU&amp;sig=2MdWR9ApKt5MhSq6vxOUZreLLVs&amp;redir_esc=y#v=onepage&amp;q=inventario%20de%20datos&amp;f=false" TargetMode="External"/><Relationship Id="rId23" Type="http://schemas.openxmlformats.org/officeDocument/2006/relationships/hyperlink" Target="https://repositori.uji.es/server/api/core/bitstreams/46f197d0-2d30-4d32-8b5b-6d8079a354ba/conte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gniteonline.la/automatizacion-de-la-gestion-bibliotecaria/" TargetMode="External"/><Relationship Id="rId26" Type="http://schemas.openxmlformats.org/officeDocument/2006/relationships/header" Target="header1.xml"/><Relationship Id="rId25" Type="http://schemas.openxmlformats.org/officeDocument/2006/relationships/hyperlink" Target="https://upcommons.upc.edu/server/api/core/bitstreams/49b71cc4-6124-4c64-9123-f7dd055d86d7/conten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scholar.google.com/scholar?hl=es&amp;as_sdt=0%2C5&amp;q=https%3A%2F%2Fbiblioteca.isam.edu.pe%2Fassets%2Fuploads%2Flibro_689e62c1b84b4.pdf&amp;btnG=#d=gs_cit&amp;t=1780166682330&amp;u=%2Fscholar%3Fq%3Dinfo%3AvLB0E2Rl55sJ%3Ascholar.google.com%2F%26output%3Dcite%26scirp%3D0%26hl%3Des" TargetMode="External"/><Relationship Id="rId10" Type="http://schemas.openxmlformats.org/officeDocument/2006/relationships/hyperlink" Target="https://igniteonline.la/automatizacion-de-la-gestion-bibliotecaria/" TargetMode="External"/><Relationship Id="rId13" Type="http://schemas.openxmlformats.org/officeDocument/2006/relationships/hyperlink" Target="https://biblioteca.isam.edu.pe/assets/uploads/libro_69fa3fba434ce.pdf" TargetMode="External"/><Relationship Id="rId12" Type="http://schemas.openxmlformats.org/officeDocument/2006/relationships/hyperlink" Target="https://scholar.google.com/scholar?hl=es&amp;as_sdt=0%2C5&amp;q=https%3A%2F%2Fbiblioteca.isam.edu.pe%2Fassets%2Fuploads%2Flibro_689e62c1b84b4.pdf&amp;btnG=#d=gs_cit&amp;t=1780166682330&amp;u=%2Fscholar%3Fq%3Dinfo%3AvLB0E2Rl55sJ%3Ascholar.google.com%2F%26output%3Dcite%26scirp%3D0%26hl%3Des" TargetMode="External"/><Relationship Id="rId15" Type="http://schemas.openxmlformats.org/officeDocument/2006/relationships/hyperlink" Target="https://books.google.com.co/books?hl=es&amp;lr=&amp;id=EojJCgAAQBAJ&amp;oi=fnd&amp;pg=PA115&amp;dq=Mysql&amp;ots=FGg20KgU2g&amp;sig=D8SStT7H1aZCdaVa5tsfLlxXFM0&amp;redir_esc=y#v=onepage&amp;q=Mysql&amp;f=false" TargetMode="External"/><Relationship Id="rId14" Type="http://schemas.openxmlformats.org/officeDocument/2006/relationships/hyperlink" Target="https://books.google.com.co/books?hl=es&amp;lr=&amp;id=EojJCgAAQBAJ&amp;oi=fnd&amp;pg=PA115&amp;dq=Mysql&amp;ots=FGg20KgU2g&amp;sig=D8SStT7H1aZCdaVa5tsfLlxXFM0&amp;redir_esc=y#v=onepage&amp;q=Mysql&amp;f=false" TargetMode="External"/><Relationship Id="rId17" Type="http://schemas.openxmlformats.org/officeDocument/2006/relationships/hyperlink" Target="https://www.dataprix.com/files/UOC_OpenSource_El_lenguaje_SQL.pdf" TargetMode="External"/><Relationship Id="rId16" Type="http://schemas.openxmlformats.org/officeDocument/2006/relationships/hyperlink" Target="https://d1wqtxts1xzle7.cloudfront.net/54167148/MYSQL_MANUAL-libre.pdf?1502992016=&amp;response-content-disposition=inline%3B+filename%3DBases_de_datos_en_MySQL.pdf&amp;Expires=1781732945&amp;Signature=F5PvMr1wIcVjQdLs9iZGHMDlMPz01aAG4Nq9OUlkPZkYksSDilHanVKIelmGC1A5WqNvxqrp6~K4J8KWvCNd~vomqSNC74NPkIpB3hsQDT23IcyjFVqQB7TIjvGgS93THxyfevSiISBRrm2cgg-swUQmz1V2ww5dccKkjZP-xHf2l7Hkm9pjBljrfdm6W3eqcJAncvjsS1um~97RycWPs8~yvlS7p9ZfuJQLhKZvLS5nUF151bUD~K4VQzXRTa5vCbCd3Qm0Ao6M8NLb7VCF~99As4TJWk3I-QZlQC6q1ZH-dm6j-Dj8ehWZ~K6L9v6bpXBlLbWMeJ~oiTU8doPrPg__&amp;Key-Pair-Id=APKAJLOHF5GGSLRBV4ZA" TargetMode="External"/><Relationship Id="rId19" Type="http://schemas.openxmlformats.org/officeDocument/2006/relationships/hyperlink" Target="https://books.google.com.co/books?hl=es&amp;lr=&amp;id=buM5rlZME-cC&amp;oi=fnd&amp;pg=PA50&amp;dq=Base+de+datos+relacionales&amp;ots=6N9DvrJJMJ&amp;sig=HVXveJhQ8E1f85fGCCRoRdlJ6pE&amp;redir_esc=y#v=onepage&amp;q=Base%20de%20datos%20relacionales&amp;f=false" TargetMode="External"/><Relationship Id="rId18" Type="http://schemas.openxmlformats.org/officeDocument/2006/relationships/hyperlink" Target="https://www.dataprix.com/files/UOC_OpenSource_El_lenguaje_SQL.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d1V9ilAKto49v5r/d1EdyUL3mQ==">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