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de una </w:t>
      </w: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plicación </w:t>
      </w:r>
      <w:r w:rsidDel="00000000" w:rsidR="00000000" w:rsidRPr="00000000">
        <w:rPr>
          <w:b w:val="1"/>
          <w:bCs w:val="1"/>
          <w:rtl w:val="0"/>
        </w:rPr>
        <w:t xml:space="preserve">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 para la Gestión de Perfiles de los Egresados del Liceo Tame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Autores del proyecto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Karla Yineth Camacho Ortega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Jhoann Camilo Leal Lie</w:t>
      </w:r>
      <w:r w:rsidDel="00000000" w:rsidR="00000000" w:rsidRPr="00000000">
        <w:rPr>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Tomas Felipe Torres Dávila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Wiliam Javier Gutiérrez Acosta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w:t>
      </w:r>
      <w:r w:rsidDel="00000000" w:rsidR="00000000" w:rsidRPr="00000000">
        <w:rPr>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Programación y </w:t>
      </w:r>
      <w:r w:rsidDel="00000000" w:rsidR="00000000" w:rsidRPr="00000000">
        <w:rPr>
          <w:rtl w:val="0"/>
        </w:rPr>
        <w:t xml:space="preserve">Tecnologías digitales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06 de marzo de 2026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519256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7r04t4xnm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yrdkqxeik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c2zyt1w9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4fekj464x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l6qy3d06f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xybq9opd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sjaux66k5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u3xpu4m9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yeg7gqabp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qfzxirur1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a9wdolhg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sysgcj9va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i7ei9gy3w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857sd74px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7r04t4xnmcj" w:id="0"/>
      <w:bookmarkEnd w:id="0"/>
      <w:r w:rsidDel="00000000" w:rsidR="00000000" w:rsidRPr="00000000">
        <w:rPr>
          <w:rtl w:val="0"/>
        </w:rPr>
        <w:t xml:space="preserve">1. Planteamiento del problema</w:t>
      </w:r>
    </w:p>
    <w:p w:rsidR="00000000" w:rsidDel="00000000" w:rsidP="00000000" w:rsidRDefault="00000000" w:rsidRPr="00000000" w14:paraId="0000002F">
      <w:pPr>
        <w:pStyle w:val="Heading2"/>
        <w:rPr/>
      </w:pPr>
      <w:bookmarkStart w:colFirst="0" w:colLast="0" w:name="_heading=h.yyrdkqxeik3t" w:id="1"/>
      <w:bookmarkEnd w:id="1"/>
      <w:r w:rsidDel="00000000" w:rsidR="00000000" w:rsidRPr="00000000">
        <w:rPr>
          <w:rtl w:val="0"/>
        </w:rPr>
        <w:t xml:space="preserve">1.1 Formulación</w:t>
      </w:r>
    </w:p>
    <w:p w:rsidR="00000000" w:rsidDel="00000000" w:rsidP="00000000" w:rsidRDefault="00000000" w:rsidRPr="00000000" w14:paraId="00000030">
      <w:pPr>
        <w:pStyle w:val="Heading2"/>
        <w:rPr>
          <w:b w:val="0"/>
          <w:bCs w:val="0"/>
        </w:rPr>
      </w:pPr>
      <w:bookmarkStart w:colFirst="0" w:colLast="0" w:name="_heading=h.juc2zyt1w9gd" w:id="2"/>
      <w:bookmarkEnd w:id="2"/>
      <w:r w:rsidDel="00000000" w:rsidR="00000000" w:rsidRPr="00000000">
        <w:rPr>
          <w:b w:val="0"/>
          <w:bCs w:val="0"/>
          <w:rtl w:val="0"/>
        </w:rPr>
        <w:t xml:space="preserve">Actualmente, la Institución Educativa Liceo Tame no dispone de un sistema centralizado para administrar la información de sus exalumnos. La gestión de estos datos se realiza de forma manual, lo que provoca la dispersión de la información y dificulta mantenerla actualizada. Esta situación afecta directamente la comunicación institucional, impidiendo la convocatoria eficiente a eventos (como el aniversario del colegio) y el seguimiento de las trayectorias académicas y profesionales de los egresados. Si no se atiende, se continuará perdiendo el vínculo institucional y la oportunidad de fortalecer la red de contactos de la comunidad</w:t>
      </w:r>
    </w:p>
    <w:p w:rsidR="00000000" w:rsidDel="00000000" w:rsidP="00000000" w:rsidRDefault="00000000" w:rsidRPr="00000000" w14:paraId="00000031">
      <w:pPr>
        <w:pStyle w:val="Heading2"/>
        <w:rPr/>
      </w:pPr>
      <w:r w:rsidDel="00000000" w:rsidR="00000000" w:rsidRPr="00000000">
        <w:rPr>
          <w:rtl w:val="0"/>
        </w:rPr>
        <w:t xml:space="preserve">1.2 Pregunta problema</w:t>
      </w:r>
    </w:p>
    <w:p w:rsidR="00000000" w:rsidDel="00000000" w:rsidP="00000000" w:rsidRDefault="00000000" w:rsidRPr="00000000" w14:paraId="00000032">
      <w:pPr>
        <w:rPr/>
      </w:pPr>
      <w:r w:rsidDel="00000000" w:rsidR="00000000" w:rsidRPr="00000000">
        <w:rPr>
          <w:rtl w:val="0"/>
        </w:rPr>
        <w:t xml:space="preserve">¿Cómo optimizar la gestión de la información y el vínculo institucional con los egresados del Liceo Tame mediante una herramienta tecnológica centralizada?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j4fekj464xqe" w:id="3"/>
      <w:bookmarkEnd w:id="3"/>
      <w:r w:rsidDel="00000000" w:rsidR="00000000" w:rsidRPr="00000000">
        <w:rPr>
          <w:rtl w:val="0"/>
        </w:rPr>
        <w:t xml:space="preserve">2. Justificación</w:t>
      </w:r>
    </w:p>
    <w:p w:rsidR="00000000" w:rsidDel="00000000" w:rsidP="00000000" w:rsidRDefault="00000000" w:rsidRPr="00000000" w14:paraId="00000035">
      <w:pPr>
        <w:rPr/>
      </w:pPr>
      <w:r w:rsidDel="00000000" w:rsidR="00000000" w:rsidRPr="00000000">
        <w:rPr>
          <w:rtl w:val="0"/>
        </w:rPr>
        <w:t xml:space="preserve">Este proyecto es fundamental porque permite al Liceo Tame evaluar el impacto de su formación y generar espacios de encuentro con su comunidad académica. Es útil ya que moderniza los procesos administrativos y proporciona una plataforma organizada para que los exalumnos mantengan su información al día. Los beneficiarios directos son los egresados, el personal administrativo y el Departamento de Coordinación Académica, quienes podrán utilizar estos datos para análisis estadísticos y procesos de autoevaluación institucional. Este apartado permite evidenciar la pertinencia del proyecto y su utilidad práctica, en lo posible sustentada en datos previos, estadísticas de relevancia o antecedentes que contribuyan a sustentar la realización del proyecto.</w:t>
      </w:r>
    </w:p>
    <w:p w:rsidR="00000000" w:rsidDel="00000000" w:rsidP="00000000" w:rsidRDefault="00000000" w:rsidRPr="00000000" w14:paraId="00000036">
      <w:pPr>
        <w:pStyle w:val="Heading1"/>
        <w:rPr/>
      </w:pPr>
      <w:bookmarkStart w:colFirst="0" w:colLast="0" w:name="_heading=h.ul6qy3d06fgo" w:id="4"/>
      <w:bookmarkEnd w:id="4"/>
      <w:r w:rsidDel="00000000" w:rsidR="00000000" w:rsidRPr="00000000">
        <w:rPr>
          <w:rtl w:val="0"/>
        </w:rPr>
        <w:t xml:space="preserve">3. Objetivos</w:t>
      </w:r>
    </w:p>
    <w:p w:rsidR="00000000" w:rsidDel="00000000" w:rsidP="00000000" w:rsidRDefault="00000000" w:rsidRPr="00000000" w14:paraId="00000037">
      <w:pPr>
        <w:pStyle w:val="Heading2"/>
        <w:rPr/>
      </w:pPr>
      <w:bookmarkStart w:colFirst="0" w:colLast="0" w:name="_heading=h.lhxybq9opdeb" w:id="5"/>
      <w:bookmarkEnd w:id="5"/>
      <w:r w:rsidDel="00000000" w:rsidR="00000000" w:rsidRPr="00000000">
        <w:rPr>
          <w:rtl w:val="0"/>
        </w:rPr>
        <w:t xml:space="preserve">3.1 Objetivo general</w:t>
      </w:r>
    </w:p>
    <w:p w:rsidR="00000000" w:rsidDel="00000000" w:rsidP="00000000" w:rsidRDefault="00000000" w:rsidRPr="00000000" w14:paraId="00000038">
      <w:pPr>
        <w:pStyle w:val="Heading2"/>
        <w:rPr>
          <w:b w:val="0"/>
          <w:bCs w:val="0"/>
        </w:rPr>
      </w:pPr>
      <w:bookmarkStart w:colFirst="0" w:colLast="0" w:name="_heading=h.hsjaux66k5ap" w:id="6"/>
      <w:bookmarkEnd w:id="6"/>
      <w:sdt>
        <w:sdtPr>
          <w:id w:val="369940031"/>
          <w:tag w:val="goog_rdk_0"/>
        </w:sdtPr>
        <w:sdtContent>
          <w:commentRangeStart w:id="0"/>
        </w:sdtContent>
      </w:sdt>
      <w:r w:rsidDel="00000000" w:rsidR="00000000" w:rsidRPr="00000000">
        <w:rPr>
          <w:b w:val="0"/>
          <w:bCs w:val="0"/>
          <w:rtl w:val="0"/>
        </w:rPr>
        <w:t xml:space="preserve">Desarrollar e implementar una aplicación web para la creación y gestión de perfiles de los egresados del Liceo Tame, que permita centralizar y mantener actualizada la información personal, facilite los procesos administrativos y fortalezca el vínculo entre la institución y su comunidad de exalumnos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3.2 Objetivos específicos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requisitos técnicos y funcionales necesarios para los módulos de autenticación, perfiles y administración.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interfaz de usuario </w:t>
      </w:r>
      <w:sdt>
        <w:sdtPr>
          <w:id w:val="1695680240"/>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intuitiva y responsiv</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inspirada en plataformas de </w:t>
      </w:r>
      <w:sdt>
        <w:sdtPr>
          <w:id w:val="774970596"/>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empleo</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se adapte a dispositivos móviles y escritorio.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base de datos y los módulos de gestión de perfiles para permitir el registro de información académica, profesional y de contacto.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60" w:right="0" w:hanging="360"/>
        <w:jc w:val="left"/>
        <w:rPr/>
      </w:pPr>
      <w:sdt>
        <w:sdtPr>
          <w:id w:val="-1683003489"/>
          <w:tag w:val="goog_rdk_3"/>
        </w:sdtPr>
        <w:sdtContent>
          <w:commentRangeStart w:id="3"/>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 búsqueda, filtrado y exportación de listados en el p</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anel administrativo para asegurar la eficiencia en la toma de decisiones</w:t>
      </w:r>
      <w:r w:rsidDel="00000000" w:rsidR="00000000" w:rsidRPr="00000000">
        <w:rPr>
          <w:rtl w:val="0"/>
        </w:rPr>
      </w:r>
    </w:p>
    <w:p w:rsidR="00000000" w:rsidDel="00000000" w:rsidP="00000000" w:rsidRDefault="00000000" w:rsidRPr="00000000" w14:paraId="0000003E">
      <w:pPr>
        <w:rPr/>
      </w:pPr>
      <w:bookmarkStart w:colFirst="0" w:colLast="0" w:name="_heading=h.mh8ynr99abxp" w:id="7"/>
      <w:bookmarkEnd w:id="7"/>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tku3xpu4m925" w:id="8"/>
      <w:bookmarkEnd w:id="8"/>
      <w:r w:rsidDel="00000000" w:rsidR="00000000" w:rsidRPr="00000000">
        <w:rPr>
          <w:rtl w:val="0"/>
        </w:rPr>
        <w:t xml:space="preserve">4. Marco conceptual y teórico</w:t>
      </w:r>
    </w:p>
    <w:p w:rsidR="00000000" w:rsidDel="00000000" w:rsidP="00000000" w:rsidRDefault="00000000" w:rsidRPr="00000000" w14:paraId="00000041">
      <w:pPr>
        <w:pStyle w:val="Heading2"/>
        <w:rPr/>
      </w:pPr>
      <w:bookmarkStart w:colFirst="0" w:colLast="0" w:name="_heading=h.syeg7gqabpd1" w:id="9"/>
      <w:bookmarkEnd w:id="9"/>
      <w:r w:rsidDel="00000000" w:rsidR="00000000" w:rsidRPr="00000000">
        <w:rPr>
          <w:rtl w:val="0"/>
        </w:rPr>
        <w:t xml:space="preserve">4.1 Marco conceptual </w:t>
      </w:r>
    </w:p>
    <w:p w:rsidR="00000000" w:rsidDel="00000000" w:rsidP="00000000" w:rsidRDefault="00000000" w:rsidRPr="00000000" w14:paraId="00000042">
      <w:pPr>
        <w:spacing w:after="200" w:before="240" w:lineRule="auto"/>
        <w:ind w:firstLine="0"/>
        <w:jc w:val="both"/>
        <w:rPr/>
      </w:pPr>
      <w:r w:rsidDel="00000000" w:rsidR="00000000" w:rsidRPr="00000000">
        <w:rPr>
          <w:rtl w:val="0"/>
        </w:rPr>
        <w:t xml:space="preserve">    A continuación, se presentan los términos y conceptos fundamentales que sustentan el desarrollo del presente proyecto, organizados como glosario técnico de referencia.</w:t>
      </w:r>
    </w:p>
    <w:p w:rsidR="00000000" w:rsidDel="00000000" w:rsidP="00000000" w:rsidRDefault="00000000" w:rsidRPr="00000000" w14:paraId="00000043">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044">
      <w:pPr>
        <w:spacing w:after="240" w:before="400" w:lineRule="auto"/>
        <w:ind w:firstLine="0"/>
        <w:rPr>
          <w:b w:val="1"/>
          <w:bCs w:val="1"/>
        </w:rPr>
      </w:pPr>
      <w:r w:rsidDel="00000000" w:rsidR="00000000" w:rsidRPr="00000000">
        <w:rPr>
          <w:b w:val="1"/>
          <w:bCs w:val="1"/>
          <w:rtl w:val="0"/>
        </w:rPr>
        <w:t xml:space="preserve">Tabla 2</w:t>
      </w:r>
    </w:p>
    <w:p w:rsidR="00000000" w:rsidDel="00000000" w:rsidP="00000000" w:rsidRDefault="00000000" w:rsidRPr="00000000" w14:paraId="00000045">
      <w:pPr>
        <w:spacing w:after="100" w:before="240" w:lineRule="auto"/>
        <w:ind w:firstLine="0"/>
        <w:rPr/>
      </w:pPr>
      <w:sdt>
        <w:sdtPr>
          <w:id w:val="984186078"/>
          <w:tag w:val="goog_rdk_4"/>
        </w:sdtPr>
        <w:sdtContent>
          <w:commentRangeStart w:id="4"/>
        </w:sdtContent>
      </w:sdt>
      <w:r w:rsidDel="00000000" w:rsidR="00000000" w:rsidRPr="00000000">
        <w:rPr>
          <w:rtl w:val="0"/>
        </w:rPr>
        <w:t xml:space="preserve">Glosario de términos técnicos del proyecto</w:t>
      </w:r>
      <w:commentRangeEnd w:id="4"/>
      <w:r w:rsidDel="00000000" w:rsidR="00000000" w:rsidRPr="00000000">
        <w:commentReference w:id="4"/>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35"/>
        <w:tblGridChange w:id="0">
          <w:tblGrid>
            <w:gridCol w:w="3225"/>
            <w:gridCol w:w="613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ind w:firstLine="0"/>
              <w:jc w:val="center"/>
              <w:rPr>
                <w:b w:val="1"/>
                <w:bCs w:val="1"/>
                <w:sz w:val="20"/>
                <w:szCs w:val="20"/>
              </w:rPr>
            </w:pPr>
            <w:r w:rsidDel="00000000" w:rsidR="00000000" w:rsidRPr="00000000">
              <w:rPr>
                <w:b w:val="1"/>
                <w:bCs w:val="1"/>
                <w:sz w:val="20"/>
                <w:szCs w:val="20"/>
                <w:rtl w:val="0"/>
              </w:rPr>
              <w:t xml:space="preserve">Término</w:t>
            </w:r>
          </w:p>
        </w:tc>
        <w:tc>
          <w:tcPr>
            <w:tcBorders>
              <w:top w:color="000000" w:space="0" w:sz="0" w:val="nil"/>
              <w:left w:color="000000" w:space="0" w:sz="0" w:val="nil"/>
              <w:bottom w:color="000000"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ind w:firstLine="0"/>
              <w:jc w:val="center"/>
              <w:rPr>
                <w:b w:val="1"/>
                <w:bCs w:val="1"/>
                <w:sz w:val="20"/>
                <w:szCs w:val="20"/>
              </w:rPr>
            </w:pPr>
            <w:r w:rsidDel="00000000" w:rsidR="00000000" w:rsidRPr="00000000">
              <w:rPr>
                <w:b w:val="1"/>
                <w:bCs w:val="1"/>
                <w:sz w:val="20"/>
                <w:szCs w:val="20"/>
                <w:rtl w:val="0"/>
              </w:rPr>
              <w:t xml:space="preserve">Definición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ind w:firstLine="0"/>
              <w:rPr>
                <w:b w:val="1"/>
                <w:bCs w:val="1"/>
                <w:sz w:val="20"/>
                <w:szCs w:val="20"/>
              </w:rPr>
            </w:pPr>
            <w:r w:rsidDel="00000000" w:rsidR="00000000" w:rsidRPr="00000000">
              <w:rPr>
                <w:b w:val="1"/>
                <w:bCs w:val="1"/>
                <w:sz w:val="20"/>
                <w:szCs w:val="20"/>
                <w:rtl w:val="0"/>
              </w:rPr>
              <w:t xml:space="preserve">Aplicación web</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ind w:firstLine="0"/>
              <w:jc w:val="both"/>
              <w:rPr>
                <w:sz w:val="20"/>
                <w:szCs w:val="20"/>
              </w:rPr>
            </w:pPr>
            <w:r w:rsidDel="00000000" w:rsidR="00000000" w:rsidRPr="00000000">
              <w:rPr>
                <w:sz w:val="20"/>
                <w:szCs w:val="20"/>
                <w:rtl w:val="0"/>
              </w:rPr>
              <w:t xml:space="preserve">Software accesible a través de un navegador de internet, sin necesidad de instalación local, que permite la interacción entre usuarios y servidores mediante protocolos como HTTP/HTTPS.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ind w:firstLine="0"/>
              <w:rPr>
                <w:b w:val="1"/>
                <w:bCs w:val="1"/>
                <w:sz w:val="20"/>
                <w:szCs w:val="20"/>
              </w:rPr>
            </w:pPr>
            <w:r w:rsidDel="00000000" w:rsidR="00000000" w:rsidRPr="00000000">
              <w:rPr>
                <w:b w:val="1"/>
                <w:bCs w:val="1"/>
                <w:sz w:val="20"/>
                <w:szCs w:val="20"/>
                <w:rtl w:val="0"/>
              </w:rPr>
              <w:t xml:space="preserve">Egresado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ind w:firstLine="0"/>
              <w:jc w:val="both"/>
              <w:rPr>
                <w:sz w:val="20"/>
                <w:szCs w:val="20"/>
              </w:rPr>
            </w:pPr>
            <w:r w:rsidDel="00000000" w:rsidR="00000000" w:rsidRPr="00000000">
              <w:rPr>
                <w:sz w:val="20"/>
                <w:szCs w:val="20"/>
                <w:rtl w:val="0"/>
              </w:rPr>
              <w:t xml:space="preserve">Persona que ha completado satisfactoriamente un ciclo formativo en una institución educativa y que mantiene un vínculo potencial con dicha institución.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ind w:firstLine="0"/>
              <w:rPr>
                <w:b w:val="1"/>
                <w:bCs w:val="1"/>
                <w:sz w:val="20"/>
                <w:szCs w:val="20"/>
              </w:rPr>
            </w:pPr>
            <w:r w:rsidDel="00000000" w:rsidR="00000000" w:rsidRPr="00000000">
              <w:rPr>
                <w:b w:val="1"/>
                <w:bCs w:val="1"/>
                <w:sz w:val="20"/>
                <w:szCs w:val="20"/>
                <w:rtl w:val="0"/>
              </w:rPr>
              <w:t xml:space="preserve">HTML5 (HyperText Markup Language)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ind w:firstLine="0"/>
              <w:jc w:val="both"/>
              <w:rPr>
                <w:sz w:val="20"/>
                <w:szCs w:val="20"/>
              </w:rPr>
            </w:pPr>
            <w:r w:rsidDel="00000000" w:rsidR="00000000" w:rsidRPr="00000000">
              <w:rPr>
                <w:sz w:val="20"/>
                <w:szCs w:val="20"/>
                <w:rtl w:val="0"/>
              </w:rPr>
              <w:t xml:space="preserve">Lenguaje de marcado estándar utilizado para estructurar y presentar contenido en la web, en su versión más reciente con soporte para multimedia y semántica avanzada.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ind w:firstLine="0"/>
              <w:rPr>
                <w:b w:val="1"/>
                <w:bCs w:val="1"/>
                <w:sz w:val="20"/>
                <w:szCs w:val="20"/>
              </w:rPr>
            </w:pPr>
            <w:r w:rsidDel="00000000" w:rsidR="00000000" w:rsidRPr="00000000">
              <w:rPr>
                <w:b w:val="1"/>
                <w:bCs w:val="1"/>
                <w:sz w:val="20"/>
                <w:szCs w:val="20"/>
                <w:rtl w:val="0"/>
              </w:rPr>
              <w:t xml:space="preserve">CSS3 (Cascading Style Sheets)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ind w:firstLine="0"/>
              <w:jc w:val="both"/>
              <w:rPr>
                <w:sz w:val="20"/>
                <w:szCs w:val="20"/>
              </w:rPr>
            </w:pPr>
            <w:r w:rsidDel="00000000" w:rsidR="00000000" w:rsidRPr="00000000">
              <w:rPr>
                <w:sz w:val="20"/>
                <w:szCs w:val="20"/>
                <w:rtl w:val="0"/>
              </w:rPr>
              <w:t xml:space="preserve">Lenguaje de hojas de estilo que define la presentación visual de documentos HTML, permitiendo diseños responsive y animaciones sin código adicional.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ind w:firstLine="0"/>
              <w:rPr>
                <w:b w:val="1"/>
                <w:bCs w:val="1"/>
                <w:sz w:val="20"/>
                <w:szCs w:val="20"/>
              </w:rPr>
            </w:pPr>
            <w:r w:rsidDel="00000000" w:rsidR="00000000" w:rsidRPr="00000000">
              <w:rPr>
                <w:b w:val="1"/>
                <w:bCs w:val="1"/>
                <w:sz w:val="20"/>
                <w:szCs w:val="20"/>
                <w:rtl w:val="0"/>
              </w:rPr>
              <w:t xml:space="preserve">JavaScript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ind w:firstLine="0"/>
              <w:jc w:val="both"/>
              <w:rPr>
                <w:sz w:val="20"/>
                <w:szCs w:val="20"/>
              </w:rPr>
            </w:pPr>
            <w:r w:rsidDel="00000000" w:rsidR="00000000" w:rsidRPr="00000000">
              <w:rPr>
                <w:sz w:val="20"/>
                <w:szCs w:val="20"/>
                <w:rtl w:val="0"/>
              </w:rPr>
              <w:t xml:space="preserve">Lenguaje de programación interpretado del lado del cliente que permite añadir interactividad y dinamismo a las páginas web sin necesidad de recargar el servidor.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Rule="auto"/>
              <w:ind w:firstLine="0"/>
              <w:rPr>
                <w:b w:val="1"/>
                <w:bCs w:val="1"/>
                <w:sz w:val="20"/>
                <w:szCs w:val="20"/>
              </w:rPr>
            </w:pPr>
            <w:r w:rsidDel="00000000" w:rsidR="00000000" w:rsidRPr="00000000">
              <w:rPr>
                <w:b w:val="1"/>
                <w:bCs w:val="1"/>
                <w:sz w:val="20"/>
                <w:szCs w:val="20"/>
                <w:rtl w:val="0"/>
              </w:rPr>
              <w:t xml:space="preserve">Python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Rule="auto"/>
              <w:ind w:firstLine="0"/>
              <w:jc w:val="both"/>
              <w:rPr>
                <w:sz w:val="20"/>
                <w:szCs w:val="20"/>
              </w:rPr>
            </w:pPr>
            <w:r w:rsidDel="00000000" w:rsidR="00000000" w:rsidRPr="00000000">
              <w:rPr>
                <w:sz w:val="20"/>
                <w:szCs w:val="20"/>
                <w:rtl w:val="0"/>
              </w:rPr>
              <w:t xml:space="preserve">Lenguaje de programación de alto nivel, de código abierto y sintaxis clara, utilizado en el backend de esta aplicación para la lógica del servidor y la comunicación con la base de datos.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Rule="auto"/>
              <w:ind w:firstLine="0"/>
              <w:rPr>
                <w:b w:val="1"/>
                <w:bCs w:val="1"/>
                <w:sz w:val="20"/>
                <w:szCs w:val="20"/>
              </w:rPr>
            </w:pPr>
            <w:r w:rsidDel="00000000" w:rsidR="00000000" w:rsidRPr="00000000">
              <w:rPr>
                <w:b w:val="1"/>
                <w:bCs w:val="1"/>
                <w:sz w:val="20"/>
                <w:szCs w:val="20"/>
                <w:rtl w:val="0"/>
              </w:rPr>
              <w:t xml:space="preserve">MySQL</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Rule="auto"/>
              <w:ind w:firstLine="0"/>
              <w:jc w:val="both"/>
              <w:rPr>
                <w:sz w:val="20"/>
                <w:szCs w:val="20"/>
              </w:rPr>
            </w:pPr>
            <w:r w:rsidDel="00000000" w:rsidR="00000000" w:rsidRPr="00000000">
              <w:rPr>
                <w:sz w:val="20"/>
                <w:szCs w:val="20"/>
                <w:rtl w:val="0"/>
              </w:rPr>
              <w:t xml:space="preserve">Sistema de gestión de bases de datos relacionales (SGBD) de código abierto, que organiza la información en tablas interrelacionadas y permite su consulta mediante el lenguaje SQL.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6">
            <w:pPr>
              <w:spacing w:after="240" w:before="240" w:lineRule="auto"/>
              <w:ind w:firstLine="0"/>
              <w:rPr>
                <w:b w:val="1"/>
                <w:bCs w:val="1"/>
                <w:sz w:val="20"/>
                <w:szCs w:val="20"/>
              </w:rPr>
            </w:pPr>
            <w:r w:rsidDel="00000000" w:rsidR="00000000" w:rsidRPr="00000000">
              <w:rPr>
                <w:b w:val="1"/>
                <w:bCs w:val="1"/>
                <w:sz w:val="20"/>
                <w:szCs w:val="20"/>
                <w:rtl w:val="0"/>
              </w:rPr>
              <w:t xml:space="preserve">Base de datos relacional</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7">
            <w:pPr>
              <w:spacing w:after="240" w:before="240" w:lineRule="auto"/>
              <w:ind w:firstLine="0"/>
              <w:jc w:val="both"/>
              <w:rPr>
                <w:sz w:val="20"/>
                <w:szCs w:val="20"/>
              </w:rPr>
            </w:pPr>
            <w:r w:rsidDel="00000000" w:rsidR="00000000" w:rsidRPr="00000000">
              <w:rPr>
                <w:sz w:val="20"/>
                <w:szCs w:val="20"/>
                <w:rtl w:val="0"/>
              </w:rPr>
              <w:t xml:space="preserve">Sistema organizado de almacenamiento de información estructurada en tablas interrelacionadas, gestionado mediante un SGBD que garantiza integridad y consistencia de los datos.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8">
            <w:pPr>
              <w:spacing w:after="240" w:before="240" w:lineRule="auto"/>
              <w:ind w:firstLine="0"/>
              <w:rPr>
                <w:b w:val="1"/>
                <w:bCs w:val="1"/>
                <w:sz w:val="20"/>
                <w:szCs w:val="20"/>
              </w:rPr>
            </w:pPr>
            <w:r w:rsidDel="00000000" w:rsidR="00000000" w:rsidRPr="00000000">
              <w:rPr>
                <w:b w:val="1"/>
                <w:bCs w:val="1"/>
                <w:sz w:val="20"/>
                <w:szCs w:val="20"/>
                <w:rtl w:val="0"/>
              </w:rPr>
              <w:t xml:space="preserve">Perfil de usuario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9">
            <w:pPr>
              <w:spacing w:after="240" w:before="240" w:lineRule="auto"/>
              <w:ind w:firstLine="0"/>
              <w:jc w:val="both"/>
              <w:rPr>
                <w:sz w:val="20"/>
                <w:szCs w:val="20"/>
              </w:rPr>
            </w:pPr>
            <w:r w:rsidDel="00000000" w:rsidR="00000000" w:rsidRPr="00000000">
              <w:rPr>
                <w:sz w:val="20"/>
                <w:szCs w:val="20"/>
                <w:rtl w:val="0"/>
              </w:rPr>
              <w:t xml:space="preserve">Conjunto de datos personales, académicos y profesionales que identifican a un individuo dentro de un sistema digital y que pueden ser consultados o actualizados por el propio usuario.</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ind w:firstLine="0"/>
              <w:rPr>
                <w:b w:val="1"/>
                <w:bCs w:val="1"/>
                <w:sz w:val="20"/>
                <w:szCs w:val="20"/>
              </w:rPr>
            </w:pPr>
            <w:r w:rsidDel="00000000" w:rsidR="00000000" w:rsidRPr="00000000">
              <w:rPr>
                <w:b w:val="1"/>
                <w:bCs w:val="1"/>
                <w:sz w:val="20"/>
                <w:szCs w:val="20"/>
                <w:rtl w:val="0"/>
              </w:rPr>
              <w:t xml:space="preserve">Autenticación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ind w:firstLine="0"/>
              <w:jc w:val="both"/>
              <w:rPr>
                <w:sz w:val="20"/>
                <w:szCs w:val="20"/>
              </w:rPr>
            </w:pPr>
            <w:r w:rsidDel="00000000" w:rsidR="00000000" w:rsidRPr="00000000">
              <w:rPr>
                <w:sz w:val="20"/>
                <w:szCs w:val="20"/>
                <w:rtl w:val="0"/>
              </w:rPr>
              <w:t xml:space="preserve">Proceso mediante el cual un sistema verifica la identidad de un usuario antes de conceder acceso a sus recursos o funciones, generalmente mediante usuario y contraseña.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ind w:firstLine="0"/>
              <w:rPr>
                <w:b w:val="1"/>
                <w:bCs w:val="1"/>
                <w:sz w:val="20"/>
                <w:szCs w:val="20"/>
              </w:rPr>
            </w:pPr>
            <w:r w:rsidDel="00000000" w:rsidR="00000000" w:rsidRPr="00000000">
              <w:rPr>
                <w:b w:val="1"/>
                <w:bCs w:val="1"/>
                <w:sz w:val="20"/>
                <w:szCs w:val="20"/>
                <w:rtl w:val="0"/>
              </w:rPr>
              <w:t xml:space="preserve">Panel de administración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ind w:firstLine="0"/>
              <w:jc w:val="both"/>
              <w:rPr>
                <w:sz w:val="20"/>
                <w:szCs w:val="20"/>
              </w:rPr>
            </w:pPr>
            <w:r w:rsidDel="00000000" w:rsidR="00000000" w:rsidRPr="00000000">
              <w:rPr>
                <w:sz w:val="20"/>
                <w:szCs w:val="20"/>
                <w:rtl w:val="0"/>
              </w:rPr>
              <w:t xml:space="preserve">Interfaz web de acceso restringido que permite a usuarios con privilegios gestionar, visualizar y exportar información del sistema de forma centralizada.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ind w:firstLine="0"/>
              <w:rPr>
                <w:b w:val="1"/>
                <w:bCs w:val="1"/>
                <w:sz w:val="20"/>
                <w:szCs w:val="20"/>
              </w:rPr>
            </w:pPr>
            <w:r w:rsidDel="00000000" w:rsidR="00000000" w:rsidRPr="00000000">
              <w:rPr>
                <w:b w:val="1"/>
                <w:bCs w:val="1"/>
                <w:sz w:val="20"/>
                <w:szCs w:val="20"/>
                <w:rtl w:val="0"/>
              </w:rPr>
              <w:t xml:space="preserve">Interfaz responsive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ind w:firstLine="0"/>
              <w:jc w:val="both"/>
              <w:rPr>
                <w:sz w:val="20"/>
                <w:szCs w:val="20"/>
              </w:rPr>
            </w:pPr>
            <w:r w:rsidDel="00000000" w:rsidR="00000000" w:rsidRPr="00000000">
              <w:rPr>
                <w:sz w:val="20"/>
                <w:szCs w:val="20"/>
                <w:rtl w:val="0"/>
              </w:rPr>
              <w:t xml:space="preserve">Diseño web que adapta automáticamente su presentación visual a diferentes tamaños de pantalla (móvil, tablet, escritorio) mediante CSS3 y consultas de medios.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ind w:firstLine="0"/>
              <w:rPr>
                <w:b w:val="1"/>
                <w:bCs w:val="1"/>
                <w:sz w:val="20"/>
                <w:szCs w:val="20"/>
              </w:rPr>
            </w:pPr>
            <w:r w:rsidDel="00000000" w:rsidR="00000000" w:rsidRPr="00000000">
              <w:rPr>
                <w:b w:val="1"/>
                <w:bCs w:val="1"/>
                <w:sz w:val="20"/>
                <w:szCs w:val="20"/>
                <w:rtl w:val="0"/>
              </w:rPr>
              <w:t xml:space="preserve">Rol de usuario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ind w:firstLine="0"/>
              <w:jc w:val="both"/>
              <w:rPr>
                <w:sz w:val="20"/>
                <w:szCs w:val="20"/>
              </w:rPr>
            </w:pPr>
            <w:r w:rsidDel="00000000" w:rsidR="00000000" w:rsidRPr="00000000">
              <w:rPr>
                <w:sz w:val="20"/>
                <w:szCs w:val="20"/>
                <w:rtl w:val="0"/>
              </w:rPr>
              <w:t xml:space="preserve">Categoría que define los permisos y niveles de acceso de un usuario dentro de una aplicación (p. ej., administrador o egresado), controlada por el módulo de seguridad.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2">
            <w:pPr>
              <w:spacing w:after="240" w:before="240" w:lineRule="auto"/>
              <w:ind w:firstLine="0"/>
              <w:rPr>
                <w:b w:val="1"/>
                <w:bCs w:val="1"/>
                <w:sz w:val="20"/>
                <w:szCs w:val="20"/>
              </w:rPr>
            </w:pPr>
            <w:r w:rsidDel="00000000" w:rsidR="00000000" w:rsidRPr="00000000">
              <w:rPr>
                <w:b w:val="1"/>
                <w:bCs w:val="1"/>
                <w:sz w:val="20"/>
                <w:szCs w:val="20"/>
                <w:rtl w:val="0"/>
              </w:rPr>
              <w:t xml:space="preserve">Gestión de información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3">
            <w:pPr>
              <w:spacing w:after="240" w:before="240" w:lineRule="auto"/>
              <w:ind w:firstLine="0"/>
              <w:jc w:val="both"/>
              <w:rPr>
                <w:sz w:val="20"/>
                <w:szCs w:val="20"/>
              </w:rPr>
            </w:pPr>
            <w:r w:rsidDel="00000000" w:rsidR="00000000" w:rsidRPr="00000000">
              <w:rPr>
                <w:sz w:val="20"/>
                <w:szCs w:val="20"/>
                <w:rtl w:val="0"/>
              </w:rPr>
              <w:t xml:space="preserve">Conjunto de procesos para recopilar, organizar, almacenar, recuperar y distribuir datos de manera eficiente, segura y oportuna dentro de un sistema institucional.</w:t>
            </w:r>
          </w:p>
        </w:tc>
      </w:tr>
      <w:tr>
        <w:trPr>
          <w:cantSplit w:val="0"/>
          <w:trHeight w:val="28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spacing w:after="240" w:before="240" w:lineRule="auto"/>
              <w:ind w:firstLine="0"/>
              <w:rPr/>
            </w:pPr>
            <w:r w:rsidDel="00000000" w:rsidR="00000000" w:rsidRPr="00000000">
              <w:rPr>
                <w:rtl w:val="0"/>
              </w:rPr>
              <w:t xml:space="preserve"> </w:t>
            </w:r>
          </w:p>
        </w:tc>
      </w:tr>
    </w:tbl>
    <w:p w:rsidR="00000000" w:rsidDel="00000000" w:rsidP="00000000" w:rsidRDefault="00000000" w:rsidRPr="00000000" w14:paraId="00000066">
      <w:pPr>
        <w:spacing w:after="200" w:before="100" w:lineRule="auto"/>
        <w:ind w:firstLine="0"/>
        <w:rPr>
          <w:sz w:val="20"/>
          <w:szCs w:val="20"/>
        </w:rPr>
      </w:pPr>
      <w:r w:rsidDel="00000000" w:rsidR="00000000" w:rsidRPr="00000000">
        <w:rPr>
          <w:b w:val="1"/>
          <w:bCs w:val="1"/>
          <w:sz w:val="20"/>
          <w:szCs w:val="20"/>
          <w:rtl w:val="0"/>
        </w:rPr>
        <w:t xml:space="preserve">Nota. </w:t>
      </w:r>
      <w:r w:rsidDel="00000000" w:rsidR="00000000" w:rsidRPr="00000000">
        <w:rPr>
          <w:sz w:val="20"/>
          <w:szCs w:val="20"/>
          <w:rtl w:val="0"/>
        </w:rPr>
        <w:t xml:space="preserve">Elaborado por los autores del proyecto con base en fuentes especializadas en desarrollo web y gestión de información.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eqfzxirur1jb" w:id="10"/>
      <w:bookmarkEnd w:id="10"/>
      <w:r w:rsidDel="00000000" w:rsidR="00000000" w:rsidRPr="00000000">
        <w:rPr>
          <w:rtl w:val="0"/>
        </w:rPr>
        <w:t xml:space="preserve">4.2 Marco teórico</w:t>
      </w:r>
    </w:p>
    <w:p w:rsidR="00000000" w:rsidDel="00000000" w:rsidP="00000000" w:rsidRDefault="00000000" w:rsidRPr="00000000" w14:paraId="00000069">
      <w:pPr>
        <w:pStyle w:val="Heading3"/>
        <w:spacing w:after="80" w:before="280" w:lineRule="auto"/>
        <w:ind w:firstLine="720"/>
        <w:rPr>
          <w:i w:val="0"/>
          <w:iCs w:val="0"/>
          <w:sz w:val="26"/>
          <w:szCs w:val="26"/>
        </w:rPr>
      </w:pPr>
      <w:bookmarkStart w:colFirst="0" w:colLast="0" w:name="_heading=h.o5ynlt8x8t2" w:id="11"/>
      <w:bookmarkEnd w:id="11"/>
      <w:sdt>
        <w:sdtPr>
          <w:id w:val="-1072425698"/>
          <w:tag w:val="goog_rdk_5"/>
        </w:sdtPr>
        <w:sdtContent>
          <w:commentRangeStart w:id="5"/>
        </w:sdtContent>
      </w:sdt>
      <w:r w:rsidDel="00000000" w:rsidR="00000000" w:rsidRPr="00000000">
        <w:rPr>
          <w:i w:val="0"/>
          <w:iCs w:val="0"/>
          <w:sz w:val="26"/>
          <w:szCs w:val="26"/>
          <w:rtl w:val="0"/>
        </w:rPr>
        <w:t xml:space="preserve">4.2.1 ¿Qué es un Sistema de Información?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A">
      <w:pPr>
        <w:spacing w:after="240" w:before="240" w:lineRule="auto"/>
        <w:ind w:firstLine="0"/>
        <w:rPr/>
      </w:pPr>
      <w:sdt>
        <w:sdtPr>
          <w:id w:val="-1051694811"/>
          <w:tag w:val="goog_rdk_6"/>
        </w:sdtPr>
        <w:sdtContent>
          <w:commentRangeStart w:id="6"/>
        </w:sdtContent>
      </w:sdt>
      <w:r w:rsidDel="00000000" w:rsidR="00000000" w:rsidRPr="00000000">
        <w:rPr>
          <w:rtl w:val="0"/>
        </w:rPr>
        <w:t xml:space="preserve">En palabras sencillas, un sistema de información es una herramienta que nos ayuda a </w:t>
      </w:r>
      <w:r w:rsidDel="00000000" w:rsidR="00000000" w:rsidRPr="00000000">
        <w:rPr>
          <w:b w:val="1"/>
          <w:bCs w:val="1"/>
          <w:rtl w:val="0"/>
        </w:rPr>
        <w:t xml:space="preserve">recolectar, organizar y usar datos</w:t>
      </w:r>
      <w:r w:rsidDel="00000000" w:rsidR="00000000" w:rsidRPr="00000000">
        <w:rPr>
          <w:rtl w:val="0"/>
        </w:rPr>
        <w:t xml:space="preserve"> para que una instituc</w:t>
      </w:r>
      <w:commentRangeEnd w:id="6"/>
      <w:r w:rsidDel="00000000" w:rsidR="00000000" w:rsidRPr="00000000">
        <w:commentReference w:id="6"/>
      </w:r>
      <w:r w:rsidDel="00000000" w:rsidR="00000000" w:rsidRPr="00000000">
        <w:rPr>
          <w:rtl w:val="0"/>
        </w:rPr>
        <w:t xml:space="preserve">ión funcione mejor. En el caso del Liceo Tame, este sistema permite que la información de los egresados no esté dispersa en papeles, sino centralizada en un solo lugar, facilitando la toma de decisiones y la comunicación.</w:t>
      </w:r>
    </w:p>
    <w:p w:rsidR="00000000" w:rsidDel="00000000" w:rsidP="00000000" w:rsidRDefault="00000000" w:rsidRPr="00000000" w14:paraId="0000006B">
      <w:pPr>
        <w:pStyle w:val="Heading3"/>
        <w:spacing w:after="80" w:before="280" w:lineRule="auto"/>
        <w:ind w:firstLine="720"/>
        <w:rPr>
          <w:i w:val="0"/>
          <w:iCs w:val="0"/>
          <w:sz w:val="26"/>
          <w:szCs w:val="26"/>
        </w:rPr>
      </w:pPr>
      <w:bookmarkStart w:colFirst="0" w:colLast="0" w:name="_heading=h.y5ft1pkg5kqb" w:id="12"/>
      <w:bookmarkEnd w:id="12"/>
      <w:r w:rsidDel="00000000" w:rsidR="00000000" w:rsidRPr="00000000">
        <w:rPr>
          <w:i w:val="0"/>
          <w:iCs w:val="0"/>
          <w:sz w:val="26"/>
          <w:szCs w:val="26"/>
          <w:rtl w:val="0"/>
        </w:rPr>
        <w:t xml:space="preserve">4.2.2 Cómo funciona una Aplicación Web</w:t>
      </w:r>
    </w:p>
    <w:p w:rsidR="00000000" w:rsidDel="00000000" w:rsidP="00000000" w:rsidRDefault="00000000" w:rsidRPr="00000000" w14:paraId="0000006C">
      <w:pPr>
        <w:spacing w:after="240" w:before="240" w:lineRule="auto"/>
        <w:ind w:firstLine="0"/>
        <w:rPr/>
      </w:pPr>
      <w:r w:rsidDel="00000000" w:rsidR="00000000" w:rsidRPr="00000000">
        <w:rPr>
          <w:rtl w:val="0"/>
        </w:rPr>
        <w:t xml:space="preserve">Para que esta plataforma funcione, se basa en un modelo de "pedido y respuesta" llamado </w:t>
      </w:r>
      <w:r w:rsidDel="00000000" w:rsidR="00000000" w:rsidRPr="00000000">
        <w:rPr>
          <w:b w:val="1"/>
          <w:bCs w:val="1"/>
          <w:rtl w:val="0"/>
        </w:rPr>
        <w:t xml:space="preserve">Cliente-Servidor</w:t>
      </w:r>
      <w:r w:rsidDel="00000000" w:rsidR="00000000" w:rsidRPr="00000000">
        <w:rPr>
          <w:rtl w:val="0"/>
        </w:rPr>
        <w:t xml:space="preserve">:</w:t>
      </w:r>
    </w:p>
    <w:p w:rsidR="00000000" w:rsidDel="00000000" w:rsidP="00000000" w:rsidRDefault="00000000" w:rsidRPr="00000000" w14:paraId="0000006D">
      <w:pPr>
        <w:numPr>
          <w:ilvl w:val="0"/>
          <w:numId w:val="1"/>
        </w:numPr>
        <w:spacing w:after="0" w:before="240" w:lineRule="auto"/>
        <w:ind w:left="720" w:hanging="360"/>
        <w:rPr/>
      </w:pPr>
      <w:r w:rsidDel="00000000" w:rsidR="00000000" w:rsidRPr="00000000">
        <w:rPr>
          <w:b w:val="1"/>
          <w:bCs w:val="1"/>
          <w:rtl w:val="0"/>
        </w:rPr>
        <w:t xml:space="preserve">El Cliente (Frontend):</w:t>
      </w:r>
      <w:r w:rsidDel="00000000" w:rsidR="00000000" w:rsidRPr="00000000">
        <w:rPr>
          <w:rtl w:val="0"/>
        </w:rPr>
        <w:t xml:space="preserve"> Es lo que el usuario ve en su pantalla. Usaremos </w:t>
      </w:r>
      <w:r w:rsidDel="00000000" w:rsidR="00000000" w:rsidRPr="00000000">
        <w:rPr>
          <w:b w:val="1"/>
          <w:bCs w:val="1"/>
          <w:rtl w:val="0"/>
        </w:rPr>
        <w:t xml:space="preserve">HTML, CSS y JavaScript</w:t>
      </w:r>
      <w:r w:rsidDel="00000000" w:rsidR="00000000" w:rsidRPr="00000000">
        <w:rPr>
          <w:rtl w:val="0"/>
        </w:rPr>
        <w:t xml:space="preserve"> para que la página sea bonita y fácil de usar.</w:t>
      </w:r>
    </w:p>
    <w:p w:rsidR="00000000" w:rsidDel="00000000" w:rsidP="00000000" w:rsidRDefault="00000000" w:rsidRPr="00000000" w14:paraId="0000006E">
      <w:pPr>
        <w:numPr>
          <w:ilvl w:val="0"/>
          <w:numId w:val="1"/>
        </w:numPr>
        <w:spacing w:after="0" w:before="0" w:lineRule="auto"/>
        <w:ind w:left="720" w:hanging="360"/>
        <w:rPr/>
      </w:pPr>
      <w:r w:rsidDel="00000000" w:rsidR="00000000" w:rsidRPr="00000000">
        <w:rPr>
          <w:b w:val="1"/>
          <w:bCs w:val="1"/>
          <w:rtl w:val="0"/>
        </w:rPr>
        <w:t xml:space="preserve">El Servidor (Backend):</w:t>
      </w:r>
      <w:r w:rsidDel="00000000" w:rsidR="00000000" w:rsidRPr="00000000">
        <w:rPr>
          <w:rtl w:val="0"/>
        </w:rPr>
        <w:t xml:space="preserve"> Es el "cerebro" que procesa las solicitudes. Se usará </w:t>
      </w:r>
      <w:r w:rsidDel="00000000" w:rsidR="00000000" w:rsidRPr="00000000">
        <w:rPr>
          <w:b w:val="1"/>
          <w:bCs w:val="1"/>
          <w:rtl w:val="0"/>
        </w:rPr>
        <w:t xml:space="preserve">Python</w:t>
      </w:r>
      <w:r w:rsidDel="00000000" w:rsidR="00000000" w:rsidRPr="00000000">
        <w:rPr>
          <w:rtl w:val="0"/>
        </w:rPr>
        <w:t xml:space="preserve">, un lenguaje conocido por ser muy eficiente y claro.</w:t>
      </w:r>
    </w:p>
    <w:p w:rsidR="00000000" w:rsidDel="00000000" w:rsidP="00000000" w:rsidRDefault="00000000" w:rsidRPr="00000000" w14:paraId="0000006F">
      <w:pPr>
        <w:numPr>
          <w:ilvl w:val="0"/>
          <w:numId w:val="1"/>
        </w:numPr>
        <w:spacing w:after="0" w:before="0" w:lineRule="auto"/>
        <w:ind w:left="720" w:hanging="360"/>
        <w:rPr/>
      </w:pPr>
      <w:r w:rsidDel="00000000" w:rsidR="00000000" w:rsidRPr="00000000">
        <w:rPr>
          <w:b w:val="1"/>
          <w:bCs w:val="1"/>
          <w:rtl w:val="0"/>
        </w:rPr>
        <w:t xml:space="preserve">Base de Datos:</w:t>
      </w:r>
      <w:r w:rsidDel="00000000" w:rsidR="00000000" w:rsidRPr="00000000">
        <w:rPr>
          <w:rtl w:val="0"/>
        </w:rPr>
        <w:t xml:space="preserve"> Usaremos </w:t>
      </w:r>
      <w:r w:rsidDel="00000000" w:rsidR="00000000" w:rsidRPr="00000000">
        <w:rPr>
          <w:b w:val="1"/>
          <w:bCs w:val="1"/>
          <w:rtl w:val="0"/>
        </w:rPr>
        <w:t xml:space="preserve">MySQL</w:t>
      </w:r>
      <w:r w:rsidDel="00000000" w:rsidR="00000000" w:rsidRPr="00000000">
        <w:rPr>
          <w:rtl w:val="0"/>
        </w:rPr>
        <w:t xml:space="preserve"> para guardar de forma segura toda la información de los egresados (nombres, años de graduación, correos, etc.).</w:t>
      </w:r>
    </w:p>
    <w:p w:rsidR="00000000" w:rsidDel="00000000" w:rsidP="00000000" w:rsidRDefault="00000000" w:rsidRPr="00000000" w14:paraId="00000070">
      <w:pPr>
        <w:numPr>
          <w:ilvl w:val="0"/>
          <w:numId w:val="1"/>
        </w:numPr>
        <w:spacing w:after="240" w:before="0" w:lineRule="auto"/>
        <w:ind w:left="720" w:hanging="360"/>
        <w:rPr/>
      </w:pPr>
      <w:r w:rsidDel="00000000" w:rsidR="00000000" w:rsidRPr="00000000">
        <w:rPr>
          <w:b w:val="1"/>
          <w:bCs w:val="1"/>
          <w:rtl w:val="0"/>
        </w:rPr>
        <w:t xml:space="preserve">Diseño Adaptable (Responsive):</w:t>
      </w:r>
      <w:r w:rsidDel="00000000" w:rsidR="00000000" w:rsidRPr="00000000">
        <w:rPr>
          <w:rtl w:val="0"/>
        </w:rPr>
        <w:t xml:space="preserve"> La aplicación está pensada para que se vea bien tanto en un computador como en un celular, permitiendo que cualquier egresado entre desde donde quiera.</w:t>
      </w:r>
    </w:p>
    <w:p w:rsidR="00000000" w:rsidDel="00000000" w:rsidP="00000000" w:rsidRDefault="00000000" w:rsidRPr="00000000" w14:paraId="00000071">
      <w:pPr>
        <w:pStyle w:val="Heading3"/>
        <w:spacing w:after="80" w:before="280" w:lineRule="auto"/>
        <w:ind w:firstLine="720"/>
        <w:rPr>
          <w:i w:val="0"/>
          <w:iCs w:val="0"/>
          <w:sz w:val="26"/>
          <w:szCs w:val="26"/>
        </w:rPr>
      </w:pPr>
      <w:bookmarkStart w:colFirst="0" w:colLast="0" w:name="_heading=h.obeypywr1cy" w:id="13"/>
      <w:bookmarkEnd w:id="13"/>
      <w:r w:rsidDel="00000000" w:rsidR="00000000" w:rsidRPr="00000000">
        <w:rPr>
          <w:i w:val="0"/>
          <w:iCs w:val="0"/>
          <w:sz w:val="26"/>
          <w:szCs w:val="26"/>
          <w:rtl w:val="0"/>
        </w:rPr>
        <w:t xml:space="preserve">4.2.3 La importancia de seguirle la pista a los Egresados</w:t>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Saber qué pasó con los estudiantes después de graduarse es fundamental para cualquier colegio. El seguimiento a egresados no es solo una lista de nombres; es una forma de:</w:t>
      </w:r>
    </w:p>
    <w:p w:rsidR="00000000" w:rsidDel="00000000" w:rsidP="00000000" w:rsidRDefault="00000000" w:rsidRPr="00000000" w14:paraId="00000073">
      <w:pPr>
        <w:numPr>
          <w:ilvl w:val="0"/>
          <w:numId w:val="2"/>
        </w:numPr>
        <w:spacing w:after="0" w:before="240" w:lineRule="auto"/>
        <w:ind w:left="720" w:hanging="360"/>
        <w:rPr/>
      </w:pPr>
      <w:r w:rsidDel="00000000" w:rsidR="00000000" w:rsidRPr="00000000">
        <w:rPr>
          <w:b w:val="1"/>
          <w:bCs w:val="1"/>
          <w:rtl w:val="0"/>
        </w:rPr>
        <w:t xml:space="preserve">Medir el éxito:</w:t>
      </w:r>
      <w:r w:rsidDel="00000000" w:rsidR="00000000" w:rsidRPr="00000000">
        <w:rPr>
          <w:rtl w:val="0"/>
        </w:rPr>
        <w:t xml:space="preserve"> Ver si lo que aprendieron en el Liceo les está sirviendo en la universidad o el trabajo.</w:t>
      </w:r>
    </w:p>
    <w:p w:rsidR="00000000" w:rsidDel="00000000" w:rsidP="00000000" w:rsidRDefault="00000000" w:rsidRPr="00000000" w14:paraId="00000074">
      <w:pPr>
        <w:numPr>
          <w:ilvl w:val="0"/>
          <w:numId w:val="2"/>
        </w:numPr>
        <w:spacing w:after="0" w:before="0" w:lineRule="auto"/>
        <w:ind w:left="720" w:hanging="360"/>
        <w:rPr/>
      </w:pPr>
      <w:r w:rsidDel="00000000" w:rsidR="00000000" w:rsidRPr="00000000">
        <w:rPr>
          <w:b w:val="1"/>
          <w:bCs w:val="1"/>
          <w:rtl w:val="0"/>
        </w:rPr>
        <w:t xml:space="preserve">Mejorar el colegio:</w:t>
      </w:r>
      <w:r w:rsidDel="00000000" w:rsidR="00000000" w:rsidRPr="00000000">
        <w:rPr>
          <w:rtl w:val="0"/>
        </w:rPr>
        <w:t xml:space="preserve"> Escuchar sus experiencias para actualizar lo que se enseña en las aulas.</w:t>
      </w:r>
    </w:p>
    <w:p w:rsidR="00000000" w:rsidDel="00000000" w:rsidP="00000000" w:rsidRDefault="00000000" w:rsidRPr="00000000" w14:paraId="00000075">
      <w:pPr>
        <w:numPr>
          <w:ilvl w:val="0"/>
          <w:numId w:val="2"/>
        </w:numPr>
        <w:spacing w:after="240" w:before="0" w:lineRule="auto"/>
        <w:ind w:left="720" w:hanging="360"/>
        <w:rPr/>
      </w:pPr>
      <w:r w:rsidDel="00000000" w:rsidR="00000000" w:rsidRPr="00000000">
        <w:rPr>
          <w:b w:val="1"/>
          <w:bCs w:val="1"/>
          <w:rtl w:val="0"/>
        </w:rPr>
        <w:t xml:space="preserve">Crear comunidad:</w:t>
      </w:r>
      <w:r w:rsidDel="00000000" w:rsidR="00000000" w:rsidRPr="00000000">
        <w:rPr>
          <w:rtl w:val="0"/>
        </w:rPr>
        <w:t xml:space="preserve"> Mantener un vínculo real entre la institución y quienes pasaron por sus salones.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heading=h.8ha9wdolhg6k" w:id="14"/>
      <w:bookmarkEnd w:id="14"/>
      <w:sdt>
        <w:sdtPr>
          <w:id w:val="-1743888999"/>
          <w:tag w:val="goog_rdk_7"/>
        </w:sdtPr>
        <w:sdtContent>
          <w:commentRangeStart w:id="7"/>
        </w:sdtContent>
      </w:sdt>
      <w:r w:rsidDel="00000000" w:rsidR="00000000" w:rsidRPr="00000000">
        <w:rPr>
          <w:rtl w:val="0"/>
        </w:rPr>
        <w:t xml:space="preserve">5. Metodología básica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b w:val="1"/>
          <w:bCs w:val="1"/>
          <w:rtl w:val="0"/>
        </w:rPr>
        <w:t xml:space="preserve">Tipo de proyecto:</w:t>
      </w:r>
      <w:r w:rsidDel="00000000" w:rsidR="00000000" w:rsidRPr="00000000">
        <w:rPr>
          <w:rtl w:val="0"/>
        </w:rPr>
        <w:t xml:space="preserve"> Tecnológico aplicado.</w:t>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b w:val="1"/>
          <w:bCs w:val="1"/>
          <w:rtl w:val="0"/>
        </w:rPr>
        <w:t xml:space="preserve">Lugar de desarrollo:</w:t>
      </w:r>
      <w:r w:rsidDel="00000000" w:rsidR="00000000" w:rsidRPr="00000000">
        <w:rPr>
          <w:rtl w:val="0"/>
        </w:rPr>
        <w:t xml:space="preserve"> Institución Educativa Liceo Tame.</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Beneficiarios:</w:t>
      </w:r>
      <w:r w:rsidDel="00000000" w:rsidR="00000000" w:rsidRPr="00000000">
        <w:rPr>
          <w:rtl w:val="0"/>
        </w:rPr>
        <w:t xml:space="preserve"> Egresados, personal administrativo, directivos, docentes y estudiantes actuales.</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Actividades:</w:t>
      </w:r>
      <w:r w:rsidDel="00000000" w:rsidR="00000000" w:rsidRPr="00000000">
        <w:rPr>
          <w:rtl w:val="0"/>
        </w:rPr>
        <w:t xml:space="preserve"> Se desarrollará en fases que incluyen la integración de la base de datos existente de coordinación, el desarrollo del módulo de seguridad con roles diferenciados y la creación del formulario de hoja de vida para egresados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osysgcj9va6s" w:id="15"/>
      <w:bookmarkEnd w:id="15"/>
      <w:r w:rsidDel="00000000" w:rsidR="00000000" w:rsidRPr="00000000">
        <w:rPr>
          <w:rtl w:val="0"/>
        </w:rPr>
        <w:t xml:space="preserve">6. Cronograma</w:t>
      </w:r>
    </w:p>
    <w:p w:rsidR="00000000" w:rsidDel="00000000" w:rsidP="00000000" w:rsidRDefault="00000000" w:rsidRPr="00000000" w14:paraId="0000007F">
      <w:pPr>
        <w:rPr/>
      </w:pPr>
      <w:r w:rsidDel="00000000" w:rsidR="00000000" w:rsidRPr="00000000">
        <w:rPr>
          <w:rtl w:val="0"/>
        </w:rPr>
        <w:t xml:space="preserve">Este proyecto se desarrollará en un periodo de </w:t>
      </w:r>
      <w:r w:rsidDel="00000000" w:rsidR="00000000" w:rsidRPr="00000000">
        <w:rPr>
          <w:b w:val="1"/>
          <w:bCs w:val="1"/>
          <w:rtl w:val="0"/>
        </w:rPr>
        <w:t xml:space="preserve">6 meses</w:t>
      </w:r>
      <w:r w:rsidDel="00000000" w:rsidR="00000000" w:rsidRPr="00000000">
        <w:rPr>
          <w:rtl w:val="0"/>
        </w:rPr>
        <w:t xml:space="preserve"> , estructurado en </w:t>
      </w:r>
      <w:r w:rsidDel="00000000" w:rsidR="00000000" w:rsidRPr="00000000">
        <w:rPr>
          <w:b w:val="1"/>
          <w:bCs w:val="1"/>
          <w:rtl w:val="0"/>
        </w:rPr>
        <w:t xml:space="preserve">cuatro fases estratégicas</w:t>
      </w:r>
      <w:r w:rsidDel="00000000" w:rsidR="00000000" w:rsidRPr="00000000">
        <w:rPr>
          <w:rtl w:val="0"/>
        </w:rPr>
        <w:t xml:space="preserve"> que coinciden con el cronograma del Manual Institucional de Proyectos de Grado. Cada etapa está diseñada para cumplir con los hitos de evaluación del Comité de Modalidades Técnicas, distribuyendo las responsabilidades entre los tres desarrolladores (Diseño, Frontend y Backend). Las primeras tres fases concluyen con sus respectivas </w:t>
      </w:r>
      <w:r w:rsidDel="00000000" w:rsidR="00000000" w:rsidRPr="00000000">
        <w:rPr>
          <w:b w:val="1"/>
          <w:bCs w:val="1"/>
          <w:rtl w:val="0"/>
        </w:rPr>
        <w:t xml:space="preserve">sustentaciones de avance</w:t>
      </w:r>
      <w:r w:rsidDel="00000000" w:rsidR="00000000" w:rsidRPr="00000000">
        <w:rPr>
          <w:rtl w:val="0"/>
        </w:rPr>
        <w:t xml:space="preserve">, mientras que la cuarta fase integra la </w:t>
      </w:r>
      <w:r w:rsidDel="00000000" w:rsidR="00000000" w:rsidRPr="00000000">
        <w:rPr>
          <w:b w:val="1"/>
          <w:bCs w:val="1"/>
          <w:rtl w:val="0"/>
        </w:rPr>
        <w:t xml:space="preserve">pre-sustentación y sustentación final</w:t>
      </w:r>
      <w:r w:rsidDel="00000000" w:rsidR="00000000" w:rsidRPr="00000000">
        <w:rPr>
          <w:rtl w:val="0"/>
        </w:rPr>
        <w:t xml:space="preserve">, garantizando la entrega de una aplicación web funcional.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85">
      <w:pPr>
        <w:rPr>
          <w:i w:val="1"/>
          <w:iCs w:val="1"/>
        </w:rPr>
      </w:pPr>
      <w:r w:rsidDel="00000000" w:rsidR="00000000" w:rsidRPr="00000000">
        <w:rPr>
          <w:i w:val="1"/>
          <w:iCs w:val="1"/>
          <w:rtl w:val="0"/>
        </w:rPr>
        <w:t xml:space="preserve">Cronograma del proyecto</w:t>
      </w:r>
    </w:p>
    <w:tbl>
      <w:tblPr>
        <w:tblStyle w:val="Table2"/>
        <w:tblW w:w="9015.999999999996" w:type="dxa"/>
        <w:jc w:val="left"/>
        <w:tblBorders>
          <w:top w:color="000000" w:space="0" w:sz="4" w:val="single"/>
          <w:bottom w:color="000000" w:space="0" w:sz="4" w:val="single"/>
        </w:tblBorders>
        <w:tblLayout w:type="fixed"/>
        <w:tblLook w:val="06A0"/>
      </w:tblPr>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86">
            <w:pPr>
              <w:spacing w:line="240" w:lineRule="auto"/>
              <w:ind w:firstLine="0"/>
              <w:rPr>
                <w:sz w:val="16"/>
                <w:szCs w:val="16"/>
              </w:rPr>
            </w:pPr>
            <w:r w:rsidDel="00000000" w:rsidR="00000000" w:rsidRPr="00000000">
              <w:rPr>
                <w:rtl w:val="0"/>
              </w:rPr>
            </w:r>
          </w:p>
        </w:tc>
        <w:tc>
          <w:tcPr>
            <w:gridSpan w:val="32"/>
          </w:tcPr>
          <w:p w:rsidR="00000000" w:rsidDel="00000000" w:rsidP="00000000" w:rsidRDefault="00000000" w:rsidRPr="00000000" w14:paraId="00000087">
            <w:pPr>
              <w:spacing w:line="240" w:lineRule="auto"/>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0"/>
        </w:trPr>
        <w:tc>
          <w:tcPr/>
          <w:p w:rsidR="00000000" w:rsidDel="00000000" w:rsidP="00000000" w:rsidRDefault="00000000" w:rsidRPr="00000000" w14:paraId="000000A7">
            <w:pPr>
              <w:spacing w:line="240" w:lineRule="auto"/>
              <w:ind w:firstLine="0"/>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A8">
            <w:pPr>
              <w:spacing w:line="240" w:lineRule="auto"/>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AC">
            <w:pPr>
              <w:spacing w:line="240" w:lineRule="auto"/>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B0">
            <w:pPr>
              <w:spacing w:line="240" w:lineRule="auto"/>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B4">
            <w:pPr>
              <w:spacing w:line="240" w:lineRule="auto"/>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B8">
            <w:pPr>
              <w:spacing w:line="240" w:lineRule="auto"/>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BC">
            <w:pPr>
              <w:spacing w:line="240" w:lineRule="auto"/>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C0">
            <w:pPr>
              <w:spacing w:line="240" w:lineRule="auto"/>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C4">
            <w:pPr>
              <w:spacing w:line="240" w:lineRule="auto"/>
              <w:ind w:firstLine="0"/>
              <w:jc w:val="center"/>
              <w:rPr>
                <w:sz w:val="16"/>
                <w:szCs w:val="16"/>
              </w:rPr>
            </w:pPr>
            <w:r w:rsidDel="00000000" w:rsidR="00000000" w:rsidRPr="00000000">
              <w:rPr>
                <w:sz w:val="16"/>
                <w:szCs w:val="16"/>
                <w:rtl w:val="0"/>
              </w:rPr>
              <w:t xml:space="preserve">Octubre</w:t>
            </w:r>
          </w:p>
        </w:tc>
      </w:tr>
      <w:tr>
        <w:trPr>
          <w:cantSplit w:val="0"/>
          <w:tblHeader w:val="0"/>
        </w:trPr>
        <w:tc>
          <w:tcPr/>
          <w:p w:rsidR="00000000" w:rsidDel="00000000" w:rsidP="00000000" w:rsidRDefault="00000000" w:rsidRPr="00000000" w14:paraId="000000C8">
            <w:pPr>
              <w:spacing w:line="240" w:lineRule="auto"/>
              <w:ind w:firstLine="0"/>
              <w:rPr/>
            </w:pPr>
            <w:r w:rsidDel="00000000" w:rsidR="00000000" w:rsidRPr="00000000">
              <w:rPr>
                <w:sz w:val="20"/>
                <w:szCs w:val="20"/>
                <w:rtl w:val="0"/>
              </w:rPr>
              <w:t xml:space="preserve">Diseño</w:t>
            </w:r>
            <w:r w:rsidDel="00000000" w:rsidR="00000000" w:rsidRPr="00000000">
              <w:rPr>
                <w:rtl w:val="0"/>
              </w:rPr>
            </w:r>
          </w:p>
        </w:tc>
        <w:tc>
          <w:tcPr/>
          <w:p w:rsidR="00000000" w:rsidDel="00000000" w:rsidP="00000000" w:rsidRDefault="00000000" w:rsidRPr="00000000" w14:paraId="000000C9">
            <w:pPr>
              <w:spacing w:line="240" w:lineRule="auto"/>
              <w:ind w:firstLine="0"/>
              <w:rPr/>
            </w:pPr>
            <w:r w:rsidDel="00000000" w:rsidR="00000000" w:rsidRPr="00000000">
              <w:rPr>
                <w:rtl w:val="0"/>
              </w:rPr>
            </w:r>
          </w:p>
        </w:tc>
        <w:tc>
          <w:tcPr/>
          <w:p w:rsidR="00000000" w:rsidDel="00000000" w:rsidP="00000000" w:rsidRDefault="00000000" w:rsidRPr="00000000" w14:paraId="000000CA">
            <w:pPr>
              <w:spacing w:line="240" w:lineRule="auto"/>
              <w:ind w:firstLine="0"/>
              <w:rPr/>
            </w:pPr>
            <w:r w:rsidDel="00000000" w:rsidR="00000000" w:rsidRPr="00000000">
              <w:rPr>
                <w:rtl w:val="0"/>
              </w:rPr>
            </w:r>
          </w:p>
        </w:tc>
        <w:tc>
          <w:tcPr/>
          <w:p w:rsidR="00000000" w:rsidDel="00000000" w:rsidP="00000000" w:rsidRDefault="00000000" w:rsidRPr="00000000" w14:paraId="000000CB">
            <w:pPr>
              <w:spacing w:line="240" w:lineRule="auto"/>
              <w:ind w:firstLine="0"/>
              <w:rPr/>
            </w:pPr>
            <w:r w:rsidDel="00000000" w:rsidR="00000000" w:rsidRPr="00000000">
              <w:rPr>
                <w:rtl w:val="0"/>
              </w:rPr>
            </w:r>
          </w:p>
        </w:tc>
        <w:tc>
          <w:tcPr/>
          <w:p w:rsidR="00000000" w:rsidDel="00000000" w:rsidP="00000000" w:rsidRDefault="00000000" w:rsidRPr="00000000" w14:paraId="000000CC">
            <w:pPr>
              <w:spacing w:line="240" w:lineRule="auto"/>
              <w:ind w:firstLine="0"/>
              <w:rPr/>
            </w:pPr>
            <w:r w:rsidDel="00000000" w:rsidR="00000000" w:rsidRPr="00000000">
              <w:rPr>
                <w:rtl w:val="0"/>
              </w:rPr>
            </w:r>
          </w:p>
        </w:tc>
        <w:tc>
          <w:tcPr/>
          <w:p w:rsidR="00000000" w:rsidDel="00000000" w:rsidP="00000000" w:rsidRDefault="00000000" w:rsidRPr="00000000" w14:paraId="000000CD">
            <w:pPr>
              <w:spacing w:line="240" w:lineRule="auto"/>
              <w:ind w:firstLine="0"/>
              <w:rPr/>
            </w:pPr>
            <w:r w:rsidDel="00000000" w:rsidR="00000000" w:rsidRPr="00000000">
              <w:rPr>
                <w:rtl w:val="0"/>
              </w:rPr>
            </w:r>
          </w:p>
        </w:tc>
        <w:tc>
          <w:tcPr/>
          <w:p w:rsidR="00000000" w:rsidDel="00000000" w:rsidP="00000000" w:rsidRDefault="00000000" w:rsidRPr="00000000" w14:paraId="000000CE">
            <w:pPr>
              <w:spacing w:line="240" w:lineRule="auto"/>
              <w:ind w:firstLine="0"/>
              <w:rPr/>
            </w:pPr>
            <w:r w:rsidDel="00000000" w:rsidR="00000000" w:rsidRPr="00000000">
              <w:rPr>
                <w:rtl w:val="0"/>
              </w:rPr>
            </w:r>
          </w:p>
        </w:tc>
        <w:tc>
          <w:tcPr/>
          <w:p w:rsidR="00000000" w:rsidDel="00000000" w:rsidP="00000000" w:rsidRDefault="00000000" w:rsidRPr="00000000" w14:paraId="000000CF">
            <w:pPr>
              <w:spacing w:line="240" w:lineRule="auto"/>
              <w:ind w:firstLine="0"/>
              <w:rPr/>
            </w:pPr>
            <w:r w:rsidDel="00000000" w:rsidR="00000000" w:rsidRPr="00000000">
              <w:rPr>
                <w:rtl w:val="0"/>
              </w:rPr>
            </w:r>
          </w:p>
        </w:tc>
        <w:tc>
          <w:tcPr/>
          <w:p w:rsidR="00000000" w:rsidDel="00000000" w:rsidP="00000000" w:rsidRDefault="00000000" w:rsidRPr="00000000" w14:paraId="000000D0">
            <w:pPr>
              <w:spacing w:line="240" w:lineRule="auto"/>
              <w:ind w:firstLine="0"/>
              <w:rPr/>
            </w:pPr>
            <w:r w:rsidDel="00000000" w:rsidR="00000000" w:rsidRPr="00000000">
              <w:rPr>
                <w:rtl w:val="0"/>
              </w:rPr>
            </w:r>
          </w:p>
        </w:tc>
        <w:tc>
          <w:tcPr/>
          <w:p w:rsidR="00000000" w:rsidDel="00000000" w:rsidP="00000000" w:rsidRDefault="00000000" w:rsidRPr="00000000" w14:paraId="000000D1">
            <w:pPr>
              <w:spacing w:line="240" w:lineRule="auto"/>
              <w:ind w:firstLine="0"/>
              <w:rPr/>
            </w:pPr>
            <w:r w:rsidDel="00000000" w:rsidR="00000000" w:rsidRPr="00000000">
              <w:rPr>
                <w:rtl w:val="0"/>
              </w:rPr>
            </w:r>
          </w:p>
        </w:tc>
        <w:tc>
          <w:tcPr/>
          <w:p w:rsidR="00000000" w:rsidDel="00000000" w:rsidP="00000000" w:rsidRDefault="00000000" w:rsidRPr="00000000" w14:paraId="000000D2">
            <w:pPr>
              <w:spacing w:line="240" w:lineRule="auto"/>
              <w:ind w:firstLine="0"/>
              <w:rPr/>
            </w:pPr>
            <w:r w:rsidDel="00000000" w:rsidR="00000000" w:rsidRPr="00000000">
              <w:rPr>
                <w:rtl w:val="0"/>
              </w:rPr>
            </w:r>
          </w:p>
        </w:tc>
        <w:tc>
          <w:tcPr/>
          <w:p w:rsidR="00000000" w:rsidDel="00000000" w:rsidP="00000000" w:rsidRDefault="00000000" w:rsidRPr="00000000" w14:paraId="000000D3">
            <w:pPr>
              <w:spacing w:line="240" w:lineRule="auto"/>
              <w:ind w:firstLine="0"/>
              <w:rPr/>
            </w:pPr>
            <w:r w:rsidDel="00000000" w:rsidR="00000000" w:rsidRPr="00000000">
              <w:rPr>
                <w:rtl w:val="0"/>
              </w:rPr>
            </w:r>
          </w:p>
        </w:tc>
        <w:tc>
          <w:tcPr/>
          <w:p w:rsidR="00000000" w:rsidDel="00000000" w:rsidP="00000000" w:rsidRDefault="00000000" w:rsidRPr="00000000" w14:paraId="000000D4">
            <w:pPr>
              <w:spacing w:line="240" w:lineRule="auto"/>
              <w:ind w:firstLine="0"/>
              <w:rPr/>
            </w:pPr>
            <w:r w:rsidDel="00000000" w:rsidR="00000000" w:rsidRPr="00000000">
              <w:rPr>
                <w:rtl w:val="0"/>
              </w:rPr>
            </w:r>
          </w:p>
        </w:tc>
        <w:tc>
          <w:tcPr/>
          <w:p w:rsidR="00000000" w:rsidDel="00000000" w:rsidP="00000000" w:rsidRDefault="00000000" w:rsidRPr="00000000" w14:paraId="000000D5">
            <w:pPr>
              <w:spacing w:line="240" w:lineRule="auto"/>
              <w:ind w:firstLine="0"/>
              <w:rPr/>
            </w:pPr>
            <w:r w:rsidDel="00000000" w:rsidR="00000000" w:rsidRPr="00000000">
              <w:rPr>
                <w:rtl w:val="0"/>
              </w:rPr>
            </w:r>
          </w:p>
        </w:tc>
        <w:tc>
          <w:tcPr/>
          <w:p w:rsidR="00000000" w:rsidDel="00000000" w:rsidP="00000000" w:rsidRDefault="00000000" w:rsidRPr="00000000" w14:paraId="000000D6">
            <w:pPr>
              <w:spacing w:line="240" w:lineRule="auto"/>
              <w:ind w:firstLine="0"/>
              <w:rPr/>
            </w:pPr>
            <w:r w:rsidDel="00000000" w:rsidR="00000000" w:rsidRPr="00000000">
              <w:rPr>
                <w:rtl w:val="0"/>
              </w:rPr>
            </w:r>
          </w:p>
        </w:tc>
        <w:tc>
          <w:tcPr/>
          <w:p w:rsidR="00000000" w:rsidDel="00000000" w:rsidP="00000000" w:rsidRDefault="00000000" w:rsidRPr="00000000" w14:paraId="000000D7">
            <w:pPr>
              <w:spacing w:line="240" w:lineRule="auto"/>
              <w:ind w:firstLine="0"/>
              <w:rPr/>
            </w:pPr>
            <w:r w:rsidDel="00000000" w:rsidR="00000000" w:rsidRPr="00000000">
              <w:rPr>
                <w:rtl w:val="0"/>
              </w:rPr>
            </w:r>
          </w:p>
        </w:tc>
        <w:tc>
          <w:tcPr/>
          <w:p w:rsidR="00000000" w:rsidDel="00000000" w:rsidP="00000000" w:rsidRDefault="00000000" w:rsidRPr="00000000" w14:paraId="000000D8">
            <w:pPr>
              <w:spacing w:line="240" w:lineRule="auto"/>
              <w:ind w:firstLine="0"/>
              <w:rPr/>
            </w:pPr>
            <w:r w:rsidDel="00000000" w:rsidR="00000000" w:rsidRPr="00000000">
              <w:rPr>
                <w:rtl w:val="0"/>
              </w:rPr>
            </w:r>
          </w:p>
        </w:tc>
        <w:tc>
          <w:tcPr/>
          <w:p w:rsidR="00000000" w:rsidDel="00000000" w:rsidP="00000000" w:rsidRDefault="00000000" w:rsidRPr="00000000" w14:paraId="000000D9">
            <w:pPr>
              <w:spacing w:line="240" w:lineRule="auto"/>
              <w:ind w:firstLine="0"/>
              <w:rPr/>
            </w:pPr>
            <w:r w:rsidDel="00000000" w:rsidR="00000000" w:rsidRPr="00000000">
              <w:rPr>
                <w:rtl w:val="0"/>
              </w:rPr>
            </w:r>
          </w:p>
        </w:tc>
        <w:tc>
          <w:tcPr/>
          <w:p w:rsidR="00000000" w:rsidDel="00000000" w:rsidP="00000000" w:rsidRDefault="00000000" w:rsidRPr="00000000" w14:paraId="000000DA">
            <w:pPr>
              <w:spacing w:line="240" w:lineRule="auto"/>
              <w:ind w:firstLine="0"/>
              <w:rPr/>
            </w:pPr>
            <w:r w:rsidDel="00000000" w:rsidR="00000000" w:rsidRPr="00000000">
              <w:rPr>
                <w:rtl w:val="0"/>
              </w:rPr>
            </w:r>
          </w:p>
        </w:tc>
        <w:tc>
          <w:tcPr/>
          <w:p w:rsidR="00000000" w:rsidDel="00000000" w:rsidP="00000000" w:rsidRDefault="00000000" w:rsidRPr="00000000" w14:paraId="000000DB">
            <w:pPr>
              <w:spacing w:line="240" w:lineRule="auto"/>
              <w:ind w:firstLine="0"/>
              <w:rPr/>
            </w:pPr>
            <w:r w:rsidDel="00000000" w:rsidR="00000000" w:rsidRPr="00000000">
              <w:rPr>
                <w:rtl w:val="0"/>
              </w:rPr>
            </w:r>
          </w:p>
        </w:tc>
        <w:tc>
          <w:tcPr/>
          <w:p w:rsidR="00000000" w:rsidDel="00000000" w:rsidP="00000000" w:rsidRDefault="00000000" w:rsidRPr="00000000" w14:paraId="000000DC">
            <w:pPr>
              <w:spacing w:line="240" w:lineRule="auto"/>
              <w:ind w:firstLine="0"/>
              <w:rPr/>
            </w:pPr>
            <w:r w:rsidDel="00000000" w:rsidR="00000000" w:rsidRPr="00000000">
              <w:rPr>
                <w:rtl w:val="0"/>
              </w:rPr>
            </w:r>
          </w:p>
        </w:tc>
        <w:tc>
          <w:tcPr/>
          <w:p w:rsidR="00000000" w:rsidDel="00000000" w:rsidP="00000000" w:rsidRDefault="00000000" w:rsidRPr="00000000" w14:paraId="000000DD">
            <w:pPr>
              <w:spacing w:line="240" w:lineRule="auto"/>
              <w:ind w:firstLine="0"/>
              <w:rPr/>
            </w:pPr>
            <w:r w:rsidDel="00000000" w:rsidR="00000000" w:rsidRPr="00000000">
              <w:rPr>
                <w:rtl w:val="0"/>
              </w:rPr>
            </w:r>
          </w:p>
        </w:tc>
        <w:tc>
          <w:tcPr/>
          <w:p w:rsidR="00000000" w:rsidDel="00000000" w:rsidP="00000000" w:rsidRDefault="00000000" w:rsidRPr="00000000" w14:paraId="000000DE">
            <w:pPr>
              <w:spacing w:line="240" w:lineRule="auto"/>
              <w:ind w:firstLine="0"/>
              <w:rPr/>
            </w:pPr>
            <w:r w:rsidDel="00000000" w:rsidR="00000000" w:rsidRPr="00000000">
              <w:rPr>
                <w:rtl w:val="0"/>
              </w:rPr>
            </w:r>
          </w:p>
        </w:tc>
        <w:tc>
          <w:tcPr/>
          <w:p w:rsidR="00000000" w:rsidDel="00000000" w:rsidP="00000000" w:rsidRDefault="00000000" w:rsidRPr="00000000" w14:paraId="000000DF">
            <w:pPr>
              <w:spacing w:line="240" w:lineRule="auto"/>
              <w:ind w:firstLine="0"/>
              <w:rPr/>
            </w:pPr>
            <w:r w:rsidDel="00000000" w:rsidR="00000000" w:rsidRPr="00000000">
              <w:rPr>
                <w:rtl w:val="0"/>
              </w:rPr>
            </w:r>
          </w:p>
        </w:tc>
        <w:tc>
          <w:tcPr/>
          <w:p w:rsidR="00000000" w:rsidDel="00000000" w:rsidP="00000000" w:rsidRDefault="00000000" w:rsidRPr="00000000" w14:paraId="000000E0">
            <w:pPr>
              <w:spacing w:line="240" w:lineRule="auto"/>
              <w:ind w:firstLine="0"/>
              <w:rPr/>
            </w:pPr>
            <w:r w:rsidDel="00000000" w:rsidR="00000000" w:rsidRPr="00000000">
              <w:rPr>
                <w:rtl w:val="0"/>
              </w:rPr>
            </w:r>
          </w:p>
        </w:tc>
        <w:tc>
          <w:tcPr/>
          <w:p w:rsidR="00000000" w:rsidDel="00000000" w:rsidP="00000000" w:rsidRDefault="00000000" w:rsidRPr="00000000" w14:paraId="000000E1">
            <w:pPr>
              <w:spacing w:line="240" w:lineRule="auto"/>
              <w:ind w:firstLine="0"/>
              <w:rPr/>
            </w:pPr>
            <w:r w:rsidDel="00000000" w:rsidR="00000000" w:rsidRPr="00000000">
              <w:rPr>
                <w:rtl w:val="0"/>
              </w:rPr>
            </w:r>
          </w:p>
        </w:tc>
        <w:tc>
          <w:tcPr/>
          <w:p w:rsidR="00000000" w:rsidDel="00000000" w:rsidP="00000000" w:rsidRDefault="00000000" w:rsidRPr="00000000" w14:paraId="000000E2">
            <w:pPr>
              <w:spacing w:line="240" w:lineRule="auto"/>
              <w:ind w:firstLine="0"/>
              <w:rPr/>
            </w:pPr>
            <w:r w:rsidDel="00000000" w:rsidR="00000000" w:rsidRPr="00000000">
              <w:rPr>
                <w:rtl w:val="0"/>
              </w:rPr>
            </w:r>
          </w:p>
        </w:tc>
        <w:tc>
          <w:tcPr/>
          <w:p w:rsidR="00000000" w:rsidDel="00000000" w:rsidP="00000000" w:rsidRDefault="00000000" w:rsidRPr="00000000" w14:paraId="000000E3">
            <w:pPr>
              <w:spacing w:line="240" w:lineRule="auto"/>
              <w:ind w:firstLine="0"/>
              <w:rPr/>
            </w:pPr>
            <w:r w:rsidDel="00000000" w:rsidR="00000000" w:rsidRPr="00000000">
              <w:rPr>
                <w:rtl w:val="0"/>
              </w:rPr>
            </w:r>
          </w:p>
        </w:tc>
        <w:tc>
          <w:tcPr/>
          <w:p w:rsidR="00000000" w:rsidDel="00000000" w:rsidP="00000000" w:rsidRDefault="00000000" w:rsidRPr="00000000" w14:paraId="000000E4">
            <w:pPr>
              <w:spacing w:line="240" w:lineRule="auto"/>
              <w:ind w:firstLine="0"/>
              <w:rPr/>
            </w:pPr>
            <w:r w:rsidDel="00000000" w:rsidR="00000000" w:rsidRPr="00000000">
              <w:rPr>
                <w:rtl w:val="0"/>
              </w:rPr>
            </w:r>
          </w:p>
        </w:tc>
        <w:tc>
          <w:tcPr/>
          <w:p w:rsidR="00000000" w:rsidDel="00000000" w:rsidP="00000000" w:rsidRDefault="00000000" w:rsidRPr="00000000" w14:paraId="000000E5">
            <w:pPr>
              <w:spacing w:line="240" w:lineRule="auto"/>
              <w:ind w:firstLine="0"/>
              <w:rPr/>
            </w:pPr>
            <w:r w:rsidDel="00000000" w:rsidR="00000000" w:rsidRPr="00000000">
              <w:rPr>
                <w:rtl w:val="0"/>
              </w:rPr>
            </w:r>
          </w:p>
        </w:tc>
        <w:tc>
          <w:tcPr/>
          <w:p w:rsidR="00000000" w:rsidDel="00000000" w:rsidP="00000000" w:rsidRDefault="00000000" w:rsidRPr="00000000" w14:paraId="000000E6">
            <w:pPr>
              <w:spacing w:line="240" w:lineRule="auto"/>
              <w:ind w:firstLine="0"/>
              <w:rPr/>
            </w:pPr>
            <w:r w:rsidDel="00000000" w:rsidR="00000000" w:rsidRPr="00000000">
              <w:rPr>
                <w:rtl w:val="0"/>
              </w:rPr>
            </w:r>
          </w:p>
        </w:tc>
        <w:tc>
          <w:tcPr/>
          <w:p w:rsidR="00000000" w:rsidDel="00000000" w:rsidP="00000000" w:rsidRDefault="00000000" w:rsidRPr="00000000" w14:paraId="000000E7">
            <w:pPr>
              <w:spacing w:line="240" w:lineRule="auto"/>
              <w:ind w:firstLine="0"/>
              <w:rPr/>
            </w:pPr>
            <w:r w:rsidDel="00000000" w:rsidR="00000000" w:rsidRPr="00000000">
              <w:rPr>
                <w:rtl w:val="0"/>
              </w:rPr>
            </w:r>
          </w:p>
        </w:tc>
        <w:tc>
          <w:tcPr/>
          <w:p w:rsidR="00000000" w:rsidDel="00000000" w:rsidP="00000000" w:rsidRDefault="00000000" w:rsidRPr="00000000" w14:paraId="000000E8">
            <w:pPr>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line="240" w:lineRule="auto"/>
              <w:ind w:firstLine="0"/>
              <w:rPr>
                <w:sz w:val="20"/>
                <w:szCs w:val="20"/>
              </w:rPr>
            </w:pPr>
            <w:r w:rsidDel="00000000" w:rsidR="00000000" w:rsidRPr="00000000">
              <w:rPr>
                <w:sz w:val="20"/>
                <w:szCs w:val="20"/>
                <w:rtl w:val="0"/>
              </w:rPr>
              <w:t xml:space="preserve">Funcionalidades</w:t>
            </w:r>
          </w:p>
        </w:tc>
        <w:tc>
          <w:tcPr>
            <w:shd w:fill="c5e0b3" w:val="clear"/>
          </w:tcPr>
          <w:p w:rsidR="00000000" w:rsidDel="00000000" w:rsidP="00000000" w:rsidRDefault="00000000" w:rsidRPr="00000000" w14:paraId="000000EA">
            <w:pPr>
              <w:spacing w:line="240" w:lineRule="auto"/>
              <w:ind w:firstLine="0"/>
              <w:rPr>
                <w:sz w:val="20"/>
                <w:szCs w:val="20"/>
              </w:rPr>
            </w:pPr>
            <w:r w:rsidDel="00000000" w:rsidR="00000000" w:rsidRPr="00000000">
              <w:rPr>
                <w:rtl w:val="0"/>
              </w:rPr>
            </w:r>
          </w:p>
        </w:tc>
        <w:tc>
          <w:tcPr>
            <w:shd w:fill="c5e0b3" w:val="clear"/>
          </w:tcPr>
          <w:p w:rsidR="00000000" w:rsidDel="00000000" w:rsidP="00000000" w:rsidRDefault="00000000" w:rsidRPr="00000000" w14:paraId="000000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9">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line="240" w:lineRule="auto"/>
              <w:ind w:firstLine="0"/>
              <w:rPr>
                <w:sz w:val="20"/>
                <w:szCs w:val="20"/>
              </w:rPr>
            </w:pPr>
            <w:r w:rsidDel="00000000" w:rsidR="00000000" w:rsidRPr="00000000">
              <w:rPr>
                <w:sz w:val="20"/>
                <w:szCs w:val="20"/>
                <w:rtl w:val="0"/>
              </w:rPr>
              <w:t xml:space="preserve">Maquetas del proyecto </w:t>
            </w:r>
          </w:p>
        </w:tc>
        <w:tc>
          <w:tcPr/>
          <w:p w:rsidR="00000000" w:rsidDel="00000000" w:rsidP="00000000" w:rsidRDefault="00000000" w:rsidRPr="00000000" w14:paraId="0000010B">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0C">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0D">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0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A">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line="240" w:lineRule="auto"/>
              <w:ind w:firstLine="0"/>
              <w:rPr>
                <w:sz w:val="20"/>
                <w:szCs w:val="20"/>
              </w:rPr>
            </w:pPr>
            <w:r w:rsidDel="00000000" w:rsidR="00000000" w:rsidRPr="00000000">
              <w:rPr>
                <w:sz w:val="20"/>
                <w:szCs w:val="20"/>
                <w:rtl w:val="0"/>
              </w:rPr>
              <w:t xml:space="preserve">Frontend</w:t>
            </w:r>
          </w:p>
        </w:tc>
        <w:tc>
          <w:tcPr/>
          <w:p w:rsidR="00000000" w:rsidDel="00000000" w:rsidP="00000000" w:rsidRDefault="00000000" w:rsidRPr="00000000" w14:paraId="000001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B">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240" w:lineRule="auto"/>
              <w:ind w:firstLine="0"/>
              <w:rPr>
                <w:sz w:val="20"/>
                <w:szCs w:val="20"/>
              </w:rPr>
            </w:pPr>
            <w:r w:rsidDel="00000000" w:rsidR="00000000" w:rsidRPr="00000000">
              <w:rPr>
                <w:sz w:val="20"/>
                <w:szCs w:val="20"/>
                <w:rtl w:val="0"/>
              </w:rPr>
              <w:t xml:space="preserve">Validacion de las funciones </w:t>
            </w:r>
          </w:p>
        </w:tc>
        <w:tc>
          <w:tcPr/>
          <w:p w:rsidR="00000000" w:rsidDel="00000000" w:rsidP="00000000" w:rsidRDefault="00000000" w:rsidRPr="00000000" w14:paraId="000001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0">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1">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2">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3">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4">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5">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C">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line="240" w:lineRule="auto"/>
              <w:ind w:firstLine="0"/>
              <w:rPr>
                <w:sz w:val="20"/>
                <w:szCs w:val="20"/>
              </w:rPr>
            </w:pPr>
            <w:r w:rsidDel="00000000" w:rsidR="00000000" w:rsidRPr="00000000">
              <w:rPr>
                <w:sz w:val="20"/>
                <w:szCs w:val="20"/>
                <w:rtl w:val="0"/>
              </w:rPr>
              <w:t xml:space="preserve">Esquematizacion de los datos en la BD</w:t>
            </w:r>
          </w:p>
        </w:tc>
        <w:tc>
          <w:tcPr/>
          <w:p w:rsidR="00000000" w:rsidDel="00000000" w:rsidP="00000000" w:rsidRDefault="00000000" w:rsidRPr="00000000" w14:paraId="0000016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7">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78">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79">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7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D">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240" w:lineRule="auto"/>
              <w:ind w:firstLine="0"/>
              <w:rPr>
                <w:sz w:val="20"/>
                <w:szCs w:val="20"/>
              </w:rPr>
            </w:pPr>
            <w:r w:rsidDel="00000000" w:rsidR="00000000" w:rsidRPr="00000000">
              <w:rPr>
                <w:sz w:val="20"/>
                <w:szCs w:val="20"/>
                <w:rtl w:val="0"/>
              </w:rPr>
              <w:t xml:space="preserve">Backend </w:t>
            </w:r>
          </w:p>
        </w:tc>
        <w:tc>
          <w:tcPr/>
          <w:p w:rsidR="00000000" w:rsidDel="00000000" w:rsidP="00000000" w:rsidRDefault="00000000" w:rsidRPr="00000000" w14:paraId="0000018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E">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line="240" w:lineRule="auto"/>
              <w:ind w:firstLine="0"/>
              <w:rPr>
                <w:sz w:val="20"/>
                <w:szCs w:val="20"/>
              </w:rPr>
            </w:pPr>
            <w:r w:rsidDel="00000000" w:rsidR="00000000" w:rsidRPr="00000000">
              <w:rPr>
                <w:sz w:val="20"/>
                <w:szCs w:val="20"/>
                <w:rtl w:val="0"/>
              </w:rPr>
              <w:t xml:space="preserve">Conectar frontend con la BD</w:t>
            </w:r>
          </w:p>
        </w:tc>
        <w:tc>
          <w:tcPr/>
          <w:p w:rsidR="00000000" w:rsidDel="00000000" w:rsidP="00000000" w:rsidRDefault="00000000" w:rsidRPr="00000000" w14:paraId="000001B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B">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C">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D">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E">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0">
            <w:pPr>
              <w:spacing w:line="240" w:lineRule="auto"/>
              <w:ind w:firstLine="0"/>
              <w:rPr>
                <w:sz w:val="20"/>
                <w:szCs w:val="20"/>
              </w:rPr>
            </w:pPr>
            <w:r w:rsidDel="00000000" w:rsidR="00000000" w:rsidRPr="00000000">
              <w:rPr>
                <w:sz w:val="20"/>
                <w:szCs w:val="20"/>
                <w:rtl w:val="0"/>
              </w:rPr>
              <w:t xml:space="preserve">Desarollo del panel administrativo</w:t>
            </w:r>
          </w:p>
        </w:tc>
        <w:tc>
          <w:tcPr/>
          <w:p w:rsidR="00000000" w:rsidDel="00000000" w:rsidP="00000000" w:rsidRDefault="00000000" w:rsidRPr="00000000" w14:paraId="000001D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F">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0">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1">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2">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3">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4">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5">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6">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7">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8">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9">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A">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B">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0">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line="240" w:lineRule="auto"/>
              <w:ind w:firstLine="0"/>
              <w:rPr>
                <w:sz w:val="20"/>
                <w:szCs w:val="20"/>
              </w:rPr>
            </w:pPr>
            <w:r w:rsidDel="00000000" w:rsidR="00000000" w:rsidRPr="00000000">
              <w:rPr>
                <w:sz w:val="20"/>
                <w:szCs w:val="20"/>
                <w:rtl w:val="0"/>
              </w:rPr>
              <w:t xml:space="preserve">Lanzamiento </w:t>
            </w:r>
          </w:p>
        </w:tc>
        <w:tc>
          <w:tcPr/>
          <w:p w:rsidR="00000000" w:rsidDel="00000000" w:rsidP="00000000" w:rsidRDefault="00000000" w:rsidRPr="00000000" w14:paraId="000001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2">
            <w:pPr>
              <w:spacing w:line="240" w:lineRule="auto"/>
              <w:ind w:firstLine="0"/>
              <w:rPr>
                <w:sz w:val="20"/>
                <w:szCs w:val="20"/>
              </w:rPr>
            </w:pPr>
            <w:r w:rsidDel="00000000" w:rsidR="00000000" w:rsidRPr="00000000">
              <w:rPr>
                <w:sz w:val="20"/>
                <w:szCs w:val="20"/>
                <w:rtl w:val="0"/>
              </w:rPr>
              <w:t xml:space="preserve">correccion de errores</w:t>
            </w:r>
          </w:p>
        </w:tc>
        <w:tc>
          <w:tcPr/>
          <w:p w:rsidR="00000000" w:rsidDel="00000000" w:rsidP="00000000" w:rsidRDefault="00000000" w:rsidRPr="00000000" w14:paraId="0000021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F">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line="240" w:lineRule="auto"/>
              <w:ind w:firstLine="0"/>
              <w:rPr>
                <w:sz w:val="20"/>
                <w:szCs w:val="20"/>
              </w:rPr>
            </w:pPr>
            <w:r w:rsidDel="00000000" w:rsidR="00000000" w:rsidRPr="00000000">
              <w:rPr>
                <w:sz w:val="20"/>
                <w:szCs w:val="20"/>
                <w:rtl w:val="0"/>
              </w:rPr>
              <w:t xml:space="preserve">Subir al servidor </w:t>
            </w:r>
          </w:p>
        </w:tc>
        <w:tc>
          <w:tcPr/>
          <w:p w:rsidR="00000000" w:rsidDel="00000000" w:rsidP="00000000" w:rsidRDefault="00000000" w:rsidRPr="00000000" w14:paraId="000002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2">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53">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255">
      <w:pPr>
        <w:pStyle w:val="Heading1"/>
        <w:rPr/>
      </w:pPr>
      <w:bookmarkStart w:colFirst="0" w:colLast="0" w:name="_heading=h.5i7ei9gy3wxh" w:id="16"/>
      <w:bookmarkEnd w:id="16"/>
      <w:r w:rsidDel="00000000" w:rsidR="00000000" w:rsidRPr="00000000">
        <w:rPr>
          <w:rtl w:val="0"/>
        </w:rPr>
        <w:t xml:space="preserve">7. Recursos y presupuesto</w:t>
      </w:r>
    </w:p>
    <w:p w:rsidR="00000000" w:rsidDel="00000000" w:rsidP="00000000" w:rsidRDefault="00000000" w:rsidRPr="00000000" w14:paraId="00000256">
      <w:pPr>
        <w:spacing w:after="200" w:before="240" w:lineRule="auto"/>
        <w:ind w:firstLine="0"/>
        <w:jc w:val="both"/>
        <w:rPr/>
      </w:pPr>
      <w:r w:rsidDel="00000000" w:rsidR="00000000" w:rsidRPr="00000000">
        <w:rPr>
          <w:rtl w:val="0"/>
        </w:rPr>
        <w:t xml:space="preserve">Para la ejecución del proyecto se identificaron cuatro categorías de recursos: humano, tecnológico, de infraestructura y de compras/adquisiciones. Los recursos humanos, equipos de cómputo e internet corren por cuenta de los estudiantes como parte de su aporte académico al proyecto, por lo que no generan costo institucional. Las herramientas de software de código abierto (Python, MySQL, Visual Studio Code, Git) tienen costo cero. Se contemplan herramientas de inteligencia artificial de pago —Claude Pro y GitHub Copilot— para apoyar el desarrollo eficiente del código y la documentación. Los valores se expresan en pesos colombianos (COP).</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25C">
      <w:pPr>
        <w:rPr>
          <w:i w:val="1"/>
          <w:iCs w:val="1"/>
        </w:rPr>
      </w:pPr>
      <w:sdt>
        <w:sdtPr>
          <w:id w:val="-1357601624"/>
          <w:tag w:val="goog_rdk_8"/>
        </w:sdtPr>
        <w:sdtContent>
          <w:commentRangeStart w:id="8"/>
        </w:sdtContent>
      </w:sdt>
      <w:r w:rsidDel="00000000" w:rsidR="00000000" w:rsidRPr="00000000">
        <w:rPr>
          <w:i w:val="1"/>
          <w:iCs w:val="1"/>
          <w:rtl w:val="0"/>
        </w:rPr>
        <w:t xml:space="preserve">Presupuesto </w:t>
      </w:r>
      <w:commentRangeEnd w:id="8"/>
      <w:r w:rsidDel="00000000" w:rsidR="00000000" w:rsidRPr="00000000">
        <w:commentReference w:id="8"/>
      </w:r>
      <w:r w:rsidDel="00000000" w:rsidR="00000000" w:rsidRPr="00000000">
        <w:rPr>
          <w:i w:val="1"/>
          <w:iCs w:val="1"/>
          <w:rtl w:val="0"/>
        </w:rPr>
        <w:t xml:space="preserve">general del proyecto</w:t>
      </w:r>
    </w:p>
    <w:p w:rsidR="00000000" w:rsidDel="00000000" w:rsidP="00000000" w:rsidRDefault="00000000" w:rsidRPr="00000000" w14:paraId="0000025D">
      <w:pPr>
        <w:ind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380"/>
        <w:gridCol w:w="2115"/>
        <w:gridCol w:w="2100"/>
        <w:tblGridChange w:id="0">
          <w:tblGrid>
            <w:gridCol w:w="3765"/>
            <w:gridCol w:w="1380"/>
            <w:gridCol w:w="2115"/>
            <w:gridCol w:w="2100"/>
          </w:tblGrid>
        </w:tblGridChange>
      </w:tblGrid>
      <w:tr>
        <w:trPr>
          <w:cantSplit w:val="0"/>
          <w:trHeight w:val="300" w:hRule="atLeast"/>
          <w:tblHeader w:val="0"/>
        </w:trPr>
        <w:tc>
          <w:tcPr>
            <w:gridSpan w:val="4"/>
            <w:tcBorders>
              <w:top w:color="000000" w:space="0" w:sz="11"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E">
            <w:pPr>
              <w:spacing w:after="240" w:before="240" w:lineRule="auto"/>
              <w:ind w:firstLine="0"/>
              <w:rPr>
                <w:i w:val="1"/>
                <w:iCs w:val="1"/>
              </w:rPr>
            </w:pPr>
            <w:r w:rsidDel="00000000" w:rsidR="00000000" w:rsidRPr="00000000">
              <w:rPr>
                <w:i w:val="1"/>
                <w:iCs w:val="1"/>
                <w:rtl w:val="0"/>
              </w:rPr>
              <w:t xml:space="preserve"> </w:t>
            </w:r>
          </w:p>
        </w:tc>
      </w:tr>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ind w:firstLine="0"/>
              <w:jc w:val="center"/>
              <w:rPr>
                <w:b w:val="1"/>
                <w:bCs w:val="1"/>
                <w:i w:val="1"/>
                <w:iCs w:val="1"/>
                <w:sz w:val="20"/>
                <w:szCs w:val="20"/>
              </w:rPr>
            </w:pPr>
            <w:r w:rsidDel="00000000" w:rsidR="00000000" w:rsidRPr="00000000">
              <w:rPr>
                <w:b w:val="1"/>
                <w:bCs w:val="1"/>
                <w:i w:val="1"/>
                <w:iCs w:val="1"/>
                <w:sz w:val="20"/>
                <w:szCs w:val="20"/>
                <w:rtl w:val="0"/>
              </w:rPr>
              <w:t xml:space="preserve">Detalle</w:t>
            </w:r>
          </w:p>
        </w:tc>
        <w:tc>
          <w:tcPr>
            <w:tcBorders>
              <w:top w:color="000000" w:space="0" w:sz="0" w:val="nil"/>
              <w:left w:color="000000" w:space="0" w:sz="0" w:val="nil"/>
              <w:bottom w:color="000000" w:space="0" w:sz="5"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ind w:firstLine="0"/>
              <w:jc w:val="center"/>
              <w:rPr>
                <w:b w:val="1"/>
                <w:bCs w:val="1"/>
                <w:i w:val="1"/>
                <w:iCs w:val="1"/>
                <w:sz w:val="20"/>
                <w:szCs w:val="20"/>
              </w:rPr>
            </w:pPr>
            <w:r w:rsidDel="00000000" w:rsidR="00000000" w:rsidRPr="00000000">
              <w:rPr>
                <w:b w:val="1"/>
                <w:bCs w:val="1"/>
                <w:i w:val="1"/>
                <w:iCs w:val="1"/>
                <w:sz w:val="20"/>
                <w:szCs w:val="20"/>
                <w:rtl w:val="0"/>
              </w:rPr>
              <w:t xml:space="preserve">Cantidad</w:t>
            </w:r>
          </w:p>
        </w:tc>
        <w:tc>
          <w:tcPr>
            <w:tcBorders>
              <w:top w:color="000000" w:space="0" w:sz="0" w:val="nil"/>
              <w:left w:color="000000" w:space="0" w:sz="0" w:val="nil"/>
              <w:bottom w:color="000000" w:space="0" w:sz="5"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ind w:firstLine="0"/>
              <w:jc w:val="center"/>
              <w:rPr>
                <w:b w:val="1"/>
                <w:bCs w:val="1"/>
                <w:i w:val="1"/>
                <w:iCs w:val="1"/>
                <w:sz w:val="20"/>
                <w:szCs w:val="20"/>
              </w:rPr>
            </w:pPr>
            <w:r w:rsidDel="00000000" w:rsidR="00000000" w:rsidRPr="00000000">
              <w:rPr>
                <w:b w:val="1"/>
                <w:bCs w:val="1"/>
                <w:i w:val="1"/>
                <w:iCs w:val="1"/>
                <w:sz w:val="20"/>
                <w:szCs w:val="20"/>
                <w:rtl w:val="0"/>
              </w:rPr>
              <w:t xml:space="preserve">Costo unitario (COP)</w:t>
            </w:r>
          </w:p>
        </w:tc>
        <w:tc>
          <w:tcPr>
            <w:tcBorders>
              <w:top w:color="000000" w:space="0" w:sz="0" w:val="nil"/>
              <w:left w:color="000000" w:space="0" w:sz="0" w:val="nil"/>
              <w:bottom w:color="000000" w:space="0" w:sz="5"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ind w:firstLine="0"/>
              <w:jc w:val="center"/>
              <w:rPr>
                <w:b w:val="1"/>
                <w:bCs w:val="1"/>
                <w:i w:val="1"/>
                <w:iCs w:val="1"/>
                <w:sz w:val="20"/>
                <w:szCs w:val="20"/>
              </w:rPr>
            </w:pPr>
            <w:r w:rsidDel="00000000" w:rsidR="00000000" w:rsidRPr="00000000">
              <w:rPr>
                <w:b w:val="1"/>
                <w:bCs w:val="1"/>
                <w:i w:val="1"/>
                <w:iCs w:val="1"/>
                <w:sz w:val="20"/>
                <w:szCs w:val="20"/>
                <w:rtl w:val="0"/>
              </w:rPr>
              <w:t xml:space="preserve">Total (COP)</w:t>
            </w:r>
          </w:p>
        </w:tc>
      </w:tr>
      <w:tr>
        <w:trPr>
          <w:cantSplit w:val="0"/>
          <w:trHeight w:val="39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80.0" w:type="dxa"/>
              <w:left w:w="120.0" w:type="dxa"/>
              <w:bottom w:w="80.0" w:type="dxa"/>
              <w:right w:w="120.0" w:type="dxa"/>
            </w:tcMar>
            <w:vAlign w:val="top"/>
          </w:tcPr>
          <w:p w:rsidR="00000000" w:rsidDel="00000000" w:rsidP="00000000" w:rsidRDefault="00000000" w:rsidRPr="00000000" w14:paraId="00000266">
            <w:pPr>
              <w:spacing w:after="240" w:before="240" w:lineRule="auto"/>
              <w:ind w:firstLine="0"/>
              <w:rPr>
                <w:b w:val="1"/>
                <w:bCs w:val="1"/>
                <w:i w:val="1"/>
                <w:iCs w:val="1"/>
                <w:sz w:val="20"/>
                <w:szCs w:val="20"/>
              </w:rPr>
            </w:pPr>
            <w:r w:rsidDel="00000000" w:rsidR="00000000" w:rsidRPr="00000000">
              <w:rPr>
                <w:b w:val="1"/>
                <w:bCs w:val="1"/>
                <w:i w:val="1"/>
                <w:iCs w:val="1"/>
                <w:sz w:val="20"/>
                <w:szCs w:val="20"/>
                <w:rtl w:val="0"/>
              </w:rPr>
              <w:t xml:space="preserve">Recurso humano</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A">
            <w:pPr>
              <w:spacing w:after="240" w:before="240" w:lineRule="auto"/>
              <w:ind w:firstLine="0"/>
              <w:rPr>
                <w:i w:val="1"/>
                <w:iCs w:val="1"/>
                <w:sz w:val="20"/>
                <w:szCs w:val="20"/>
              </w:rPr>
            </w:pPr>
            <w:r w:rsidDel="00000000" w:rsidR="00000000" w:rsidRPr="00000000">
              <w:rPr>
                <w:i w:val="1"/>
                <w:iCs w:val="1"/>
                <w:sz w:val="20"/>
                <w:szCs w:val="20"/>
                <w:rtl w:val="0"/>
              </w:rPr>
              <w:t xml:space="preserve">Estudiantes desarrolladores (aporte académico propio)</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B">
            <w:pPr>
              <w:spacing w:after="240" w:before="240" w:lineRule="auto"/>
              <w:ind w:firstLine="0"/>
              <w:jc w:val="center"/>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C">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D">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E">
            <w:pPr>
              <w:spacing w:after="240" w:before="240" w:lineRule="auto"/>
              <w:ind w:firstLine="0"/>
              <w:rPr>
                <w:i w:val="1"/>
                <w:iCs w:val="1"/>
                <w:sz w:val="20"/>
                <w:szCs w:val="20"/>
              </w:rPr>
            </w:pPr>
            <w:r w:rsidDel="00000000" w:rsidR="00000000" w:rsidRPr="00000000">
              <w:rPr>
                <w:i w:val="1"/>
                <w:iCs w:val="1"/>
                <w:sz w:val="20"/>
                <w:szCs w:val="20"/>
                <w:rtl w:val="0"/>
              </w:rPr>
              <w:t xml:space="preserve">Asesor del proyecto (docente asignado por la institución)</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6F">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0">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1">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39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2">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Total recurso humano</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5">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$ 0</w:t>
            </w:r>
          </w:p>
        </w:tc>
      </w:tr>
      <w:tr>
        <w:trPr>
          <w:cantSplit w:val="0"/>
          <w:trHeight w:val="39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80.0" w:type="dxa"/>
              <w:left w:w="120.0" w:type="dxa"/>
              <w:bottom w:w="80.0" w:type="dxa"/>
              <w:right w:w="120.0" w:type="dxa"/>
            </w:tcMar>
            <w:vAlign w:val="top"/>
          </w:tcPr>
          <w:p w:rsidR="00000000" w:rsidDel="00000000" w:rsidP="00000000" w:rsidRDefault="00000000" w:rsidRPr="00000000" w14:paraId="00000276">
            <w:pPr>
              <w:spacing w:after="240" w:before="240" w:lineRule="auto"/>
              <w:ind w:firstLine="0"/>
              <w:rPr>
                <w:b w:val="1"/>
                <w:bCs w:val="1"/>
                <w:i w:val="1"/>
                <w:iCs w:val="1"/>
                <w:sz w:val="20"/>
                <w:szCs w:val="20"/>
              </w:rPr>
            </w:pPr>
            <w:r w:rsidDel="00000000" w:rsidR="00000000" w:rsidRPr="00000000">
              <w:rPr>
                <w:b w:val="1"/>
                <w:bCs w:val="1"/>
                <w:i w:val="1"/>
                <w:iCs w:val="1"/>
                <w:sz w:val="20"/>
                <w:szCs w:val="20"/>
                <w:rtl w:val="0"/>
              </w:rPr>
              <w:t xml:space="preserve">Recurso tecnológico (software)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A">
            <w:pPr>
              <w:spacing w:after="240" w:before="240" w:lineRule="auto"/>
              <w:ind w:firstLine="0"/>
              <w:rPr>
                <w:i w:val="1"/>
                <w:iCs w:val="1"/>
                <w:sz w:val="20"/>
                <w:szCs w:val="20"/>
              </w:rPr>
            </w:pPr>
            <w:r w:rsidDel="00000000" w:rsidR="00000000" w:rsidRPr="00000000">
              <w:rPr>
                <w:i w:val="1"/>
                <w:iCs w:val="1"/>
                <w:sz w:val="20"/>
                <w:szCs w:val="20"/>
                <w:rtl w:val="0"/>
              </w:rPr>
              <w:t xml:space="preserve">Visual Studio Code — editor de código (open source)</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B">
            <w:pPr>
              <w:spacing w:after="240" w:before="240" w:lineRule="auto"/>
              <w:ind w:firstLine="0"/>
              <w:jc w:val="center"/>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C">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D">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E">
            <w:pPr>
              <w:spacing w:after="240" w:before="240" w:lineRule="auto"/>
              <w:ind w:firstLine="0"/>
              <w:rPr>
                <w:i w:val="1"/>
                <w:iCs w:val="1"/>
                <w:sz w:val="20"/>
                <w:szCs w:val="20"/>
              </w:rPr>
            </w:pPr>
            <w:r w:rsidDel="00000000" w:rsidR="00000000" w:rsidRPr="00000000">
              <w:rPr>
                <w:i w:val="1"/>
                <w:iCs w:val="1"/>
                <w:sz w:val="20"/>
                <w:szCs w:val="20"/>
                <w:rtl w:val="0"/>
              </w:rPr>
              <w:t xml:space="preserve">Python 3.x — lenguaje backend (open source)</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7F">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0">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1">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2">
            <w:pPr>
              <w:spacing w:after="240" w:before="240" w:lineRule="auto"/>
              <w:ind w:firstLine="0"/>
              <w:rPr>
                <w:i w:val="1"/>
                <w:iCs w:val="1"/>
                <w:sz w:val="20"/>
                <w:szCs w:val="20"/>
              </w:rPr>
            </w:pPr>
            <w:r w:rsidDel="00000000" w:rsidR="00000000" w:rsidRPr="00000000">
              <w:rPr>
                <w:i w:val="1"/>
                <w:iCs w:val="1"/>
                <w:sz w:val="20"/>
                <w:szCs w:val="20"/>
                <w:rtl w:val="0"/>
              </w:rPr>
              <w:t xml:space="preserve">MySQL Community Edition — base de datos (open source)</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3">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4">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6">
            <w:pPr>
              <w:spacing w:after="240" w:before="240" w:lineRule="auto"/>
              <w:ind w:firstLine="0"/>
              <w:rPr>
                <w:i w:val="1"/>
                <w:iCs w:val="1"/>
                <w:sz w:val="20"/>
                <w:szCs w:val="20"/>
              </w:rPr>
            </w:pPr>
            <w:r w:rsidDel="00000000" w:rsidR="00000000" w:rsidRPr="00000000">
              <w:rPr>
                <w:i w:val="1"/>
                <w:iCs w:val="1"/>
                <w:sz w:val="20"/>
                <w:szCs w:val="20"/>
                <w:rtl w:val="0"/>
              </w:rPr>
              <w:t xml:space="preserve">HTML5, CSS3, JavaScript — tecnologías frontend (estándar web)</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7">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8">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89">
            <w:pPr>
              <w:spacing w:after="240" w:before="240" w:lineRule="auto"/>
              <w:ind w:firstLine="0"/>
              <w:jc w:val="right"/>
              <w:rPr>
                <w:i w:val="1"/>
                <w:iCs w:val="1"/>
                <w:sz w:val="20"/>
                <w:szCs w:val="20"/>
              </w:rPr>
            </w:pPr>
            <w:r w:rsidDel="00000000" w:rsidR="00000000" w:rsidRPr="00000000">
              <w:rPr>
                <w:i w:val="1"/>
                <w:iCs w:val="1"/>
                <w:sz w:val="20"/>
                <w:szCs w:val="20"/>
                <w:rtl w:val="0"/>
              </w:rPr>
              <w:t xml:space="preserve">$ 0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A">
            <w:pPr>
              <w:spacing w:after="240" w:before="240" w:lineRule="auto"/>
              <w:ind w:firstLine="0"/>
              <w:rPr>
                <w:i w:val="1"/>
                <w:iCs w:val="1"/>
                <w:sz w:val="20"/>
                <w:szCs w:val="20"/>
              </w:rPr>
            </w:pPr>
            <w:r w:rsidDel="00000000" w:rsidR="00000000" w:rsidRPr="00000000">
              <w:rPr>
                <w:i w:val="1"/>
                <w:iCs w:val="1"/>
                <w:sz w:val="20"/>
                <w:szCs w:val="20"/>
                <w:rtl w:val="0"/>
              </w:rPr>
              <w:t xml:space="preserve">Claude Pro (Anthropic) — asistente IA para desarrollo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B">
            <w:pPr>
              <w:spacing w:after="240" w:before="240" w:lineRule="auto"/>
              <w:ind w:firstLine="0"/>
              <w:jc w:val="center"/>
              <w:rPr>
                <w:i w:val="1"/>
                <w:iCs w:val="1"/>
                <w:sz w:val="20"/>
                <w:szCs w:val="20"/>
              </w:rPr>
            </w:pPr>
            <w:r w:rsidDel="00000000" w:rsidR="00000000" w:rsidRPr="00000000">
              <w:rPr>
                <w:i w:val="1"/>
                <w:iCs w:val="1"/>
                <w:sz w:val="20"/>
                <w:szCs w:val="20"/>
                <w:rtl w:val="0"/>
              </w:rPr>
              <w:t xml:space="preserve">1 suscripción / 6 meses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C">
            <w:pPr>
              <w:spacing w:after="240" w:before="240" w:lineRule="auto"/>
              <w:ind w:firstLine="0"/>
              <w:jc w:val="right"/>
              <w:rPr>
                <w:i w:val="1"/>
                <w:iCs w:val="1"/>
                <w:sz w:val="20"/>
                <w:szCs w:val="20"/>
              </w:rPr>
            </w:pPr>
            <w:r w:rsidDel="00000000" w:rsidR="00000000" w:rsidRPr="00000000">
              <w:rPr>
                <w:i w:val="1"/>
                <w:iCs w:val="1"/>
                <w:sz w:val="20"/>
                <w:szCs w:val="20"/>
                <w:rtl w:val="0"/>
              </w:rPr>
              <w:t xml:space="preserve">$ 100.000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D">
            <w:pPr>
              <w:spacing w:after="240" w:before="240" w:lineRule="auto"/>
              <w:ind w:firstLine="0"/>
              <w:jc w:val="right"/>
              <w:rPr>
                <w:i w:val="1"/>
                <w:iCs w:val="1"/>
                <w:sz w:val="20"/>
                <w:szCs w:val="20"/>
              </w:rPr>
            </w:pPr>
            <w:r w:rsidDel="00000000" w:rsidR="00000000" w:rsidRPr="00000000">
              <w:rPr>
                <w:i w:val="1"/>
                <w:iCs w:val="1"/>
                <w:sz w:val="20"/>
                <w:szCs w:val="20"/>
                <w:rtl w:val="0"/>
              </w:rPr>
              <w:t xml:space="preserve">$ 600.000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E">
            <w:pPr>
              <w:spacing w:after="240" w:before="240" w:lineRule="auto"/>
              <w:ind w:firstLine="0"/>
              <w:rPr>
                <w:i w:val="1"/>
                <w:iCs w:val="1"/>
                <w:sz w:val="20"/>
                <w:szCs w:val="20"/>
              </w:rPr>
            </w:pPr>
            <w:r w:rsidDel="00000000" w:rsidR="00000000" w:rsidRPr="00000000">
              <w:rPr>
                <w:i w:val="1"/>
                <w:iCs w:val="1"/>
                <w:sz w:val="20"/>
                <w:szCs w:val="20"/>
                <w:rtl w:val="0"/>
              </w:rPr>
              <w:t xml:space="preserve">GitHub Copilot — autocompletado IA en el editor</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8F">
            <w:pPr>
              <w:spacing w:after="240" w:before="240" w:lineRule="auto"/>
              <w:ind w:firstLine="0"/>
              <w:jc w:val="center"/>
              <w:rPr>
                <w:i w:val="1"/>
                <w:iCs w:val="1"/>
                <w:sz w:val="20"/>
                <w:szCs w:val="20"/>
              </w:rPr>
            </w:pPr>
            <w:r w:rsidDel="00000000" w:rsidR="00000000" w:rsidRPr="00000000">
              <w:rPr>
                <w:i w:val="1"/>
                <w:iCs w:val="1"/>
                <w:sz w:val="20"/>
                <w:szCs w:val="20"/>
                <w:rtl w:val="0"/>
              </w:rPr>
              <w:t xml:space="preserve">1 suscripción / 6 meses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0">
            <w:pPr>
              <w:spacing w:after="240" w:before="240" w:lineRule="auto"/>
              <w:ind w:firstLine="0"/>
              <w:jc w:val="right"/>
              <w:rPr>
                <w:i w:val="1"/>
                <w:iCs w:val="1"/>
                <w:sz w:val="20"/>
                <w:szCs w:val="20"/>
              </w:rPr>
            </w:pPr>
            <w:r w:rsidDel="00000000" w:rsidR="00000000" w:rsidRPr="00000000">
              <w:rPr>
                <w:i w:val="1"/>
                <w:iCs w:val="1"/>
                <w:sz w:val="20"/>
                <w:szCs w:val="20"/>
                <w:rtl w:val="0"/>
              </w:rPr>
              <w:t xml:space="preserve">$ 50.000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1">
            <w:pPr>
              <w:spacing w:after="240" w:before="240" w:lineRule="auto"/>
              <w:ind w:firstLine="0"/>
              <w:jc w:val="right"/>
              <w:rPr>
                <w:i w:val="1"/>
                <w:iCs w:val="1"/>
                <w:sz w:val="20"/>
                <w:szCs w:val="20"/>
              </w:rPr>
            </w:pPr>
            <w:r w:rsidDel="00000000" w:rsidR="00000000" w:rsidRPr="00000000">
              <w:rPr>
                <w:i w:val="1"/>
                <w:iCs w:val="1"/>
                <w:sz w:val="20"/>
                <w:szCs w:val="20"/>
                <w:rtl w:val="0"/>
              </w:rPr>
              <w:t xml:space="preserve">$ 300.000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2">
            <w:pPr>
              <w:spacing w:after="240" w:before="240" w:lineRule="auto"/>
              <w:ind w:firstLine="0"/>
              <w:rPr>
                <w:i w:val="1"/>
                <w:iCs w:val="1"/>
                <w:sz w:val="20"/>
                <w:szCs w:val="20"/>
              </w:rPr>
            </w:pPr>
            <w:r w:rsidDel="00000000" w:rsidR="00000000" w:rsidRPr="00000000">
              <w:rPr>
                <w:i w:val="1"/>
                <w:iCs w:val="1"/>
                <w:sz w:val="20"/>
                <w:szCs w:val="20"/>
                <w:rtl w:val="0"/>
              </w:rPr>
              <w:t xml:space="preserve">Servicio de hosting web compartido (6 meses)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3">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4">
            <w:pPr>
              <w:spacing w:after="240" w:before="240" w:lineRule="auto"/>
              <w:ind w:firstLine="0"/>
              <w:jc w:val="right"/>
              <w:rPr>
                <w:i w:val="1"/>
                <w:iCs w:val="1"/>
                <w:sz w:val="20"/>
                <w:szCs w:val="20"/>
              </w:rPr>
            </w:pPr>
            <w:r w:rsidDel="00000000" w:rsidR="00000000" w:rsidRPr="00000000">
              <w:rPr>
                <w:i w:val="1"/>
                <w:iCs w:val="1"/>
                <w:sz w:val="20"/>
                <w:szCs w:val="20"/>
                <w:rtl w:val="0"/>
              </w:rPr>
              <w:t xml:space="preserve">$ 80.000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5">
            <w:pPr>
              <w:spacing w:after="240" w:before="240" w:lineRule="auto"/>
              <w:ind w:firstLine="0"/>
              <w:jc w:val="right"/>
              <w:rPr>
                <w:i w:val="1"/>
                <w:iCs w:val="1"/>
                <w:sz w:val="20"/>
                <w:szCs w:val="20"/>
              </w:rPr>
            </w:pPr>
            <w:r w:rsidDel="00000000" w:rsidR="00000000" w:rsidRPr="00000000">
              <w:rPr>
                <w:i w:val="1"/>
                <w:iCs w:val="1"/>
                <w:sz w:val="20"/>
                <w:szCs w:val="20"/>
                <w:rtl w:val="0"/>
              </w:rPr>
              <w:t xml:space="preserve">$ 480.000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6">
            <w:pPr>
              <w:spacing w:after="240" w:before="240" w:lineRule="auto"/>
              <w:ind w:firstLine="0"/>
              <w:rPr>
                <w:i w:val="1"/>
                <w:iCs w:val="1"/>
                <w:sz w:val="20"/>
                <w:szCs w:val="20"/>
              </w:rPr>
            </w:pPr>
            <w:r w:rsidDel="00000000" w:rsidR="00000000" w:rsidRPr="00000000">
              <w:rPr>
                <w:i w:val="1"/>
                <w:iCs w:val="1"/>
                <w:sz w:val="20"/>
                <w:szCs w:val="20"/>
                <w:rtl w:val="0"/>
              </w:rPr>
              <w:t xml:space="preserve">Dominio web (.com.co — 1 año)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7">
            <w:pPr>
              <w:spacing w:after="240" w:before="240" w:lineRule="auto"/>
              <w:ind w:firstLine="0"/>
              <w:jc w:val="center"/>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8">
            <w:pPr>
              <w:spacing w:after="240" w:before="240" w:lineRule="auto"/>
              <w:ind w:firstLine="0"/>
              <w:jc w:val="right"/>
              <w:rPr>
                <w:i w:val="1"/>
                <w:iCs w:val="1"/>
                <w:sz w:val="20"/>
                <w:szCs w:val="20"/>
              </w:rPr>
            </w:pPr>
            <w:r w:rsidDel="00000000" w:rsidR="00000000" w:rsidRPr="00000000">
              <w:rPr>
                <w:i w:val="1"/>
                <w:iCs w:val="1"/>
                <w:sz w:val="20"/>
                <w:szCs w:val="20"/>
                <w:rtl w:val="0"/>
              </w:rPr>
              <w:t xml:space="preserve">$ 55.000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9">
            <w:pPr>
              <w:spacing w:after="240" w:before="240" w:lineRule="auto"/>
              <w:ind w:firstLine="0"/>
              <w:jc w:val="right"/>
              <w:rPr>
                <w:i w:val="1"/>
                <w:iCs w:val="1"/>
                <w:sz w:val="20"/>
                <w:szCs w:val="20"/>
              </w:rPr>
            </w:pPr>
            <w:r w:rsidDel="00000000" w:rsidR="00000000" w:rsidRPr="00000000">
              <w:rPr>
                <w:i w:val="1"/>
                <w:iCs w:val="1"/>
                <w:sz w:val="20"/>
                <w:szCs w:val="20"/>
                <w:rtl w:val="0"/>
              </w:rPr>
              <w:t xml:space="preserve">$ 55.000</w:t>
            </w:r>
          </w:p>
        </w:tc>
      </w:tr>
      <w:tr>
        <w:trPr>
          <w:cantSplit w:val="0"/>
          <w:trHeight w:val="630" w:hRule="atLeast"/>
          <w:tblHeader w:val="0"/>
        </w:trPr>
        <w:tc>
          <w:tcPr>
            <w:gridSpan w:val="3"/>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A">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Total recurso tecnológico</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9D">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$ 1.435.000</w:t>
            </w:r>
          </w:p>
        </w:tc>
      </w:tr>
      <w:tr>
        <w:trPr>
          <w:cantSplit w:val="0"/>
          <w:trHeight w:val="63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80.0" w:type="dxa"/>
              <w:left w:w="120.0" w:type="dxa"/>
              <w:bottom w:w="80.0" w:type="dxa"/>
              <w:right w:w="120.0" w:type="dxa"/>
            </w:tcMar>
            <w:vAlign w:val="top"/>
          </w:tcPr>
          <w:p w:rsidR="00000000" w:rsidDel="00000000" w:rsidP="00000000" w:rsidRDefault="00000000" w:rsidRPr="00000000" w14:paraId="0000029E">
            <w:pPr>
              <w:spacing w:after="240" w:before="240" w:lineRule="auto"/>
              <w:ind w:firstLine="0"/>
              <w:rPr>
                <w:b w:val="1"/>
                <w:bCs w:val="1"/>
                <w:i w:val="1"/>
                <w:iCs w:val="1"/>
                <w:sz w:val="20"/>
                <w:szCs w:val="20"/>
              </w:rPr>
            </w:pPr>
            <w:r w:rsidDel="00000000" w:rsidR="00000000" w:rsidRPr="00000000">
              <w:rPr>
                <w:b w:val="1"/>
                <w:bCs w:val="1"/>
                <w:i w:val="1"/>
                <w:iCs w:val="1"/>
                <w:sz w:val="20"/>
                <w:szCs w:val="20"/>
                <w:rtl w:val="0"/>
              </w:rPr>
              <w:t xml:space="preserve">Infraestructura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2">
            <w:pPr>
              <w:spacing w:after="240" w:before="240" w:lineRule="auto"/>
              <w:ind w:firstLine="0"/>
              <w:rPr>
                <w:i w:val="1"/>
                <w:iCs w:val="1"/>
                <w:sz w:val="20"/>
                <w:szCs w:val="20"/>
              </w:rPr>
            </w:pPr>
            <w:r w:rsidDel="00000000" w:rsidR="00000000" w:rsidRPr="00000000">
              <w:rPr>
                <w:i w:val="1"/>
                <w:iCs w:val="1"/>
                <w:sz w:val="20"/>
                <w:szCs w:val="20"/>
                <w:rtl w:val="0"/>
              </w:rPr>
              <w:t xml:space="preserve">Computadores portátiles / escritorio (aporte propio de los estudiantes)</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3">
            <w:pPr>
              <w:spacing w:after="240" w:before="240" w:lineRule="auto"/>
              <w:ind w:firstLine="0"/>
              <w:jc w:val="center"/>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4">
            <w:pPr>
              <w:spacing w:after="240" w:before="240" w:lineRule="auto"/>
              <w:ind w:firstLine="0"/>
              <w:jc w:val="right"/>
              <w:rPr>
                <w:i w:val="1"/>
                <w:iCs w:val="1"/>
                <w:sz w:val="20"/>
                <w:szCs w:val="20"/>
              </w:rPr>
            </w:pPr>
            <w:r w:rsidDel="00000000" w:rsidR="00000000" w:rsidRPr="00000000">
              <w:rPr>
                <w:i w:val="1"/>
                <w:iCs w:val="1"/>
                <w:sz w:val="20"/>
                <w:szCs w:val="20"/>
                <w:rtl w:val="0"/>
              </w:rPr>
              <w:t xml:space="preserve">$ 2.000.000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5">
            <w:pPr>
              <w:spacing w:after="240" w:before="240" w:lineRule="auto"/>
              <w:ind w:firstLine="0"/>
              <w:jc w:val="right"/>
              <w:rPr>
                <w:i w:val="1"/>
                <w:iCs w:val="1"/>
                <w:sz w:val="20"/>
                <w:szCs w:val="20"/>
              </w:rPr>
            </w:pPr>
            <w:r w:rsidDel="00000000" w:rsidR="00000000" w:rsidRPr="00000000">
              <w:rPr>
                <w:i w:val="1"/>
                <w:iCs w:val="1"/>
                <w:sz w:val="20"/>
                <w:szCs w:val="20"/>
                <w:rtl w:val="0"/>
              </w:rPr>
              <w:t xml:space="preserve">$ 8.000.000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6">
            <w:pPr>
              <w:spacing w:after="240" w:before="240" w:lineRule="auto"/>
              <w:ind w:firstLine="0"/>
              <w:rPr>
                <w:i w:val="1"/>
                <w:iCs w:val="1"/>
                <w:sz w:val="20"/>
                <w:szCs w:val="20"/>
              </w:rPr>
            </w:pPr>
            <w:r w:rsidDel="00000000" w:rsidR="00000000" w:rsidRPr="00000000">
              <w:rPr>
                <w:i w:val="1"/>
                <w:iCs w:val="1"/>
                <w:sz w:val="20"/>
                <w:szCs w:val="20"/>
                <w:rtl w:val="0"/>
              </w:rPr>
              <w:t xml:space="preserve">Conexión a internet (aporte propio de los estudiantes)</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7">
            <w:pPr>
              <w:spacing w:after="240" w:before="240" w:lineRule="auto"/>
              <w:ind w:firstLine="0"/>
              <w:jc w:val="center"/>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8">
            <w:pPr>
              <w:spacing w:after="240" w:before="240" w:lineRule="auto"/>
              <w:ind w:firstLine="0"/>
              <w:jc w:val="right"/>
              <w:rPr>
                <w:i w:val="1"/>
                <w:iCs w:val="1"/>
                <w:sz w:val="20"/>
                <w:szCs w:val="20"/>
              </w:rPr>
            </w:pPr>
            <w:r w:rsidDel="00000000" w:rsidR="00000000" w:rsidRPr="00000000">
              <w:rPr>
                <w:i w:val="1"/>
                <w:iCs w:val="1"/>
                <w:sz w:val="20"/>
                <w:szCs w:val="20"/>
                <w:rtl w:val="0"/>
              </w:rPr>
              <w:t xml:space="preserve">$ 100.000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9">
            <w:pPr>
              <w:spacing w:after="240" w:before="240" w:lineRule="auto"/>
              <w:ind w:firstLine="0"/>
              <w:jc w:val="right"/>
              <w:rPr>
                <w:i w:val="1"/>
                <w:iCs w:val="1"/>
                <w:sz w:val="20"/>
                <w:szCs w:val="20"/>
              </w:rPr>
            </w:pPr>
            <w:r w:rsidDel="00000000" w:rsidR="00000000" w:rsidRPr="00000000">
              <w:rPr>
                <w:i w:val="1"/>
                <w:iCs w:val="1"/>
                <w:sz w:val="20"/>
                <w:szCs w:val="20"/>
                <w:rtl w:val="0"/>
              </w:rPr>
              <w:t xml:space="preserve">$ 2.400.000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Rule="auto"/>
              <w:ind w:firstLine="0"/>
              <w:rPr>
                <w:i w:val="1"/>
                <w:iCs w:val="1"/>
                <w:sz w:val="20"/>
                <w:szCs w:val="20"/>
              </w:rPr>
            </w:pPr>
            <w:r w:rsidDel="00000000" w:rsidR="00000000" w:rsidRPr="00000000">
              <w:rPr>
                <w:i w:val="1"/>
                <w:iCs w:val="1"/>
                <w:sz w:val="20"/>
                <w:szCs w:val="20"/>
                <w:rtl w:val="0"/>
              </w:rPr>
              <w:t xml:space="preserve">Memorias USB para respaldo de información</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Rule="auto"/>
              <w:ind w:firstLine="0"/>
              <w:jc w:val="center"/>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Rule="auto"/>
              <w:ind w:firstLine="0"/>
              <w:jc w:val="right"/>
              <w:rPr>
                <w:i w:val="1"/>
                <w:iCs w:val="1"/>
                <w:sz w:val="20"/>
                <w:szCs w:val="20"/>
              </w:rPr>
            </w:pPr>
            <w:r w:rsidDel="00000000" w:rsidR="00000000" w:rsidRPr="00000000">
              <w:rPr>
                <w:i w:val="1"/>
                <w:iCs w:val="1"/>
                <w:sz w:val="20"/>
                <w:szCs w:val="20"/>
                <w:rtl w:val="0"/>
              </w:rPr>
              <w:t xml:space="preserve">$ 18.000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Rule="auto"/>
              <w:ind w:firstLine="0"/>
              <w:jc w:val="right"/>
              <w:rPr>
                <w:i w:val="1"/>
                <w:iCs w:val="1"/>
                <w:sz w:val="20"/>
                <w:szCs w:val="20"/>
              </w:rPr>
            </w:pPr>
            <w:r w:rsidDel="00000000" w:rsidR="00000000" w:rsidRPr="00000000">
              <w:rPr>
                <w:i w:val="1"/>
                <w:iCs w:val="1"/>
                <w:sz w:val="20"/>
                <w:szCs w:val="20"/>
                <w:rtl w:val="0"/>
              </w:rPr>
              <w:t xml:space="preserve">$ 72.000</w:t>
            </w:r>
          </w:p>
        </w:tc>
      </w:tr>
      <w:tr>
        <w:trPr>
          <w:cantSplit w:val="0"/>
          <w:trHeight w:val="6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Total infraestructura</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1">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$ 10.472.000</w:t>
            </w:r>
          </w:p>
        </w:tc>
      </w:tr>
      <w:tr>
        <w:trPr>
          <w:cantSplit w:val="0"/>
          <w:trHeight w:val="63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80.0" w:type="dxa"/>
              <w:left w:w="120.0" w:type="dxa"/>
              <w:bottom w:w="80.0" w:type="dxa"/>
              <w:right w:w="120.0" w:type="dxa"/>
            </w:tcMar>
            <w:vAlign w:val="top"/>
          </w:tcPr>
          <w:p w:rsidR="00000000" w:rsidDel="00000000" w:rsidP="00000000" w:rsidRDefault="00000000" w:rsidRPr="00000000" w14:paraId="000002B2">
            <w:pPr>
              <w:spacing w:after="240" w:before="240" w:lineRule="auto"/>
              <w:ind w:firstLine="0"/>
              <w:rPr>
                <w:b w:val="1"/>
                <w:bCs w:val="1"/>
                <w:i w:val="1"/>
                <w:iCs w:val="1"/>
                <w:sz w:val="20"/>
                <w:szCs w:val="20"/>
              </w:rPr>
            </w:pPr>
            <w:r w:rsidDel="00000000" w:rsidR="00000000" w:rsidRPr="00000000">
              <w:rPr>
                <w:b w:val="1"/>
                <w:bCs w:val="1"/>
                <w:i w:val="1"/>
                <w:iCs w:val="1"/>
                <w:sz w:val="20"/>
                <w:szCs w:val="20"/>
                <w:rtl w:val="0"/>
              </w:rPr>
              <w:t xml:space="preserve">Compras y adquisiciones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6">
            <w:pPr>
              <w:spacing w:after="240" w:before="240" w:lineRule="auto"/>
              <w:ind w:firstLine="0"/>
              <w:rPr>
                <w:i w:val="1"/>
                <w:iCs w:val="1"/>
                <w:sz w:val="20"/>
                <w:szCs w:val="20"/>
              </w:rPr>
            </w:pPr>
            <w:r w:rsidDel="00000000" w:rsidR="00000000" w:rsidRPr="00000000">
              <w:rPr>
                <w:i w:val="1"/>
                <w:iCs w:val="1"/>
                <w:sz w:val="20"/>
                <w:szCs w:val="20"/>
                <w:rtl w:val="0"/>
              </w:rPr>
              <w:t xml:space="preserve">Papelería e impresión de documentos de avance (3 entregas)</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7">
            <w:pPr>
              <w:spacing w:after="240" w:before="240" w:lineRule="auto"/>
              <w:ind w:firstLine="0"/>
              <w:jc w:val="center"/>
              <w:rPr>
                <w:i w:val="1"/>
                <w:iCs w:val="1"/>
                <w:sz w:val="20"/>
                <w:szCs w:val="20"/>
              </w:rPr>
            </w:pPr>
            <w:r w:rsidDel="00000000" w:rsidR="00000000" w:rsidRPr="00000000">
              <w:rPr>
                <w:i w:val="1"/>
                <w:iCs w:val="1"/>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8">
            <w:pPr>
              <w:spacing w:after="240" w:before="240" w:lineRule="auto"/>
              <w:ind w:firstLine="0"/>
              <w:jc w:val="right"/>
              <w:rPr>
                <w:i w:val="1"/>
                <w:iCs w:val="1"/>
                <w:sz w:val="20"/>
                <w:szCs w:val="20"/>
              </w:rPr>
            </w:pPr>
            <w:r w:rsidDel="00000000" w:rsidR="00000000" w:rsidRPr="00000000">
              <w:rPr>
                <w:i w:val="1"/>
                <w:iCs w:val="1"/>
                <w:sz w:val="20"/>
                <w:szCs w:val="20"/>
                <w:rtl w:val="0"/>
              </w:rPr>
              <w:t xml:space="preserve">$ 20.000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9">
            <w:pPr>
              <w:spacing w:after="240" w:before="240" w:lineRule="auto"/>
              <w:ind w:firstLine="0"/>
              <w:jc w:val="right"/>
              <w:rPr>
                <w:i w:val="1"/>
                <w:iCs w:val="1"/>
                <w:sz w:val="20"/>
                <w:szCs w:val="20"/>
              </w:rPr>
            </w:pPr>
            <w:r w:rsidDel="00000000" w:rsidR="00000000" w:rsidRPr="00000000">
              <w:rPr>
                <w:i w:val="1"/>
                <w:iCs w:val="1"/>
                <w:sz w:val="20"/>
                <w:szCs w:val="20"/>
                <w:rtl w:val="0"/>
              </w:rPr>
              <w:t xml:space="preserve">$ 60.000</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A">
            <w:pPr>
              <w:spacing w:after="240" w:before="240" w:lineRule="auto"/>
              <w:ind w:firstLine="0"/>
              <w:rPr>
                <w:i w:val="1"/>
                <w:iCs w:val="1"/>
                <w:sz w:val="20"/>
                <w:szCs w:val="20"/>
              </w:rPr>
            </w:pPr>
            <w:r w:rsidDel="00000000" w:rsidR="00000000" w:rsidRPr="00000000">
              <w:rPr>
                <w:i w:val="1"/>
                <w:iCs w:val="1"/>
                <w:sz w:val="20"/>
                <w:szCs w:val="20"/>
                <w:rtl w:val="0"/>
              </w:rPr>
              <w:t xml:space="preserve">Impresión y empaste del documento final</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B">
            <w:pPr>
              <w:spacing w:after="240" w:before="240" w:lineRule="auto"/>
              <w:ind w:firstLine="0"/>
              <w:jc w:val="center"/>
              <w:rPr>
                <w:i w:val="1"/>
                <w:iCs w:val="1"/>
                <w:sz w:val="20"/>
                <w:szCs w:val="20"/>
              </w:rPr>
            </w:pPr>
            <w:r w:rsidDel="00000000" w:rsidR="00000000" w:rsidRPr="00000000">
              <w:rPr>
                <w:i w:val="1"/>
                <w:iCs w:val="1"/>
                <w:sz w:val="20"/>
                <w:szCs w:val="20"/>
                <w:rtl w:val="0"/>
              </w:rPr>
              <w:t xml:space="preserve">4 </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C">
            <w:pPr>
              <w:spacing w:after="240" w:before="240" w:lineRule="auto"/>
              <w:ind w:firstLine="0"/>
              <w:jc w:val="right"/>
              <w:rPr>
                <w:i w:val="1"/>
                <w:iCs w:val="1"/>
                <w:sz w:val="20"/>
                <w:szCs w:val="20"/>
              </w:rPr>
            </w:pPr>
            <w:r w:rsidDel="00000000" w:rsidR="00000000" w:rsidRPr="00000000">
              <w:rPr>
                <w:i w:val="1"/>
                <w:iCs w:val="1"/>
                <w:sz w:val="20"/>
                <w:szCs w:val="20"/>
                <w:rtl w:val="0"/>
              </w:rPr>
              <w:t xml:space="preserve">$ 25.000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D">
            <w:pPr>
              <w:spacing w:after="240" w:before="240" w:lineRule="auto"/>
              <w:ind w:firstLine="0"/>
              <w:jc w:val="right"/>
              <w:rPr>
                <w:i w:val="1"/>
                <w:iCs w:val="1"/>
                <w:sz w:val="20"/>
                <w:szCs w:val="20"/>
              </w:rPr>
            </w:pPr>
            <w:r w:rsidDel="00000000" w:rsidR="00000000" w:rsidRPr="00000000">
              <w:rPr>
                <w:i w:val="1"/>
                <w:iCs w:val="1"/>
                <w:sz w:val="20"/>
                <w:szCs w:val="20"/>
                <w:rtl w:val="0"/>
              </w:rPr>
              <w:t xml:space="preserve">$ 100.000</w:t>
            </w:r>
          </w:p>
        </w:tc>
      </w:tr>
      <w:tr>
        <w:trPr>
          <w:cantSplit w:val="0"/>
          <w:trHeight w:val="1354.921875"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E">
            <w:pPr>
              <w:spacing w:after="240" w:before="240" w:lineRule="auto"/>
              <w:ind w:firstLine="0"/>
              <w:rPr>
                <w:i w:val="1"/>
                <w:iCs w:val="1"/>
                <w:sz w:val="20"/>
                <w:szCs w:val="20"/>
              </w:rPr>
            </w:pPr>
            <w:r w:rsidDel="00000000" w:rsidR="00000000" w:rsidRPr="00000000">
              <w:rPr>
                <w:i w:val="1"/>
                <w:iCs w:val="1"/>
                <w:sz w:val="20"/>
                <w:szCs w:val="20"/>
                <w:rtl w:val="0"/>
              </w:rPr>
              <w:t xml:space="preserve">Materiales de presentación (marcadores, cartulina, papel)</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BF">
            <w:pPr>
              <w:spacing w:after="240" w:before="240" w:lineRule="auto"/>
              <w:ind w:firstLine="0"/>
              <w:jc w:val="center"/>
              <w:rPr>
                <w:i w:val="1"/>
                <w:iCs w:val="1"/>
                <w:sz w:val="20"/>
                <w:szCs w:val="20"/>
              </w:rPr>
            </w:pPr>
            <w:r w:rsidDel="00000000" w:rsidR="00000000" w:rsidRPr="00000000">
              <w:rPr>
                <w:i w:val="1"/>
                <w:iCs w:val="1"/>
                <w:sz w:val="20"/>
                <w:szCs w:val="20"/>
                <w:rtl w:val="0"/>
              </w:rPr>
              <w:t xml:space="preserve">1 kit</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0">
            <w:pPr>
              <w:spacing w:after="240" w:before="240" w:lineRule="auto"/>
              <w:ind w:firstLine="0"/>
              <w:jc w:val="right"/>
              <w:rPr>
                <w:i w:val="1"/>
                <w:iCs w:val="1"/>
                <w:sz w:val="20"/>
                <w:szCs w:val="20"/>
              </w:rPr>
            </w:pPr>
            <w:r w:rsidDel="00000000" w:rsidR="00000000" w:rsidRPr="00000000">
              <w:rPr>
                <w:i w:val="1"/>
                <w:iCs w:val="1"/>
                <w:sz w:val="20"/>
                <w:szCs w:val="20"/>
                <w:rtl w:val="0"/>
              </w:rPr>
              <w:t xml:space="preserve">$ 15.000</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1">
            <w:pPr>
              <w:spacing w:after="240" w:before="240" w:lineRule="auto"/>
              <w:ind w:firstLine="0"/>
              <w:jc w:val="right"/>
              <w:rPr>
                <w:i w:val="1"/>
                <w:iCs w:val="1"/>
                <w:sz w:val="20"/>
                <w:szCs w:val="20"/>
              </w:rPr>
            </w:pPr>
            <w:r w:rsidDel="00000000" w:rsidR="00000000" w:rsidRPr="00000000">
              <w:rPr>
                <w:i w:val="1"/>
                <w:iCs w:val="1"/>
                <w:sz w:val="20"/>
                <w:szCs w:val="20"/>
                <w:rtl w:val="0"/>
              </w:rPr>
              <w:t xml:space="preserve">$ 15.000</w:t>
            </w:r>
          </w:p>
        </w:tc>
      </w:tr>
      <w:tr>
        <w:trPr>
          <w:cantSplit w:val="0"/>
          <w:trHeight w:val="6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2">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Total compras y adquisiciones</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5">
            <w:pPr>
              <w:spacing w:after="240" w:before="240" w:lineRule="auto"/>
              <w:ind w:firstLine="0"/>
              <w:jc w:val="right"/>
              <w:rPr>
                <w:b w:val="1"/>
                <w:bCs w:val="1"/>
                <w:i w:val="1"/>
                <w:iCs w:val="1"/>
                <w:sz w:val="20"/>
                <w:szCs w:val="20"/>
              </w:rPr>
            </w:pPr>
            <w:r w:rsidDel="00000000" w:rsidR="00000000" w:rsidRPr="00000000">
              <w:rPr>
                <w:b w:val="1"/>
                <w:bCs w:val="1"/>
                <w:i w:val="1"/>
                <w:iCs w:val="1"/>
                <w:sz w:val="20"/>
                <w:szCs w:val="20"/>
                <w:rtl w:val="0"/>
              </w:rPr>
              <w:t xml:space="preserve">$ 175.000</w:t>
            </w:r>
          </w:p>
        </w:tc>
      </w:tr>
      <w:tr>
        <w:trPr>
          <w:cantSplit w:val="0"/>
          <w:trHeight w:val="630" w:hRule="atLeast"/>
          <w:tblHeader w:val="0"/>
        </w:trPr>
        <w:tc>
          <w:tcPr>
            <w:gridSpan w:val="3"/>
            <w:tcBorders>
              <w:top w:color="000000" w:space="0" w:sz="0" w:val="nil"/>
              <w:left w:color="000000" w:space="0" w:sz="0" w:val="nil"/>
              <w:bottom w:color="000000" w:space="0" w:sz="11"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6">
            <w:pPr>
              <w:spacing w:after="240" w:before="240" w:lineRule="auto"/>
              <w:ind w:firstLine="0"/>
              <w:jc w:val="right"/>
              <w:rPr>
                <w:b w:val="1"/>
                <w:bCs w:val="1"/>
                <w:i w:val="1"/>
                <w:iCs w:val="1"/>
                <w:sz w:val="22"/>
                <w:szCs w:val="22"/>
              </w:rPr>
            </w:pPr>
            <w:r w:rsidDel="00000000" w:rsidR="00000000" w:rsidRPr="00000000">
              <w:rPr>
                <w:b w:val="1"/>
                <w:bCs w:val="1"/>
                <w:i w:val="1"/>
                <w:iCs w:val="1"/>
                <w:sz w:val="22"/>
                <w:szCs w:val="22"/>
                <w:rtl w:val="0"/>
              </w:rPr>
              <w:t xml:space="preserve">Total General</w:t>
            </w:r>
          </w:p>
        </w:tc>
        <w:tc>
          <w:tcPr>
            <w:tcBorders>
              <w:top w:color="000000" w:space="0" w:sz="0" w:val="nil"/>
              <w:left w:color="000000" w:space="0" w:sz="0" w:val="nil"/>
              <w:bottom w:color="000000" w:space="0" w:sz="11"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9">
            <w:pPr>
              <w:spacing w:after="240" w:before="240" w:lineRule="auto"/>
              <w:ind w:firstLine="0"/>
              <w:jc w:val="right"/>
              <w:rPr>
                <w:b w:val="1"/>
                <w:bCs w:val="1"/>
                <w:i w:val="1"/>
                <w:iCs w:val="1"/>
                <w:sz w:val="22"/>
                <w:szCs w:val="22"/>
              </w:rPr>
            </w:pPr>
            <w:r w:rsidDel="00000000" w:rsidR="00000000" w:rsidRPr="00000000">
              <w:rPr>
                <w:b w:val="1"/>
                <w:bCs w:val="1"/>
                <w:i w:val="1"/>
                <w:iCs w:val="1"/>
                <w:sz w:val="22"/>
                <w:szCs w:val="22"/>
                <w:rtl w:val="0"/>
              </w:rPr>
              <w:t xml:space="preserve">$ 1.682.000</w:t>
            </w:r>
          </w:p>
        </w:tc>
      </w:tr>
      <w:tr>
        <w:trPr>
          <w:cantSplit w:val="0"/>
          <w:trHeight w:val="630" w:hRule="atLeast"/>
          <w:tblHeader w:val="0"/>
        </w:trPr>
        <w:tc>
          <w:tcPr>
            <w:gridSpan w:val="3"/>
            <w:tcBorders>
              <w:top w:color="000000" w:space="0" w:sz="0" w:val="nil"/>
              <w:left w:color="000000" w:space="0" w:sz="0" w:val="nil"/>
              <w:bottom w:color="000000" w:space="0" w:sz="11"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A">
            <w:pPr>
              <w:spacing w:after="240" w:before="240" w:lineRule="auto"/>
              <w:ind w:firstLine="0"/>
              <w:jc w:val="right"/>
              <w:rPr>
                <w:b w:val="1"/>
                <w:bCs w:val="1"/>
                <w:i w:val="1"/>
                <w:iCs w:val="1"/>
                <w:sz w:val="22"/>
                <w:szCs w:val="22"/>
              </w:rPr>
            </w:pP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2CD">
            <w:pPr>
              <w:spacing w:after="240" w:before="240" w:lineRule="auto"/>
              <w:ind w:firstLine="0"/>
              <w:jc w:val="right"/>
              <w:rPr>
                <w:b w:val="1"/>
                <w:bCs w:val="1"/>
                <w:i w:val="1"/>
                <w:iCs w:val="1"/>
                <w:sz w:val="22"/>
                <w:szCs w:val="22"/>
              </w:rPr>
            </w:pPr>
            <w:r w:rsidDel="00000000" w:rsidR="00000000" w:rsidRPr="00000000">
              <w:rPr>
                <w:rtl w:val="0"/>
              </w:rPr>
            </w:r>
          </w:p>
        </w:tc>
      </w:tr>
    </w:tbl>
    <w:p w:rsidR="00000000" w:rsidDel="00000000" w:rsidP="00000000" w:rsidRDefault="00000000" w:rsidRPr="00000000" w14:paraId="000002CE">
      <w:pPr>
        <w:ind w:left="0" w:firstLine="0"/>
        <w:rPr>
          <w:i w:val="1"/>
          <w:iCs w:val="1"/>
        </w:rPr>
      </w:pPr>
      <w:r w:rsidDel="00000000" w:rsidR="00000000" w:rsidRPr="00000000">
        <w:rPr>
          <w:rtl w:val="0"/>
        </w:rPr>
      </w:r>
    </w:p>
    <w:p w:rsidR="00000000" w:rsidDel="00000000" w:rsidP="00000000" w:rsidRDefault="00000000" w:rsidRPr="00000000" w14:paraId="000002CF">
      <w:pPr>
        <w:rPr>
          <w:i w:val="1"/>
          <w:iCs w:val="1"/>
        </w:rPr>
      </w:pPr>
      <w:r w:rsidDel="00000000" w:rsidR="00000000" w:rsidRPr="00000000">
        <w:rPr>
          <w:rtl w:val="0"/>
        </w:rPr>
      </w:r>
    </w:p>
    <w:p w:rsidR="00000000" w:rsidDel="00000000" w:rsidP="00000000" w:rsidRDefault="00000000" w:rsidRPr="00000000" w14:paraId="000002D0">
      <w:pPr>
        <w:rPr>
          <w:i w:val="1"/>
          <w:iCs w:val="1"/>
        </w:rPr>
      </w:pPr>
      <w:r w:rsidDel="00000000" w:rsidR="00000000" w:rsidRPr="00000000">
        <w:rPr>
          <w:rtl w:val="0"/>
        </w:rPr>
      </w:r>
    </w:p>
    <w:p w:rsidR="00000000" w:rsidDel="00000000" w:rsidP="00000000" w:rsidRDefault="00000000" w:rsidRPr="00000000" w14:paraId="000002D1">
      <w:pPr>
        <w:rPr>
          <w:i w:val="1"/>
          <w:iCs w:val="1"/>
        </w:rPr>
      </w:pPr>
      <w:r w:rsidDel="00000000" w:rsidR="00000000" w:rsidRPr="00000000">
        <w:rPr>
          <w:rtl w:val="0"/>
        </w:rPr>
      </w:r>
    </w:p>
    <w:p w:rsidR="00000000" w:rsidDel="00000000" w:rsidP="00000000" w:rsidRDefault="00000000" w:rsidRPr="00000000" w14:paraId="000002D2">
      <w:pPr>
        <w:rPr>
          <w:i w:val="1"/>
          <w:iCs w:val="1"/>
        </w:rPr>
      </w:pPr>
      <w:r w:rsidDel="00000000" w:rsidR="00000000" w:rsidRPr="00000000">
        <w:rPr>
          <w:rtl w:val="0"/>
        </w:rPr>
      </w:r>
    </w:p>
    <w:p w:rsidR="00000000" w:rsidDel="00000000" w:rsidP="00000000" w:rsidRDefault="00000000" w:rsidRPr="00000000" w14:paraId="000002D3">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2D4">
      <w:pPr>
        <w:pStyle w:val="Heading1"/>
        <w:rPr/>
      </w:pPr>
      <w:bookmarkStart w:colFirst="0" w:colLast="0" w:name="_heading=h.v857sd74pxak" w:id="17"/>
      <w:bookmarkEnd w:id="17"/>
      <w:sdt>
        <w:sdtPr>
          <w:id w:val="2144859507"/>
          <w:tag w:val="goog_rdk_9"/>
        </w:sdtPr>
        <w:sdtContent>
          <w:commentRangeStart w:id="9"/>
        </w:sdtContent>
      </w:sdt>
      <w:r w:rsidDel="00000000" w:rsidR="00000000" w:rsidRPr="00000000">
        <w:rPr>
          <w:rtl w:val="0"/>
        </w:rPr>
        <w:t xml:space="preserve">Referencias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D5">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9">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2D6">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10">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2D7">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11">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2D8">
      <w:pPr>
        <w:ind w:left="720" w:hanging="720"/>
        <w:rPr>
          <w:color w:val="0563c1"/>
          <w:u w:val="single"/>
        </w:rPr>
      </w:pPr>
      <w:bookmarkStart w:colFirst="0" w:colLast="0" w:name="_heading=h.mybyi4kjuh85" w:id="18"/>
      <w:bookmarkEnd w:id="18"/>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12">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2D9">
      <w:pPr>
        <w:ind w:left="720" w:hanging="720"/>
        <w:rPr/>
      </w:pPr>
      <w:r w:rsidDel="00000000" w:rsidR="00000000" w:rsidRPr="00000000">
        <w:rPr>
          <w:rtl w:val="0"/>
        </w:rPr>
      </w:r>
    </w:p>
    <w:p w:rsidR="00000000" w:rsidDel="00000000" w:rsidP="00000000" w:rsidRDefault="00000000" w:rsidRPr="00000000" w14:paraId="000002DA">
      <w:pPr>
        <w:ind w:left="720" w:hanging="720"/>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sectPr>
      <w:headerReference r:id="rId13"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1" w:date="2026-07-22T16:06:12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realemente lo están haciendo así ?y si no es mejor no ponerlo.</w:t>
      </w:r>
    </w:p>
  </w:comment>
  <w:comment w:author="ANGÉLICA ZULAY MENDOZA CALDERÓN" w:id="7" w:date="2026-07-22T16:02:14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falta ampliar redacción</w:t>
      </w:r>
    </w:p>
  </w:comment>
  <w:comment w:author="ANGÉLICA ZULAY MENDOZA CALDERÓN" w:id="0" w:date="2026-07-22T15:59:15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reducir se más concreto</w:t>
      </w:r>
    </w:p>
  </w:comment>
  <w:comment w:author="ANGÉLICA ZULAY MENDOZA CALDERÓN" w:id="8" w:date="2026-07-22T16:02:52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 cambiando el formato</w:t>
      </w:r>
    </w:p>
  </w:comment>
  <w:comment w:author="ANGÉLICA ZULAY MENDOZA CALDERÓN" w:id="2" w:date="2026-07-22T16:04:57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considero que no es necesario del todo</w:t>
      </w:r>
    </w:p>
  </w:comment>
  <w:comment w:author="ANGÉLICA ZULAY MENDOZA CALDERÓN" w:id="9" w:date="2026-07-22T16:02:37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sus propias referencias</w:t>
      </w:r>
    </w:p>
  </w:comment>
  <w:comment w:author="ANGÉLICA ZULAY MENDOZA CALDERÓN" w:id="5" w:date="2026-07-22T16:01:45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al copiar están perdiendo el formato.</w:t>
      </w:r>
    </w:p>
  </w:comment>
  <w:comment w:author="ANGÉLICA ZULAY MENDOZA CALDERÓN" w:id="3" w:date="2026-07-22T16:05:38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un redacción más general</w:t>
      </w:r>
    </w:p>
  </w:comment>
  <w:comment w:author="ANGÉLICA ZULAY MENDOZA CALDERÓN" w:id="6" w:date="2026-07-22T16:01:55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sangría!!!</w:t>
      </w:r>
    </w:p>
  </w:comment>
  <w:comment w:author="ANGÉLICA ZULAY MENDOZA CALDERÓN" w:id="4" w:date="2026-07-22T16:01:21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necesario la tabla, en APA la redacción es más descriptiva y argumentativa. Esta tabla se puede omitir, teniendo en cuenta el formato.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1" w15:done="0"/>
  <w15:commentEx w15:paraId="000002E2" w15:done="0"/>
  <w15:commentEx w15:paraId="000002E3" w15:done="0"/>
  <w15:commentEx w15:paraId="000002E4" w15:done="0"/>
  <w15:commentEx w15:paraId="000002E5" w15:done="0"/>
  <w15:commentEx w15:paraId="000002E6" w15:done="0"/>
  <w15:commentEx w15:paraId="000002E7" w15:done="0"/>
  <w15:commentEx w15:paraId="000002E8" w15:done="0"/>
  <w15:commentEx w15:paraId="000002E9" w15:done="0"/>
  <w15:commentEx w15:paraId="000002E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560" w:hanging="360"/>
      </w:pPr>
      <w:rPr>
        <w:rFonts w:ascii="Noto Sans Symbols" w:cs="Noto Sans Symbols" w:eastAsia="Noto Sans Symbols" w:hAnsi="Noto Sans Symbols"/>
      </w:rPr>
    </w:lvl>
    <w:lvl w:ilvl="1">
      <w:start w:val="1"/>
      <w:numFmt w:val="bullet"/>
      <w:lvlText w:val="o"/>
      <w:lvlJc w:val="left"/>
      <w:pPr>
        <w:ind w:left="2280" w:hanging="360"/>
      </w:pPr>
      <w:rPr>
        <w:rFonts w:ascii="Courier New" w:cs="Courier New" w:eastAsia="Courier New" w:hAnsi="Courier New"/>
      </w:rPr>
    </w:lvl>
    <w:lvl w:ilvl="2">
      <w:start w:val="1"/>
      <w:numFmt w:val="bullet"/>
      <w:lvlText w:val="▪"/>
      <w:lvlJc w:val="left"/>
      <w:pPr>
        <w:ind w:left="3000" w:hanging="360"/>
      </w:pPr>
      <w:rPr>
        <w:rFonts w:ascii="Noto Sans Symbols" w:cs="Noto Sans Symbols" w:eastAsia="Noto Sans Symbols" w:hAnsi="Noto Sans Symbols"/>
      </w:rPr>
    </w:lvl>
    <w:lvl w:ilvl="3">
      <w:start w:val="1"/>
      <w:numFmt w:val="bullet"/>
      <w:lvlText w:val="●"/>
      <w:lvlJc w:val="left"/>
      <w:pPr>
        <w:ind w:left="3720" w:hanging="360"/>
      </w:pPr>
      <w:rPr>
        <w:rFonts w:ascii="Noto Sans Symbols" w:cs="Noto Sans Symbols" w:eastAsia="Noto Sans Symbols" w:hAnsi="Noto Sans Symbols"/>
      </w:rPr>
    </w:lvl>
    <w:lvl w:ilvl="4">
      <w:start w:val="1"/>
      <w:numFmt w:val="bullet"/>
      <w:lvlText w:val="o"/>
      <w:lvlJc w:val="left"/>
      <w:pPr>
        <w:ind w:left="4440" w:hanging="360"/>
      </w:pPr>
      <w:rPr>
        <w:rFonts w:ascii="Courier New" w:cs="Courier New" w:eastAsia="Courier New" w:hAnsi="Courier New"/>
      </w:rPr>
    </w:lvl>
    <w:lvl w:ilvl="5">
      <w:start w:val="1"/>
      <w:numFmt w:val="bullet"/>
      <w:lvlText w:val="▪"/>
      <w:lvlJc w:val="left"/>
      <w:pPr>
        <w:ind w:left="5160" w:hanging="360"/>
      </w:pPr>
      <w:rPr>
        <w:rFonts w:ascii="Noto Sans Symbols" w:cs="Noto Sans Symbols" w:eastAsia="Noto Sans Symbols" w:hAnsi="Noto Sans Symbols"/>
      </w:rPr>
    </w:lvl>
    <w:lvl w:ilvl="6">
      <w:start w:val="1"/>
      <w:numFmt w:val="bullet"/>
      <w:lvlText w:val="●"/>
      <w:lvlJc w:val="left"/>
      <w:pPr>
        <w:ind w:left="5880" w:hanging="360"/>
      </w:pPr>
      <w:rPr>
        <w:rFonts w:ascii="Noto Sans Symbols" w:cs="Noto Sans Symbols" w:eastAsia="Noto Sans Symbols" w:hAnsi="Noto Sans Symbols"/>
      </w:rPr>
    </w:lvl>
    <w:lvl w:ilvl="7">
      <w:start w:val="1"/>
      <w:numFmt w:val="bullet"/>
      <w:lvlText w:val="o"/>
      <w:lvlJc w:val="left"/>
      <w:pPr>
        <w:ind w:left="6600" w:hanging="360"/>
      </w:pPr>
      <w:rPr>
        <w:rFonts w:ascii="Courier New" w:cs="Courier New" w:eastAsia="Courier New" w:hAnsi="Courier New"/>
      </w:rPr>
    </w:lvl>
    <w:lvl w:ilvl="8">
      <w:start w:val="1"/>
      <w:numFmt w:val="bullet"/>
      <w:lvlText w:val="▪"/>
      <w:lvlJc w:val="left"/>
      <w:pPr>
        <w:ind w:left="73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rmas-apa.org/wp-content/uploads/Guia-Normas-APA-7ma-edicion.pdf" TargetMode="External"/><Relationship Id="rId10" Type="http://schemas.openxmlformats.org/officeDocument/2006/relationships/hyperlink" Target="https://www.ulibertadores.edu.co/facultad-ciencias-economicas-administrativas-contables-centro-investigaciones-economicas-empresariales/opciones-grado/proyecto-grado/" TargetMode="External"/><Relationship Id="rId13" Type="http://schemas.openxmlformats.org/officeDocument/2006/relationships/header" Target="header1.xml"/><Relationship Id="rId12" Type="http://schemas.openxmlformats.org/officeDocument/2006/relationships/hyperlink" Target="https://innovaciondocente.udd.cl/files/2021/12/3.objetivos-general-y-especifico.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javerianacali.edu.co/sites/default/files/2022-06/Manual%20de%20Normas%20APA%207ma%20edicio%CC%81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NTdeGWX36v3CSxpalytAk2X8g==">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