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EA" w:rsidRPr="00B06CB8" w:rsidRDefault="00B06CB8">
      <w:pPr>
        <w:rPr>
          <w:lang w:val="en-US"/>
        </w:rPr>
      </w:pPr>
      <w:r>
        <w:rPr>
          <w:lang w:val="en-US"/>
        </w:rPr>
        <w:t>Princess Marcony</w:t>
      </w:r>
      <w:bookmarkStart w:id="0" w:name="_GoBack"/>
      <w:bookmarkEnd w:id="0"/>
    </w:p>
    <w:sectPr w:rsidR="00971CEA" w:rsidRPr="00B06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BF"/>
    <w:rsid w:val="00845A76"/>
    <w:rsid w:val="00971CEA"/>
    <w:rsid w:val="00B06CB8"/>
    <w:rsid w:val="00E2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D873D-5FBE-4769-A8DF-9D018ED5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Marcony</dc:creator>
  <cp:keywords/>
  <dc:description/>
  <cp:lastModifiedBy>wilmer lainez oyuela</cp:lastModifiedBy>
  <cp:revision>4</cp:revision>
  <dcterms:created xsi:type="dcterms:W3CDTF">2015-03-07T16:50:00Z</dcterms:created>
  <dcterms:modified xsi:type="dcterms:W3CDTF">2015-03-07T09:52:00Z</dcterms:modified>
</cp:coreProperties>
</file>