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FCA" w:rsidRDefault="00F62F1C">
      <w:pPr>
        <w:spacing w:after="20"/>
        <w:jc w:val="center"/>
      </w:pPr>
      <w:r>
        <w:rPr>
          <w:b/>
          <w:sz w:val="40"/>
        </w:rPr>
        <w:t>OMID AHMADI</w:t>
      </w:r>
    </w:p>
    <w:p w:rsidR="00BE5FCA" w:rsidRDefault="00F62F1C">
      <w:pPr>
        <w:spacing w:after="20"/>
        <w:jc w:val="center"/>
      </w:pPr>
      <w:r>
        <w:rPr>
          <w:b/>
          <w:sz w:val="20"/>
        </w:rPr>
        <w:t>Senior SDET | QA Automation Engineer | Software Test Engineer | Quality Engineer | Technical Project Lead</w:t>
      </w:r>
    </w:p>
    <w:p w:rsidR="00BE5FCA" w:rsidRDefault="00F62F1C">
      <w:pPr>
        <w:spacing w:after="100"/>
        <w:jc w:val="center"/>
      </w:pPr>
      <w:r>
        <w:t>Los Angeles, California 90001 | (818) 984-6362 | aomid6362@gmail.com</w:t>
        <w:br/>
        <w:t xml:space="preserve">LinkedIn:  | Portfolio: </w:t>
      </w:r>
      <w:hyperlink r:id="rId8" w:history="1">
        <w:r>
          <w:rPr>
            <w:rStyle w:val="Hyperlink"/>
          </w:rPr>
          <w:t>https://siromidahmadi.github.io/Tested-by-Omid/</w:t>
        </w:r>
      </w:hyperlink>
      <w:r>
        <w:t xml:space="preserve"> 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CAREER SUMMARY</w:t>
      </w:r>
    </w:p>
    <w:p w:rsidR="00BE5FCA" w:rsidRDefault="00F62F1C">
      <w:pPr>
        <w:spacing w:after="40"/>
      </w:pPr>
      <w:r>
        <w:t>Senior Software Development Engineer in Test (SDET), QA Automation Engineer, Quality Engineer, and Technical Project Lead with 8+ years of experience in software quality engineering, test automation, automation framework development, API/backend testing, and technical project delivery across telecommunications, banking, healthcare, insurance, public infrastructure, and enterprise technology.</w:t>
      </w:r>
    </w:p>
    <w:p w:rsidR="00BE5FCA" w:rsidRDefault="00F62F1C">
      <w:pPr>
        <w:spacing w:after="40"/>
      </w:pPr>
      <w:r>
        <w:t xml:space="preserve">Experienced in designing, developing, and maintaining scalable automation frameworks for web, mobile, API, microservices, backend, database, streaming, cloud, and set-top-box systems using Playwright, Selenium WebDriver, Cypress, Appium, REST Assured, Postman, TestNG, JUnit, and Cucumber.</w:t>
      </w:r>
    </w:p>
    <w:p w:rsidR="00BE5FCA" w:rsidRDefault="00F62F1C">
      <w:pPr>
        <w:spacing w:after="40"/>
      </w:pPr>
      <w:r>
        <w:t>Strong programming and scripting background in Java, Python, JavaScript, TypeScript, C#, SQL, PowerShell, and Groovy, with hands-on CI/CD and DevOps experience using Jenkins, GitHub Actions, Azure DevOps, Docker, Kubernetes, AWS, and Microsoft Azure.</w:t>
      </w:r>
    </w:p>
    <w:p w:rsidR="00BE5FCA" w:rsidRDefault="00F62F1C">
      <w:pPr>
        <w:spacing w:after="40"/>
      </w:pPr>
      <w:r>
        <w:t>Experienced in test strategy, quality ownership, continuous testing, shift-left testing, release validation, regression automation, defect triage, root cause analysis, risk-based testing, Agile/Scrum, requirements analysis, and stakeholder management. Technical leadership experience includes coordinating 6 technical teams totaling 18 team members in a hybrid Digital Twins environment while working closely with stakeholders, project managers, engineers, developers, and multidisciplinary teams.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TECHNICAL SKILLS</w:t>
      </w:r>
    </w:p>
    <w:p w:rsidR="00BE5FCA" w:rsidRDefault="00F62F1C">
      <w:pPr>
        <w:spacing w:after="20"/>
      </w:pPr>
      <w:r>
        <w:rPr>
          <w:b/>
        </w:rPr>
        <w:t xml:space="preserve">Test Automation &amp; Framework Engineering: </w:t>
      </w:r>
      <w:r>
        <w:t>Playwright, Selenium WebDriver, Cypress, Appium, Protractor, Selenium Grid, TestNG, JUnit, NUnit, PyTest, Cucumber, Gherkin, Jasmine, Automation Framework Development, Test Harness Development</w:t>
      </w:r>
    </w:p>
    <w:p w:rsidR="00BE5FCA" w:rsidRDefault="00F62F1C">
      <w:pPr>
        <w:spacing w:after="20"/>
      </w:pPr>
      <w:r>
        <w:rPr>
          <w:b/>
        </w:rPr>
        <w:t xml:space="preserve">Programming &amp; Scripting: </w:t>
      </w:r>
      <w:r>
        <w:t>Java, Python, JavaScript, TypeScript, C#, SQL, Shell Scripting, PowerShell, Groovy, Object-Oriented Programming (OOP)</w:t>
      </w:r>
    </w:p>
    <w:p w:rsidR="00BE5FCA" w:rsidRDefault="00F62F1C">
      <w:pPr>
        <w:spacing w:after="20"/>
      </w:pPr>
      <w:r>
        <w:rPr>
          <w:b/>
        </w:rPr>
        <w:t xml:space="preserve">API, Microservices &amp; Backend Testing: </w:t>
      </w:r>
      <w:r>
        <w:t>REST APIs, RESTful Services, SOAP Web Services, REST Assured, Postman, Karate, SoapUI, Microservices Testing, API Automation, API Integration Testing, Kafka, Kafka Producers/Consumers, XML, JSON</w:t>
      </w:r>
    </w:p>
    <w:p w:rsidR="00BE5FCA" w:rsidRDefault="00F62F1C">
      <w:pPr>
        <w:spacing w:after="20"/>
      </w:pPr>
      <w:r>
        <w:rPr>
          <w:b/>
        </w:rPr>
        <w:t xml:space="preserve">Database, ETL &amp; Data Quality: </w:t>
      </w:r>
      <w:r>
        <w:t>Oracle, DB2, SQL Server, MySQL, Advanced SQL, Database Testing, ETL Testing, ETL Validation, Data Integrity, Data Reconciliation, Data Validation, Backend Validation</w:t>
      </w:r>
    </w:p>
    <w:p w:rsidR="00BE5FCA" w:rsidRDefault="00F62F1C">
      <w:pPr>
        <w:spacing w:after="20"/>
      </w:pPr>
      <w:r>
        <w:rPr>
          <w:b/>
        </w:rPr>
        <w:t xml:space="preserve">CI/CD &amp; DevOps: </w:t>
      </w:r>
      <w:r>
        <w:t>Jenkins, GitHub Actions, Azure DevOps, Azure Pipelines, AWS CodePipeline, Maven, Git, Docker, Kubernetes, Continuous Integration, Continuous Delivery, Continuous Testing</w:t>
      </w:r>
    </w:p>
    <w:p w:rsidR="00BE5FCA" w:rsidRDefault="00F62F1C">
      <w:pPr>
        <w:spacing w:after="20"/>
      </w:pPr>
      <w:r>
        <w:rPr>
          <w:b/>
        </w:rPr>
        <w:t xml:space="preserve">Cloud Technologies: </w:t>
      </w:r>
      <w:r>
        <w:t xml:space="preserve">AWS, Microsoft Azure, Lambda, S3, EC2, DynamoDB, Cognito, CloudFormation, CloudWatch, CloudTrail, CloudFront, VPC, Cloud-Based Testing</w:t>
      </w:r>
    </w:p>
    <w:p w:rsidR="00BE5FCA" w:rsidRDefault="00F62F1C">
      <w:pPr>
        <w:spacing w:after="20"/>
      </w:pPr>
      <w:r>
        <w:rPr>
          <w:b/>
        </w:rPr>
        <w:t xml:space="preserve">Mobile &amp; Cross-Platform Testing: </w:t>
      </w:r>
      <w:r>
        <w:t xml:space="preserve">Appium, iOS, Android, BrowserStack, Sauce Labs, Perfecto Mobile, Chromium, Firefox, WebKit, Safari, Chrome, Cross-Browser Testing, Cross-Device Testing</w:t>
      </w:r>
    </w:p>
    <w:p w:rsidR="00BE5FCA" w:rsidRDefault="00F62F1C">
      <w:pPr>
        <w:spacing w:after="20"/>
      </w:pPr>
      <w:r>
        <w:rPr>
          <w:b/>
        </w:rPr>
        <w:t xml:space="preserve">Performance, Security &amp; Reliability: </w:t>
      </w:r>
      <w:r>
        <w:t>JMeter, Performance Testing, Load Testing, Reliability Testing, Authentication Testing, Encryption/Decryption Validation, API Security Validation, Negative Testing, Fault-Tolerance Testing</w:t>
      </w:r>
    </w:p>
    <w:p w:rsidR="00BE5FCA" w:rsidRDefault="00F62F1C">
      <w:pPr>
        <w:spacing w:after="20"/>
      </w:pPr>
      <w:r>
        <w:rPr>
          <w:b/>
        </w:rPr>
        <w:t xml:space="preserve">Test Architecture &amp; Methodologies: </w:t>
      </w:r>
      <w:r>
        <w:t>Page Object Model (POM), Data-Driven Testing, Behavior-Driven Development (BDD), Test-Driven Development (TDD), Hybrid Frameworks, End-to-End Testing, Functional Testing, Integration Testing, Regression Testing, Smoke Testing, System Testing, UAT, Exploratory Testing</w:t>
      </w:r>
    </w:p>
    <w:p w:rsidR="00BE5FCA" w:rsidRDefault="00F62F1C">
      <w:pPr>
        <w:spacing w:after="20"/>
      </w:pPr>
      <w:r>
        <w:rPr>
          <w:b/>
        </w:rPr>
        <w:t xml:space="preserve">Digital Twin &amp; Geospatial QA: </w:t>
      </w:r>
      <w:r>
        <w:t>Digital Twin Testing, Geospatial QA, Interactive Map Validation, Spatial Data Validation, ArcGIS Integration, Unreal Engine 5, 3D Visualization Testing, AR/VR/XR Validation</w:t>
      </w:r>
    </w:p>
    <w:p w:rsidR="00BE5FCA" w:rsidRDefault="00F62F1C">
      <w:pPr>
        <w:spacing w:after="20"/>
      </w:pPr>
      <w:r>
        <w:rPr>
          <w:b/>
        </w:rPr>
        <w:t xml:space="preserve">Accessibility &amp; UX Testing: </w:t>
      </w:r>
      <w:r>
        <w:t>Accessibility Testing, WCAG Validation, Screen Reader Testing, Responsive Design Testing, Cross-Device Testing, Usability Validation</w:t>
      </w:r>
    </w:p>
    <w:p w:rsidR="00BE5FCA" w:rsidRDefault="00F62F1C">
      <w:pPr>
        <w:spacing w:after="20"/>
      </w:pPr>
      <w:r>
        <w:rPr>
          <w:b/>
        </w:rPr>
        <w:t xml:space="preserve">Enterprise &amp; RPA: </w:t>
      </w:r>
      <w:r>
        <w:t>Salesforce CRM, Blue Prism, UiPath, Robotic Process Automation (RPA) Testing</w:t>
      </w:r>
    </w:p>
    <w:p w:rsidR="00BE5FCA" w:rsidRDefault="00F62F1C">
      <w:pPr>
        <w:spacing w:after="20"/>
      </w:pPr>
      <w:r>
        <w:rPr>
          <w:b/>
        </w:rPr>
        <w:t xml:space="preserve">Test &amp; Project Management: </w:t>
      </w:r>
      <w:r>
        <w:t>JIRA, HP ALM/Quality Center, Zephyr, Bugzilla, Agile/Scrum, Waterfall, SDLC, STLC, Requirements Traceability, Defect Lifecycle Management, Risk Management</w:t>
      </w:r>
    </w:p>
    <w:p w:rsidR="00BE5FCA" w:rsidRDefault="00F62F1C">
      <w:pPr>
        <w:spacing w:after="20"/>
      </w:pPr>
      <w:r>
        <w:rPr>
          <w:b/>
        </w:rPr>
        <w:t xml:space="preserve">Project &amp; Facilities Management: </w:t>
      </w:r>
      <w:r>
        <w:t>Facilities Project Management, Project Controls, Project Lifecycle Management, Construction Document Review, Project Scheduling, Budgeting Awareness, Project Reporting, Document Control, Records Management, Infrastructure Projects, Sustainability, Green Construction, EVCS, Stakeholder Coordination</w:t>
      </w:r>
    </w:p>
    <w:p w:rsidR="00BE5FCA" w:rsidRDefault="00F62F1C">
      <w:pPr>
        <w:spacing w:after="20"/>
      </w:pPr>
      <w:r>
        <w:rPr>
          <w:b/>
        </w:rPr>
        <w:t xml:space="preserve">Leadership &amp; Delivery: </w:t>
      </w:r>
      <w:r>
        <w:t>Technical Leadership, QA Leadership, Scrum, Cross-Functional Leadership, Stakeholder Management, Project Coordination, Change Leadership, Creative Problem-Solving, Conflict Resolution, Team Mentoring, Continuous Improvement</w:t>
      </w:r>
    </w:p>
    <w:p w:rsidR="00BE5FCA" w:rsidRDefault="00F62F1C">
      <w:pPr>
        <w:spacing w:after="20"/>
      </w:pPr>
      <w:r>
        <w:rPr>
          <w:b/>
        </w:rPr>
        <w:lastRenderedPageBreak/>
        <w:t xml:space="preserve">Additional Tools: </w:t>
      </w:r>
      <w:r>
        <w:t>Linux, Windows, PuTTY, SSH, Chrome DevTools, Microsoft Excel, Word, PowerPoint, Teams, Outlook, Google Workspace, Bluebeam</w:t>
      </w:r>
    </w:p>
    <w:p w:rsidR="00BE5FCA" w:rsidRDefault="00F62F1C">
      <w:pPr>
        <w:spacing w:after="20"/>
      </w:pPr>
      <w:r>
        <w:rPr>
          <w:b/>
        </w:rPr>
        <w:t xml:space="preserve">Languages: </w:t>
      </w:r>
      <w:r>
        <w:t>English and Farsi - Bilingual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TECHNICAL &amp; PROJECT LEADERSHIP PROJECTS</w:t>
      </w:r>
    </w:p>
    <w:p w:rsidR="00BE5FCA" w:rsidRDefault="00F62F1C">
      <w:pPr>
        <w:spacing w:before="80" w:after="0"/>
      </w:pPr>
      <w:r>
        <w:rPr>
          <w:b/>
          <w:sz w:val="20"/>
        </w:rPr>
        <w:t xml:space="preserve">Project Lead - Architecture, Quality Engineering &amp; Technical Delivery</w:t>
      </w:r>
    </w:p>
    <w:p w:rsidR="00BE5FCA" w:rsidRDefault="00F62F1C">
      <w:pPr>
        <w:spacing w:after="20"/>
      </w:pPr>
      <w:r>
        <w:rPr>
          <w:i/>
        </w:rPr>
        <w:t>California Center Digital Twins Hub</w:t>
      </w:r>
      <w:r>
        <w:t xml:space="preserve"> | Hybrid | California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Led and coordinated technical activities across 6 cross-functional teams of 3 members each, totaling 18 team members, supporting multiple Digital Twin initiatives through planning, QA, integration, validation, and delivery.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Worked in a hybrid environment with stakeholders, project managers, engineers, developers, and multidisciplinary technical teams to align requirements, priorities, dependencies, risks, and deliverables.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Translated stakeholder requirements and project objectives into actionable engineering, QA, testing, integration, and project-delivery activities.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Coordinated quality strategy, test planning, integration testing, system validation, defect management, risk identification, troubleshooting, and delivery readiness across multiple project teams.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Applied creative leadership, collaborative problem-solving, adaptability, innovation, and change-management principles when coordinating teams through evolving technical requirements and project challenges.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Served as a bridge between technical and nontechnical stakeholders, communicating project status, QA findings, technical risks, blockers, dependencies, and recommended solutions.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Led quality validation involving Digital Twins, geospatial applications, interactive maps, spatial datasets, 3D environments, XR/AR/VR experiences, responsive web applications, and accessibility features.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Supported engineering and QA activities involving ArcGIS, Unreal Engine 5, spatial data, 3D visualization, cross-browser testing, mobile validation, and accessibility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Maintained consistent quality practices across six teams while supporting each project's individual technical requirements.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Promoted knowledge sharing, accountability, continuous improvement, stakeholder communication, and cross-functional collaboration throughout project delivery.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Supported technical delivery for Shade-LA, USGBC Wildfire Resilience Guide, ASU Reclamation Project, Baldwin Hills 6-Mile Corridor, Pando Populus, and PUHC Innovation Alleys.</w:t>
      </w:r>
    </w:p>
    <w:p w:rsidR="00BE5FCA" w:rsidRDefault="00F62F1C">
      <w:pPr>
        <w:pStyle w:val="Heading3"/>
      </w:pPr>
      <w:r>
        <w:t>Pando Populus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data-quality and geospatial application validation involving information representing 6,447 residents.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Tested 8 community-characteristic toggles, risk-score logic, multi-hazard overlays, filtering behavior, responsive UI functionality, and interactive visualization.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Conducted functional, integration, UI, data-integrity, and regression testing across geospatial datasets, visual layers, business logic, and user controls.</w:t>
      </w:r>
    </w:p>
    <w:p w:rsidR="00BE5FCA" w:rsidRDefault="00F62F1C">
      <w:pPr>
        <w:pStyle w:val="Heading3"/>
      </w:pPr>
      <w:r>
        <w:t>Shade-LA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geospatial QA, functional testing, integration testing, and interactive map validation across multiple application layers.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Conducted cross-browser and responsive testing across Chrome, Firefox, Safari, mobile, and desktop environments.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Validated spatial-data presentation, overlays, map interactions, navigation, and user-facing application behavior.</w:t>
      </w:r>
    </w:p>
    <w:p w:rsidR="00BE5FCA" w:rsidRDefault="00F62F1C">
      <w:pPr>
        <w:pStyle w:val="Heading3"/>
      </w:pPr>
      <w:r>
        <w:t>USGBC Wildfire Resilience Guide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accessibility, WCAG, bilingual-content, data-integrity, cross-device, and responsive-design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Validated screen-reader/read-aloud functionality and accessibility-related interactions.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browser compatibility and responsive validation across supported devices.</w:t>
      </w:r>
    </w:p>
    <w:p w:rsidR="00BE5FCA" w:rsidRDefault="00F62F1C">
      <w:pPr>
        <w:pStyle w:val="Heading3"/>
      </w:pPr>
      <w:r>
        <w:t>ASU Reclamation Project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Supported Digital Twin QA, XR testing, AR/VR validation, 3D rendering validation, accessibility testing, and spatial-data pipeline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Conducted functional and visual validation of interactive Digital Twin experiences across supported environments.</w:t>
      </w:r>
    </w:p>
    <w:p w:rsidR="00BE5FCA" w:rsidRDefault="00F62F1C">
      <w:pPr>
        <w:pStyle w:val="Heading3"/>
      </w:pPr>
      <w:r>
        <w:t>Baldwin Hills 6-Mile Corridor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geospatial QA, interactive map testing, functional testing, and regression validation.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Tested navigation, zone filtering, spatial overlays, responsive behavior, and mobile/desktop compatibility.</w:t>
      </w:r>
    </w:p>
    <w:p w:rsidR="00BE5FCA" w:rsidRDefault="00F62F1C">
      <w:pPr>
        <w:pStyle w:val="Heading3"/>
      </w:pPr>
      <w:r>
        <w:t>PUHC Innovation Alleys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quality validation for a 3D Digital Twin solution integrating Unreal Engine 5 and ArcGIS.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Conducted visualization, integration, functional, and performance testing across 4 project zones.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Validated intervention layers involving shade, murals, urban farming, and other urban visualization components.</w:t>
      </w:r>
    </w:p>
    <w:p w:rsidR="00BE5FCA" w:rsidRDefault="00F62F1C">
      <w:pPr>
        <w:spacing w:before="80" w:after="0"/>
      </w:pPr>
      <w:r>
        <w:rPr>
          <w:b/>
          <w:sz w:val="20"/>
        </w:rPr>
        <w:t>DIRECTV SignalSaver - Streaming Resiliency &amp; Test Automation</w:t>
      </w:r>
    </w:p>
    <w:p w:rsidR="00BE5FCA" w:rsidRDefault="00F62F1C">
      <w:pPr>
        <w:spacing w:after="20"/>
      </w:pPr>
      <w:r>
        <w:rPr>
          <w:i/>
        </w:rPr>
        <w:t>AT&amp;T / DIRECTV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Designed and executed test strategy, automation, system, integration, regression, and end-to-end testing for DIRECTV SignalSaver.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Playwright automation covering SignalSaver configura</w:t>
      </w:r>
      <w:bookmarkStart w:id="0" w:name="_GoBack"/>
      <w:bookmarkEnd w:id="0"/>
      <w:r>
        <w:t>tions including Always Use, Always Ask, and Always Off.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lastRenderedPageBreak/>
        <w:t>Validated adaptive bitrate streaming, failover behavior, service resiliency, and satellite-to-internet streaming transitions.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Built reusable automation using Playwright, Page Object Model, Data-Driven Testing, BDD, Cucumber, and Gherkin.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Automated UI, REST/SOAP API, backend, database, receiver-log, and Kafka-message validation.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Validated customer preferences, channel availability, receiver configurations, streaming behavior, and backend data integrity.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Used Linux, PuTTY, SSH, logs, and system diagnostics for troubleshooting, debugging, root cause analysis, and defect investigation.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Configured hardware/software integration environments using set-top boxes, network emulators, patch panels, routers, switches, and cable connections.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upgrade, rollback, network-interruption, failover, connectivity, and resiliency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Validated VOD, PUSH content, YouTube, Pandora, and other streaming functionality.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Integrated Playwright suites with Jenkins and GitHub Actions to support continuous regression testing and release validation.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Mentored team members on Playwright, parallel execution, debugging, automation framework design, and maintainable test architecture.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PROFESSIONAL EXPERIENCE</w:t>
      </w:r>
    </w:p>
    <w:p w:rsidR="00BE5FCA" w:rsidRDefault="00F62F1C">
      <w:pPr>
        <w:spacing w:before="80" w:after="0"/>
      </w:pPr>
      <w:r>
        <w:rPr>
          <w:b/>
          <w:sz w:val="20"/>
        </w:rPr>
        <w:t>Software Engineer</w:t>
      </w:r>
      <w:r>
        <w:rPr>
          <w:b/>
        </w:rPr>
        <w:tab/>
        <w:t>May 2026 - Present</w:t>
      </w:r>
    </w:p>
    <w:p w:rsidR="00BE5FCA" w:rsidRDefault="00F62F1C">
      <w:pPr>
        <w:spacing w:after="20"/>
      </w:pPr>
      <w:r>
        <w:rPr>
          <w:i/>
        </w:rPr>
        <w:t>BuildLACCD - Los Angeles Community College District</w:t>
      </w:r>
      <w:r>
        <w:t xml:space="preserve"> | Los Angeles, CA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Design, build, and maintain a new internal web application for tracking PMO Priority Projects at BuildLACCD, covering requirements gathering, data-model and database design, feature development, bug fixes, and ongoing maintenance and user support.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Coordinate monthly MLA Priority Project Lists across 9 LACCD campuses, supporting PMO governance, project controls, portfolio reporting, documentation management, and districtwide project tracking.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 facilities and infrastructure project activities throughout the project lifecycle, including project documentation, construction document review, deliverables, scheduling coordination, reporting, and stakeholder follow-up.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Collect, validate, organize, and maintain approved PDF priority lists and Excel working files from campus project teams, supporting document control, records management, data accuracy, and project reporting.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Build and maintain the Districtwide MLA Excel tracker as a centralized data system for portfolio tracking, status monitoring, project controls, and stakeholder visibility.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Identify data gaps and inconsistencies across submissions, debug and resolve tracking discrepancies, and coordinate with project controls personnel and stakeholders toward resolution.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Apply facilities project-management concepts involving project initiation, planning, scheduling, budgeting awareness, project deliverables, construction documentation, reporting, and project closeout.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Support Electric Vehicle Charging Station (EVCS), sustainability, green construction, and infrastructure project analysis through review of drawings, specifications, project documentation, and charging-stall counts.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Perform construction document review, drawing review, discrepancy analysis, data validation, quality control, and document verification — applying the same analytical rigor used in software QA.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Use Bluebeam and Microsoft Excel (formulas, structured data models, and automation-driven workflows) for construction document review, project tracking, data analysis, reporting, and project-control activities.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Collaborate with project managers, project engineers, project controls specialists, campus teams, consultants, and program stakeholders to maintain accurate project information.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Manage recurring deadlines, project records, stakeholder communication, follow-ups, and multiple campus priorities within a facilities and construction PMO environment.</w:t>
      </w:r>
    </w:p>
    <w:p w:rsidR="00BE5FCA" w:rsidRDefault="00F62F1C">
      <w:pPr>
        <w:spacing w:before="80" w:after="0"/>
      </w:pPr>
      <w:r>
        <w:rPr>
          <w:b/>
          <w:sz w:val="20"/>
        </w:rPr>
        <w:t>Senior Test Automation Engineer / SDET</w:t>
      </w:r>
      <w:r>
        <w:rPr>
          <w:b/>
        </w:rPr>
        <w:tab/>
        <w:t>February 2023 - Present</w:t>
      </w:r>
    </w:p>
    <w:p w:rsidR="00BE5FCA" w:rsidRDefault="00F62F1C">
      <w:pPr>
        <w:spacing w:after="20"/>
      </w:pPr>
      <w:r>
        <w:rPr>
          <w:i/>
        </w:rPr>
        <w:t>AT&amp;T / DIRECTV</w:t>
      </w:r>
      <w:r>
        <w:t xml:space="preserve"> | Los Angeles, CA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Own and execute test strategy, test planning, test design, automation development, execution, defect management, and release validation across set-top-box, web, mobile, API, database, backend, and streaming platforms.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Design, develop, and maintain scalable automation frameworks using Playwright, Selenium WebDriver, Appium, Cypress, and Protractor.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Apply Page Object Model, BDD, Cucumber, Gherkin, Data-Driven Testing, reusable framework architecture, and automation best practices.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 test automation using Java, Python, JavaScript, and C#.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Build automated coverage across UI, REST/SOAP APIs, backend services, databases, and Kafka messaging systems.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 advanced SQL, ETL, database, data-integrity, and backend validation across large datasets.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Execute functional, integration, regression, smoke, system, end-to-end, API, mobile, cross-browser, and exploratory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 VOD, PUSH content, YouTube, Pandora, video streaming, and entertainment functionality.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Configure and troubleshoot Linux-based receivers using PuTTY, SSH, logs, debugging, and root cause analysis.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Perform hardware/software integration testing using TVs, remotes, tablets, smartphones, routers, switches, network emulators, patch panels, and set-top boxes.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Integrate automated suites with Jenkins and GitHub Actions CI/CD pipelines, supporting continuous integration, continuous testing, regression detection, and deployment confidence.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Manage the defect lifecycle, defect triage, bug reporting, root cause analysis, and regression verification using JIRA and HP Quality Center.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Collaborate with software developers, product teams, engineers, business stakeholders, and QA teams throughout Agile and Waterfall SDLCs.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Mentor team members on Playwright, automation architecture, parallel execution, debugging, framework maintenance, and quality-engineering practices.</w:t>
      </w:r>
    </w:p>
    <w:p w:rsidR="00BE5FCA" w:rsidRDefault="00F62F1C">
      <w:pPr>
        <w:spacing w:before="80" w:after="0"/>
      </w:pPr>
      <w:r>
        <w:rPr>
          <w:b/>
          <w:sz w:val="20"/>
        </w:rPr>
        <w:lastRenderedPageBreak/>
        <w:t>Test Automation Engineer</w:t>
      </w:r>
      <w:r>
        <w:rPr>
          <w:b/>
        </w:rPr>
        <w:tab/>
        <w:t>January 2021 - February 2023</w:t>
      </w:r>
    </w:p>
    <w:p w:rsidR="00BE5FCA" w:rsidRDefault="00F62F1C">
      <w:pPr>
        <w:spacing w:after="20"/>
      </w:pPr>
      <w:r>
        <w:rPr>
          <w:i/>
        </w:rPr>
        <w:t>Universal Bank</w:t>
      </w:r>
      <w:r>
        <w:t xml:space="preserve"> | Los Angeles, CA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Designed and maintained Selenium WebDriver automation frameworks using Java, JUnit, Cucumber, BDD, and Page Object Model for financial applications.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Developed API and backend automation using REST Assured and Karate for RESTful services, integrations, and business logic.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financial systems testing, payment workflow testing, transaction validation, compliance-driven testing, and data-integrity validation.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Created and executed functional, integration, regression, smoke, acceptance, API, backend, and database test suites.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Implemented BDD using Cucumber Features, Gherkin Scenarios, and Step Definitions, supporting requirements traceability and reusable automation.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frontend, backend, API, web-service, database, ETL, and end-to-end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Used advanced SQL to validate financial data, transformations, backend processing, data reconciliation, and database integrity.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automation using Java, Python, JavaScript, Groovy, Protractor, and Jasmine.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Integrated automated smoke and regression suites into Jenkins and Docker-based CI/CD pipelines.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Supported Azure provisioning, subscription management, storage, and connectivity automation using PowerShell.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Used GitHub for version control and JIRA/Zephyr for test management, requirements traceability, and defect tracking.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API troubleshooting, debugging, and root-cause investigation using Postman, curl, and Chrome DevTools.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Communicated quality risks, test results, defects, release readiness, and automation challenges to developers and stakeholders.</w:t>
      </w:r>
    </w:p>
    <w:p w:rsidR="00BE5FCA" w:rsidRDefault="00F62F1C">
      <w:pPr>
        <w:spacing w:before="80" w:after="0"/>
      </w:pPr>
      <w:r>
        <w:rPr>
          <w:b/>
          <w:sz w:val="20"/>
        </w:rPr>
        <w:t>QA Automation Engineer</w:t>
      </w:r>
      <w:r>
        <w:rPr>
          <w:b/>
        </w:rPr>
        <w:tab/>
        <w:t>March 2018 - December 2020</w:t>
      </w:r>
    </w:p>
    <w:p w:rsidR="00BE5FCA" w:rsidRDefault="00F62F1C">
      <w:pPr>
        <w:spacing w:after="20"/>
      </w:pPr>
      <w:r>
        <w:rPr>
          <w:i/>
        </w:rPr>
        <w:t>Cigna</w:t>
      </w:r>
      <w:r>
        <w:t xml:space="preserve"> | Washington, DC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and maintained end-to-end automation frameworks across UI, API, backend, database, and data layers using Selenium WebDriver, Playwright, Cypress, Protractor, REST Assured, Cucumber, and Gherkin.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Integrated automated testing with Jenkins, Azure DevOps, Docker, and CI/CD pipelines to support continuous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REST API, SOAP web-service, microservices, integration, and backend validation using Postman, REST Assured, Groovy, and SoapUI.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Validated API payloads, response times, HTTP status/error codes, JSON/XML bodies, authentication, and negative/error scenarios.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Developed Kafka producer/consumer test harnesses for distributed-system and data-flow validation.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Supported cloud and containerized test environments using Kubernetes, Docker, AWS CloudFormation, CloudWatch, and CloudFront.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Automated release-related activities using PowerShell and Azure DevOps REST APIs.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Maintained automation source code, test data, build scripts, and technical documentation using GitHub.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Selenium WebDriver/TestNG automation supporting functional, integration, smoke, and regression coverage.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Created advanced SQL queries for data quality, ETL validation, eligibility/enrollment processing, third-party integration, and data-integrity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Used xUnit, NUnit, and Python to simulate backend scenarios and validate business rules.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Salesforce CRM and RPA testing using Blue Prism and UiPath.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Conducted authentication, encryption/decryption, performance, load, security, and reliability validation of web services.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Partnered with developers, product owners, DevOps engineers, cloud engineers, and QA teams throughout the Agile/Scrum SDLC.</w:t>
      </w:r>
    </w:p>
    <w:p w:rsidR="00BE5FCA" w:rsidRDefault="00F62F1C">
      <w:pPr>
        <w:spacing w:before="80" w:after="0"/>
      </w:pPr>
      <w:r>
        <w:rPr>
          <w:b/>
          <w:sz w:val="20"/>
        </w:rPr>
        <w:t>QA Analyst / Manual Tester</w:t>
      </w:r>
      <w:r>
        <w:rPr>
          <w:b/>
        </w:rPr>
        <w:tab/>
        <w:t>January 2016 - February 2018</w:t>
      </w:r>
    </w:p>
    <w:p w:rsidR="00BE5FCA" w:rsidRDefault="00F62F1C">
      <w:pPr>
        <w:spacing w:after="20"/>
      </w:pPr>
      <w:r>
        <w:rPr>
          <w:i/>
        </w:rPr>
        <w:t>State Farm Insurance</w:t>
      </w:r>
      <w:r>
        <w:t xml:space="preserve"> | Chevy Chase, MD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Created test plans, test cases, test scenarios, requirements specifications, execution documentation, and test-result reports based on business and system requirements.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requirements analysis, test-coverage analysis, test design, traceability, and acceptance-criteria validation.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Executed functional, integration, regression, positive, negative, backend, exploratory, and User Acceptance Testing (UAT).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Performed database and backend validation using SQL, SQL Plus, PL/SQL, and Oracle.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Tested REST APIs and SOAP web services using REST Assured and SoapUI.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Implemented data-driven testing using property and XML files to expand test coverage.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Java and C#/.NET automation scripts to support regression automation.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Supported CI/CD and build validation using Jenkins, GitHub, and Maven.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Managed the defect lifecycle by collaborating with developers and business analysts on reproduction, triage, verification, and regression testing.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Participated in daily stand-ups, sprint planning, sprint reviews, and retrospectives.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Prepared QA status reports and communicated quality risks, testing progress, defects, and release readiness to management.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Collaborated with QA leadership to align testing with project requirements, SDLC processes, and organizational quality objectives.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lastRenderedPageBreak/>
        <w:t>ADDITIONAL LEADERSHIP &amp; MANAGEMENT EXPERIENCE</w:t>
      </w:r>
    </w:p>
    <w:p w:rsidR="00BE5FCA" w:rsidRDefault="00F62F1C">
      <w:pPr>
        <w:spacing w:before="80" w:after="0"/>
      </w:pPr>
      <w:r>
        <w:rPr>
          <w:b/>
          <w:sz w:val="20"/>
        </w:rPr>
        <w:t>Software Manager / Scrum Master</w:t>
      </w:r>
    </w:p>
    <w:p w:rsidR="00BE5FCA" w:rsidRDefault="00F62F1C">
      <w:pPr>
        <w:spacing w:after="20"/>
      </w:pPr>
      <w:r>
        <w:rPr>
          <w:i/>
        </w:rPr>
        <w:t>Aura Engine</w:t>
      </w:r>
      <w:r>
        <w:t xml:space="preserve"> | California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Coordinated Agile software delivery, sprint planning, backlog execution, cross-functional collaboration, and technical team activities.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Facilitated Scrum ceremonies including daily stand-ups, sprint planning, sprint reviews, retrospectives, and blocker resolution.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Applied leadership communication, creative problem-solving, adaptability, and change-management principles when guiding teams through changing requirements and project challenges.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Partnered with technical and nontechnical stakeholders on requirements gathering, clarification, prioritization, dependency management, and delivery planning.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Supported project planning, risk management, conflict resolution, decision-making, documentation, status reporting, and delivery tracking throughout the SDLC.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Applied quality engineering and shift-left testing principles to identify risks and quality concerns earlier in development.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Promoted psychological safety, knowledge sharing, mentoring, accountability, continuous improvement, innovation, and collaborative problem-solving.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Helped teams navigate uncertainty and change while maintaining focus on project objectives and delivery commitments.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VOLUNTEER EXPERIENCE</w:t>
      </w:r>
    </w:p>
    <w:p w:rsidR="00BE5FCA" w:rsidRDefault="00F62F1C">
      <w:pPr>
        <w:spacing w:before="80" w:after="0"/>
      </w:pPr>
      <w:r>
        <w:rPr>
          <w:b/>
          <w:sz w:val="20"/>
        </w:rPr>
        <w:t>Technology Mentor</w:t>
      </w:r>
      <w:r>
        <w:rPr>
          <w:b/>
        </w:rPr>
        <w:tab/>
        <w:t>April 2026 - Present</w:t>
      </w:r>
    </w:p>
    <w:p w:rsidR="00BE5FCA" w:rsidRDefault="00F62F1C">
      <w:pPr>
        <w:spacing w:after="20"/>
      </w:pPr>
      <w:r>
        <w:rPr>
          <w:i/>
        </w:rPr>
        <w:t>LA-Tech</w:t>
      </w:r>
      <w:r>
        <w:t xml:space="preserve"> | Los Angeles, CA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Mentor aspiring technology professionals in software testing, QA automation, software engineering, technical problem-solving, and career development.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Provide guidance on technical skill development, career preparation, problem-solving, and technology career pathways.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Promote knowledge sharing, continuous learning, professional development, and practical technical problem-solving.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EDUCATION</w:t>
      </w:r>
    </w:p>
    <w:p w:rsidR="00BE5FCA" w:rsidRDefault="00F62F1C">
      <w:pPr>
        <w:spacing w:before="80" w:after="0"/>
      </w:pPr>
      <w:r>
        <w:rPr>
          <w:b/>
          <w:sz w:val="20"/>
        </w:rPr>
        <w:t>Bachelor's Degree in Computer Science</w:t>
      </w:r>
      <w:r>
        <w:rPr>
          <w:b/>
        </w:rPr>
        <w:tab/>
        <w:t>2012 - 2015</w:t>
      </w:r>
    </w:p>
    <w:p w:rsidR="00BE5FCA" w:rsidRDefault="00F62F1C">
      <w:pPr>
        <w:spacing w:after="20"/>
      </w:pPr>
      <w:r>
        <w:rPr>
          <w:i/>
        </w:rPr>
        <w:t>Jami University</w:t>
      </w:r>
      <w:r>
        <w:t xml:space="preserve"> | Herat, Afghanistan</w:t>
      </w:r>
    </w:p>
    <w:p w:rsidR="00BE5FCA" w:rsidRDefault="00F62F1C">
      <w:pPr>
        <w:spacing w:before="80" w:after="0"/>
      </w:pPr>
      <w:r>
        <w:rPr>
          <w:b/>
          <w:sz w:val="20"/>
        </w:rPr>
        <w:t>Associate of Arts - General Studies: STEM</w:t>
      </w:r>
      <w:r>
        <w:rPr>
          <w:b/>
        </w:rPr>
        <w:tab/>
        <w:t>August 2024 | Magna Cum Laude</w:t>
      </w:r>
    </w:p>
    <w:p w:rsidR="00BE5FCA" w:rsidRDefault="00F62F1C">
      <w:pPr>
        <w:spacing w:after="20"/>
      </w:pPr>
      <w:r>
        <w:rPr>
          <w:i/>
        </w:rPr>
        <w:t>Los Angeles Pierce College</w:t>
      </w:r>
      <w:r>
        <w:t xml:space="preserve"> | Woodland Hills, CA</w:t>
      </w:r>
    </w:p>
    <w:p w:rsidR="00BE5FCA" w:rsidRDefault="00F62F1C">
      <w:pPr>
        <w:spacing w:before="80" w:after="0"/>
      </w:pPr>
      <w:r>
        <w:rPr>
          <w:b/>
          <w:sz w:val="20"/>
        </w:rPr>
        <w:t>Associate of Arts - Social &amp; Behavioral Sciences</w:t>
      </w:r>
      <w:r>
        <w:rPr>
          <w:b/>
        </w:rPr>
        <w:tab/>
        <w:t>August 2024 | Magna Cum Laude</w:t>
      </w:r>
    </w:p>
    <w:p w:rsidR="00BE5FCA" w:rsidRDefault="00F62F1C">
      <w:pPr>
        <w:spacing w:after="20"/>
      </w:pPr>
      <w:r>
        <w:rPr>
          <w:i/>
        </w:rPr>
        <w:t>Los Angeles Pierce College</w:t>
      </w:r>
      <w:r>
        <w:t xml:space="preserve"> | Woodland Hills, CA</w:t>
      </w:r>
    </w:p>
    <w:p w:rsidR="00BE5FCA" w:rsidRDefault="00F62F1C">
      <w:pPr>
        <w:spacing w:before="80" w:after="0"/>
      </w:pPr>
      <w:r>
        <w:rPr>
          <w:b/>
          <w:sz w:val="20"/>
        </w:rPr>
        <w:t>Software Programming</w:t>
      </w:r>
      <w:r>
        <w:rPr>
          <w:b/>
        </w:rPr>
        <w:tab/>
        <w:t>January 2022 - December 2022</w:t>
      </w:r>
    </w:p>
    <w:p w:rsidR="00BE5FCA" w:rsidRDefault="00F62F1C">
      <w:pPr>
        <w:spacing w:after="20"/>
      </w:pPr>
      <w:r>
        <w:rPr>
          <w:i/>
        </w:rPr>
        <w:t>Tek School</w:t>
      </w:r>
    </w:p>
    <w:p w:rsidR="00BE5FCA" w:rsidRDefault="00F62F1C">
      <w:pPr>
        <w:spacing w:after="40"/>
      </w:pPr>
      <w:r>
        <w:t xml:space="preserve">Hands-on training in software development, programming fundamentals, object-oriented programming, software engineering, test automation, debugging, and technical project development.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CERTIFICATES, COURSEWORK &amp; PROFESSIONAL DEVELOPMENT</w:t>
      </w:r>
    </w:p>
    <w:p w:rsidR="00BE5FCA" w:rsidRDefault="00F62F1C">
      <w:pPr>
        <w:spacing w:before="80" w:after="0"/>
      </w:pPr>
      <w:r>
        <w:rPr>
          <w:b/>
          <w:sz w:val="20"/>
        </w:rPr>
        <w:t>Facilities Project Management / Facilities Management</w:t>
      </w:r>
    </w:p>
    <w:p w:rsidR="00BE5FCA" w:rsidRDefault="00F62F1C">
      <w:pPr>
        <w:spacing w:after="20"/>
      </w:pPr>
      <w:r>
        <w:rPr>
          <w:i/>
        </w:rPr>
        <w:t xml:space="preserve">Facilities Management Certificate Coursework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Training in facilities project management, focusing on successfully managing projects from initiation through completion.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Coursework covers construction document reading, project deliverables, project scheduling, budgeting, project reporting, project coordination, and project lifecycle management.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practical knowledge of green construction practices, sustainable facilities, construction documentation, project planning, cost awareness, schedule management, and project reporting.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Strengthened skills applicable to facilities management, construction project management, project controls, capital projects, infrastructure projects, and PMO environments.</w:t>
      </w:r>
    </w:p>
    <w:p w:rsidR="00BE5FCA" w:rsidRDefault="00F62F1C">
      <w:pPr>
        <w:spacing w:before="80" w:after="0"/>
      </w:pPr>
      <w:r>
        <w:rPr>
          <w:b/>
          <w:sz w:val="20"/>
        </w:rPr>
        <w:t>Creativity, Innovation &amp; Leadership - BSICSKL 079CE</w:t>
      </w:r>
    </w:p>
    <w:p w:rsidR="00BE5FCA" w:rsidRDefault="00F62F1C">
      <w:pPr>
        <w:spacing w:after="20"/>
      </w:pPr>
      <w:r>
        <w:rPr>
          <w:i/>
        </w:rPr>
        <w:t>Workplace Success I: Creative Leadership Certificate of Completion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Culminating leadership coursework focused on applying creativity, innovation, leadership, and self-awareness to real-world workplace situations.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Examined personal leadership style and approaches to leading teams through organizational change, uncertainty, conflict, and evolving workplace challenges.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Completed structured leadership activities, assessments, and reflective assignments focused on practical leadership development.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skills in leadership communication, creative problem-solving, innovation, change leadership, decision-making, conflict resolution, adaptability, and team leadership.</w:t>
      </w:r>
    </w:p>
    <w:p w:rsidR="00BE5FCA" w:rsidRDefault="00F62F1C">
      <w:pPr>
        <w:pStyle w:val="Heading3"/>
      </w:pPr>
      <w:r>
        <w:lastRenderedPageBreak/>
        <w:t>Additional Certifications &amp; Professional Development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Automating Web Applications - Tricentis Tosca | September 2023 - Present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PRINCE2 Agile Project Management | April 2023 - Present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Digital Twins / AEC Fellowship | Fall 2025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Workplace Harassment - U.S./California | March 2023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Build Agile Transformation with Collaborative Teams | February 2023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LEADERSHIP DEVELOPMENT</w:t>
      </w:r>
    </w:p>
    <w:p w:rsidR="00BE5FCA" w:rsidRDefault="00F62F1C">
      <w:pPr>
        <w:spacing w:before="80" w:after="0"/>
      </w:pPr>
      <w:r>
        <w:rPr>
          <w:b/>
          <w:sz w:val="20"/>
        </w:rPr>
        <w:t>Creative Leadership &amp; Professional Leadership Development</w:t>
      </w:r>
      <w:r>
        <w:rPr>
          <w:b/>
        </w:rPr>
        <w:tab/>
        <w:t>BSICSKL 072CE / BSICSKL 079CE | 2026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Completed leadership development focused on self-awareness, creativity, innovation, communication, psychological safety, accountability, leadership presence, organizational change, and collaborative leadership.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Analyzed personal leadership style and how leadership behaviors influence team communication, decision-making, trust, accountability, and organizational effectiveness.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 xml:space="preserve">Developed practical approaches for leading through change, navigating uncertainty, resolving conflict, communicating ideas, and encouraging innovation.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Strengthened creative problem-solving, emotional awareness, adaptability, stakeholder communication, and cross-functional leadership.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Developed a leadership approach centered on team enablement, knowledge sharing, mentoring, continuous improvement, psychological safety, and sustainable systems.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Created a professional leadership portfolio documenting leadership philosophy, communication approach, strengths, lessons learned, change reflection, and continued professional growth.</w:t>
      </w:r>
    </w:p>
    <w:p w:rsidR="00BE5FCA" w:rsidRDefault="00F62F1C">
      <w:pPr>
        <w:pStyle w:val="Heading1"/>
        <w:pBdr>
          <w:bottom w:val="single" w:sz="6" w:space="1" w:color="808080"/>
        </w:pBdr>
      </w:pPr>
      <w:r>
        <w:t>ADDITIONAL QUALIFICATIONS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8+ years of QA, SDET, software testing, quality engineering, and automation experience.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Technical leadership experience coordinating 6 teams / 18 team members.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Experience collaborating in hybrid environments with stakeholders, project managers, engineers, developers, and multidisciplinary teams.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Web, mobile, API, backend, database, streaming, cloud, set-top-box, Digital Twin, geospatial, accessibility, and XR testing experience.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Strong programming and scripting background across Java, Python, JavaScript, TypeScript, C#, SQL, PowerShell, and Groovy.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Experience across telecommunications, banking, healthcare, insurance, public infrastructure, and enterprise software.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Hands-on experience with AWS, Azure, Docker, Kubernetes, Jenkins, GitHub Actions, and Azure DevOps.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Experience with Agile/Scrum, technical mentoring, facilities project management, project coordination, stakeholder communication, and cross-functional leadership.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Bilingual in English and Farsi.</w:t>
      </w:r>
    </w:p>
    <w:p w:rsidR="00BE5FCA" w:rsidRDefault="00F62F1C">
      <w:pPr>
        <w:pStyle w:val="ListBullet"/>
        <w:spacing w:after="20" w:line="240" w:lineRule="auto"/>
        <w:ind w:left="259" w:hanging="173"/>
      </w:pPr>
      <w:r>
        <w:t>U.S. Citizen.</w:t>
      </w:r>
    </w:p>
    <w:sectPr w:rsidR="00BE5FCA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F1C" w:rsidRDefault="00F62F1C">
      <w:pPr>
        <w:spacing w:after="0" w:line="240" w:lineRule="auto"/>
      </w:pPr>
      <w:r>
        <w:separator/>
      </w:r>
    </w:p>
  </w:endnote>
  <w:endnote w:type="continuationSeparator" w:id="0">
    <w:p w:rsidR="00F62F1C" w:rsidRDefault="00F62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FCA" w:rsidRDefault="00F62F1C">
    <w:pPr>
      <w:pStyle w:val="Footer"/>
      <w:jc w:val="center"/>
    </w:pPr>
    <w:r>
      <w:t xml:space="preserve">Omid Ahmadi | </w:t>
    </w:r>
    <w:r>
      <w:t xml:space="preserve">Resume | </w:t>
    </w:r>
    <w:r>
      <w:fldChar w:fldCharType="begin"/>
    </w:r>
    <w:r>
      <w:instrText>PAGE</w:instrText>
    </w:r>
    <w:r>
      <w:fldChar w:fldCharType="separate"/>
    </w:r>
    <w:r w:rsidR="009A128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F1C" w:rsidRDefault="00F62F1C">
      <w:pPr>
        <w:spacing w:after="0" w:line="240" w:lineRule="auto"/>
      </w:pPr>
      <w:r>
        <w:separator/>
      </w:r>
    </w:p>
  </w:footnote>
  <w:footnote w:type="continuationSeparator" w:id="0">
    <w:p w:rsidR="00F62F1C" w:rsidRDefault="00F62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28E"/>
    <w:rsid w:val="00AA1D8D"/>
    <w:rsid w:val="00B47730"/>
    <w:rsid w:val="00BE5FCA"/>
    <w:rsid w:val="00CB0664"/>
    <w:rsid w:val="00F62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808DA"/>
  <w14:defaultImageDpi w14:val="300"/>
  <w15:docId w15:val="{5BFDEBEB-FC91-451D-B9DB-1692FD63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A128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128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romidahmadi.github.io/Tested-by-Omi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35FDE1-423C-48F9-BC5B-AC3D0D086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3863</Words>
  <Characters>22022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Omid Ahmadi</cp:lastModifiedBy>
  <cp:revision>2</cp:revision>
  <dcterms:created xsi:type="dcterms:W3CDTF">2013-12-23T23:15:00Z</dcterms:created>
  <dcterms:modified xsi:type="dcterms:W3CDTF">2026-08-21T06:00:00Z</dcterms:modified>
  <cp:category/>
</cp:coreProperties>
</file>