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МИНИСТЕРСТВО ОБРАЗОВАНИЯ И ИССЛЕДОВАНИЯ</w:t>
      </w: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МОЛДАВСКИЙ ГОСУДАРСТВЕННЫЙ УНИВЕРСИТЕТ</w:t>
      </w: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ФАКУЛЬТЕТ МАТЕМАТИКИ И ИНФОРМАТИКИ</w:t>
      </w: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ДЕПАРТАМЕНТ ИНФОРМАТИКИ</w:t>
      </w: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Аттестация №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1</w:t>
      </w: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ru-RU"/>
        </w:rPr>
        <w:t>по курсу</w:t>
      </w:r>
      <w:r>
        <w:rPr>
          <w:rFonts w:ascii="Times New Roman" w:hAnsi="Times New Roman"/>
          <w:i w:val="1"/>
          <w:iCs w:val="1"/>
          <w:sz w:val="26"/>
          <w:szCs w:val="26"/>
          <w:rtl w:val="0"/>
        </w:rPr>
        <w:t xml:space="preserve">: 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fr-FR"/>
        </w:rPr>
        <w:t>«</w:t>
      </w:r>
      <w:r>
        <w:rPr>
          <w:rFonts w:ascii="Times New Roman" w:hAnsi="Times New Roman"/>
          <w:i w:val="1"/>
          <w:iCs w:val="1"/>
          <w:sz w:val="26"/>
          <w:szCs w:val="26"/>
          <w:rtl w:val="0"/>
        </w:rPr>
        <w:t xml:space="preserve">Criptografie 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</w:rPr>
        <w:t>ș</w:t>
      </w:r>
      <w:r>
        <w:rPr>
          <w:rFonts w:ascii="Times New Roman" w:hAnsi="Times New Roman"/>
          <w:i w:val="1"/>
          <w:iCs w:val="1"/>
          <w:sz w:val="26"/>
          <w:szCs w:val="26"/>
          <w:rtl w:val="0"/>
        </w:rPr>
        <w:t>i securitatea informa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</w:rPr>
        <w:t>ț</w:t>
      </w:r>
      <w:r>
        <w:rPr>
          <w:rFonts w:ascii="Times New Roman" w:hAnsi="Times New Roman"/>
          <w:i w:val="1"/>
          <w:iCs w:val="1"/>
          <w:sz w:val="26"/>
          <w:szCs w:val="26"/>
          <w:rtl w:val="0"/>
        </w:rPr>
        <w:t>iei</w:t>
      </w:r>
      <w:r>
        <w:rPr>
          <w:rFonts w:ascii="Times New Roman" w:hAnsi="Times New Roman" w:hint="default"/>
          <w:i w:val="1"/>
          <w:iCs w:val="1"/>
          <w:sz w:val="26"/>
          <w:szCs w:val="26"/>
          <w:rtl w:val="0"/>
          <w:lang w:val="it-IT"/>
        </w:rPr>
        <w:t>»</w:t>
      </w: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Тема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Алгоритм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AES</w:t>
      </w: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right"/>
      </w:pPr>
      <w:r>
        <w:rPr>
          <w:sz w:val="24"/>
          <w:szCs w:val="24"/>
          <w:rtl w:val="0"/>
          <w:lang w:val="ru-RU"/>
        </w:rPr>
        <w:t xml:space="preserve">Выполнил </w:t>
      </w:r>
      <w:r>
        <w:rPr>
          <w:sz w:val="24"/>
          <w:szCs w:val="24"/>
          <w:rtl w:val="0"/>
          <w:lang w:val="ru-RU"/>
        </w:rPr>
        <w:t>студент</w:t>
      </w:r>
      <w:r>
        <w:rPr>
          <w:sz w:val="24"/>
          <w:szCs w:val="24"/>
          <w:rtl w:val="0"/>
          <w:lang w:val="ru-RU"/>
        </w:rPr>
        <w:t xml:space="preserve"> группы </w:t>
      </w:r>
      <w:r>
        <w:rPr>
          <w:sz w:val="24"/>
          <w:szCs w:val="24"/>
          <w:rtl w:val="0"/>
          <w:lang w:val="pt-PT"/>
        </w:rPr>
        <w:t>I2502:</w:t>
      </w: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right"/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Ca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ș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caval Stepan</w:t>
      </w: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right"/>
      </w:pPr>
      <w:r>
        <w:rPr>
          <w:sz w:val="24"/>
          <w:szCs w:val="24"/>
          <w:rtl w:val="0"/>
          <w:lang w:val="ru-RU"/>
        </w:rPr>
        <w:t>Проверил преподаватель</w:t>
      </w:r>
      <w:r>
        <w:rPr>
          <w:sz w:val="24"/>
          <w:szCs w:val="24"/>
          <w:rtl w:val="0"/>
        </w:rPr>
        <w:t>:</w:t>
      </w: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right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O. Cerbu</w:t>
      </w:r>
    </w:p>
    <w:p>
      <w:pPr>
        <w:pStyle w:val="Основной текст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right"/>
      </w:pPr>
      <w:r>
        <w:rPr>
          <w:sz w:val="24"/>
          <w:szCs w:val="24"/>
          <w:rtl w:val="0"/>
          <w:lang w:val="ru-RU"/>
        </w:rPr>
        <w:t>Кишинёв</w:t>
      </w:r>
      <w:r>
        <w:rPr>
          <w:sz w:val="24"/>
          <w:szCs w:val="24"/>
          <w:rtl w:val="0"/>
        </w:rPr>
        <w:t>, 2026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Рубрика"/>
      </w:pPr>
      <w:r>
        <w:rPr>
          <w:rtl w:val="0"/>
          <w:lang w:val="ru-RU"/>
        </w:rPr>
        <w:t>Введение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Современная криптография играет ключевую роль в обеспечении конфиденциальности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целостности и подлинности информации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рамках данной работы рассматриваются как классические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 и современные криптографические примитивы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блочные симметричные шифры 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(RC2, TEA, IDEA, AES),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асимметричные алгоритмы 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(RSA, ElGamal),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протоколы обмена ключами </w:t>
      </w:r>
      <w:r>
        <w:rPr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(Diffie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Hellman),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также вспомогательные конструкции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фильтр Блума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методы решения вычислительно сложных задач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алгоритм Шанкса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Особое внимание уделено алгоритму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AES (Advanced Encryption Standard)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действующему стандарту симметричного шифрования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практической части подробно разобраны все этапы одного полного раунда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AES-128 (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включая расширение ключа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начальный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AddRoundKey, SubBytes, ShiftRows, MixColumns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обратные операции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конкретных входных данных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</w:pPr>
      <w:r>
        <w:rPr>
          <w:rtl w:val="0"/>
          <w:lang w:val="en-US"/>
        </w:rPr>
        <w:t>1. RC2 (Rivest Cipher 2)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RC2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блочный шифр с симметричным ключом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разработанный Роном Ривестом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(Ron Rivest)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1987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году по заказу компании </w:t>
      </w:r>
      <w:r>
        <w:rPr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RSA Data Security.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Первоначально алгоритм был засекречен </w:t>
      </w:r>
      <w:r>
        <w:rPr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(proprietary),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однако в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1996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году его описание было опубликовано в открытом доступе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Основные характеристики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Тип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>симметричный блочный шифр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rtl w:val="0"/>
        </w:rPr>
        <w:t>Размер блока</w:t>
      </w:r>
      <w:r>
        <w:rPr>
          <w:sz w:val="24"/>
          <w:szCs w:val="24"/>
          <w:rtl w:val="0"/>
        </w:rPr>
        <w:t xml:space="preserve">: 64 </w:t>
      </w:r>
      <w:r>
        <w:rPr>
          <w:sz w:val="24"/>
          <w:szCs w:val="24"/>
          <w:rtl w:val="0"/>
        </w:rPr>
        <w:t>бита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Длина ключа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переменная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</w:rPr>
        <w:t xml:space="preserve">от </w:t>
      </w:r>
      <w:r>
        <w:rPr>
          <w:sz w:val="24"/>
          <w:szCs w:val="24"/>
          <w:rtl w:val="0"/>
          <w:lang w:val="ru-RU"/>
        </w:rPr>
        <w:t xml:space="preserve">1 </w:t>
      </w:r>
      <w:r>
        <w:rPr>
          <w:sz w:val="24"/>
          <w:szCs w:val="24"/>
          <w:rtl w:val="0"/>
        </w:rPr>
        <w:t xml:space="preserve">до </w:t>
      </w:r>
      <w:r>
        <w:rPr>
          <w:sz w:val="24"/>
          <w:szCs w:val="24"/>
          <w:rtl w:val="0"/>
        </w:rPr>
        <w:t xml:space="preserve">128 </w:t>
      </w:r>
      <w:r>
        <w:rPr>
          <w:sz w:val="24"/>
          <w:szCs w:val="24"/>
          <w:rtl w:val="0"/>
        </w:rPr>
        <w:t>байт</w:t>
      </w:r>
      <w:r>
        <w:rPr>
          <w:sz w:val="24"/>
          <w:szCs w:val="24"/>
          <w:rtl w:val="0"/>
        </w:rPr>
        <w:t xml:space="preserve">). </w:t>
      </w:r>
      <w:r>
        <w:rPr>
          <w:sz w:val="24"/>
          <w:szCs w:val="24"/>
          <w:rtl w:val="0"/>
          <w:lang w:val="ru-RU"/>
        </w:rPr>
        <w:t xml:space="preserve">На практике чаще всего использовались ключи длиной </w:t>
      </w:r>
      <w:r>
        <w:rPr>
          <w:sz w:val="24"/>
          <w:szCs w:val="24"/>
          <w:rtl w:val="0"/>
          <w:lang w:val="ru-RU"/>
        </w:rPr>
        <w:t xml:space="preserve">40, 64 </w:t>
      </w:r>
      <w:r>
        <w:rPr>
          <w:sz w:val="24"/>
          <w:szCs w:val="24"/>
          <w:rtl w:val="0"/>
        </w:rPr>
        <w:t xml:space="preserve">или </w:t>
      </w:r>
      <w:r>
        <w:rPr>
          <w:sz w:val="24"/>
          <w:szCs w:val="24"/>
          <w:rtl w:val="0"/>
        </w:rPr>
        <w:t xml:space="preserve">128 </w:t>
      </w:r>
      <w:r>
        <w:rPr>
          <w:sz w:val="24"/>
          <w:szCs w:val="24"/>
          <w:rtl w:val="0"/>
        </w:rPr>
        <w:t>бит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Шифрование и расшифрование выполняются одним и тем же секретным ключом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Структура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сеть Фейстеля с </w:t>
      </w:r>
      <w:r>
        <w:rPr>
          <w:sz w:val="24"/>
          <w:szCs w:val="24"/>
          <w:rtl w:val="0"/>
        </w:rPr>
        <w:t xml:space="preserve">16 </w:t>
      </w:r>
      <w:r>
        <w:rPr>
          <w:sz w:val="24"/>
          <w:szCs w:val="24"/>
          <w:rtl w:val="0"/>
        </w:rPr>
        <w:t xml:space="preserve">раундами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>плюс дополнительные «</w:t>
      </w:r>
      <w:r>
        <w:rPr>
          <w:sz w:val="24"/>
          <w:szCs w:val="24"/>
          <w:rtl w:val="0"/>
          <w:lang w:val="en-US"/>
        </w:rPr>
        <w:t>mixing</w:t>
      </w:r>
      <w:r>
        <w:rPr>
          <w:sz w:val="24"/>
          <w:szCs w:val="24"/>
          <w:rtl w:val="0"/>
          <w:lang w:val="it-IT"/>
        </w:rPr>
        <w:t>» и «</w:t>
      </w:r>
      <w:r>
        <w:rPr>
          <w:sz w:val="24"/>
          <w:szCs w:val="24"/>
          <w:rtl w:val="0"/>
          <w:lang w:val="en-US"/>
        </w:rPr>
        <w:t>mashing</w:t>
      </w:r>
      <w:r>
        <w:rPr>
          <w:sz w:val="24"/>
          <w:szCs w:val="24"/>
          <w:rtl w:val="0"/>
          <w:lang w:val="ru-RU"/>
        </w:rPr>
        <w:t>» раунды</w:t>
      </w:r>
      <w:r>
        <w:rPr>
          <w:sz w:val="24"/>
          <w:szCs w:val="24"/>
          <w:rtl w:val="0"/>
        </w:rPr>
        <w:t>).</w:t>
      </w:r>
    </w:p>
    <w:p>
      <w:pPr>
        <w:pStyle w:val="List Paragraph"/>
        <w:spacing w:after="120"/>
      </w:pPr>
      <w:r>
        <w:rPr>
          <w:sz w:val="24"/>
          <w:szCs w:val="24"/>
          <w:rtl w:val="0"/>
          <w:lang w:val="ru-RU"/>
        </w:rPr>
        <w:t>Основная идея алгоритма заключается в том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что ключ управляет серией раундов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в каждом из которых данные последовательно преобразуются с помощью операций сложения</w:t>
      </w:r>
      <w:r>
        <w:rPr>
          <w:sz w:val="24"/>
          <w:szCs w:val="24"/>
          <w:rtl w:val="0"/>
          <w:lang w:val="de-DE"/>
        </w:rPr>
        <w:t xml:space="preserve">, XOR </w:t>
      </w:r>
      <w:r>
        <w:rPr>
          <w:sz w:val="24"/>
          <w:szCs w:val="24"/>
          <w:rtl w:val="0"/>
          <w:lang w:val="ru-RU"/>
        </w:rPr>
        <w:t>и циклических сдвигов</w:t>
      </w:r>
      <w:r>
        <w:rPr>
          <w:sz w:val="24"/>
          <w:szCs w:val="24"/>
          <w:rtl w:val="0"/>
        </w:rPr>
        <w:t xml:space="preserve">. </w:t>
      </w:r>
      <w:r>
        <w:rPr>
          <w:sz w:val="24"/>
          <w:szCs w:val="24"/>
          <w:rtl w:val="0"/>
          <w:lang w:val="ru-RU"/>
        </w:rPr>
        <w:t xml:space="preserve">Расширение ключа </w:t>
      </w:r>
      <w:r>
        <w:rPr>
          <w:sz w:val="24"/>
          <w:szCs w:val="24"/>
          <w:rtl w:val="0"/>
          <w:lang w:val="en-US"/>
        </w:rPr>
        <w:t xml:space="preserve">(key schedule) </w:t>
      </w:r>
      <w:r>
        <w:rPr>
          <w:sz w:val="24"/>
          <w:szCs w:val="24"/>
          <w:rtl w:val="0"/>
          <w:lang w:val="ru-RU"/>
        </w:rPr>
        <w:t xml:space="preserve">преобразует исходный ключ произвольной длины в </w:t>
      </w:r>
      <w:r>
        <w:rPr>
          <w:sz w:val="24"/>
          <w:szCs w:val="24"/>
          <w:rtl w:val="0"/>
          <w:lang w:val="de-DE"/>
        </w:rPr>
        <w:t>64 16-</w:t>
      </w:r>
      <w:r>
        <w:rPr>
          <w:sz w:val="24"/>
          <w:szCs w:val="24"/>
          <w:rtl w:val="0"/>
          <w:lang w:val="ru-RU"/>
        </w:rPr>
        <w:t>битных слова</w:t>
      </w:r>
      <w:r>
        <w:rPr>
          <w:sz w:val="24"/>
          <w:szCs w:val="24"/>
          <w:rtl w:val="0"/>
        </w:rPr>
        <w:t>.</w:t>
      </w:r>
    </w:p>
    <w:p>
      <w:pPr>
        <w:pStyle w:val="List Paragraph"/>
        <w:spacing w:after="120"/>
      </w:pPr>
      <w:r>
        <w:rPr>
          <w:sz w:val="24"/>
          <w:szCs w:val="24"/>
          <w:rtl w:val="0"/>
        </w:rPr>
        <w:t xml:space="preserve">Сегодня </w:t>
      </w:r>
      <w:r>
        <w:rPr>
          <w:sz w:val="24"/>
          <w:szCs w:val="24"/>
          <w:rtl w:val="0"/>
        </w:rPr>
        <w:t xml:space="preserve">RC2 </w:t>
      </w:r>
      <w:r>
        <w:rPr>
          <w:sz w:val="24"/>
          <w:szCs w:val="24"/>
          <w:rtl w:val="0"/>
          <w:lang w:val="ru-RU"/>
        </w:rPr>
        <w:t>считается устаревшим</w:t>
      </w:r>
      <w:r>
        <w:rPr>
          <w:sz w:val="24"/>
          <w:szCs w:val="24"/>
          <w:rtl w:val="0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Он уязвим к ряду криптоаналитических атак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</w:rPr>
        <w:t>в частности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 xml:space="preserve">к </w:t>
      </w:r>
      <w:r>
        <w:rPr>
          <w:sz w:val="24"/>
          <w:szCs w:val="24"/>
          <w:rtl w:val="0"/>
          <w:lang w:val="en-US"/>
        </w:rPr>
        <w:t xml:space="preserve">related-key </w:t>
      </w:r>
      <w:r>
        <w:rPr>
          <w:sz w:val="24"/>
          <w:szCs w:val="24"/>
          <w:rtl w:val="0"/>
        </w:rPr>
        <w:t>атакам</w:t>
      </w:r>
      <w:r>
        <w:rPr>
          <w:sz w:val="24"/>
          <w:szCs w:val="24"/>
          <w:rtl w:val="0"/>
        </w:rPr>
        <w:t xml:space="preserve">) </w:t>
      </w:r>
      <w:r>
        <w:rPr>
          <w:sz w:val="24"/>
          <w:szCs w:val="24"/>
          <w:rtl w:val="0"/>
          <w:lang w:val="ru-RU"/>
        </w:rPr>
        <w:t>и практически не применяется в современных системах</w:t>
      </w:r>
      <w:r>
        <w:rPr>
          <w:sz w:val="24"/>
          <w:szCs w:val="24"/>
          <w:rtl w:val="0"/>
        </w:rPr>
        <w:t xml:space="preserve">. </w:t>
      </w:r>
      <w:r>
        <w:rPr>
          <w:sz w:val="24"/>
          <w:szCs w:val="24"/>
          <w:rtl w:val="0"/>
          <w:lang w:val="ru-RU"/>
        </w:rPr>
        <w:t>Его место заняли более стойкие алгоритмы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прежде всего </w:t>
      </w:r>
      <w:r>
        <w:rPr>
          <w:sz w:val="24"/>
          <w:szCs w:val="24"/>
          <w:rtl w:val="0"/>
          <w:lang w:val="pt-PT"/>
        </w:rPr>
        <w:t>AES.</w:t>
      </w:r>
    </w:p>
    <w:p>
      <w:pPr>
        <w:pStyle w:val="Рубрика"/>
      </w:pPr>
      <w:r>
        <w:rPr>
          <w:rtl w:val="0"/>
        </w:rPr>
        <w:t>2. RSA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RSA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один из первых и до сих пор наиболее широко используемых асимметричных криптографических алгоритмов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Он был предложен в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1977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году Роном Ривестом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Ади Шамиром и Леонардом Адлеманом </w:t>
      </w:r>
      <w:r>
        <w:rPr>
          <w:outline w:val="0"/>
          <w:color w:val="000000"/>
          <w:sz w:val="24"/>
          <w:szCs w:val="24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(Rivest, Shamir, Adleman).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Алгоритм работает с парой ключей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открытым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(public)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закрытым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(private).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Основные характеристики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Тип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асимметричный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>с открытым ключом</w:t>
      </w:r>
      <w:r>
        <w:rPr>
          <w:sz w:val="24"/>
          <w:szCs w:val="24"/>
          <w:rtl w:val="0"/>
        </w:rPr>
        <w:t>).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 xml:space="preserve">Криптографическая стойкость опирается на вычислительную сложность задачи факторизации больших чисел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>разложения произведения двух больших простых чисел на множители</w:t>
      </w:r>
      <w:r>
        <w:rPr>
          <w:sz w:val="24"/>
          <w:szCs w:val="24"/>
          <w:rtl w:val="0"/>
        </w:rPr>
        <w:t>).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Применяется для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>шифрования небольших объёмов данных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создания цифровых подписей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 xml:space="preserve">обмена ключами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>в комбинации с симметричными шифрами</w:t>
      </w:r>
      <w:r>
        <w:rPr>
          <w:sz w:val="24"/>
          <w:szCs w:val="24"/>
          <w:rtl w:val="0"/>
        </w:rPr>
        <w:t>).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 xml:space="preserve">Рекомендуемая длина модуля на сегодняшний день — не менее </w:t>
      </w:r>
      <w:r>
        <w:rPr>
          <w:sz w:val="24"/>
          <w:szCs w:val="24"/>
          <w:rtl w:val="0"/>
        </w:rPr>
        <w:t xml:space="preserve">2048 </w:t>
      </w:r>
      <w:r>
        <w:rPr>
          <w:sz w:val="24"/>
          <w:szCs w:val="24"/>
          <w:rtl w:val="0"/>
        </w:rPr>
        <w:t xml:space="preserve">бит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 xml:space="preserve">предпочтительно </w:t>
      </w:r>
      <w:r>
        <w:rPr>
          <w:sz w:val="24"/>
          <w:szCs w:val="24"/>
          <w:rtl w:val="0"/>
        </w:rPr>
        <w:t xml:space="preserve">3072 </w:t>
      </w:r>
      <w:r>
        <w:rPr>
          <w:sz w:val="24"/>
          <w:szCs w:val="24"/>
          <w:rtl w:val="0"/>
        </w:rPr>
        <w:t xml:space="preserve">или </w:t>
      </w:r>
      <w:r>
        <w:rPr>
          <w:sz w:val="24"/>
          <w:szCs w:val="24"/>
          <w:rtl w:val="0"/>
        </w:rPr>
        <w:t xml:space="preserve">4096 </w:t>
      </w:r>
      <w:r>
        <w:rPr>
          <w:sz w:val="24"/>
          <w:szCs w:val="24"/>
          <w:rtl w:val="0"/>
        </w:rPr>
        <w:t>бит</w:t>
      </w:r>
      <w:r>
        <w:rPr>
          <w:sz w:val="24"/>
          <w:szCs w:val="24"/>
          <w:rtl w:val="0"/>
        </w:rPr>
        <w:t>).</w:t>
      </w:r>
    </w:p>
    <w:p>
      <w:pPr>
        <w:pStyle w:val="List Paragraph"/>
        <w:spacing w:after="120"/>
      </w:pPr>
      <w:r>
        <w:rPr>
          <w:b w:val="1"/>
          <w:bCs w:val="1"/>
          <w:sz w:val="24"/>
          <w:szCs w:val="24"/>
          <w:rtl w:val="0"/>
          <w:lang w:val="ru-RU"/>
        </w:rPr>
        <w:t>Ключи</w:t>
      </w:r>
      <w:r>
        <w:rPr>
          <w:b w:val="1"/>
          <w:bCs w:val="1"/>
          <w:sz w:val="24"/>
          <w:szCs w:val="24"/>
          <w:rtl w:val="0"/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Public key (</w:t>
      </w:r>
      <w:r>
        <w:rPr>
          <w:sz w:val="24"/>
          <w:szCs w:val="24"/>
          <w:rtl w:val="0"/>
          <w:lang w:val="ru-RU"/>
        </w:rPr>
        <w:t>открытый ключ</w:t>
      </w:r>
      <w:r>
        <w:rPr>
          <w:sz w:val="24"/>
          <w:szCs w:val="24"/>
          <w:rtl w:val="0"/>
        </w:rPr>
        <w:t xml:space="preserve">) </w:t>
      </w:r>
      <w:r>
        <w:rPr>
          <w:sz w:val="24"/>
          <w:szCs w:val="24"/>
          <w:rtl w:val="0"/>
          <w:lang w:val="ru-RU"/>
        </w:rPr>
        <w:t xml:space="preserve">— состоит из модуля </w:t>
      </w:r>
      <w:r>
        <w:rPr>
          <w:sz w:val="24"/>
          <w:szCs w:val="24"/>
          <w:rtl w:val="0"/>
        </w:rPr>
        <w:t xml:space="preserve">n </w:t>
      </w:r>
      <w:r>
        <w:rPr>
          <w:sz w:val="24"/>
          <w:szCs w:val="24"/>
          <w:rtl w:val="0"/>
          <w:lang w:val="ru-RU"/>
        </w:rPr>
        <w:t xml:space="preserve">и открытой экспоненты </w:t>
      </w:r>
      <w:r>
        <w:rPr>
          <w:sz w:val="24"/>
          <w:szCs w:val="24"/>
          <w:rtl w:val="0"/>
          <w:lang w:val="it-IT"/>
        </w:rPr>
        <w:t xml:space="preserve">e. </w:t>
      </w:r>
      <w:r>
        <w:rPr>
          <w:sz w:val="24"/>
          <w:szCs w:val="24"/>
          <w:rtl w:val="0"/>
          <w:lang w:val="ru-RU"/>
        </w:rPr>
        <w:t>Его можно свободно передавать любому участнику обмена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Private key (</w:t>
      </w:r>
      <w:r>
        <w:rPr>
          <w:sz w:val="24"/>
          <w:szCs w:val="24"/>
          <w:rtl w:val="0"/>
          <w:lang w:val="ru-RU"/>
        </w:rPr>
        <w:t>закрытый ключ</w:t>
      </w:r>
      <w:r>
        <w:rPr>
          <w:sz w:val="24"/>
          <w:szCs w:val="24"/>
          <w:rtl w:val="0"/>
        </w:rPr>
        <w:t xml:space="preserve">) </w:t>
      </w:r>
      <w:r>
        <w:rPr>
          <w:sz w:val="24"/>
          <w:szCs w:val="24"/>
          <w:rtl w:val="0"/>
          <w:lang w:val="ru-RU"/>
        </w:rPr>
        <w:t xml:space="preserve">— содержит секретную экспоненту </w:t>
      </w:r>
      <w:r>
        <w:rPr>
          <w:sz w:val="24"/>
          <w:szCs w:val="24"/>
          <w:rtl w:val="0"/>
        </w:rPr>
        <w:t>d (</w:t>
      </w:r>
      <w:r>
        <w:rPr>
          <w:sz w:val="24"/>
          <w:szCs w:val="24"/>
          <w:rtl w:val="0"/>
          <w:lang w:val="ru-RU"/>
        </w:rPr>
        <w:t>и обычно дополнительные параметры для ускорения вычислений</w:t>
      </w:r>
      <w:r>
        <w:rPr>
          <w:sz w:val="24"/>
          <w:szCs w:val="24"/>
          <w:rtl w:val="0"/>
        </w:rPr>
        <w:t xml:space="preserve">). </w:t>
      </w:r>
      <w:r>
        <w:rPr>
          <w:sz w:val="24"/>
          <w:szCs w:val="24"/>
          <w:rtl w:val="0"/>
          <w:lang w:val="ru-RU"/>
        </w:rPr>
        <w:t>Должен храниться в строгой тайне</w:t>
      </w:r>
      <w:r>
        <w:rPr>
          <w:sz w:val="24"/>
          <w:szCs w:val="24"/>
          <w:rtl w:val="0"/>
        </w:rPr>
        <w:t>.</w:t>
      </w:r>
    </w:p>
    <w:p>
      <w:pPr>
        <w:pStyle w:val="List Paragraph"/>
        <w:spacing w:after="120"/>
      </w:pPr>
      <w:r>
        <w:rPr>
          <w:sz w:val="24"/>
          <w:szCs w:val="24"/>
          <w:rtl w:val="0"/>
          <w:lang w:val="ru-RU"/>
        </w:rPr>
        <w:t>Принцип работы в упрощённом виде</w:t>
      </w:r>
      <w:r>
        <w:rPr>
          <w:sz w:val="24"/>
          <w:szCs w:val="24"/>
          <w:rtl w:val="0"/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Шифрование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получатель публикует открытый ключ </w:t>
      </w:r>
      <w:r>
        <w:rPr>
          <w:sz w:val="24"/>
          <w:szCs w:val="24"/>
          <w:rtl w:val="0"/>
        </w:rPr>
        <w:t xml:space="preserve">(n, e). </w:t>
      </w:r>
      <w:r>
        <w:rPr>
          <w:sz w:val="24"/>
          <w:szCs w:val="24"/>
          <w:rtl w:val="0"/>
          <w:lang w:val="ru-RU"/>
        </w:rPr>
        <w:t xml:space="preserve">Отправитель вычисляет шифртекст </w:t>
      </w:r>
      <w:r>
        <w:rPr>
          <w:sz w:val="24"/>
          <w:szCs w:val="24"/>
          <w:rtl w:val="0"/>
        </w:rPr>
        <w:t xml:space="preserve">c </w:t>
      </w:r>
      <w:r>
        <w:rPr>
          <w:sz w:val="24"/>
          <w:szCs w:val="24"/>
          <w:rtl w:val="0"/>
        </w:rPr>
        <w:t xml:space="preserve">≡ </w:t>
      </w:r>
      <w:r>
        <w:rPr>
          <w:sz w:val="24"/>
          <w:szCs w:val="24"/>
          <w:rtl w:val="0"/>
          <w:lang w:val="da-DK"/>
        </w:rPr>
        <w:t>mᵉ (mod n).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Расшифрование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получатель использует закрытый ключ </w:t>
      </w:r>
      <w:r>
        <w:rPr>
          <w:sz w:val="24"/>
          <w:szCs w:val="24"/>
          <w:rtl w:val="0"/>
        </w:rPr>
        <w:t xml:space="preserve">d </w:t>
      </w:r>
      <w:r>
        <w:rPr>
          <w:sz w:val="24"/>
          <w:szCs w:val="24"/>
          <w:rtl w:val="0"/>
          <w:lang w:val="ru-RU"/>
        </w:rPr>
        <w:t>и восстанавливает сообщение</w:t>
      </w:r>
      <w:r>
        <w:rPr>
          <w:sz w:val="24"/>
          <w:szCs w:val="24"/>
          <w:rtl w:val="0"/>
        </w:rPr>
        <w:t xml:space="preserve">: m </w:t>
      </w:r>
      <w:r>
        <w:rPr>
          <w:sz w:val="24"/>
          <w:szCs w:val="24"/>
          <w:rtl w:val="0"/>
        </w:rPr>
        <w:t xml:space="preserve">≡ </w:t>
      </w:r>
      <w:r>
        <w:rPr>
          <w:sz w:val="24"/>
          <w:szCs w:val="24"/>
          <w:rtl w:val="0"/>
          <w:lang w:val="da-DK"/>
        </w:rPr>
        <w:t>cᵈ (mod n).</w:t>
      </w:r>
    </w:p>
    <w:p>
      <w:pPr>
        <w:pStyle w:val="List Paragraph"/>
        <w:numPr>
          <w:ilvl w:val="0"/>
          <w:numId w:val="2"/>
        </w:numPr>
        <w:spacing w:after="200"/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Цифровая подпись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порядок обратный — сообщение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>или его хеш</w:t>
      </w:r>
      <w:r>
        <w:rPr>
          <w:sz w:val="24"/>
          <w:szCs w:val="24"/>
          <w:rtl w:val="0"/>
        </w:rPr>
        <w:t xml:space="preserve">) </w:t>
      </w:r>
      <w:r>
        <w:rPr>
          <w:sz w:val="24"/>
          <w:szCs w:val="24"/>
          <w:rtl w:val="0"/>
          <w:lang w:val="ru-RU"/>
        </w:rPr>
        <w:t>подписывается закрытым ключом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а проверяется открытым</w:t>
      </w:r>
      <w:r>
        <w:rPr>
          <w:sz w:val="24"/>
          <w:szCs w:val="24"/>
          <w:rtl w:val="0"/>
        </w:rPr>
        <w:t>.</w:t>
      </w:r>
    </w:p>
    <w:p>
      <w:pPr>
        <w:pStyle w:val="Рубрика"/>
      </w:pPr>
      <w:r>
        <w:rPr>
          <w:rtl w:val="0"/>
          <w:lang w:val="it-IT"/>
        </w:rPr>
        <w:t>3. Diffie</w:t>
      </w:r>
      <w:r>
        <w:rPr>
          <w:rtl w:val="0"/>
        </w:rPr>
        <w:t>–</w:t>
      </w:r>
      <w:r>
        <w:rPr>
          <w:rtl w:val="0"/>
        </w:rPr>
        <w:t>Hellman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Протокол Диффи–Хеллмана </w:t>
      </w:r>
      <w:r>
        <w:rPr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(Diffie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Hellman, DH)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фундаментальный протокол обмена ключами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предложенный Уитфилдом Диффи и Мартином Хеллманом в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1976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году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Именно эта работа заложила основы современной криптографии с открытым ключом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Основные характеристики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Тип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>асимметричный протокол согласования общего секретного ключа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Сам по себе протокол не выполняет шифрование сообщений — он только позволяет двум сторонам получить одинаковый секретный ключ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не пересылая его по незащищённому каналу связи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 xml:space="preserve">Криптографическая стойкость основана на сложности задачи дискретного логарифмирования в конечной группе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 xml:space="preserve">обычно в мультипликативной группе по модулю большого простого числа или в группе точек эллиптической кривой — </w:t>
      </w:r>
      <w:r>
        <w:rPr>
          <w:sz w:val="24"/>
          <w:szCs w:val="24"/>
          <w:rtl w:val="0"/>
        </w:rPr>
        <w:t>ECDH).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 xml:space="preserve">Широко применяется в протоколах </w:t>
      </w:r>
      <w:r>
        <w:rPr>
          <w:sz w:val="24"/>
          <w:szCs w:val="24"/>
          <w:rtl w:val="0"/>
        </w:rPr>
        <w:t xml:space="preserve">TLS/SSL, SSH, IPsec, Signal </w:t>
      </w:r>
      <w:r>
        <w:rPr>
          <w:sz w:val="24"/>
          <w:szCs w:val="24"/>
          <w:rtl w:val="0"/>
        </w:rPr>
        <w:t>и многих других</w:t>
      </w:r>
      <w:r>
        <w:rPr>
          <w:sz w:val="24"/>
          <w:szCs w:val="24"/>
          <w:rtl w:val="0"/>
        </w:rPr>
        <w:t>.</w:t>
      </w:r>
    </w:p>
    <w:p>
      <w:pPr>
        <w:pStyle w:val="List Paragraph"/>
        <w:spacing w:after="120"/>
      </w:pPr>
      <w:r>
        <w:rPr>
          <w:b w:val="1"/>
          <w:bCs w:val="1"/>
          <w:sz w:val="24"/>
          <w:szCs w:val="24"/>
          <w:rtl w:val="0"/>
          <w:lang w:val="ru-RU"/>
        </w:rPr>
        <w:t>Классический пример работы протокола</w:t>
      </w:r>
      <w:r>
        <w:rPr>
          <w:b w:val="1"/>
          <w:bCs w:val="1"/>
          <w:sz w:val="24"/>
          <w:szCs w:val="24"/>
          <w:rtl w:val="0"/>
        </w:rPr>
        <w:t>:</w:t>
      </w:r>
    </w:p>
    <w:p>
      <w:pPr>
        <w:pStyle w:val="List Paragraph"/>
        <w:spacing w:after="120"/>
      </w:pPr>
      <w:r>
        <w:rPr>
          <w:sz w:val="24"/>
          <w:szCs w:val="24"/>
          <w:rtl w:val="0"/>
          <w:lang w:val="ru-RU"/>
        </w:rPr>
        <w:t xml:space="preserve">Пусть стороны </w:t>
      </w:r>
      <w:r>
        <w:rPr>
          <w:sz w:val="24"/>
          <w:szCs w:val="24"/>
          <w:rtl w:val="0"/>
          <w:lang w:val="pt-PT"/>
        </w:rPr>
        <w:t xml:space="preserve">A </w:t>
      </w:r>
      <w:r>
        <w:rPr>
          <w:sz w:val="24"/>
          <w:szCs w:val="24"/>
          <w:rtl w:val="0"/>
        </w:rPr>
        <w:t xml:space="preserve">и </w:t>
      </w:r>
      <w:r>
        <w:rPr>
          <w:sz w:val="24"/>
          <w:szCs w:val="24"/>
          <w:rtl w:val="0"/>
        </w:rPr>
        <w:t xml:space="preserve">B </w:t>
      </w:r>
      <w:r>
        <w:rPr>
          <w:sz w:val="24"/>
          <w:szCs w:val="24"/>
          <w:rtl w:val="0"/>
          <w:lang w:val="ru-RU"/>
        </w:rPr>
        <w:t>заранее согласовали общие открытые параметры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большое простое число </w:t>
      </w:r>
      <w:r>
        <w:rPr>
          <w:sz w:val="24"/>
          <w:szCs w:val="24"/>
          <w:rtl w:val="0"/>
          <w:lang w:val="nl-NL"/>
        </w:rPr>
        <w:t xml:space="preserve">p </w:t>
      </w:r>
      <w:r>
        <w:rPr>
          <w:sz w:val="24"/>
          <w:szCs w:val="24"/>
          <w:rtl w:val="0"/>
        </w:rPr>
        <w:t xml:space="preserve">и генератор </w:t>
      </w:r>
      <w:r>
        <w:rPr>
          <w:sz w:val="24"/>
          <w:szCs w:val="24"/>
          <w:rtl w:val="0"/>
          <w:lang w:val="en-US"/>
        </w:rPr>
        <w:t xml:space="preserve">g </w:t>
      </w:r>
      <w:r>
        <w:rPr>
          <w:sz w:val="24"/>
          <w:szCs w:val="24"/>
          <w:rtl w:val="0"/>
          <w:lang w:val="ru-RU"/>
        </w:rPr>
        <w:t>группы</w:t>
      </w:r>
      <w:r>
        <w:rPr>
          <w:sz w:val="24"/>
          <w:szCs w:val="24"/>
          <w:rtl w:val="0"/>
        </w:rPr>
        <w:t xml:space="preserve">. </w:t>
      </w:r>
      <w:r>
        <w:rPr>
          <w:sz w:val="24"/>
          <w:szCs w:val="24"/>
          <w:rtl w:val="0"/>
        </w:rPr>
        <w:t xml:space="preserve">Участник </w:t>
      </w:r>
      <w:r>
        <w:rPr>
          <w:sz w:val="24"/>
          <w:szCs w:val="24"/>
          <w:rtl w:val="0"/>
          <w:lang w:val="pt-PT"/>
        </w:rPr>
        <w:t xml:space="preserve">A </w:t>
      </w:r>
      <w:r>
        <w:rPr>
          <w:sz w:val="24"/>
          <w:szCs w:val="24"/>
          <w:rtl w:val="0"/>
          <w:lang w:val="ru-RU"/>
        </w:rPr>
        <w:t xml:space="preserve">выбирает секретное число </w:t>
      </w:r>
      <w:r>
        <w:rPr>
          <w:sz w:val="24"/>
          <w:szCs w:val="24"/>
          <w:rtl w:val="0"/>
        </w:rPr>
        <w:t xml:space="preserve">a, </w:t>
      </w:r>
      <w:r>
        <w:rPr>
          <w:sz w:val="24"/>
          <w:szCs w:val="24"/>
          <w:rtl w:val="0"/>
        </w:rPr>
        <w:t xml:space="preserve">участник </w:t>
      </w:r>
      <w:r>
        <w:rPr>
          <w:sz w:val="24"/>
          <w:szCs w:val="24"/>
          <w:rtl w:val="0"/>
        </w:rPr>
        <w:t xml:space="preserve">B </w:t>
      </w:r>
      <w:r>
        <w:rPr>
          <w:sz w:val="24"/>
          <w:szCs w:val="24"/>
          <w:rtl w:val="0"/>
          <w:lang w:val="en-US"/>
        </w:rPr>
        <w:t xml:space="preserve">— секретное число </w:t>
      </w:r>
      <w:r>
        <w:rPr>
          <w:sz w:val="24"/>
          <w:szCs w:val="24"/>
          <w:rtl w:val="0"/>
        </w:rPr>
        <w:t xml:space="preserve">b. </w:t>
      </w:r>
      <w:r>
        <w:rPr>
          <w:sz w:val="24"/>
          <w:szCs w:val="24"/>
          <w:rtl w:val="0"/>
          <w:lang w:val="ru-RU"/>
        </w:rPr>
        <w:t>Они обмениваются открытыми значениями</w:t>
      </w:r>
      <w:r>
        <w:rPr>
          <w:sz w:val="24"/>
          <w:szCs w:val="24"/>
          <w:rtl w:val="0"/>
        </w:rPr>
        <w:t>:</w:t>
      </w:r>
    </w:p>
    <w:p>
      <w:pPr>
        <w:pStyle w:val="List Paragraph"/>
        <w:spacing w:after="120"/>
      </w:pPr>
      <w:r>
        <w:rPr>
          <w:i w:val="1"/>
          <w:iCs w:val="1"/>
          <w:sz w:val="24"/>
          <w:szCs w:val="24"/>
          <w:rtl w:val="0"/>
        </w:rPr>
        <w:t>A = gᵃ mod p,   B = gᵇ mod p</w:t>
      </w:r>
    </w:p>
    <w:p>
      <w:pPr>
        <w:pStyle w:val="List Paragraph"/>
        <w:spacing w:after="120"/>
      </w:pPr>
      <w:r>
        <w:rPr>
          <w:sz w:val="24"/>
          <w:szCs w:val="24"/>
          <w:rtl w:val="0"/>
          <w:lang w:val="ru-RU"/>
        </w:rPr>
        <w:t>После этого каждый участник вычисляет общий секрет</w:t>
      </w:r>
      <w:r>
        <w:rPr>
          <w:sz w:val="24"/>
          <w:szCs w:val="24"/>
          <w:rtl w:val="0"/>
        </w:rPr>
        <w:t>:</w:t>
      </w:r>
    </w:p>
    <w:p>
      <w:pPr>
        <w:pStyle w:val="List Paragraph"/>
        <w:spacing w:after="120"/>
      </w:pPr>
      <w:r>
        <w:rPr>
          <w:i w:val="1"/>
          <w:iCs w:val="1"/>
          <w:sz w:val="24"/>
          <w:szCs w:val="24"/>
          <w:rtl w:val="0"/>
          <w:lang w:val="ru-RU"/>
        </w:rPr>
        <w:t xml:space="preserve">Общий секрет </w:t>
      </w:r>
      <w:r>
        <w:rPr>
          <w:i w:val="1"/>
          <w:iCs w:val="1"/>
          <w:sz w:val="24"/>
          <w:szCs w:val="24"/>
          <w:rtl w:val="0"/>
          <w:lang w:val="da-DK"/>
        </w:rPr>
        <w:t>= Bᵃ mod p = Aᵇ mod p = gᵃᵇ mod p</w:t>
      </w:r>
    </w:p>
    <w:p>
      <w:pPr>
        <w:pStyle w:val="List Paragraph"/>
        <w:spacing w:after="120"/>
      </w:pPr>
      <w:r>
        <w:rPr>
          <w:sz w:val="24"/>
          <w:szCs w:val="24"/>
          <w:rtl w:val="0"/>
          <w:lang w:val="ru-RU"/>
        </w:rPr>
        <w:t>В результате у обоих участников получается один и тот же секретный ключ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который может быть использован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>например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для дальнейшего симметричного шифрования</w:t>
      </w:r>
      <w:r>
        <w:rPr>
          <w:sz w:val="24"/>
          <w:szCs w:val="24"/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Фильтр Блума </w:t>
      </w:r>
      <w:r>
        <w:rPr>
          <w:rtl w:val="0"/>
        </w:rPr>
        <w:t>(Bloom filter)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Фильтр Блума — это вероятностная структура данных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предложенная Бёртоном Х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Блумом в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1970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году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Важно подчеркнуть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фильтр Блума не является шифром и к криптографическому преобразованию данных прямого отношения не имеет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Тем не менее он часто применяется в криптографических и сетевых протоколах как вспомогательный механизм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Основные характеристики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Состоит из битового массива фиксированной длины и набора независимых хеш</w:t>
      </w:r>
      <w:r>
        <w:rPr>
          <w:sz w:val="24"/>
          <w:szCs w:val="24"/>
          <w:rtl w:val="0"/>
        </w:rPr>
        <w:t>-</w:t>
      </w:r>
      <w:r>
        <w:rPr>
          <w:sz w:val="24"/>
          <w:szCs w:val="24"/>
          <w:rtl w:val="0"/>
          <w:lang w:val="ru-RU"/>
        </w:rPr>
        <w:t>функций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Позволяет очень быстро проверить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добавлялся ли данный элемент в множество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Занимает значительно меньше памяти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>чем хранение самого множества</w:t>
      </w:r>
      <w:r>
        <w:rPr>
          <w:sz w:val="24"/>
          <w:szCs w:val="24"/>
          <w:rtl w:val="0"/>
        </w:rPr>
        <w:t>.</w:t>
      </w:r>
    </w:p>
    <w:p>
      <w:pPr>
        <w:pStyle w:val="List Paragraph"/>
        <w:spacing w:after="120"/>
      </w:pPr>
      <w:r>
        <w:rPr>
          <w:b w:val="1"/>
          <w:bCs w:val="1"/>
          <w:sz w:val="24"/>
          <w:szCs w:val="24"/>
          <w:rtl w:val="0"/>
          <w:lang w:val="ru-RU"/>
        </w:rPr>
        <w:t>Возможные ответы фильтра</w:t>
      </w:r>
      <w:r>
        <w:rPr>
          <w:b w:val="1"/>
          <w:bCs w:val="1"/>
          <w:sz w:val="24"/>
          <w:szCs w:val="24"/>
          <w:rtl w:val="0"/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 xml:space="preserve">Definitely not </w:t>
      </w:r>
      <w:r>
        <w:rPr>
          <w:sz w:val="24"/>
          <w:szCs w:val="24"/>
          <w:rtl w:val="0"/>
          <w:lang w:val="ru-RU"/>
        </w:rPr>
        <w:t>— элемента в множестве точно нет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 xml:space="preserve">Maybe </w:t>
      </w:r>
      <w:r>
        <w:rPr>
          <w:sz w:val="24"/>
          <w:szCs w:val="24"/>
          <w:rtl w:val="0"/>
          <w:lang w:val="ru-RU"/>
        </w:rPr>
        <w:t>— элемент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>возможно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присутствует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>с некоторой вероятностью ложного срабатывания</w:t>
      </w:r>
      <w:r>
        <w:rPr>
          <w:sz w:val="24"/>
          <w:szCs w:val="24"/>
          <w:rtl w:val="0"/>
        </w:rPr>
        <w:t>).</w:t>
      </w:r>
    </w:p>
    <w:p>
      <w:pPr>
        <w:pStyle w:val="List Paragraph"/>
        <w:spacing w:after="120"/>
      </w:pPr>
      <w:r>
        <w:rPr>
          <w:sz w:val="24"/>
          <w:szCs w:val="24"/>
          <w:rtl w:val="0"/>
          <w:lang w:val="ru-RU"/>
        </w:rPr>
        <w:t>Важная особенность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возможны ложные срабатывания </w:t>
      </w:r>
      <w:r>
        <w:rPr>
          <w:sz w:val="24"/>
          <w:szCs w:val="24"/>
          <w:rtl w:val="0"/>
          <w:lang w:val="it-IT"/>
        </w:rPr>
        <w:t xml:space="preserve">(false positive), </w:t>
      </w:r>
      <w:r>
        <w:rPr>
          <w:sz w:val="24"/>
          <w:szCs w:val="24"/>
          <w:rtl w:val="0"/>
          <w:lang w:val="ru-RU"/>
        </w:rPr>
        <w:t xml:space="preserve">но при корректной реализации ложноотрицательных ответов </w:t>
      </w:r>
      <w:r>
        <w:rPr>
          <w:sz w:val="24"/>
          <w:szCs w:val="24"/>
          <w:rtl w:val="0"/>
          <w:lang w:val="it-IT"/>
        </w:rPr>
        <w:t xml:space="preserve">(false negative) </w:t>
      </w:r>
      <w:r>
        <w:rPr>
          <w:sz w:val="24"/>
          <w:szCs w:val="24"/>
          <w:rtl w:val="0"/>
          <w:lang w:val="ru-RU"/>
        </w:rPr>
        <w:t>не возникает</w:t>
      </w:r>
      <w:r>
        <w:rPr>
          <w:sz w:val="24"/>
          <w:szCs w:val="24"/>
          <w:rtl w:val="0"/>
        </w:rPr>
        <w:t xml:space="preserve">. </w:t>
      </w:r>
      <w:r>
        <w:rPr>
          <w:sz w:val="24"/>
          <w:szCs w:val="24"/>
          <w:rtl w:val="0"/>
          <w:lang w:val="ru-RU"/>
        </w:rPr>
        <w:t xml:space="preserve">Это свойство делает фильтр Блума удобным для предварительной проверки перед более дорогими операциями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</w:rPr>
        <w:t>например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перед обращением к базе данных или перед криптографической проверкой</w:t>
      </w:r>
      <w:r>
        <w:rPr>
          <w:sz w:val="24"/>
          <w:szCs w:val="24"/>
          <w:rtl w:val="0"/>
        </w:rPr>
        <w:t>).</w:t>
      </w:r>
    </w:p>
    <w:p>
      <w:pPr>
        <w:pStyle w:val="Рубрика"/>
      </w:pPr>
      <w:r>
        <w:rPr>
          <w:rtl w:val="0"/>
        </w:rPr>
        <w:t>5. ElGamal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Криптосистема Эль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Гамаля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(ElGamal)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асимметричный алгоритм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предложенный Тахером Эль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Гамалем в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1985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году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Она основана на сложности задачи дискретного логарифмирования и является прямым развитием идей протокола Диффи–Хеллмана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Основные характеристики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Тип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>асимметричный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Стойкость основана на сложности дискретного логарифмирования в конечной группе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Может использоваться как для шифрования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 xml:space="preserve">так и для создания цифровой подписи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>схема подписи Эль</w:t>
      </w:r>
      <w:r>
        <w:rPr>
          <w:sz w:val="24"/>
          <w:szCs w:val="24"/>
          <w:rtl w:val="0"/>
        </w:rPr>
        <w:t>-</w:t>
      </w:r>
      <w:r>
        <w:rPr>
          <w:sz w:val="24"/>
          <w:szCs w:val="24"/>
          <w:rtl w:val="0"/>
        </w:rPr>
        <w:t>Гамаля</w:t>
      </w:r>
      <w:r>
        <w:rPr>
          <w:sz w:val="24"/>
          <w:szCs w:val="24"/>
          <w:rtl w:val="0"/>
        </w:rPr>
        <w:t>).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Является вероятностным шифром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>при каждом шифровании одного и того же сообщения выбирается случайное число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поэтому шифртекст получается разным</w:t>
      </w:r>
      <w:r>
        <w:rPr>
          <w:sz w:val="24"/>
          <w:szCs w:val="24"/>
          <w:rtl w:val="0"/>
        </w:rPr>
        <w:t>.</w:t>
      </w:r>
    </w:p>
    <w:p>
      <w:pPr>
        <w:pStyle w:val="List Paragraph"/>
        <w:spacing w:after="120"/>
      </w:pPr>
      <w:r>
        <w:rPr>
          <w:sz w:val="24"/>
          <w:szCs w:val="24"/>
          <w:rtl w:val="0"/>
          <w:lang w:val="ru-RU"/>
        </w:rPr>
        <w:t>Отличительная черта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при шифровании одного сообщения получается пара значений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</w:rPr>
        <w:t>а не одно число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 xml:space="preserve">как в </w:t>
      </w:r>
      <w:r>
        <w:rPr>
          <w:sz w:val="24"/>
          <w:szCs w:val="24"/>
          <w:rtl w:val="0"/>
        </w:rPr>
        <w:t xml:space="preserve">RSA). </w:t>
      </w:r>
      <w:r>
        <w:rPr>
          <w:sz w:val="24"/>
          <w:szCs w:val="24"/>
          <w:rtl w:val="0"/>
          <w:lang w:val="ru-RU"/>
        </w:rPr>
        <w:t>Поэтому шифртекст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>как правило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примерно в два раза длиннее исходного сообщения</w:t>
      </w:r>
      <w:r>
        <w:rPr>
          <w:sz w:val="24"/>
          <w:szCs w:val="24"/>
          <w:rtl w:val="0"/>
        </w:rPr>
        <w:t xml:space="preserve">. </w:t>
      </w:r>
      <w:r>
        <w:rPr>
          <w:sz w:val="24"/>
          <w:szCs w:val="24"/>
          <w:rtl w:val="0"/>
          <w:lang w:val="ru-RU"/>
        </w:rPr>
        <w:t>Несмотря на это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алгоритм остаётся важным теоретическим и практическим инструментом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особенно в вариантах на эллиптических кривых</w:t>
      </w:r>
      <w:r>
        <w:rPr>
          <w:sz w:val="24"/>
          <w:szCs w:val="24"/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6. </w:t>
      </w:r>
      <w:r>
        <w:rPr>
          <w:rtl w:val="0"/>
        </w:rPr>
        <w:t xml:space="preserve">Алгоритм Шанкса </w:t>
      </w:r>
      <w:r>
        <w:rPr>
          <w:rtl w:val="0"/>
          <w:lang w:val="en-US"/>
        </w:rPr>
        <w:t>(Baby-step Giant-step)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Алгоритм Шанкса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более известный как метод «малых и больших шагов»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(Baby-step Giant-step),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предназначен для решения задачи дискретного логарифма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был предложен Дэниелом Шанксом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Постановка задачи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найти целое число </w:t>
      </w:r>
      <w:r>
        <w:rPr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x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такое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</w:t>
      </w:r>
    </w:p>
    <w:p>
      <w:pPr>
        <w:pStyle w:val="Рубрика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ˣ ≡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h (mod p)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где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генератор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h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заданный элемент группы</w:t>
      </w:r>
      <w:r>
        <w:rPr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, p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модуль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Идея метода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Baby steps (</w:t>
      </w:r>
      <w:r>
        <w:rPr>
          <w:sz w:val="24"/>
          <w:szCs w:val="24"/>
          <w:rtl w:val="0"/>
          <w:lang w:val="ru-RU"/>
        </w:rPr>
        <w:t>малые шаги</w:t>
      </w:r>
      <w:r>
        <w:rPr>
          <w:sz w:val="24"/>
          <w:szCs w:val="24"/>
          <w:rtl w:val="0"/>
        </w:rPr>
        <w:t xml:space="preserve">) </w:t>
      </w:r>
      <w:r>
        <w:rPr>
          <w:sz w:val="24"/>
          <w:szCs w:val="24"/>
          <w:rtl w:val="0"/>
          <w:lang w:val="ru-RU"/>
        </w:rPr>
        <w:t xml:space="preserve">— вычисляется и запоминается таблица значений </w:t>
      </w:r>
      <w:r>
        <w:rPr>
          <w:sz w:val="24"/>
          <w:szCs w:val="24"/>
          <w:rtl w:val="0"/>
        </w:rPr>
        <w:t>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⁰</w:t>
      </w:r>
      <w:r>
        <w:rPr>
          <w:sz w:val="24"/>
          <w:szCs w:val="24"/>
          <w:rtl w:val="0"/>
        </w:rPr>
        <w:t>, g</w:t>
      </w:r>
      <w:r>
        <w:rPr>
          <w:sz w:val="24"/>
          <w:szCs w:val="24"/>
          <w:rtl w:val="0"/>
        </w:rPr>
        <w:t>¹</w:t>
      </w:r>
      <w:r>
        <w:rPr>
          <w:sz w:val="24"/>
          <w:szCs w:val="24"/>
          <w:rtl w:val="0"/>
        </w:rPr>
        <w:t>, g</w:t>
      </w:r>
      <w:r>
        <w:rPr>
          <w:sz w:val="24"/>
          <w:szCs w:val="24"/>
          <w:rtl w:val="0"/>
        </w:rPr>
        <w:t>²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>… до примерно √</w:t>
      </w:r>
      <w:r>
        <w:rPr>
          <w:sz w:val="24"/>
          <w:szCs w:val="24"/>
          <w:rtl w:val="0"/>
        </w:rPr>
        <w:t>p.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Giant steps (</w:t>
      </w:r>
      <w:r>
        <w:rPr>
          <w:sz w:val="24"/>
          <w:szCs w:val="24"/>
          <w:rtl w:val="0"/>
          <w:lang w:val="ru-RU"/>
        </w:rPr>
        <w:t>большие шаги</w:t>
      </w:r>
      <w:r>
        <w:rPr>
          <w:sz w:val="24"/>
          <w:szCs w:val="24"/>
          <w:rtl w:val="0"/>
        </w:rPr>
        <w:t xml:space="preserve">) </w:t>
      </w:r>
      <w:r>
        <w:rPr>
          <w:sz w:val="24"/>
          <w:szCs w:val="24"/>
          <w:rtl w:val="0"/>
          <w:lang w:val="ru-RU"/>
        </w:rPr>
        <w:t xml:space="preserve">— последовательно проверяются значения вида </w:t>
      </w:r>
      <w:r>
        <w:rPr>
          <w:sz w:val="24"/>
          <w:szCs w:val="24"/>
          <w:rtl w:val="0"/>
        </w:rPr>
        <w:t xml:space="preserve">h </w:t>
      </w:r>
      <w:r>
        <w:rPr>
          <w:sz w:val="24"/>
          <w:szCs w:val="24"/>
          <w:rtl w:val="0"/>
          <w:lang w:val="de-DE"/>
        </w:rPr>
        <w:t xml:space="preserve">· </w:t>
      </w:r>
      <w:r>
        <w:rPr>
          <w:sz w:val="24"/>
          <w:szCs w:val="24"/>
          <w:rtl w:val="0"/>
        </w:rPr>
        <w:t>(g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⁻</w:t>
      </w:r>
      <w:r>
        <w:rPr>
          <w:sz w:val="24"/>
          <w:szCs w:val="24"/>
          <w:rtl w:val="0"/>
        </w:rPr>
        <w:t xml:space="preserve">ᵐ)ᵏ </w:t>
      </w:r>
      <w:r>
        <w:rPr>
          <w:sz w:val="24"/>
          <w:szCs w:val="24"/>
          <w:rtl w:val="0"/>
          <w:lang w:val="ru-RU"/>
        </w:rPr>
        <w:t>и ищется совпадение с таблицей малых шагов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 xml:space="preserve">Сложность алгоритма составляет </w:t>
      </w:r>
      <w:r>
        <w:rPr>
          <w:sz w:val="24"/>
          <w:szCs w:val="24"/>
          <w:rtl w:val="0"/>
        </w:rPr>
        <w:t>O(</w:t>
      </w:r>
      <w:r>
        <w:rPr>
          <w:sz w:val="24"/>
          <w:szCs w:val="24"/>
          <w:rtl w:val="0"/>
        </w:rPr>
        <w:t>√</w:t>
      </w:r>
      <w:r>
        <w:rPr>
          <w:sz w:val="24"/>
          <w:szCs w:val="24"/>
          <w:rtl w:val="0"/>
        </w:rPr>
        <w:t xml:space="preserve">p) </w:t>
      </w:r>
      <w:r>
        <w:rPr>
          <w:sz w:val="24"/>
          <w:szCs w:val="24"/>
          <w:rtl w:val="0"/>
          <w:lang w:val="ru-RU"/>
        </w:rPr>
        <w:t xml:space="preserve">операций и </w:t>
      </w:r>
      <w:r>
        <w:rPr>
          <w:sz w:val="24"/>
          <w:szCs w:val="24"/>
          <w:rtl w:val="0"/>
        </w:rPr>
        <w:t>O(</w:t>
      </w:r>
      <w:r>
        <w:rPr>
          <w:sz w:val="24"/>
          <w:szCs w:val="24"/>
          <w:rtl w:val="0"/>
        </w:rPr>
        <w:t>√</w:t>
      </w:r>
      <w:r>
        <w:rPr>
          <w:sz w:val="24"/>
          <w:szCs w:val="24"/>
          <w:rtl w:val="0"/>
        </w:rPr>
        <w:t xml:space="preserve">p) </w:t>
      </w:r>
      <w:r>
        <w:rPr>
          <w:sz w:val="24"/>
          <w:szCs w:val="24"/>
          <w:rtl w:val="0"/>
        </w:rPr>
        <w:t>памяти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 xml:space="preserve">что значительно лучше полного перебора </w:t>
      </w:r>
      <w:r>
        <w:rPr>
          <w:sz w:val="24"/>
          <w:szCs w:val="24"/>
          <w:rtl w:val="0"/>
        </w:rPr>
        <w:t>(O(p)).</w:t>
      </w:r>
    </w:p>
    <w:p>
      <w:pPr>
        <w:pStyle w:val="List Paragraph"/>
        <w:spacing w:after="120"/>
      </w:pPr>
      <w:r>
        <w:rPr>
          <w:sz w:val="24"/>
          <w:szCs w:val="24"/>
          <w:rtl w:val="0"/>
          <w:lang w:val="ru-RU"/>
        </w:rPr>
        <w:t>Таким образом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алгоритм Шанкса — это не шифр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</w:rPr>
        <w:t>а метод решения математической задачи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на вычислительной сложности которой основана стойкость ряда криптосистем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 xml:space="preserve">включая </w:t>
      </w:r>
      <w:r>
        <w:rPr>
          <w:sz w:val="24"/>
          <w:szCs w:val="24"/>
          <w:rtl w:val="0"/>
          <w:lang w:val="it-IT"/>
        </w:rPr>
        <w:t>Diffie</w:t>
      </w:r>
      <w:r>
        <w:rPr>
          <w:sz w:val="24"/>
          <w:szCs w:val="24"/>
          <w:rtl w:val="0"/>
        </w:rPr>
        <w:t>–</w:t>
      </w:r>
      <w:r>
        <w:rPr>
          <w:sz w:val="24"/>
          <w:szCs w:val="24"/>
          <w:rtl w:val="0"/>
        </w:rPr>
        <w:t xml:space="preserve">Hellman </w:t>
      </w:r>
      <w:r>
        <w:rPr>
          <w:sz w:val="24"/>
          <w:szCs w:val="24"/>
          <w:rtl w:val="0"/>
        </w:rPr>
        <w:t xml:space="preserve">и </w:t>
      </w:r>
      <w:r>
        <w:rPr>
          <w:sz w:val="24"/>
          <w:szCs w:val="24"/>
          <w:rtl w:val="0"/>
        </w:rPr>
        <w:t xml:space="preserve">ElGamal). </w:t>
      </w:r>
      <w:r>
        <w:rPr>
          <w:sz w:val="24"/>
          <w:szCs w:val="24"/>
          <w:rtl w:val="0"/>
          <w:lang w:val="ru-RU"/>
        </w:rPr>
        <w:t xml:space="preserve">На практике для больших параметров используются более совершенные методы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</w:rPr>
        <w:t>например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алгоритм Поллака или индекс</w:t>
      </w:r>
      <w:r>
        <w:rPr>
          <w:sz w:val="24"/>
          <w:szCs w:val="24"/>
          <w:rtl w:val="0"/>
        </w:rPr>
        <w:t>-</w:t>
      </w:r>
      <w:r>
        <w:rPr>
          <w:sz w:val="24"/>
          <w:szCs w:val="24"/>
          <w:rtl w:val="0"/>
        </w:rPr>
        <w:t>калькулус</w:t>
      </w:r>
      <w:r>
        <w:rPr>
          <w:sz w:val="24"/>
          <w:szCs w:val="24"/>
          <w:rtl w:val="0"/>
        </w:rPr>
        <w:t>).</w:t>
      </w:r>
    </w:p>
    <w:p>
      <w:pPr>
        <w:pStyle w:val="Рубрика"/>
      </w:pPr>
      <w:r>
        <w:rPr>
          <w:rtl w:val="0"/>
          <w:lang w:val="en-US"/>
        </w:rPr>
        <w:t>7. TEA (Tiny Encryption Algorithm)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TEA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симметричный блочный шифр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созданный Дэвидом Уилером и Роджером Нидхэмом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(David Wheeler, Roger Needham)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в Кембриджском университете в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1994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году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Главной целью разработки была максимальная простота реализации при сохранении приемлемой криптографической стойкости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Основные характеристики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Тип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>симметричный блочный шифр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rtl w:val="0"/>
        </w:rPr>
        <w:t>Размер блока</w:t>
      </w:r>
      <w:r>
        <w:rPr>
          <w:sz w:val="24"/>
          <w:szCs w:val="24"/>
          <w:rtl w:val="0"/>
        </w:rPr>
        <w:t xml:space="preserve">: 64 </w:t>
      </w:r>
      <w:r>
        <w:rPr>
          <w:sz w:val="24"/>
          <w:szCs w:val="24"/>
          <w:rtl w:val="0"/>
        </w:rPr>
        <w:t>бита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Размер ключа</w:t>
      </w:r>
      <w:r>
        <w:rPr>
          <w:sz w:val="24"/>
          <w:szCs w:val="24"/>
          <w:rtl w:val="0"/>
        </w:rPr>
        <w:t xml:space="preserve">: 128 </w:t>
      </w:r>
      <w:r>
        <w:rPr>
          <w:sz w:val="24"/>
          <w:szCs w:val="24"/>
          <w:rtl w:val="0"/>
        </w:rPr>
        <w:t>бит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Структура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сеть Фейстеля с </w:t>
      </w:r>
      <w:r>
        <w:rPr>
          <w:sz w:val="24"/>
          <w:szCs w:val="24"/>
          <w:rtl w:val="0"/>
        </w:rPr>
        <w:t xml:space="preserve">64 </w:t>
      </w:r>
      <w:r>
        <w:rPr>
          <w:sz w:val="24"/>
          <w:szCs w:val="24"/>
          <w:rtl w:val="0"/>
        </w:rPr>
        <w:t xml:space="preserve">раундами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>очень большое число раундов при простой раундовой функции</w:t>
      </w:r>
      <w:r>
        <w:rPr>
          <w:sz w:val="24"/>
          <w:szCs w:val="24"/>
          <w:rtl w:val="0"/>
        </w:rPr>
        <w:t>).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Операции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 xml:space="preserve">сложение по модулю </w:t>
      </w:r>
      <w:r>
        <w:rPr>
          <w:sz w:val="24"/>
          <w:szCs w:val="24"/>
          <w:rtl w:val="0"/>
        </w:rPr>
        <w:t>2</w:t>
      </w:r>
      <w:r>
        <w:rPr>
          <w:sz w:val="24"/>
          <w:szCs w:val="24"/>
          <w:rtl w:val="0"/>
        </w:rPr>
        <w:t>³²</w:t>
      </w:r>
      <w:r>
        <w:rPr>
          <w:sz w:val="24"/>
          <w:szCs w:val="24"/>
          <w:rtl w:val="0"/>
          <w:lang w:val="de-DE"/>
        </w:rPr>
        <w:t xml:space="preserve">, XOR </w:t>
      </w:r>
      <w:r>
        <w:rPr>
          <w:sz w:val="24"/>
          <w:szCs w:val="24"/>
          <w:rtl w:val="0"/>
          <w:lang w:val="ru-RU"/>
        </w:rPr>
        <w:t>и циклические сдвиги</w:t>
      </w:r>
      <w:r>
        <w:rPr>
          <w:sz w:val="24"/>
          <w:szCs w:val="24"/>
          <w:rtl w:val="0"/>
        </w:rPr>
        <w:t>.</w:t>
      </w:r>
    </w:p>
    <w:p>
      <w:pPr>
        <w:pStyle w:val="List Paragraph"/>
        <w:spacing w:after="120"/>
      </w:pPr>
      <w:r>
        <w:rPr>
          <w:sz w:val="24"/>
          <w:szCs w:val="24"/>
          <w:rtl w:val="0"/>
          <w:lang w:val="ru-RU"/>
        </w:rPr>
        <w:t xml:space="preserve">Главное достоинство </w:t>
      </w:r>
      <w:r>
        <w:rPr>
          <w:sz w:val="24"/>
          <w:szCs w:val="24"/>
          <w:rtl w:val="0"/>
          <w:lang w:val="en-US"/>
        </w:rPr>
        <w:t xml:space="preserve">TEA </w:t>
      </w:r>
      <w:r>
        <w:rPr>
          <w:sz w:val="24"/>
          <w:szCs w:val="24"/>
          <w:rtl w:val="0"/>
          <w:lang w:val="ru-RU"/>
        </w:rPr>
        <w:t xml:space="preserve">— чрезвычайная простота и компактность кода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>классическая реализация занимает всего несколько строк</w:t>
      </w:r>
      <w:r>
        <w:rPr>
          <w:sz w:val="24"/>
          <w:szCs w:val="24"/>
          <w:rtl w:val="0"/>
        </w:rPr>
        <w:t xml:space="preserve">). </w:t>
      </w:r>
      <w:r>
        <w:rPr>
          <w:sz w:val="24"/>
          <w:szCs w:val="24"/>
          <w:rtl w:val="0"/>
          <w:lang w:val="ru-RU"/>
        </w:rPr>
        <w:t xml:space="preserve">Однако алгоритм имеет известные слабости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>связанные ключи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эквивалентные ключи</w:t>
      </w:r>
      <w:r>
        <w:rPr>
          <w:sz w:val="24"/>
          <w:szCs w:val="24"/>
          <w:rtl w:val="0"/>
        </w:rPr>
        <w:t xml:space="preserve">), </w:t>
      </w:r>
      <w:r>
        <w:rPr>
          <w:sz w:val="24"/>
          <w:szCs w:val="24"/>
          <w:rtl w:val="0"/>
          <w:lang w:val="ru-RU"/>
        </w:rPr>
        <w:t xml:space="preserve">поэтому в </w:t>
      </w:r>
      <w:r>
        <w:rPr>
          <w:sz w:val="24"/>
          <w:szCs w:val="24"/>
          <w:rtl w:val="0"/>
        </w:rPr>
        <w:t xml:space="preserve">1997 </w:t>
      </w:r>
      <w:r>
        <w:rPr>
          <w:sz w:val="24"/>
          <w:szCs w:val="24"/>
          <w:rtl w:val="0"/>
          <w:lang w:val="ru-RU"/>
        </w:rPr>
        <w:t xml:space="preserve">году был предложен улучшенный вариант </w:t>
      </w:r>
      <w:r>
        <w:rPr>
          <w:sz w:val="24"/>
          <w:szCs w:val="24"/>
          <w:rtl w:val="0"/>
          <w:lang w:val="de-DE"/>
        </w:rPr>
        <w:t xml:space="preserve">XTEA, </w:t>
      </w:r>
      <w:r>
        <w:rPr>
          <w:sz w:val="24"/>
          <w:szCs w:val="24"/>
          <w:rtl w:val="0"/>
          <w:lang w:val="en-US"/>
        </w:rPr>
        <w:t xml:space="preserve">а позднее — </w:t>
      </w:r>
      <w:r>
        <w:rPr>
          <w:sz w:val="24"/>
          <w:szCs w:val="24"/>
          <w:rtl w:val="0"/>
          <w:lang w:val="de-DE"/>
        </w:rPr>
        <w:t xml:space="preserve">XXTEA. </w:t>
      </w:r>
      <w:r>
        <w:rPr>
          <w:sz w:val="24"/>
          <w:szCs w:val="24"/>
          <w:rtl w:val="0"/>
        </w:rPr>
        <w:t>Несмотря на недостатки</w:t>
      </w:r>
      <w:r>
        <w:rPr>
          <w:sz w:val="24"/>
          <w:szCs w:val="24"/>
          <w:rtl w:val="0"/>
          <w:lang w:val="en-US"/>
        </w:rPr>
        <w:t xml:space="preserve">, TEA </w:t>
      </w:r>
      <w:r>
        <w:rPr>
          <w:sz w:val="24"/>
          <w:szCs w:val="24"/>
          <w:rtl w:val="0"/>
          <w:lang w:val="ru-RU"/>
        </w:rPr>
        <w:t>и его потомки до сих пор встречаются во встраиваемых системах и прошивках благодаря минимальным требованиям к ресурсам</w:t>
      </w:r>
      <w:r>
        <w:rPr>
          <w:sz w:val="24"/>
          <w:szCs w:val="24"/>
          <w:rtl w:val="0"/>
        </w:rPr>
        <w:t>.</w:t>
      </w:r>
    </w:p>
    <w:p>
      <w:pPr>
        <w:pStyle w:val="Рубрика"/>
      </w:pPr>
      <w:r>
        <w:rPr>
          <w:rtl w:val="0"/>
          <w:lang w:val="en-US"/>
        </w:rPr>
        <w:t>8. IDEA (International Data Encryption Algorithm)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IDEA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симметричный блочный шифр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разработанный Сюэцзя Лаем и Джеймсом Мэсси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(Xuejia Lai, James Massey)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1991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году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Первоначально алгоритм назывался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IPES (Improved Proposed Encryption Standard)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рассматривался как кандидат на замену </w:t>
      </w:r>
      <w:r>
        <w:rPr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DES.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Основные характеристики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Тип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>симметричный блочный шифр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rtl w:val="0"/>
        </w:rPr>
        <w:t>Размер блока</w:t>
      </w:r>
      <w:r>
        <w:rPr>
          <w:sz w:val="24"/>
          <w:szCs w:val="24"/>
          <w:rtl w:val="0"/>
        </w:rPr>
        <w:t xml:space="preserve">: 64 </w:t>
      </w:r>
      <w:r>
        <w:rPr>
          <w:sz w:val="24"/>
          <w:szCs w:val="24"/>
          <w:rtl w:val="0"/>
        </w:rPr>
        <w:t>бита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Размер ключа</w:t>
      </w:r>
      <w:r>
        <w:rPr>
          <w:sz w:val="24"/>
          <w:szCs w:val="24"/>
          <w:rtl w:val="0"/>
        </w:rPr>
        <w:t xml:space="preserve">: 128 </w:t>
      </w:r>
      <w:r>
        <w:rPr>
          <w:sz w:val="24"/>
          <w:szCs w:val="24"/>
          <w:rtl w:val="0"/>
        </w:rPr>
        <w:t>бит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rtl w:val="0"/>
        </w:rPr>
        <w:t>Число раундов</w:t>
      </w:r>
      <w:r>
        <w:rPr>
          <w:sz w:val="24"/>
          <w:szCs w:val="24"/>
          <w:rtl w:val="0"/>
        </w:rPr>
        <w:t xml:space="preserve">: 8 </w:t>
      </w:r>
      <w:r>
        <w:rPr>
          <w:sz w:val="24"/>
          <w:szCs w:val="24"/>
          <w:rtl w:val="0"/>
          <w:lang w:val="ru-RU"/>
        </w:rPr>
        <w:t xml:space="preserve">полных раундов </w:t>
      </w:r>
      <w:r>
        <w:rPr>
          <w:sz w:val="24"/>
          <w:szCs w:val="24"/>
          <w:rtl w:val="0"/>
        </w:rPr>
        <w:t xml:space="preserve">+ </w:t>
      </w:r>
      <w:r>
        <w:rPr>
          <w:sz w:val="24"/>
          <w:szCs w:val="24"/>
          <w:rtl w:val="0"/>
          <w:lang w:val="ru-RU"/>
        </w:rPr>
        <w:t>выходное преобразование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Структура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>чередование операций из разных алгебраических групп</w:t>
      </w:r>
      <w:r>
        <w:rPr>
          <w:sz w:val="24"/>
          <w:szCs w:val="24"/>
          <w:rtl w:val="0"/>
        </w:rPr>
        <w:t>.</w:t>
      </w:r>
    </w:p>
    <w:p>
      <w:pPr>
        <w:pStyle w:val="List Paragraph"/>
        <w:spacing w:after="120"/>
      </w:pPr>
      <w:r>
        <w:rPr>
          <w:b w:val="1"/>
          <w:bCs w:val="1"/>
          <w:sz w:val="24"/>
          <w:szCs w:val="24"/>
          <w:rtl w:val="0"/>
          <w:lang w:val="ru-RU"/>
        </w:rPr>
        <w:t xml:space="preserve">Особенность </w:t>
      </w:r>
      <w:r>
        <w:rPr>
          <w:b w:val="1"/>
          <w:bCs w:val="1"/>
          <w:sz w:val="24"/>
          <w:szCs w:val="24"/>
          <w:rtl w:val="0"/>
          <w:lang w:val="da-DK"/>
        </w:rPr>
        <w:t xml:space="preserve">IDEA </w:t>
      </w:r>
      <w:r>
        <w:rPr>
          <w:b w:val="1"/>
          <w:bCs w:val="1"/>
          <w:sz w:val="24"/>
          <w:szCs w:val="24"/>
          <w:rtl w:val="0"/>
          <w:lang w:val="ru-RU"/>
        </w:rPr>
        <w:t>— сочетание трёх несовместимых алгебраических операций</w:t>
      </w:r>
      <w:r>
        <w:rPr>
          <w:b w:val="1"/>
          <w:bCs w:val="1"/>
          <w:sz w:val="24"/>
          <w:szCs w:val="24"/>
          <w:rtl w:val="0"/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de-DE"/>
        </w:rPr>
      </w:pPr>
      <w:r>
        <w:rPr>
          <w:sz w:val="24"/>
          <w:szCs w:val="24"/>
          <w:rtl w:val="0"/>
          <w:lang w:val="de-DE"/>
        </w:rPr>
        <w:t>XOR (</w:t>
      </w:r>
      <w:r>
        <w:rPr>
          <w:sz w:val="24"/>
          <w:szCs w:val="24"/>
          <w:rtl w:val="0"/>
          <w:lang w:val="ru-RU"/>
        </w:rPr>
        <w:t xml:space="preserve">сложение в группе </w:t>
      </w:r>
      <w:r>
        <w:rPr>
          <w:sz w:val="24"/>
          <w:szCs w:val="24"/>
          <w:rtl w:val="0"/>
        </w:rPr>
        <w:t>(Z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₂</w:t>
      </w:r>
      <w:r>
        <w:rPr>
          <w:sz w:val="24"/>
          <w:szCs w:val="24"/>
          <w:rtl w:val="0"/>
        </w:rPr>
        <w:t>)</w:t>
      </w:r>
      <w:r>
        <w:rPr>
          <w:sz w:val="24"/>
          <w:szCs w:val="24"/>
          <w:rtl w:val="0"/>
        </w:rPr>
        <w:t>¹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⁶</w:t>
      </w:r>
      <w:r>
        <w:rPr>
          <w:sz w:val="24"/>
          <w:szCs w:val="24"/>
          <w:rtl w:val="0"/>
          <w:lang w:val="it-IT"/>
        </w:rPr>
        <w:t>);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 xml:space="preserve">сложение по модулю </w:t>
      </w:r>
      <w:r>
        <w:rPr>
          <w:sz w:val="24"/>
          <w:szCs w:val="24"/>
          <w:rtl w:val="0"/>
        </w:rPr>
        <w:t>2</w:t>
      </w:r>
      <w:r>
        <w:rPr>
          <w:sz w:val="24"/>
          <w:szCs w:val="24"/>
          <w:rtl w:val="0"/>
        </w:rPr>
        <w:t>¹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⁶</w:t>
      </w:r>
      <w:r>
        <w:rPr>
          <w:sz w:val="24"/>
          <w:szCs w:val="24"/>
          <w:rtl w:val="0"/>
        </w:rPr>
        <w:t>;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 xml:space="preserve">умножение по модулю </w:t>
      </w:r>
      <w:r>
        <w:rPr>
          <w:sz w:val="24"/>
          <w:szCs w:val="24"/>
          <w:rtl w:val="0"/>
        </w:rPr>
        <w:t>2</w:t>
      </w:r>
      <w:r>
        <w:rPr>
          <w:sz w:val="24"/>
          <w:szCs w:val="24"/>
          <w:rtl w:val="0"/>
        </w:rPr>
        <w:t>¹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⁶</w:t>
      </w: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+ 1 (</w:t>
      </w:r>
      <w:r>
        <w:rPr>
          <w:sz w:val="24"/>
          <w:szCs w:val="24"/>
          <w:rtl w:val="0"/>
          <w:lang w:val="ru-RU"/>
        </w:rPr>
        <w:t xml:space="preserve">где </w:t>
      </w:r>
      <w:r>
        <w:rPr>
          <w:sz w:val="24"/>
          <w:szCs w:val="24"/>
          <w:rtl w:val="0"/>
        </w:rPr>
        <w:t xml:space="preserve">0 </w:t>
      </w:r>
      <w:r>
        <w:rPr>
          <w:sz w:val="24"/>
          <w:szCs w:val="24"/>
          <w:rtl w:val="0"/>
          <w:lang w:val="ru-RU"/>
        </w:rPr>
        <w:t xml:space="preserve">отождествляется с </w:t>
      </w:r>
      <w:r>
        <w:rPr>
          <w:sz w:val="24"/>
          <w:szCs w:val="24"/>
          <w:rtl w:val="0"/>
        </w:rPr>
        <w:t>2</w:t>
      </w:r>
      <w:r>
        <w:rPr>
          <w:sz w:val="24"/>
          <w:szCs w:val="24"/>
          <w:rtl w:val="0"/>
        </w:rPr>
        <w:t>¹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⁶</w:t>
      </w:r>
      <w:r>
        <w:rPr>
          <w:sz w:val="24"/>
          <w:szCs w:val="24"/>
          <w:rtl w:val="0"/>
        </w:rPr>
        <w:t>).</w:t>
      </w:r>
    </w:p>
    <w:p>
      <w:pPr>
        <w:pStyle w:val="List Paragraph"/>
        <w:spacing w:after="120"/>
      </w:pPr>
      <w:r>
        <w:rPr>
          <w:sz w:val="24"/>
          <w:szCs w:val="24"/>
          <w:rtl w:val="0"/>
          <w:lang w:val="ru-RU"/>
        </w:rPr>
        <w:t>Именно смешение операций из разных групп обеспечивает высокую стойкость к дифференциальному и линейному криптоанализу</w:t>
      </w:r>
      <w:r>
        <w:rPr>
          <w:sz w:val="24"/>
          <w:szCs w:val="24"/>
          <w:rtl w:val="0"/>
          <w:lang w:val="da-DK"/>
        </w:rPr>
        <w:t xml:space="preserve">. IDEA </w:t>
      </w:r>
      <w:r>
        <w:rPr>
          <w:sz w:val="24"/>
          <w:szCs w:val="24"/>
          <w:rtl w:val="0"/>
          <w:lang w:val="ru-RU"/>
        </w:rPr>
        <w:t xml:space="preserve">долгое время использовался в </w:t>
      </w:r>
      <w:r>
        <w:rPr>
          <w:sz w:val="24"/>
          <w:szCs w:val="24"/>
          <w:rtl w:val="0"/>
          <w:lang w:val="en-US"/>
        </w:rPr>
        <w:t xml:space="preserve">PGP (Pretty Good Privacy) </w:t>
      </w:r>
      <w:r>
        <w:rPr>
          <w:sz w:val="24"/>
          <w:szCs w:val="24"/>
          <w:rtl w:val="0"/>
          <w:lang w:val="ru-RU"/>
        </w:rPr>
        <w:t>и считался одним из самых стойких доступных шифров</w:t>
      </w:r>
      <w:r>
        <w:rPr>
          <w:sz w:val="24"/>
          <w:szCs w:val="24"/>
          <w:rtl w:val="0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В настоящее время он в значительной степени вытеснен </w:t>
      </w:r>
      <w:r>
        <w:rPr>
          <w:sz w:val="24"/>
          <w:szCs w:val="24"/>
          <w:rtl w:val="0"/>
          <w:lang w:val="pt-PT"/>
        </w:rPr>
        <w:t xml:space="preserve">AES, </w:t>
      </w:r>
      <w:r>
        <w:rPr>
          <w:sz w:val="24"/>
          <w:szCs w:val="24"/>
          <w:rtl w:val="0"/>
          <w:lang w:val="ru-RU"/>
        </w:rPr>
        <w:t>однако остаётся интересным с теоретической точки зрения</w:t>
      </w:r>
      <w:r>
        <w:rPr>
          <w:sz w:val="24"/>
          <w:szCs w:val="24"/>
          <w:rtl w:val="0"/>
        </w:rPr>
        <w:t>.</w:t>
      </w:r>
    </w:p>
    <w:p>
      <w:pPr>
        <w:pStyle w:val="Рубрика"/>
      </w:pPr>
      <w:r>
        <w:rPr>
          <w:rtl w:val="0"/>
          <w:lang w:val="en-US"/>
        </w:rPr>
        <w:t>9. AES (Advanced Encryption Standard)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AES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современный симметричный блочный шифр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принятый в качестве стандарта правительством США в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2001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году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(FIPS 197).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Алгоритм был разработан бельгийскими криптографами Винсентом Рейменом и Йоаном Даменом и первоначально назывался </w:t>
      </w:r>
      <w:r>
        <w:rPr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Rijndael.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После открытого конкурса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NIST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он был выбран среди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15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кандидатов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Основные характеристики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Тип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  <w:lang w:val="ru-RU"/>
        </w:rPr>
        <w:t>симметричный блочный шифр</w:t>
      </w:r>
      <w:r>
        <w:rPr>
          <w:sz w:val="24"/>
          <w:szCs w:val="24"/>
          <w:rtl w:val="0"/>
        </w:rPr>
        <w:t>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rtl w:val="0"/>
        </w:rPr>
        <w:t>Размер блока</w:t>
      </w:r>
      <w:r>
        <w:rPr>
          <w:sz w:val="24"/>
          <w:szCs w:val="24"/>
          <w:rtl w:val="0"/>
        </w:rPr>
        <w:t xml:space="preserve">: 128 </w:t>
      </w:r>
      <w:r>
        <w:rPr>
          <w:sz w:val="24"/>
          <w:szCs w:val="24"/>
          <w:rtl w:val="0"/>
        </w:rPr>
        <w:t xml:space="preserve">бит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>фиксированный</w:t>
      </w:r>
      <w:r>
        <w:rPr>
          <w:sz w:val="24"/>
          <w:szCs w:val="24"/>
          <w:rtl w:val="0"/>
        </w:rPr>
        <w:t>).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Длина ключа</w:t>
      </w:r>
      <w:r>
        <w:rPr>
          <w:sz w:val="24"/>
          <w:szCs w:val="24"/>
          <w:rtl w:val="0"/>
        </w:rPr>
        <w:t xml:space="preserve">: 128, 192 </w:t>
      </w:r>
      <w:r>
        <w:rPr>
          <w:sz w:val="24"/>
          <w:szCs w:val="24"/>
          <w:rtl w:val="0"/>
        </w:rPr>
        <w:t xml:space="preserve">или </w:t>
      </w:r>
      <w:r>
        <w:rPr>
          <w:sz w:val="24"/>
          <w:szCs w:val="24"/>
          <w:rtl w:val="0"/>
        </w:rPr>
        <w:t xml:space="preserve">256 </w:t>
      </w:r>
      <w:r>
        <w:rPr>
          <w:sz w:val="24"/>
          <w:szCs w:val="24"/>
          <w:rtl w:val="0"/>
        </w:rPr>
        <w:t xml:space="preserve">бит </w:t>
      </w:r>
      <w:r>
        <w:rPr>
          <w:sz w:val="24"/>
          <w:szCs w:val="24"/>
          <w:rtl w:val="0"/>
        </w:rPr>
        <w:t>(</w:t>
      </w:r>
      <w:r>
        <w:rPr>
          <w:sz w:val="24"/>
          <w:szCs w:val="24"/>
          <w:rtl w:val="0"/>
          <w:lang w:val="ru-RU"/>
        </w:rPr>
        <w:t xml:space="preserve">соответственно </w:t>
      </w:r>
      <w:r>
        <w:rPr>
          <w:sz w:val="24"/>
          <w:szCs w:val="24"/>
          <w:rtl w:val="0"/>
        </w:rPr>
        <w:t>AES-128, AES-192, AES-256).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Структура</w:t>
      </w:r>
      <w:r>
        <w:rPr>
          <w:sz w:val="24"/>
          <w:szCs w:val="24"/>
          <w:rtl w:val="0"/>
        </w:rPr>
        <w:t xml:space="preserve">: </w:t>
      </w:r>
      <w:r>
        <w:rPr>
          <w:sz w:val="24"/>
          <w:szCs w:val="24"/>
          <w:rtl w:val="0"/>
        </w:rPr>
        <w:t>подстановочно</w:t>
      </w:r>
      <w:r>
        <w:rPr>
          <w:sz w:val="24"/>
          <w:szCs w:val="24"/>
          <w:rtl w:val="0"/>
        </w:rPr>
        <w:t>-</w:t>
      </w:r>
      <w:r>
        <w:rPr>
          <w:sz w:val="24"/>
          <w:szCs w:val="24"/>
          <w:rtl w:val="0"/>
          <w:lang w:val="ru-RU"/>
        </w:rPr>
        <w:t xml:space="preserve">перестановочная сеть </w:t>
      </w:r>
      <w:r>
        <w:rPr>
          <w:sz w:val="24"/>
          <w:szCs w:val="24"/>
          <w:rtl w:val="0"/>
          <w:lang w:val="en-US"/>
        </w:rPr>
        <w:t xml:space="preserve">(SPN </w:t>
      </w:r>
      <w:r>
        <w:rPr>
          <w:sz w:val="24"/>
          <w:szCs w:val="24"/>
          <w:rtl w:val="0"/>
          <w:lang w:val="en-US"/>
        </w:rPr>
        <w:t xml:space="preserve">— </w:t>
      </w:r>
      <w:r>
        <w:rPr>
          <w:sz w:val="24"/>
          <w:szCs w:val="24"/>
          <w:rtl w:val="0"/>
          <w:lang w:val="de-DE"/>
        </w:rPr>
        <w:t>Substitution-Permutation Network).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>Один из главных современных стандартов шифрования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 xml:space="preserve">широко применяется в </w:t>
      </w:r>
      <w:r>
        <w:rPr>
          <w:sz w:val="24"/>
          <w:szCs w:val="24"/>
          <w:rtl w:val="0"/>
          <w:lang w:val="en-US"/>
        </w:rPr>
        <w:t xml:space="preserve">TLS, Wi-Fi (WPA2/WPA3), </w:t>
      </w:r>
      <w:r>
        <w:rPr>
          <w:sz w:val="24"/>
          <w:szCs w:val="24"/>
          <w:rtl w:val="0"/>
          <w:lang w:val="ru-RU"/>
        </w:rPr>
        <w:t xml:space="preserve">дисковом шифровании </w:t>
      </w:r>
      <w:r>
        <w:rPr>
          <w:sz w:val="24"/>
          <w:szCs w:val="24"/>
          <w:rtl w:val="0"/>
          <w:lang w:val="en-US"/>
        </w:rPr>
        <w:t xml:space="preserve">(BitLocker, FileVault), </w:t>
      </w:r>
      <w:r>
        <w:rPr>
          <w:sz w:val="24"/>
          <w:szCs w:val="24"/>
          <w:rtl w:val="0"/>
          <w:lang w:val="ru-RU"/>
        </w:rPr>
        <w:t>мессенджерах и множестве других протоколов</w:t>
      </w:r>
      <w:r>
        <w:rPr>
          <w:sz w:val="24"/>
          <w:szCs w:val="24"/>
          <w:rtl w:val="0"/>
        </w:rPr>
        <w:t>.</w:t>
      </w:r>
    </w:p>
    <w:p>
      <w:pPr>
        <w:pStyle w:val="List Paragraph"/>
        <w:spacing w:after="120"/>
      </w:pPr>
      <w:r>
        <w:rPr>
          <w:b w:val="1"/>
          <w:bCs w:val="1"/>
          <w:sz w:val="24"/>
          <w:szCs w:val="24"/>
          <w:rtl w:val="0"/>
          <w:lang w:val="ru-RU"/>
        </w:rPr>
        <w:t>Число раундов зависит от длины ключа</w:t>
      </w:r>
      <w:r>
        <w:rPr>
          <w:b w:val="1"/>
          <w:bCs w:val="1"/>
          <w:sz w:val="24"/>
          <w:szCs w:val="24"/>
          <w:rtl w:val="0"/>
        </w:rPr>
        <w:t>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 xml:space="preserve">ключ </w:t>
      </w:r>
      <w:r>
        <w:rPr>
          <w:sz w:val="24"/>
          <w:szCs w:val="24"/>
          <w:rtl w:val="0"/>
        </w:rPr>
        <w:t xml:space="preserve">128 </w:t>
      </w:r>
      <w:r>
        <w:rPr>
          <w:sz w:val="24"/>
          <w:szCs w:val="24"/>
          <w:rtl w:val="0"/>
          <w:lang w:val="en-US"/>
        </w:rPr>
        <w:t xml:space="preserve">бит — </w:t>
      </w:r>
      <w:r>
        <w:rPr>
          <w:sz w:val="24"/>
          <w:szCs w:val="24"/>
          <w:rtl w:val="0"/>
        </w:rPr>
        <w:t xml:space="preserve">10 </w:t>
      </w:r>
      <w:r>
        <w:rPr>
          <w:sz w:val="24"/>
          <w:szCs w:val="24"/>
          <w:rtl w:val="0"/>
        </w:rPr>
        <w:t>раундов</w:t>
      </w:r>
      <w:r>
        <w:rPr>
          <w:sz w:val="24"/>
          <w:szCs w:val="24"/>
          <w:rtl w:val="0"/>
        </w:rPr>
        <w:t>;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 xml:space="preserve">ключ </w:t>
      </w:r>
      <w:r>
        <w:rPr>
          <w:sz w:val="24"/>
          <w:szCs w:val="24"/>
          <w:rtl w:val="0"/>
        </w:rPr>
        <w:t xml:space="preserve">192 </w:t>
      </w:r>
      <w:r>
        <w:rPr>
          <w:sz w:val="24"/>
          <w:szCs w:val="24"/>
          <w:rtl w:val="0"/>
          <w:lang w:val="en-US"/>
        </w:rPr>
        <w:t xml:space="preserve">бита — </w:t>
      </w:r>
      <w:r>
        <w:rPr>
          <w:sz w:val="24"/>
          <w:szCs w:val="24"/>
          <w:rtl w:val="0"/>
        </w:rPr>
        <w:t xml:space="preserve">12 </w:t>
      </w:r>
      <w:r>
        <w:rPr>
          <w:sz w:val="24"/>
          <w:szCs w:val="24"/>
          <w:rtl w:val="0"/>
        </w:rPr>
        <w:t>раундов</w:t>
      </w:r>
      <w:r>
        <w:rPr>
          <w:sz w:val="24"/>
          <w:szCs w:val="24"/>
          <w:rtl w:val="0"/>
        </w:rPr>
        <w:t>;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ru-RU"/>
        </w:rPr>
      </w:pPr>
      <w:r>
        <w:rPr>
          <w:sz w:val="24"/>
          <w:szCs w:val="24"/>
          <w:rtl w:val="0"/>
          <w:lang w:val="ru-RU"/>
        </w:rPr>
        <w:t xml:space="preserve">ключ </w:t>
      </w:r>
      <w:r>
        <w:rPr>
          <w:sz w:val="24"/>
          <w:szCs w:val="24"/>
          <w:rtl w:val="0"/>
        </w:rPr>
        <w:t xml:space="preserve">256 </w:t>
      </w:r>
      <w:r>
        <w:rPr>
          <w:sz w:val="24"/>
          <w:szCs w:val="24"/>
          <w:rtl w:val="0"/>
          <w:lang w:val="en-US"/>
        </w:rPr>
        <w:t xml:space="preserve">бит — </w:t>
      </w:r>
      <w:r>
        <w:rPr>
          <w:sz w:val="24"/>
          <w:szCs w:val="24"/>
          <w:rtl w:val="0"/>
        </w:rPr>
        <w:t xml:space="preserve">14 </w:t>
      </w:r>
      <w:r>
        <w:rPr>
          <w:sz w:val="24"/>
          <w:szCs w:val="24"/>
          <w:rtl w:val="0"/>
        </w:rPr>
        <w:t>раундов</w:t>
      </w:r>
      <w:r>
        <w:rPr>
          <w:sz w:val="24"/>
          <w:szCs w:val="24"/>
          <w:rtl w:val="0"/>
        </w:rPr>
        <w:t>.</w:t>
      </w:r>
    </w:p>
    <w:p>
      <w:pPr>
        <w:pStyle w:val="List Paragraph"/>
        <w:spacing w:after="120"/>
      </w:pPr>
      <w:r>
        <w:rPr>
          <w:b w:val="1"/>
          <w:bCs w:val="1"/>
          <w:sz w:val="24"/>
          <w:szCs w:val="24"/>
          <w:rtl w:val="0"/>
          <w:lang w:val="ru-RU"/>
        </w:rPr>
        <w:t xml:space="preserve">Основные преобразования одного раунда </w:t>
      </w:r>
      <w:r>
        <w:rPr>
          <w:b w:val="1"/>
          <w:bCs w:val="1"/>
          <w:sz w:val="24"/>
          <w:szCs w:val="24"/>
          <w:rtl w:val="0"/>
        </w:rPr>
        <w:t>(</w:t>
      </w:r>
      <w:r>
        <w:rPr>
          <w:b w:val="1"/>
          <w:bCs w:val="1"/>
          <w:sz w:val="24"/>
          <w:szCs w:val="24"/>
          <w:rtl w:val="0"/>
        </w:rPr>
        <w:t>кроме последнего</w:t>
      </w:r>
      <w:r>
        <w:rPr>
          <w:b w:val="1"/>
          <w:bCs w:val="1"/>
          <w:sz w:val="24"/>
          <w:szCs w:val="24"/>
          <w:rtl w:val="0"/>
        </w:rPr>
        <w:t>):</w:t>
      </w:r>
    </w:p>
    <w:p>
      <w:pPr>
        <w:pStyle w:val="List Paragraph"/>
        <w:spacing w:after="120"/>
      </w:pPr>
      <w:r>
        <w:rPr>
          <w:i w:val="1"/>
          <w:iCs w:val="1"/>
          <w:sz w:val="24"/>
          <w:szCs w:val="24"/>
          <w:rtl w:val="0"/>
          <w:lang w:val="en-US"/>
        </w:rPr>
        <w:t xml:space="preserve">SubBytes </w:t>
      </w:r>
      <w:r>
        <w:rPr>
          <w:i w:val="1"/>
          <w:iCs w:val="1"/>
          <w:sz w:val="24"/>
          <w:szCs w:val="24"/>
          <w:rtl w:val="0"/>
        </w:rPr>
        <w:t xml:space="preserve">→ </w:t>
      </w:r>
      <w:r>
        <w:rPr>
          <w:i w:val="1"/>
          <w:iCs w:val="1"/>
          <w:sz w:val="24"/>
          <w:szCs w:val="24"/>
          <w:rtl w:val="0"/>
          <w:lang w:val="en-US"/>
        </w:rPr>
        <w:t xml:space="preserve">ShiftRows </w:t>
      </w:r>
      <w:r>
        <w:rPr>
          <w:i w:val="1"/>
          <w:iCs w:val="1"/>
          <w:sz w:val="24"/>
          <w:szCs w:val="24"/>
          <w:rtl w:val="0"/>
        </w:rPr>
        <w:t xml:space="preserve">→ </w:t>
      </w:r>
      <w:r>
        <w:rPr>
          <w:i w:val="1"/>
          <w:iCs w:val="1"/>
          <w:sz w:val="24"/>
          <w:szCs w:val="24"/>
          <w:rtl w:val="0"/>
          <w:lang w:val="en-US"/>
        </w:rPr>
        <w:t xml:space="preserve">MixColumns </w:t>
      </w:r>
      <w:r>
        <w:rPr>
          <w:i w:val="1"/>
          <w:iCs w:val="1"/>
          <w:sz w:val="24"/>
          <w:szCs w:val="24"/>
          <w:rtl w:val="0"/>
        </w:rPr>
        <w:t xml:space="preserve">→ </w:t>
      </w:r>
      <w:r>
        <w:rPr>
          <w:i w:val="1"/>
          <w:iCs w:val="1"/>
          <w:sz w:val="24"/>
          <w:szCs w:val="24"/>
          <w:rtl w:val="0"/>
          <w:lang w:val="en-US"/>
        </w:rPr>
        <w:t>AddRoundKey</w:t>
      </w:r>
    </w:p>
    <w:p>
      <w:pPr>
        <w:pStyle w:val="List Paragraph"/>
        <w:spacing w:after="120"/>
      </w:pPr>
      <w:r>
        <w:rPr>
          <w:sz w:val="24"/>
          <w:szCs w:val="24"/>
          <w:rtl w:val="0"/>
        </w:rPr>
        <w:t xml:space="preserve">В последнем раунде операция </w:t>
      </w:r>
      <w:r>
        <w:rPr>
          <w:sz w:val="24"/>
          <w:szCs w:val="24"/>
          <w:rtl w:val="0"/>
          <w:lang w:val="en-US"/>
        </w:rPr>
        <w:t xml:space="preserve">MixColumns </w:t>
      </w:r>
      <w:r>
        <w:rPr>
          <w:sz w:val="24"/>
          <w:szCs w:val="24"/>
          <w:rtl w:val="0"/>
          <w:lang w:val="ru-RU"/>
        </w:rPr>
        <w:t>пропускается</w:t>
      </w:r>
      <w:r>
        <w:rPr>
          <w:sz w:val="24"/>
          <w:szCs w:val="24"/>
          <w:rtl w:val="0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Перед первым раундом выполняется начальный </w:t>
      </w:r>
      <w:r>
        <w:rPr>
          <w:sz w:val="24"/>
          <w:szCs w:val="24"/>
          <w:rtl w:val="0"/>
          <w:lang w:val="en-US"/>
        </w:rPr>
        <w:t>AddRoundKey (</w:t>
      </w:r>
      <w:r>
        <w:rPr>
          <w:sz w:val="24"/>
          <w:szCs w:val="24"/>
          <w:rtl w:val="0"/>
        </w:rPr>
        <w:t xml:space="preserve">раунд </w:t>
      </w:r>
      <w:r>
        <w:rPr>
          <w:sz w:val="24"/>
          <w:szCs w:val="24"/>
          <w:rtl w:val="0"/>
        </w:rPr>
        <w:t>0).</w:t>
      </w:r>
    </w:p>
    <w:p>
      <w:pPr>
        <w:pStyle w:val="List Paragraph"/>
        <w:spacing w:after="120"/>
      </w:pPr>
      <w:r>
        <w:rPr>
          <w:sz w:val="24"/>
          <w:szCs w:val="24"/>
          <w:rtl w:val="0"/>
          <w:lang w:val="pt-PT"/>
        </w:rPr>
        <w:t xml:space="preserve">AES </w:t>
      </w:r>
      <w:r>
        <w:rPr>
          <w:sz w:val="24"/>
          <w:szCs w:val="24"/>
          <w:rtl w:val="0"/>
          <w:lang w:val="ru-RU"/>
        </w:rPr>
        <w:t>считается стойким при правильной реализации</w:t>
      </w:r>
      <w:r>
        <w:rPr>
          <w:sz w:val="24"/>
          <w:szCs w:val="24"/>
          <w:rtl w:val="0"/>
        </w:rPr>
        <w:t xml:space="preserve">. </w:t>
      </w:r>
      <w:r>
        <w:rPr>
          <w:sz w:val="24"/>
          <w:szCs w:val="24"/>
          <w:rtl w:val="0"/>
          <w:lang w:val="ru-RU"/>
        </w:rPr>
        <w:t>На сегодняшний день не известно практических атак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позволяющих восстановить ключ быстрее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>чем полный перебор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при условии использования достаточной длины ключа и корректных режимов работы </w:t>
      </w:r>
      <w:r>
        <w:rPr>
          <w:sz w:val="24"/>
          <w:szCs w:val="24"/>
          <w:rtl w:val="0"/>
        </w:rPr>
        <w:t xml:space="preserve">(GCM, CTR </w:t>
      </w:r>
      <w:r>
        <w:rPr>
          <w:sz w:val="24"/>
          <w:szCs w:val="24"/>
          <w:rtl w:val="0"/>
        </w:rPr>
        <w:t>и т</w:t>
      </w:r>
      <w:r>
        <w:rPr>
          <w:sz w:val="24"/>
          <w:szCs w:val="24"/>
          <w:rtl w:val="0"/>
        </w:rPr>
        <w:t>.</w:t>
      </w:r>
      <w:r>
        <w:rPr>
          <w:sz w:val="24"/>
          <w:szCs w:val="24"/>
          <w:rtl w:val="0"/>
        </w:rPr>
        <w:t>д</w:t>
      </w:r>
      <w:r>
        <w:rPr>
          <w:sz w:val="24"/>
          <w:szCs w:val="24"/>
          <w:rtl w:val="0"/>
        </w:rPr>
        <w:t>.).</w:t>
      </w:r>
    </w:p>
    <w:p>
      <w:pPr>
        <w:pStyle w:val="Рубрика"/>
      </w:pPr>
      <w:r>
        <w:rPr>
          <w:rtl w:val="0"/>
          <w:lang w:val="ru-RU"/>
        </w:rPr>
        <w:t>Практическая часть</w:t>
      </w:r>
      <w:r>
        <w:rPr>
          <w:rtl w:val="0"/>
        </w:rPr>
        <w:t xml:space="preserve">: AES-128 (1 </w:t>
      </w:r>
      <w:r>
        <w:rPr>
          <w:rtl w:val="0"/>
        </w:rPr>
        <w:t>раунд</w:t>
      </w:r>
      <w:r>
        <w:rPr>
          <w:rtl w:val="0"/>
        </w:rPr>
        <w:t>)</w:t>
      </w:r>
    </w:p>
    <w:p>
      <w:pPr>
        <w:pStyle w:val="Рубрика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данном разделе подробно рассматриваются все этапы шифрования и расшифрования одного полного раунда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AES-128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конкретных входных данных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Полный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AES-128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состоит из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10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раундов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 условию задания выполняются только начальный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AddRoundKey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один полный раунд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</w:pPr>
      <w:r>
        <w:rPr>
          <w:rtl w:val="0"/>
        </w:rPr>
        <w:t xml:space="preserve">1. </w:t>
      </w:r>
      <w:r>
        <w:rPr>
          <w:rtl w:val="0"/>
          <w:lang w:val="ru-RU"/>
        </w:rPr>
        <w:t>Параметры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6438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Параметр</w:t>
            </w:r>
          </w:p>
        </w:tc>
        <w:tc>
          <w:tcPr>
            <w:tcW w:type="dxa" w:w="64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Значение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Алгоритм</w:t>
            </w:r>
          </w:p>
        </w:tc>
        <w:tc>
          <w:tcPr>
            <w:tcW w:type="dxa" w:w="64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AES-128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Сообщение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(16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символов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= 128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бит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4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DateSecureAES#26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Ключ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(16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символов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= 128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бит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64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Criptografie2026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Nb / Nk / Nr</w:t>
            </w:r>
          </w:p>
        </w:tc>
        <w:tc>
          <w:tcPr>
            <w:tcW w:type="dxa" w:w="64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 / 4 / 10 (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по заданию выполняется 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</w:rPr>
              <w:t>раунд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3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Что выполнено</w:t>
            </w:r>
          </w:p>
        </w:tc>
        <w:tc>
          <w:tcPr>
            <w:tcW w:type="dxa" w:w="64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Начальный 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AddRoundKey 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и раунд 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1 (SubBytes, ShiftRows, MixColumns, AddRoundKey), 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затем обратные операции</w:t>
            </w:r>
          </w:p>
        </w:tc>
      </w:tr>
    </w:tbl>
    <w:p>
      <w:pPr>
        <w:pStyle w:val="Рубрика 2"/>
        <w:widowControl w:val="0"/>
      </w:pPr>
    </w:p>
    <w:p>
      <w:pPr>
        <w:pStyle w:val="Рубрика 2"/>
        <w:widowControl w:val="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Состояние 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AES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представляет собой матрицу байтов размером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×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4.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Байты записываются в матрицу по столбцам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первые четыре байта образуют столбец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следующие четыре — столбец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так далее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</w:pPr>
      <w:r>
        <w:rPr>
          <w:rtl w:val="0"/>
        </w:rPr>
        <w:t xml:space="preserve">2. </w:t>
      </w:r>
      <w:r>
        <w:rPr>
          <w:rtl w:val="0"/>
          <w:lang w:val="ru-RU"/>
        </w:rPr>
        <w:t>Входные данные</w:t>
      </w:r>
    </w:p>
    <w:p>
      <w:pPr>
        <w:pStyle w:val="Рубрика 3"/>
      </w:pPr>
      <w:r>
        <w:rPr>
          <w:rtl w:val="0"/>
        </w:rPr>
        <w:t xml:space="preserve">2.1. </w:t>
      </w:r>
      <w:r>
        <w:rPr>
          <w:rtl w:val="0"/>
          <w:lang w:val="ru-RU"/>
        </w:rPr>
        <w:t>Сообщение</w:t>
      </w:r>
      <w:r>
        <w:rPr>
          <w:rtl w:val="0"/>
        </w:rPr>
        <w:t xml:space="preserve">: ASCII </w:t>
      </w:r>
      <w:r>
        <w:rPr>
          <w:rtl w:val="0"/>
        </w:rPr>
        <w:t xml:space="preserve">→ </w:t>
      </w:r>
      <w:r>
        <w:rPr>
          <w:rtl w:val="0"/>
          <w:lang w:val="en-US"/>
        </w:rPr>
        <w:t>hex</w:t>
      </w:r>
    </w:p>
    <w:p>
      <w:pPr>
        <w:pStyle w:val="Рубрика 3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D=44  a=61  t=74  e=65  S=53  e=65  c=63  u=75  r=72  e=65  A=41  E=45  S=53  #=23  2=32  6=36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Матрица состояния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сообщение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):</w:t>
      </w:r>
    </w:p>
    <w:tbl>
      <w:tblPr>
        <w:tblW w:w="46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0"/>
        <w:gridCol w:w="1170"/>
        <w:gridCol w:w="1170"/>
        <w:gridCol w:w="1170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72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53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61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23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74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41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32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36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3"/>
      </w:pPr>
      <w:r>
        <w:rPr>
          <w:rtl w:val="0"/>
        </w:rPr>
        <w:t xml:space="preserve">2.2. </w:t>
      </w:r>
      <w:r>
        <w:rPr>
          <w:rtl w:val="0"/>
          <w:lang w:val="ru-RU"/>
        </w:rPr>
        <w:t>Ключ</w:t>
      </w:r>
      <w:r>
        <w:rPr>
          <w:rtl w:val="0"/>
        </w:rPr>
        <w:t xml:space="preserve">: ASCII </w:t>
      </w:r>
      <w:r>
        <w:rPr>
          <w:rtl w:val="0"/>
        </w:rPr>
        <w:t xml:space="preserve">→ </w:t>
      </w:r>
      <w:r>
        <w:rPr>
          <w:rtl w:val="0"/>
          <w:lang w:val="en-US"/>
        </w:rPr>
        <w:t>hex</w:t>
      </w:r>
    </w:p>
    <w:p>
      <w:pPr>
        <w:pStyle w:val="Рубрика 3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C=43  r=72  i=69  p=70  t=74  o=6f  g=67  r=72  a=61  f=66  i=69  e=65  2=32  0=30  2=32  6=36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Матрица ключа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раундовый ключ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0):</w:t>
      </w:r>
    </w:p>
    <w:tbl>
      <w:tblPr>
        <w:tblW w:w="46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0"/>
        <w:gridCol w:w="1170"/>
        <w:gridCol w:w="1170"/>
        <w:gridCol w:w="1170"/>
      </w:tblGrid>
      <w:tr>
        <w:tblPrEx>
          <w:shd w:val="clear" w:color="auto" w:fill="ced7e7"/>
        </w:tblPrEx>
        <w:trPr>
          <w:trHeight w:val="4294967136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74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61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32</w:t>
            </w:r>
          </w:p>
        </w:tc>
      </w:tr>
      <w:tr>
        <w:tblPrEx>
          <w:shd w:val="clear" w:color="auto" w:fill="ced7e7"/>
        </w:tblPrEx>
        <w:trPr>
          <w:trHeight w:val="4294967136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72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6f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66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30</w:t>
            </w:r>
          </w:p>
        </w:tc>
      </w:tr>
      <w:tr>
        <w:tblPrEx>
          <w:shd w:val="clear" w:color="auto" w:fill="ced7e7"/>
        </w:tblPrEx>
        <w:trPr>
          <w:trHeight w:val="4294967136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69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67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69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32</w:t>
            </w:r>
          </w:p>
        </w:tc>
      </w:tr>
      <w:tr>
        <w:tblPrEx>
          <w:shd w:val="clear" w:color="auto" w:fill="ced7e7"/>
        </w:tblPrEx>
        <w:trPr>
          <w:trHeight w:val="4294967136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70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72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36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2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Расширение ключа </w:t>
      </w:r>
      <w:r>
        <w:rPr>
          <w:rtl w:val="0"/>
          <w:lang w:val="en-US"/>
        </w:rPr>
        <w:t>(Key Expansion)</w:t>
      </w:r>
    </w:p>
    <w:p>
      <w:pPr>
        <w:pStyle w:val="Рубрика 2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выполнения одного раунда необходимы слова 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W[0]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W[7].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Слова ключа — это столбцы матрицы ключа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tbl>
      <w:tblPr>
        <w:tblW w:w="7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3000"/>
        <w:gridCol w:w="25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Слово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Hex</w:t>
            </w:r>
          </w:p>
        </w:tc>
        <w:tc>
          <w:tcPr>
            <w:tcW w:type="dxa" w:w="25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ASCII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W[0]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43 72 69 70</w:t>
            </w:r>
          </w:p>
        </w:tc>
        <w:tc>
          <w:tcPr>
            <w:tcW w:type="dxa" w:w="25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C r i p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W[1]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74 6f 67 72</w:t>
            </w:r>
          </w:p>
        </w:tc>
        <w:tc>
          <w:tcPr>
            <w:tcW w:type="dxa" w:w="25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t o g r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W[2]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61 66 69 65</w:t>
            </w:r>
          </w:p>
        </w:tc>
        <w:tc>
          <w:tcPr>
            <w:tcW w:type="dxa" w:w="25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a f i 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5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W[3]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32 30 32 36</w:t>
            </w:r>
          </w:p>
        </w:tc>
        <w:tc>
          <w:tcPr>
            <w:tcW w:type="dxa" w:w="25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2 0 2 6</w:t>
            </w:r>
          </w:p>
        </w:tc>
      </w:tr>
    </w:tbl>
    <w:p>
      <w:pPr>
        <w:pStyle w:val="Рубрика 2"/>
        <w:widowControl w:val="0"/>
      </w:pPr>
    </w:p>
    <w:p>
      <w:pPr>
        <w:pStyle w:val="Рубрика 2"/>
        <w:widowControl w:val="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Вычисление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W[4] (i = 4, i mod 4 = 0):</w:t>
      </w:r>
    </w:p>
    <w:p>
      <w:pPr>
        <w:pStyle w:val="Рубрика 2"/>
        <w:widowControl w:val="0"/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W[4] = W[0]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SubWord(RotWord(W[3]))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Rcon[1]</w:t>
      </w:r>
    </w:p>
    <w:p>
      <w:pPr>
        <w:pStyle w:val="Рубрика 2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temp                = W[3] = 32 30 32 36</w:t>
      </w:r>
    </w:p>
    <w:p>
      <w:pPr>
        <w:pStyle w:val="Рубрика 2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RotWord(temp)       = 30 32 36 32   (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циклический сдвиг на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байт влево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Рубрика 2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SubWord             = 04 23 05 23   (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подстановка по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S-box: 30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04, 32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23, 36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05, 32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23)</w:t>
      </w:r>
    </w:p>
    <w:p>
      <w:pPr>
        <w:pStyle w:val="Рубрика 2"/>
        <w:widowControl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Rcon[1] (01 00 00 00) = 05 23 05 23</w:t>
      </w:r>
    </w:p>
    <w:p>
      <w:pPr>
        <w:pStyle w:val="Рубрика 2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W[4] = W[0]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temp = 43 72 69 70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05 23 05 23 = 46 51 6c 53</w:t>
      </w:r>
    </w:p>
    <w:p>
      <w:pPr>
        <w:pStyle w:val="Рубрика 2"/>
        <w:widowControl w:val="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Остальные слова вычисляются по формуле 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W[i] = W[i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−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4]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W[i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−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1]:</w:t>
      </w:r>
    </w:p>
    <w:p>
      <w:pPr>
        <w:pStyle w:val="Рубрика 2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W[5] = W[1]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W[4] = 74 6f 67 72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46 51 6c 53 = 32 3e 0b 21</w:t>
      </w:r>
    </w:p>
    <w:p>
      <w:pPr>
        <w:pStyle w:val="Рубрика 2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W[6] = W[2]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W[5] = 61 66 69 65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32 3e 0b 21 = 53 58 62 44</w:t>
      </w:r>
    </w:p>
    <w:p>
      <w:pPr>
        <w:pStyle w:val="Рубрика 2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W[7] = W[3]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W[6] = 32 30 32 36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53 58 62 44 = 61 68 50 72</w:t>
      </w:r>
    </w:p>
    <w:p>
      <w:pPr>
        <w:pStyle w:val="Рубрика 2"/>
        <w:widowControl w:val="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Раундовый ключ 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 (W[4]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W[7],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по столбцам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):</w:t>
      </w:r>
    </w:p>
    <w:tbl>
      <w:tblPr>
        <w:tblW w:w="46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0"/>
        <w:gridCol w:w="1170"/>
        <w:gridCol w:w="1170"/>
        <w:gridCol w:w="1170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46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32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61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51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3e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58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68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6c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0b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62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50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21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72</w:t>
            </w:r>
          </w:p>
        </w:tc>
      </w:tr>
    </w:tbl>
    <w:p>
      <w:pPr>
        <w:pStyle w:val="Рубрика 2"/>
        <w:widowControl w:val="0"/>
      </w:pPr>
    </w:p>
    <w:p>
      <w:pPr>
        <w:pStyle w:val="Рубрика 2"/>
      </w:pPr>
      <w:r>
        <w:rPr>
          <w:rtl w:val="0"/>
        </w:rPr>
        <w:t xml:space="preserve">4. </w:t>
      </w:r>
      <w:r>
        <w:rPr>
          <w:rtl w:val="0"/>
          <w:lang w:val="ru-RU"/>
        </w:rPr>
        <w:t>Шифрование</w:t>
      </w:r>
    </w:p>
    <w:p>
      <w:pPr>
        <w:pStyle w:val="Рубрика 3"/>
      </w:pPr>
      <w:r>
        <w:rPr>
          <w:rtl w:val="0"/>
        </w:rPr>
        <w:t xml:space="preserve">4.1. </w:t>
      </w:r>
      <w:r>
        <w:rPr>
          <w:rtl w:val="0"/>
          <w:lang w:val="ru-RU"/>
        </w:rPr>
        <w:t xml:space="preserve">Начальный </w:t>
      </w:r>
      <w:r>
        <w:rPr>
          <w:rtl w:val="0"/>
          <w:lang w:val="en-US"/>
        </w:rPr>
        <w:t>AddRoundKey (</w:t>
      </w:r>
      <w:r>
        <w:rPr>
          <w:rtl w:val="0"/>
        </w:rPr>
        <w:t xml:space="preserve">раунд </w:t>
      </w:r>
      <w:r>
        <w:rPr>
          <w:rtl w:val="0"/>
        </w:rPr>
        <w:t>0)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Каждый байт состояния складывается по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XOR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 соответствующим байтом раундового ключа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0.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2800"/>
        <w:gridCol w:w="2800"/>
        <w:gridCol w:w="1238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Состояние</w:t>
            </w:r>
          </w:p>
        </w:tc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 xml:space="preserve">Ключ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0</w:t>
            </w:r>
          </w:p>
        </w:tc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Результат</w:t>
            </w:r>
          </w:p>
        </w:tc>
        <w:tc>
          <w:tcPr>
            <w:tcW w:type="dxa" w:w="12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398" w:hRule="atLeast"/>
        </w:trPr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44 53 72 53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61 65 65 23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74 63 41 32</w:t>
            </w:r>
          </w:p>
          <w:p>
            <w:pPr>
              <w:pStyle w:val="По умолчанию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65 75 45 36</w:t>
            </w:r>
          </w:p>
        </w:tc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43 74 61 32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72 6f 66 30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69 67 69 32</w:t>
            </w:r>
          </w:p>
          <w:p>
            <w:pPr>
              <w:pStyle w:val="По умолчанию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70 72 65 36</w:t>
            </w:r>
          </w:p>
        </w:tc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07 27 13 61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13 0a 03 13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1d 04 28 00</w:t>
            </w:r>
          </w:p>
          <w:p>
            <w:pPr>
              <w:pStyle w:val="По умолчанию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15 07 20 00</w:t>
            </w:r>
          </w:p>
        </w:tc>
        <w:tc>
          <w:tcPr>
            <w:tcW w:type="dxa" w:w="12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u w:color="000000"/>
                <w:shd w:val="nil" w:color="auto" w:fill="auto"/>
                <w:rtl w:val="0"/>
              </w:rPr>
              <w:t>⊕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3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Примеры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: 44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43 = 07,  61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72 = 13,  74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69 = 1d,  65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70 = 15.</w:t>
      </w:r>
    </w:p>
    <w:p>
      <w:pPr>
        <w:pStyle w:val="Рубрика 3"/>
      </w:pPr>
      <w:r>
        <w:rPr>
          <w:rtl w:val="0"/>
        </w:rPr>
        <w:t xml:space="preserve">4.2. </w:t>
      </w:r>
      <w:r>
        <w:rPr>
          <w:rtl w:val="0"/>
        </w:rPr>
        <w:t xml:space="preserve">Раунд </w:t>
      </w:r>
      <w:r>
        <w:rPr>
          <w:rtl w:val="0"/>
        </w:rPr>
        <w:t>1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SubBytes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Каждый байт состояния заменяется значением из таблицы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S-box 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нелинейная подстановка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обеспечивающая стойкость к дифференциальному и линейному криптоанализу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Рубрика 3"/>
      </w:pP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Примеры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: 07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c5, 13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7d, 1d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a4, 15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59, 27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cc, 0a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67, 04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f2, 07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c5.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Состояние после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SubBytes:</w:t>
      </w:r>
    </w:p>
    <w:tbl>
      <w:tblPr>
        <w:tblW w:w="46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0"/>
        <w:gridCol w:w="1170"/>
        <w:gridCol w:w="1170"/>
        <w:gridCol w:w="1170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cc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7d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ef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7d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67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7b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7d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f2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63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59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b7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63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3"/>
        <w:widowControl w:val="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ShiftRows</w:t>
      </w:r>
    </w:p>
    <w:p>
      <w:pPr>
        <w:pStyle w:val="Рубрика 3"/>
        <w:widowControl w:val="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циклически сдвигается влево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позиций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обеспечивает диффузию между столбцами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3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0: c5 cc 7d ef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 без сдвига</w:t>
      </w:r>
    </w:p>
    <w:p>
      <w:pPr>
        <w:pStyle w:val="Рубрика 3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1: 7d 67 7b 7d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67 7b 7d 7d</w:t>
      </w:r>
    </w:p>
    <w:p>
      <w:pPr>
        <w:pStyle w:val="Рубрика 3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2: a4 f2 34 63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34 63 a4 f2</w:t>
      </w:r>
    </w:p>
    <w:p>
      <w:pPr>
        <w:pStyle w:val="Рубрика 3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3: 59 c5 b7 63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63 59 c5 b7</w:t>
      </w:r>
    </w:p>
    <w:p>
      <w:pPr>
        <w:pStyle w:val="Рубрика 3"/>
        <w:widowControl w:val="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Состояние после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ShiftRows:</w:t>
      </w:r>
    </w:p>
    <w:tbl>
      <w:tblPr>
        <w:tblW w:w="46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0"/>
        <w:gridCol w:w="1170"/>
        <w:gridCol w:w="1170"/>
        <w:gridCol w:w="1170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cc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7d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ef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67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7b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7d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7d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f2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59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b7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3"/>
        <w:widowControl w:val="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MixColumns</w:t>
      </w:r>
    </w:p>
    <w:p>
      <w:pPr>
        <w:pStyle w:val="Рубрика 3"/>
        <w:widowControl w:val="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Каждый столбец умножается на фиксированную матрицу в поле Галуа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GF(2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Эта операция обеспечивает диффузию внутри столбца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3"/>
        <w:widowControl w:val="0"/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₀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= 2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₀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₁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₂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₃</w:t>
      </w:r>
    </w:p>
    <w:p>
      <w:pPr>
        <w:pStyle w:val="Рубрика 3"/>
        <w:widowControl w:val="0"/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₁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= 1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₀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₁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₂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₃</w:t>
      </w:r>
    </w:p>
    <w:p>
      <w:pPr>
        <w:pStyle w:val="Рубрика 3"/>
        <w:widowControl w:val="0"/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₂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= 1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₀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₁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₂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₃</w:t>
      </w:r>
    </w:p>
    <w:p>
      <w:pPr>
        <w:pStyle w:val="Рубрика 3"/>
        <w:widowControl w:val="0"/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₃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= 3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₀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₁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₂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₃</w:t>
      </w:r>
    </w:p>
    <w:p>
      <w:pPr>
        <w:pStyle w:val="Рубрика 3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Умножение на 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2 (xtime):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сдвиг влево на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бит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если старший бит был равен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1,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дополнительно выполняется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XOR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0x1b.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Умножение на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вычисляется как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a.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200"/>
        <w:gridCol w:w="2200"/>
        <w:gridCol w:w="2000"/>
        <w:gridCol w:w="2038"/>
      </w:tblGrid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1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Столбец</w:t>
            </w:r>
          </w:p>
        </w:tc>
        <w:tc>
          <w:tcPr>
            <w:tcW w:type="dxa" w:w="2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Вход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₀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..s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₃</w:t>
            </w:r>
          </w:p>
        </w:tc>
        <w:tc>
          <w:tcPr>
            <w:tcW w:type="dxa" w:w="2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2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·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</w:p>
        </w:tc>
        <w:tc>
          <w:tcPr>
            <w:tcW w:type="dxa" w:w="2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3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·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</w:p>
        </w:tc>
        <w:tc>
          <w:tcPr>
            <w:tcW w:type="dxa" w:w="20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 xml:space="preserve">Выход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b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₀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..b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₃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2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c5 67 34 63</w:t>
            </w:r>
          </w:p>
        </w:tc>
        <w:tc>
          <w:tcPr>
            <w:tcW w:type="dxa" w:w="2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91 ce 68 c6</w:t>
            </w:r>
          </w:p>
        </w:tc>
        <w:tc>
          <w:tcPr>
            <w:tcW w:type="dxa" w:w="2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54 a9 5c a5</w:t>
            </w:r>
          </w:p>
        </w:tc>
        <w:tc>
          <w:tcPr>
            <w:tcW w:type="dxa" w:w="20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6f 34 6f c1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cc 7b 63 59</w:t>
            </w:r>
          </w:p>
        </w:tc>
        <w:tc>
          <w:tcPr>
            <w:tcW w:type="dxa" w:w="2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83 f6 c6 b2</w:t>
            </w:r>
          </w:p>
        </w:tc>
        <w:tc>
          <w:tcPr>
            <w:tcW w:type="dxa" w:w="2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4f 8d a5 eb</w:t>
            </w:r>
          </w:p>
        </w:tc>
        <w:tc>
          <w:tcPr>
            <w:tcW w:type="dxa" w:w="20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34 c6 9a e5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2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7d 7d a4 c5</w:t>
            </w:r>
          </w:p>
        </w:tc>
        <w:tc>
          <w:tcPr>
            <w:tcW w:type="dxa" w:w="2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fa fa 53 91</w:t>
            </w:r>
          </w:p>
        </w:tc>
        <w:tc>
          <w:tcPr>
            <w:tcW w:type="dxa" w:w="2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87 87 f7 54</w:t>
            </w:r>
          </w:p>
        </w:tc>
        <w:tc>
          <w:tcPr>
            <w:tcW w:type="dxa" w:w="20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1c b5 07 cf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2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ef 7d f2 b7</w:t>
            </w:r>
          </w:p>
        </w:tc>
        <w:tc>
          <w:tcPr>
            <w:tcW w:type="dxa" w:w="22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c5 fa ff 75</w:t>
            </w:r>
          </w:p>
        </w:tc>
        <w:tc>
          <w:tcPr>
            <w:tcW w:type="dxa" w:w="2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2a 87 0d c2</w:t>
            </w:r>
          </w:p>
        </w:tc>
        <w:tc>
          <w:tcPr>
            <w:tcW w:type="dxa" w:w="20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a-DK"/>
              </w:rPr>
              <w:t>07 af af d0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3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Пример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: 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₀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столбец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0) = 2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c5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67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63 = 91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a9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63 = 6f.</w:t>
      </w:r>
    </w:p>
    <w:p>
      <w:pPr>
        <w:pStyle w:val="Рубрика 3"/>
        <w:widowControl w:val="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Состояние после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MixColumns:</w:t>
      </w:r>
    </w:p>
    <w:tbl>
      <w:tblPr>
        <w:tblW w:w="46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0"/>
        <w:gridCol w:w="1170"/>
        <w:gridCol w:w="1170"/>
        <w:gridCol w:w="1170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6f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1c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07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c6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b5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af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6f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9a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07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af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c1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cf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d0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3"/>
        <w:widowControl w:val="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AddRoundKey 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раундовый ключ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1)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2800"/>
        <w:gridCol w:w="2800"/>
        <w:gridCol w:w="1238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Состояние</w:t>
            </w:r>
          </w:p>
        </w:tc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 xml:space="preserve">Ключ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1</w:t>
            </w:r>
          </w:p>
        </w:tc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 xml:space="preserve">Результат раунда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1</w:t>
            </w:r>
          </w:p>
        </w:tc>
        <w:tc>
          <w:tcPr>
            <w:tcW w:type="dxa" w:w="12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398" w:hRule="atLeast"/>
        </w:trPr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6f 34 1c 07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34 c6 b5 af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6f 9a 07 af</w:t>
            </w:r>
          </w:p>
          <w:p>
            <w:pPr>
              <w:pStyle w:val="По умолчанию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c1 e5 cf d0</w:t>
            </w:r>
          </w:p>
        </w:tc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46 32 53 61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51 3e 58 68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6c 0b 62 50</w:t>
            </w:r>
          </w:p>
          <w:p>
            <w:pPr>
              <w:pStyle w:val="По умолчанию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53 21 44 72</w:t>
            </w:r>
          </w:p>
        </w:tc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29 06 4f 66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65 f8 ed c7</w:t>
            </w:r>
          </w:p>
          <w:p>
            <w:pPr>
              <w:pStyle w:val="По умолчанию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03 91 65 ff</w:t>
            </w:r>
          </w:p>
          <w:p>
            <w:pPr>
              <w:pStyle w:val="По умолчанию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92 c4 8b a2</w:t>
            </w:r>
          </w:p>
        </w:tc>
        <w:tc>
          <w:tcPr>
            <w:tcW w:type="dxa" w:w="12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8"/>
                <w:szCs w:val="28"/>
                <w:u w:color="000000"/>
                <w:shd w:val="nil" w:color="auto" w:fill="auto"/>
                <w:rtl w:val="0"/>
              </w:rPr>
              <w:t>⊕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3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Шифртекст после 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раунда </w:t>
      </w:r>
      <w:r>
        <w:rPr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(hex,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по столбцам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): 29 65 03 92 06 f8 91 c4 4f ed 65 8b 66 c7 ff a2</w:t>
      </w:r>
    </w:p>
    <w:p>
      <w:pPr>
        <w:pStyle w:val="Рубрика 2"/>
      </w:pPr>
      <w:r>
        <w:rPr>
          <w:rtl w:val="0"/>
        </w:rPr>
        <w:t xml:space="preserve">5. </w:t>
      </w:r>
      <w:r>
        <w:rPr>
          <w:rtl w:val="0"/>
          <w:lang w:val="ru-RU"/>
        </w:rPr>
        <w:t>Расшифрование</w:t>
      </w:r>
    </w:p>
    <w:p>
      <w:pPr>
        <w:pStyle w:val="Рубрика 2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Операции выполняются в обратном порядке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AddRoundKey (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ключ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1)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InvMixColumns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InvShiftRows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InvSubBytes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AddRoundKey (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ключ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0).</w:t>
      </w:r>
    </w:p>
    <w:p>
      <w:pPr>
        <w:pStyle w:val="Рубрика 3"/>
      </w:pPr>
      <w:r>
        <w:rPr>
          <w:rtl w:val="0"/>
          <w:lang w:val="en-US"/>
        </w:rPr>
        <w:t>5.1. AddRoundKey (</w:t>
      </w:r>
      <w:r>
        <w:rPr>
          <w:rtl w:val="0"/>
          <w:lang w:val="ru-RU"/>
        </w:rPr>
        <w:t xml:space="preserve">ключ </w:t>
      </w:r>
      <w:r>
        <w:rPr>
          <w:rtl w:val="0"/>
        </w:rPr>
        <w:t>1)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Результат совпадает с состоянием после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MixColumns 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операция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XOR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обратима сама себе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tbl>
      <w:tblPr>
        <w:tblW w:w="46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0"/>
        <w:gridCol w:w="1170"/>
        <w:gridCol w:w="1170"/>
        <w:gridCol w:w="1170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6f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1c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07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c6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b5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af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6f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9a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07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af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c1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cf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d0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3"/>
      </w:pPr>
      <w:r>
        <w:rPr>
          <w:rtl w:val="0"/>
        </w:rPr>
        <w:t>5.2. InvMixColumns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Обратное преобразование столбцов с использованием обратной матрицы 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GF(2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):</w:t>
      </w:r>
    </w:p>
    <w:p>
      <w:pPr>
        <w:pStyle w:val="Рубрика 3"/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₀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= 0e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₀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0b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₁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0d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₂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09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₃</w:t>
      </w:r>
    </w:p>
    <w:p>
      <w:pPr>
        <w:pStyle w:val="Рубрика 3"/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₁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= 09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₀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0e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₁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0b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₂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0d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₃</w:t>
      </w:r>
    </w:p>
    <w:p>
      <w:pPr>
        <w:pStyle w:val="Рубрика 3"/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₂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= 0d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₀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09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₁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0e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₂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0b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₃</w:t>
      </w:r>
    </w:p>
    <w:p>
      <w:pPr>
        <w:pStyle w:val="Рубрика 3"/>
      </w:pP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₃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= 0b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₀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0d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₁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09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₂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⊕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0e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·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₃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Состояние после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InvMixColumns 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совпадает с состоянием после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ShiftRows):</w:t>
      </w:r>
    </w:p>
    <w:tbl>
      <w:tblPr>
        <w:tblW w:w="46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0"/>
        <w:gridCol w:w="1170"/>
        <w:gridCol w:w="1170"/>
        <w:gridCol w:w="1170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cc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7d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ef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67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7b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7d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7d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f2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59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b7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3"/>
      </w:pPr>
      <w:r>
        <w:rPr>
          <w:rtl w:val="0"/>
          <w:lang w:val="en-US"/>
        </w:rPr>
        <w:t>5.3. InvShiftRows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сдвигается вправо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позиций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обратная операция 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ShiftRows).</w:t>
      </w:r>
    </w:p>
    <w:p>
      <w:pPr>
        <w:pStyle w:val="Рубрика 3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1: 67 7b 7d 7d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7d 67 7b 7d</w:t>
      </w:r>
    </w:p>
    <w:p>
      <w:pPr>
        <w:pStyle w:val="Рубрика 3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2: 34 63 a4 f2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a4 f2 34 63</w:t>
      </w:r>
    </w:p>
    <w:p>
      <w:pPr>
        <w:pStyle w:val="Рубрика 3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3: 63 59 c5 b7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59 c5 b7 63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Состояние после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InvShiftRows:</w:t>
      </w:r>
    </w:p>
    <w:tbl>
      <w:tblPr>
        <w:tblW w:w="46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0"/>
        <w:gridCol w:w="1170"/>
        <w:gridCol w:w="1170"/>
        <w:gridCol w:w="1170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cc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7d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ef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7d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67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7b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7d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f2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63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59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b7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63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3"/>
      </w:pPr>
      <w:r>
        <w:rPr>
          <w:rtl w:val="0"/>
        </w:rPr>
        <w:t>5.4. InvSubBytes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Обратная подстановка по таблице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InvS-box.</w:t>
      </w:r>
    </w:p>
    <w:p>
      <w:pPr>
        <w:pStyle w:val="Рубрика 3"/>
      </w:pP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Примеры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: c5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07, 7d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13, a4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1d, 59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15, cc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27, 67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0a, f2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04, c5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07.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Состояние после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InvSubBytes:</w:t>
      </w:r>
    </w:p>
    <w:tbl>
      <w:tblPr>
        <w:tblW w:w="46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0"/>
        <w:gridCol w:w="1170"/>
        <w:gridCol w:w="1170"/>
        <w:gridCol w:w="1170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07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27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61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0a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13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1d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28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00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07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00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3"/>
      </w:pPr>
      <w:r>
        <w:rPr>
          <w:rtl w:val="0"/>
          <w:lang w:val="en-US"/>
        </w:rPr>
        <w:t>5.5. AddRoundKey (</w:t>
      </w:r>
      <w:r>
        <w:rPr>
          <w:rtl w:val="0"/>
          <w:lang w:val="ru-RU"/>
        </w:rPr>
        <w:t xml:space="preserve">ключ </w:t>
      </w:r>
      <w:r>
        <w:rPr>
          <w:rtl w:val="0"/>
        </w:rPr>
        <w:t>0)</w:t>
      </w:r>
    </w:p>
    <w:p>
      <w:pPr>
        <w:pStyle w:val="Рубрика 3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Итоговое состояние после снятия начального раундового ключа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tbl>
      <w:tblPr>
        <w:tblW w:w="46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0"/>
        <w:gridCol w:w="1170"/>
        <w:gridCol w:w="1170"/>
        <w:gridCol w:w="1170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72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53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61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23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74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63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41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32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45</w:t>
            </w:r>
          </w:p>
        </w:tc>
        <w:tc>
          <w:tcPr>
            <w:tcW w:type="dxa" w:w="117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36</w:t>
            </w:r>
          </w:p>
        </w:tc>
      </w:tr>
    </w:tbl>
    <w:p>
      <w:pPr>
        <w:pStyle w:val="Рубрика 3"/>
        <w:widowControl w:val="0"/>
      </w:pPr>
    </w:p>
    <w:p>
      <w:pPr>
        <w:pStyle w:val="Рубрика 3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44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D  61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a  74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  65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  53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  65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  63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c  75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u  72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  65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  41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A  45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  53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  23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#  32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2  36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6</w:t>
      </w:r>
    </w:p>
    <w:p>
      <w:pPr>
        <w:pStyle w:val="Рубрика 3"/>
        <w:widowControl w:val="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Расшифрованный текст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: DateSecureAES#26 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полностью совпадает с исходным сообщением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Рубрика"/>
      </w:pPr>
      <w:r>
        <w:rPr>
          <w:rtl w:val="0"/>
        </w:rPr>
        <w:t xml:space="preserve">6. </w:t>
      </w:r>
      <w:r>
        <w:rPr>
          <w:rtl w:val="0"/>
          <w:lang w:val="ru-RU"/>
        </w:rPr>
        <w:t>Итог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6838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Поле</w:t>
            </w:r>
          </w:p>
        </w:tc>
        <w:tc>
          <w:tcPr>
            <w:tcW w:type="dxa" w:w="68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Значение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Сообщение</w:t>
            </w:r>
          </w:p>
        </w:tc>
        <w:tc>
          <w:tcPr>
            <w:tcW w:type="dxa" w:w="68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DateSecureAES#26 = 44 61 74 65 53 65 63 75 72 65 41 45 53 23 32 36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Ключ</w:t>
            </w:r>
          </w:p>
        </w:tc>
        <w:tc>
          <w:tcPr>
            <w:tcW w:type="dxa" w:w="68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Criptografie2026 = 43 72 69 70 74 6f 67 72 61 66 69 65 32 30 32 36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Раундовый ключ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68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46 51 6c 53 32 3e 0b 21 53 58 62 44 61 68 50 72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Шифртекст после 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раунда</w:t>
            </w:r>
          </w:p>
        </w:tc>
        <w:tc>
          <w:tcPr>
            <w:tcW w:type="dxa" w:w="68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29 65 03 92 06 f8 91 c4 4f ed 65 8b 66 c7 ff a2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8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Расшифровано</w:t>
            </w:r>
          </w:p>
        </w:tc>
        <w:tc>
          <w:tcPr>
            <w:tcW w:type="dxa" w:w="68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DateSecureAES#26</w:t>
            </w:r>
          </w:p>
        </w:tc>
      </w:tr>
    </w:tbl>
    <w:p>
      <w:pPr>
        <w:pStyle w:val="Рубрика"/>
        <w:widowControl w:val="0"/>
      </w:pPr>
    </w:p>
    <w:p>
      <w:pPr>
        <w:pStyle w:val="Рубрика"/>
        <w:widowControl w:val="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Примечание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полный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AES-128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состоит из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10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раундов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 условию задания показаны только начальный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AddRoundKey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один полный раунд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поэтому полученный результат — это промежуточное состояние после раунда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 не окончательный шифртекст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AES-128.</w:t>
      </w:r>
    </w:p>
    <w:p>
      <w:pPr>
        <w:pStyle w:val="Рубрика"/>
        <w:widowControl w:val="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Выводы</w:t>
      </w:r>
    </w:p>
    <w:p>
      <w:pPr>
        <w:pStyle w:val="Рубрика"/>
        <w:widowControl w:val="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работе рассмотрены основные классы криптографических примитивов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симметричные блочные шифры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асимметричные алгоритмы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протоколы обмена ключами и вспомогательные структуры данных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На примере 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AES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подробно продемонстрированы все этапы одного раунда шифрования и расшифрования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Полученные результаты подтверждают корректность выполнения преобразований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после обратных операций исходное сообщение полностью восстанавливается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  <w:widowControl w:val="0"/>
      </w:pP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AES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остаётся одним из самых надёжных и широко используемых стандартов симметричного шифрования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Его стойкость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эффективность программной и аппаратной реализации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также открытость спецификации делают его предпочтительным выбором для защиты данных в современных информационных системах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>
        <w:rFonts w:ascii="Times New Roman" w:hAnsi="Times New Roman" w:hint="default"/>
        <w:sz w:val="18"/>
        <w:szCs w:val="18"/>
        <w:rtl w:val="0"/>
      </w:rPr>
      <w:t xml:space="preserve">Страница </w:t>
    </w:r>
    <w:r>
      <w:rPr>
        <w:rFonts w:ascii="Times New Roman" w:cs="Times New Roman" w:hAnsi="Times New Roman" w:eastAsia="Times New Roman"/>
        <w:sz w:val="18"/>
        <w:szCs w:val="18"/>
      </w:rPr>
      <w:fldChar w:fldCharType="begin" w:fldLock="0"/>
    </w:r>
    <w:r>
      <w:rPr>
        <w:rFonts w:ascii="Times New Roman" w:cs="Times New Roman" w:hAnsi="Times New Roman" w:eastAsia="Times New Roman"/>
        <w:sz w:val="18"/>
        <w:szCs w:val="18"/>
      </w:rPr>
      <w:instrText xml:space="preserve"> PAGE </w:instrText>
    </w:r>
    <w:r>
      <w:rPr>
        <w:rFonts w:ascii="Times New Roman" w:cs="Times New Roman" w:hAnsi="Times New Roman" w:eastAsia="Times New Roman"/>
        <w:sz w:val="18"/>
        <w:szCs w:val="18"/>
      </w:rPr>
      <w:fldChar w:fldCharType="separate" w:fldLock="0"/>
    </w:r>
    <w:r>
      <w:rPr>
        <w:rFonts w:ascii="Times New Roman" w:cs="Times New Roman" w:hAnsi="Times New Roman" w:eastAsia="Times New Roman"/>
        <w:sz w:val="18"/>
        <w:szCs w:val="18"/>
      </w:rPr>
    </w:r>
    <w:r>
      <w:rPr>
        <w:rFonts w:ascii="Times New Roman" w:cs="Times New Roman" w:hAnsi="Times New Roman" w:eastAsia="Times New Roman"/>
        <w:sz w:val="18"/>
        <w:szCs w:val="18"/>
      </w:rPr>
      <w:fldChar w:fldCharType="end" w:fldLock="0"/>
    </w:r>
    <w:r>
      <w:rPr>
        <w:rFonts w:ascii="Times New Roman" w:hAnsi="Times New Roman" w:hint="default"/>
        <w:sz w:val="18"/>
        <w:szCs w:val="18"/>
        <w:rtl w:val="0"/>
      </w:rPr>
      <w:t xml:space="preserve"> из </w:t>
    </w:r>
    <w:r>
      <w:rPr>
        <w:rFonts w:ascii="Times New Roman" w:cs="Times New Roman" w:hAnsi="Times New Roman" w:eastAsia="Times New Roman"/>
        <w:sz w:val="18"/>
        <w:szCs w:val="18"/>
      </w:rPr>
      <w:fldChar w:fldCharType="begin" w:fldLock="0"/>
    </w:r>
    <w:r>
      <w:rPr>
        <w:rFonts w:ascii="Times New Roman" w:cs="Times New Roman" w:hAnsi="Times New Roman" w:eastAsia="Times New Roman"/>
        <w:sz w:val="18"/>
        <w:szCs w:val="18"/>
      </w:rPr>
      <w:instrText xml:space="preserve"> NUMPAGES </w:instrText>
    </w:r>
    <w:r>
      <w:rPr>
        <w:rFonts w:ascii="Times New Roman" w:cs="Times New Roman" w:hAnsi="Times New Roman" w:eastAsia="Times New Roman"/>
        <w:sz w:val="18"/>
        <w:szCs w:val="18"/>
      </w:rPr>
      <w:fldChar w:fldCharType="separate" w:fldLock="0"/>
    </w:r>
    <w:r>
      <w:rPr>
        <w:rFonts w:ascii="Times New Roman" w:cs="Times New Roman" w:hAnsi="Times New Roman" w:eastAsia="Times New Roman"/>
        <w:sz w:val="18"/>
        <w:szCs w:val="18"/>
      </w:rPr>
    </w:r>
    <w:r>
      <w:rPr>
        <w:rFonts w:ascii="Times New Roman" w:cs="Times New Roman" w:hAnsi="Times New Roman" w:eastAsia="Times New Roman"/>
        <w:sz w:val="18"/>
        <w:szCs w:val="1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>
        <w:rFonts w:ascii="Times New Roman" w:hAnsi="Times New Roman" w:hint="default"/>
        <w:i w:val="1"/>
        <w:iCs w:val="1"/>
        <w:outline w:val="0"/>
        <w:color w:val="666666"/>
        <w:sz w:val="16"/>
        <w:szCs w:val="16"/>
        <w:u w:color="666666"/>
        <w:rtl w:val="0"/>
        <w14:textFill>
          <w14:solidFill>
            <w14:srgbClr w14:val="666666"/>
          </w14:solidFill>
        </w14:textFill>
      </w:rPr>
      <w:t>Аттестация №</w:t>
    </w:r>
    <w:r>
      <w:rPr>
        <w:rFonts w:ascii="Times New Roman" w:hAnsi="Times New Roman"/>
        <w:i w:val="1"/>
        <w:iCs w:val="1"/>
        <w:outline w:val="0"/>
        <w:color w:val="666666"/>
        <w:sz w:val="16"/>
        <w:szCs w:val="16"/>
        <w:u w:color="666666"/>
        <w:rtl w:val="0"/>
        <w:lang w:val="ru-RU"/>
        <w14:textFill>
          <w14:solidFill>
            <w14:srgbClr w14:val="666666"/>
          </w14:solidFill>
        </w14:textFill>
      </w:rPr>
      <w:t xml:space="preserve">1 </w:t>
    </w:r>
    <w:r>
      <w:rPr>
        <w:rFonts w:ascii="Times New Roman" w:hAnsi="Times New Roman" w:hint="default"/>
        <w:i w:val="1"/>
        <w:iCs w:val="1"/>
        <w:outline w:val="0"/>
        <w:color w:val="666666"/>
        <w:sz w:val="16"/>
        <w:szCs w:val="16"/>
        <w:u w:color="666666"/>
        <w:rtl w:val="0"/>
        <w14:textFill>
          <w14:solidFill>
            <w14:srgbClr w14:val="666666"/>
          </w14:solidFill>
        </w14:textFill>
      </w:rPr>
      <w:t xml:space="preserve">• </w:t>
    </w:r>
    <w:r>
      <w:rPr>
        <w:rFonts w:ascii="Times New Roman" w:hAnsi="Times New Roman"/>
        <w:i w:val="1"/>
        <w:iCs w:val="1"/>
        <w:outline w:val="0"/>
        <w:color w:val="666666"/>
        <w:sz w:val="16"/>
        <w:szCs w:val="16"/>
        <w:u w:color="666666"/>
        <w:rtl w:val="0"/>
        <w14:textFill>
          <w14:solidFill>
            <w14:srgbClr w14:val="666666"/>
          </w14:solidFill>
        </w14:textFill>
      </w:rPr>
      <w:t xml:space="preserve">Criptografie </w:t>
    </w:r>
    <w:r>
      <w:rPr>
        <w:rFonts w:ascii="Times New Roman" w:hAnsi="Times New Roman" w:hint="default"/>
        <w:i w:val="1"/>
        <w:iCs w:val="1"/>
        <w:outline w:val="0"/>
        <w:color w:val="666666"/>
        <w:sz w:val="16"/>
        <w:szCs w:val="16"/>
        <w:u w:color="666666"/>
        <w:rtl w:val="0"/>
        <w14:textFill>
          <w14:solidFill>
            <w14:srgbClr w14:val="666666"/>
          </w14:solidFill>
        </w14:textFill>
      </w:rPr>
      <w:t>ș</w:t>
    </w:r>
    <w:r>
      <w:rPr>
        <w:rFonts w:ascii="Times New Roman" w:hAnsi="Times New Roman"/>
        <w:i w:val="1"/>
        <w:iCs w:val="1"/>
        <w:outline w:val="0"/>
        <w:color w:val="666666"/>
        <w:sz w:val="16"/>
        <w:szCs w:val="16"/>
        <w:u w:color="666666"/>
        <w:rtl w:val="0"/>
        <w14:textFill>
          <w14:solidFill>
            <w14:srgbClr w14:val="666666"/>
          </w14:solidFill>
        </w14:textFill>
      </w:rPr>
      <w:t>i securitatea informa</w:t>
    </w:r>
    <w:r>
      <w:rPr>
        <w:rFonts w:ascii="Times New Roman" w:hAnsi="Times New Roman" w:hint="default"/>
        <w:i w:val="1"/>
        <w:iCs w:val="1"/>
        <w:outline w:val="0"/>
        <w:color w:val="666666"/>
        <w:sz w:val="16"/>
        <w:szCs w:val="16"/>
        <w:u w:color="666666"/>
        <w:rtl w:val="0"/>
        <w14:textFill>
          <w14:solidFill>
            <w14:srgbClr w14:val="666666"/>
          </w14:solidFill>
        </w14:textFill>
      </w:rPr>
      <w:t>ț</w:t>
    </w:r>
    <w:r>
      <w:rPr>
        <w:rFonts w:ascii="Times New Roman" w:hAnsi="Times New Roman"/>
        <w:i w:val="1"/>
        <w:iCs w:val="1"/>
        <w:outline w:val="0"/>
        <w:color w:val="666666"/>
        <w:sz w:val="16"/>
        <w:szCs w:val="16"/>
        <w:u w:color="666666"/>
        <w:rtl w:val="0"/>
        <w14:textFill>
          <w14:solidFill>
            <w14:srgbClr w14:val="666666"/>
          </w14:solidFill>
        </w14:textFill>
      </w:rPr>
      <w:t>iei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Рубрика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00" w:after="15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28"/>
      <w:szCs w:val="28"/>
      <w:u w:val="none" w:color="1f4e79"/>
      <w:shd w:val="nil" w:color="auto" w:fill="auto"/>
      <w:vertAlign w:val="baseline"/>
      <w:lang w:val="ru-RU"/>
      <w14:textOutline>
        <w14:noFill/>
      </w14:textOutline>
      <w14:textFill>
        <w14:solidFill>
          <w14:srgbClr w14:val="1F4E79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Рубрика 2">
    <w:name w:val="Рубрика 2"/>
    <w:next w:val="Рубрика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2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75b6"/>
      <w:spacing w:val="0"/>
      <w:kern w:val="0"/>
      <w:position w:val="0"/>
      <w:sz w:val="26"/>
      <w:szCs w:val="26"/>
      <w:u w:val="none" w:color="2e75b6"/>
      <w:shd w:val="nil" w:color="auto" w:fill="auto"/>
      <w:vertAlign w:val="baseline"/>
      <w14:textOutline>
        <w14:noFill/>
      </w14:textOutline>
      <w14:textFill>
        <w14:solidFill>
          <w14:srgbClr w14:val="2E75B6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3">
    <w:name w:val="Рубрика 3"/>
    <w:next w:val="Рубрика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00" w:line="240" w:lineRule="auto"/>
      <w:ind w:left="0" w:right="0" w:firstLine="0"/>
      <w:jc w:val="left"/>
      <w:outlineLvl w:val="2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04040"/>
      <w:spacing w:val="0"/>
      <w:kern w:val="0"/>
      <w:position w:val="0"/>
      <w:sz w:val="24"/>
      <w:szCs w:val="24"/>
      <w:u w:val="none" w:color="404040"/>
      <w:shd w:val="nil" w:color="auto" w:fill="auto"/>
      <w:vertAlign w:val="baseline"/>
      <w14:textOutline>
        <w14:noFill/>
      </w14:textOutline>
      <w14:textFill>
        <w14:solidFill>
          <w14:srgbClr w14:val="40404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