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CB3E9" w14:textId="098220B7" w:rsidR="006759A6" w:rsidRPr="006759A6" w:rsidRDefault="006759A6" w:rsidP="0061449F">
      <w:pPr>
        <w:pStyle w:val="Heading1"/>
        <w:ind w:left="2880"/>
        <w:rPr>
          <w:color w:val="000000" w:themeColor="text1"/>
        </w:rPr>
      </w:pPr>
      <w:r w:rsidRPr="006759A6">
        <w:rPr>
          <w:color w:val="000000" w:themeColor="text1"/>
        </w:rPr>
        <w:t>ABSTRACT</w:t>
      </w:r>
    </w:p>
    <w:p w14:paraId="433008BD" w14:textId="401C89BB" w:rsidR="006759A6" w:rsidRPr="006759A6" w:rsidRDefault="006759A6" w:rsidP="0061449F">
      <w:r w:rsidRPr="006759A6">
        <w:t>Access to timely healthcare guidance remains a major challenge, especially during emergencies or when symptoms are difficult to interpret. Traditional appointment systems focus only on booking and do not assist users in understanding their health conditions. This project presents a smart healthcare system that combines symptom analysis with doctor appointment booking to improve decision-making. The system allows users to maintain a medical profile, input symptoms, and include recent food intake to identify possible causes such as gastric issues or potential serious conditions.</w:t>
      </w:r>
    </w:p>
    <w:p w14:paraId="24CC0969" w14:textId="77777777" w:rsidR="006759A6" w:rsidRPr="006759A6" w:rsidRDefault="006759A6" w:rsidP="0061449F">
      <w:r w:rsidRPr="006759A6">
        <w:t>It also includes an “Accident Mode” for quick injury-related inputs, helping simulate basic assessment and recommend suitable medical specialists. Based on the analysis, the system suggests appropriate doctors and provides estimated treatment costs using predefined data. The application is designed using modern front-end engineering principles, including component-based architecture, efficient state management, and performance optimization, while ensuring accessibility and user-friendly interaction. Although it offers useful insights, the system clearly states that it does not replace professional medical advice.</w:t>
      </w:r>
    </w:p>
    <w:p w14:paraId="0F219558" w14:textId="77777777" w:rsidR="006759A6" w:rsidRDefault="006759A6"/>
    <w:sectPr w:rsidR="00675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80D4A"/>
    <w:multiLevelType w:val="hybridMultilevel"/>
    <w:tmpl w:val="12360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3976B4"/>
    <w:multiLevelType w:val="hybridMultilevel"/>
    <w:tmpl w:val="72BC2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1780429">
    <w:abstractNumId w:val="1"/>
  </w:num>
  <w:num w:numId="2" w16cid:durableId="471559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9A6"/>
    <w:rsid w:val="0061449F"/>
    <w:rsid w:val="006759A6"/>
    <w:rsid w:val="00A53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3F2EB"/>
  <w15:chartTrackingRefBased/>
  <w15:docId w15:val="{A3C4566D-680F-4561-AFB7-3A99C8E05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9A6"/>
    <w:rPr>
      <w:rFonts w:eastAsiaTheme="majorEastAsia" w:cstheme="majorBidi"/>
      <w:color w:val="272727" w:themeColor="text1" w:themeTint="D8"/>
    </w:rPr>
  </w:style>
  <w:style w:type="paragraph" w:styleId="Title">
    <w:name w:val="Title"/>
    <w:basedOn w:val="Normal"/>
    <w:next w:val="Normal"/>
    <w:link w:val="TitleChar"/>
    <w:uiPriority w:val="10"/>
    <w:qFormat/>
    <w:rsid w:val="00675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9A6"/>
    <w:pPr>
      <w:spacing w:before="160"/>
      <w:jc w:val="center"/>
    </w:pPr>
    <w:rPr>
      <w:i/>
      <w:iCs/>
      <w:color w:val="404040" w:themeColor="text1" w:themeTint="BF"/>
    </w:rPr>
  </w:style>
  <w:style w:type="character" w:customStyle="1" w:styleId="QuoteChar">
    <w:name w:val="Quote Char"/>
    <w:basedOn w:val="DefaultParagraphFont"/>
    <w:link w:val="Quote"/>
    <w:uiPriority w:val="29"/>
    <w:rsid w:val="006759A6"/>
    <w:rPr>
      <w:i/>
      <w:iCs/>
      <w:color w:val="404040" w:themeColor="text1" w:themeTint="BF"/>
    </w:rPr>
  </w:style>
  <w:style w:type="paragraph" w:styleId="ListParagraph">
    <w:name w:val="List Paragraph"/>
    <w:basedOn w:val="Normal"/>
    <w:uiPriority w:val="34"/>
    <w:qFormat/>
    <w:rsid w:val="006759A6"/>
    <w:pPr>
      <w:ind w:left="720"/>
      <w:contextualSpacing/>
    </w:pPr>
  </w:style>
  <w:style w:type="character" w:styleId="IntenseEmphasis">
    <w:name w:val="Intense Emphasis"/>
    <w:basedOn w:val="DefaultParagraphFont"/>
    <w:uiPriority w:val="21"/>
    <w:qFormat/>
    <w:rsid w:val="006759A6"/>
    <w:rPr>
      <w:i/>
      <w:iCs/>
      <w:color w:val="0F4761" w:themeColor="accent1" w:themeShade="BF"/>
    </w:rPr>
  </w:style>
  <w:style w:type="paragraph" w:styleId="IntenseQuote">
    <w:name w:val="Intense Quote"/>
    <w:basedOn w:val="Normal"/>
    <w:next w:val="Normal"/>
    <w:link w:val="IntenseQuoteChar"/>
    <w:uiPriority w:val="30"/>
    <w:qFormat/>
    <w:rsid w:val="00675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9A6"/>
    <w:rPr>
      <w:i/>
      <w:iCs/>
      <w:color w:val="0F4761" w:themeColor="accent1" w:themeShade="BF"/>
    </w:rPr>
  </w:style>
  <w:style w:type="character" w:styleId="IntenseReference">
    <w:name w:val="Intense Reference"/>
    <w:basedOn w:val="DefaultParagraphFont"/>
    <w:uiPriority w:val="32"/>
    <w:qFormat/>
    <w:rsid w:val="006759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Sirpuri</dc:creator>
  <cp:keywords/>
  <dc:description/>
  <cp:lastModifiedBy>Harshith Sirpuri</cp:lastModifiedBy>
  <cp:revision>1</cp:revision>
  <dcterms:created xsi:type="dcterms:W3CDTF">2026-05-01T15:32:00Z</dcterms:created>
  <dcterms:modified xsi:type="dcterms:W3CDTF">2026-05-01T15:50:00Z</dcterms:modified>
</cp:coreProperties>
</file>