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3E99" w14:textId="77777777" w:rsidR="00B12A04" w:rsidRPr="00AE6FB6" w:rsidRDefault="00B12A04" w:rsidP="00B12A04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AE6FB6">
        <w:rPr>
          <w:b/>
          <w:bCs/>
          <w:sz w:val="36"/>
          <w:szCs w:val="36"/>
          <w:lang w:val="en-GB"/>
        </w:rPr>
        <w:t xml:space="preserve">Secure Code Review </w:t>
      </w:r>
    </w:p>
    <w:p w14:paraId="2C9029ED" w14:textId="77777777" w:rsidR="00B12A04" w:rsidRPr="00AE6FB6" w:rsidRDefault="00B12A04" w:rsidP="00B12A04">
      <w:pPr>
        <w:pStyle w:val="NoSpacing"/>
        <w:rPr>
          <w:sz w:val="24"/>
          <w:szCs w:val="24"/>
          <w:lang w:val="en-GB"/>
        </w:rPr>
      </w:pPr>
    </w:p>
    <w:p w14:paraId="31A52F02" w14:textId="263BB606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We assessed commit</w:t>
      </w:r>
      <w:r w:rsidR="00FF62D3" w:rsidRPr="00AE6FB6">
        <w:rPr>
          <w:b/>
          <w:bCs/>
          <w:sz w:val="24"/>
          <w:szCs w:val="24"/>
          <w:lang w:val="en-GB"/>
        </w:rPr>
        <w:t>:</w:t>
      </w:r>
      <w:r w:rsidRPr="00AE6FB6">
        <w:rPr>
          <w:b/>
          <w:bCs/>
          <w:sz w:val="24"/>
          <w:szCs w:val="24"/>
          <w:lang w:val="en-GB"/>
        </w:rPr>
        <w:t xml:space="preserve"> </w:t>
      </w:r>
    </w:p>
    <w:p w14:paraId="30FE18C2" w14:textId="5743EE36" w:rsidR="00915D72" w:rsidRPr="00AE6FB6" w:rsidRDefault="00F74AF5" w:rsidP="00915D72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Analyst</w:t>
      </w:r>
      <w:r w:rsidR="007D260E" w:rsidRPr="00AE6FB6">
        <w:rPr>
          <w:b/>
          <w:bCs/>
          <w:sz w:val="24"/>
          <w:szCs w:val="24"/>
          <w:lang w:val="en-GB"/>
        </w:rPr>
        <w:t>:</w:t>
      </w:r>
      <w:r w:rsidR="00713149" w:rsidRPr="00AE6FB6">
        <w:rPr>
          <w:b/>
          <w:bCs/>
          <w:sz w:val="24"/>
          <w:szCs w:val="24"/>
          <w:lang w:val="en-GB"/>
        </w:rPr>
        <w:t xml:space="preserve"> </w:t>
      </w:r>
    </w:p>
    <w:p w14:paraId="6561A814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6E79E898" w14:textId="45234A01" w:rsidR="00B12A04" w:rsidRPr="00AE6FB6" w:rsidRDefault="00AE6FB6" w:rsidP="00B12A04">
      <w:pPr>
        <w:pStyle w:val="NoSpacing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Behaviour</w:t>
      </w:r>
    </w:p>
    <w:p w14:paraId="55DD0D8C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1C5D974B" w14:textId="5074F2D1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 xml:space="preserve">What does it do? </w:t>
      </w:r>
    </w:p>
    <w:p w14:paraId="3194188A" w14:textId="77777777" w:rsidR="00F74AF5" w:rsidRPr="00AE6FB6" w:rsidRDefault="00F74AF5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1503B212" w14:textId="19A65FEF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What kind of information will it hold?</w:t>
      </w:r>
    </w:p>
    <w:p w14:paraId="1EBB105E" w14:textId="77777777" w:rsidR="00F74AF5" w:rsidRPr="00AE6FB6" w:rsidRDefault="00F74AF5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4F493023" w14:textId="096FB700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What are the different types of roles?</w:t>
      </w:r>
    </w:p>
    <w:p w14:paraId="1DCC2E1A" w14:textId="77777777" w:rsidR="00F74AF5" w:rsidRPr="00AE6FB6" w:rsidRDefault="00F74AF5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3AA13072" w14:textId="27B5A88B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What aspects concern your client/customer/staff the most?</w:t>
      </w:r>
    </w:p>
    <w:p w14:paraId="3F9190BC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4E6A4A99" w14:textId="1E259F68" w:rsidR="00B12A04" w:rsidRPr="00AE6FB6" w:rsidRDefault="00B12A04" w:rsidP="00B12A04">
      <w:pPr>
        <w:pStyle w:val="NoSpacing"/>
        <w:rPr>
          <w:b/>
          <w:bCs/>
          <w:sz w:val="28"/>
          <w:szCs w:val="28"/>
          <w:lang w:val="en-GB"/>
        </w:rPr>
      </w:pPr>
      <w:r w:rsidRPr="00AE6FB6">
        <w:rPr>
          <w:b/>
          <w:bCs/>
          <w:sz w:val="28"/>
          <w:szCs w:val="28"/>
          <w:lang w:val="en-GB"/>
        </w:rPr>
        <w:t>Tech Stack</w:t>
      </w:r>
    </w:p>
    <w:p w14:paraId="5EBCA24D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05AB5232" w14:textId="2B907A95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 xml:space="preserve">Framework &amp; Language </w:t>
      </w:r>
      <w:r w:rsidR="009A095F" w:rsidRPr="00AE6FB6">
        <w:rPr>
          <w:b/>
          <w:bCs/>
          <w:sz w:val="24"/>
          <w:szCs w:val="24"/>
          <w:lang w:val="en-GB"/>
        </w:rPr>
        <w:t>(</w:t>
      </w:r>
      <w:r w:rsidRPr="00AE6FB6">
        <w:rPr>
          <w:b/>
          <w:bCs/>
          <w:sz w:val="24"/>
          <w:szCs w:val="24"/>
          <w:lang w:val="en-GB"/>
        </w:rPr>
        <w:t>Rails/Ruby, Django/Python, mux/Golang</w:t>
      </w:r>
      <w:r w:rsidR="009A095F" w:rsidRPr="00AE6FB6">
        <w:rPr>
          <w:b/>
          <w:bCs/>
          <w:sz w:val="24"/>
          <w:szCs w:val="24"/>
          <w:lang w:val="en-GB"/>
        </w:rPr>
        <w:t>)</w:t>
      </w:r>
    </w:p>
    <w:p w14:paraId="7EE41B70" w14:textId="5D552C74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3rd party components, Examples:</w:t>
      </w:r>
    </w:p>
    <w:p w14:paraId="0FFD9472" w14:textId="6F87C723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 xml:space="preserve">  Building libraries </w:t>
      </w:r>
    </w:p>
    <w:p w14:paraId="575FA911" w14:textId="2440152D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 xml:space="preserve">   Datastore </w:t>
      </w:r>
    </w:p>
    <w:p w14:paraId="49B502E8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403D4EAE" w14:textId="005B5E52" w:rsidR="00B12A04" w:rsidRPr="00AE6FB6" w:rsidRDefault="00B12A04" w:rsidP="00B12A04">
      <w:pPr>
        <w:pStyle w:val="NoSpacing"/>
        <w:rPr>
          <w:b/>
          <w:bCs/>
          <w:sz w:val="28"/>
          <w:szCs w:val="28"/>
          <w:lang w:val="en-GB"/>
        </w:rPr>
      </w:pPr>
      <w:r w:rsidRPr="00AE6FB6">
        <w:rPr>
          <w:b/>
          <w:bCs/>
          <w:sz w:val="28"/>
          <w:szCs w:val="28"/>
          <w:lang w:val="en-GB"/>
        </w:rPr>
        <w:t xml:space="preserve">Checklist of things to </w:t>
      </w:r>
      <w:r w:rsidR="00490716" w:rsidRPr="00AE6FB6">
        <w:rPr>
          <w:b/>
          <w:bCs/>
          <w:sz w:val="28"/>
          <w:szCs w:val="28"/>
          <w:lang w:val="en-GB"/>
        </w:rPr>
        <w:t>review.</w:t>
      </w:r>
    </w:p>
    <w:p w14:paraId="0B003F3B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6C3D19F6" w14:textId="542123AF" w:rsidR="009022B5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Risks</w:t>
      </w:r>
    </w:p>
    <w:p w14:paraId="103C2667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6E99F77C" w14:textId="6FA4D23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Authentication</w:t>
      </w:r>
    </w:p>
    <w:p w14:paraId="2E6229A9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06E4F910" w14:textId="6A9785E1" w:rsidR="00B12A04" w:rsidRPr="00AE6FB6" w:rsidRDefault="00AE6FB6" w:rsidP="00B12A04">
      <w:pPr>
        <w:pStyle w:val="NoSpacing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Authorisation</w:t>
      </w:r>
    </w:p>
    <w:p w14:paraId="687F2EB8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723032A4" w14:textId="1AB7EFC3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Auditing/Logging</w:t>
      </w:r>
    </w:p>
    <w:p w14:paraId="13621611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34F53C14" w14:textId="1D75B8F3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Injection</w:t>
      </w:r>
    </w:p>
    <w:p w14:paraId="2FB8904B" w14:textId="7777777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</w:p>
    <w:p w14:paraId="5684539A" w14:textId="48450317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Cryptography</w:t>
      </w:r>
    </w:p>
    <w:p w14:paraId="5BCB2F93" w14:textId="77777777" w:rsidR="00B12A04" w:rsidRPr="00AE6FB6" w:rsidRDefault="00B12A04" w:rsidP="00B12A04">
      <w:pPr>
        <w:pStyle w:val="NoSpacing"/>
        <w:rPr>
          <w:sz w:val="24"/>
          <w:szCs w:val="24"/>
          <w:lang w:val="en-GB"/>
        </w:rPr>
      </w:pPr>
    </w:p>
    <w:p w14:paraId="1CECFA50" w14:textId="1A9467C5" w:rsidR="00B12A04" w:rsidRPr="00AE6FB6" w:rsidRDefault="00B12A04" w:rsidP="00B12A04">
      <w:pPr>
        <w:pStyle w:val="NoSpacing"/>
        <w:rPr>
          <w:b/>
          <w:bCs/>
          <w:sz w:val="24"/>
          <w:szCs w:val="24"/>
          <w:lang w:val="en-GB"/>
        </w:rPr>
      </w:pPr>
      <w:r w:rsidRPr="00AE6FB6">
        <w:rPr>
          <w:b/>
          <w:bCs/>
          <w:sz w:val="24"/>
          <w:szCs w:val="24"/>
          <w:lang w:val="en-GB"/>
        </w:rPr>
        <w:t>Configuration</w:t>
      </w:r>
    </w:p>
    <w:p w14:paraId="6FC201C7" w14:textId="77777777" w:rsidR="00B12A04" w:rsidRPr="00AE6FB6" w:rsidRDefault="00B12A04" w:rsidP="00B12A04">
      <w:pPr>
        <w:pStyle w:val="NoSpacing"/>
        <w:rPr>
          <w:sz w:val="24"/>
          <w:szCs w:val="24"/>
          <w:lang w:val="en-GB"/>
        </w:rPr>
      </w:pPr>
    </w:p>
    <w:p w14:paraId="102399A4" w14:textId="77777777" w:rsidR="00126801" w:rsidRPr="00AE6FB6" w:rsidRDefault="00126801">
      <w:pPr>
        <w:rPr>
          <w:lang w:val="en-GB"/>
        </w:rPr>
      </w:pPr>
    </w:p>
    <w:sectPr w:rsidR="00126801" w:rsidRPr="00AE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6D"/>
    <w:rsid w:val="00070F49"/>
    <w:rsid w:val="000F0C19"/>
    <w:rsid w:val="00126801"/>
    <w:rsid w:val="00280E09"/>
    <w:rsid w:val="003F59E3"/>
    <w:rsid w:val="00455BB7"/>
    <w:rsid w:val="00490716"/>
    <w:rsid w:val="004D779B"/>
    <w:rsid w:val="00571FBE"/>
    <w:rsid w:val="00713149"/>
    <w:rsid w:val="007D260E"/>
    <w:rsid w:val="00827668"/>
    <w:rsid w:val="009022B5"/>
    <w:rsid w:val="00915D72"/>
    <w:rsid w:val="009237E2"/>
    <w:rsid w:val="009A095F"/>
    <w:rsid w:val="00AE6FB6"/>
    <w:rsid w:val="00B12A04"/>
    <w:rsid w:val="00C91D6D"/>
    <w:rsid w:val="00E31D00"/>
    <w:rsid w:val="00F74AF5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79FB6"/>
  <w15:chartTrackingRefBased/>
  <w15:docId w15:val="{62B5FE5F-51C8-41AE-A718-B38061C2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828152B11B42A78A235590E0C77C" ma:contentTypeVersion="17" ma:contentTypeDescription="Criar um novo documento." ma:contentTypeScope="" ma:versionID="80d41388e657bba21be23701c906ad3e">
  <xsd:schema xmlns:xsd="http://www.w3.org/2001/XMLSchema" xmlns:xs="http://www.w3.org/2001/XMLSchema" xmlns:p="http://schemas.microsoft.com/office/2006/metadata/properties" xmlns:ns2="891cd42e-3738-4a24-8bf2-42524424019b" xmlns:ns3="dd05decb-74eb-460f-bbe1-0a1145d795c7" targetNamespace="http://schemas.microsoft.com/office/2006/metadata/properties" ma:root="true" ma:fieldsID="bd9af3a09954ecacf4df15650bf3fef4" ns2:_="" ns3:_="">
    <xsd:import namespace="891cd42e-3738-4a24-8bf2-42524424019b"/>
    <xsd:import namespace="dd05decb-74eb-460f-bbe1-0a1145d79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cd42e-3738-4a24-8bf2-425244240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96ba6579-7ebf-49e2-af8c-73e8acff7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5decb-74eb-460f-bbe1-0a1145d79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e2a675-af02-4e41-924c-ed110d45a264}" ma:internalName="TaxCatchAll" ma:showField="CatchAllData" ma:web="dd05decb-74eb-460f-bbe1-0a1145d79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05decb-74eb-460f-bbe1-0a1145d795c7" xsi:nil="true"/>
    <lcf76f155ced4ddcb4097134ff3c332f xmlns="891cd42e-3738-4a24-8bf2-425244240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2A917-3F8A-4787-9001-0D05D82FF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cd42e-3738-4a24-8bf2-42524424019b"/>
    <ds:schemaRef ds:uri="dd05decb-74eb-460f-bbe1-0a1145d79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61076-DA10-4095-BFE9-5A1554332829}">
  <ds:schemaRefs>
    <ds:schemaRef ds:uri="http://schemas.microsoft.com/office/2006/metadata/properties"/>
    <ds:schemaRef ds:uri="http://schemas.microsoft.com/office/infopath/2007/PartnerControls"/>
    <ds:schemaRef ds:uri="dd05decb-74eb-460f-bbe1-0a1145d795c7"/>
    <ds:schemaRef ds:uri="891cd42e-3738-4a24-8bf2-42524424019b"/>
  </ds:schemaRefs>
</ds:datastoreItem>
</file>

<file path=customXml/itemProps3.xml><?xml version="1.0" encoding="utf-8"?>
<ds:datastoreItem xmlns:ds="http://schemas.openxmlformats.org/officeDocument/2006/customXml" ds:itemID="{CAAD4D77-9730-4448-B7E0-8AC1A0F56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Pedro Tarrinho</cp:lastModifiedBy>
  <cp:revision>11</cp:revision>
  <dcterms:created xsi:type="dcterms:W3CDTF">2022-12-14T14:58:00Z</dcterms:created>
  <dcterms:modified xsi:type="dcterms:W3CDTF">2023-12-29T14:38:00Z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0x010100A4C7D22E22CFFE449AAA16B3C2E792CA</vt:lpwstr>
  </property>
  <property fmtid="{D5CDD505-2E9C-101B-9397-08002B2CF9AE}" pid="3" name="MediaServiceImageTags">
    <vt:lpwstr/>
  </property>
</Properties>
</file>