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1461" w14:textId="77777777" w:rsidR="00445079" w:rsidRDefault="00445079">
      <w:pPr>
        <w:spacing w:before="1300"/>
        <w:rPr>
          <w:rFonts w:hint="eastAsia"/>
        </w:rPr>
      </w:pPr>
    </w:p>
    <w:p w14:paraId="3D1F79E5" w14:textId="77777777" w:rsidR="00445079" w:rsidRDefault="00000000">
      <w:pPr>
        <w:pStyle w:val="Title"/>
        <w:jc w:val="center"/>
      </w:pPr>
      <w:r>
        <w:t>SMART CLASSROOM &amp;</w:t>
      </w:r>
      <w:r>
        <w:br/>
        <w:t>AI TIMETABLE GENERATOR</w:t>
      </w:r>
    </w:p>
    <w:p w14:paraId="7B9429EB" w14:textId="77777777" w:rsidR="00445079" w:rsidRDefault="00000000">
      <w:pPr>
        <w:jc w:val="center"/>
        <w:rPr>
          <w:rFonts w:hint="eastAsia"/>
        </w:rPr>
      </w:pPr>
      <w:r>
        <w:rPr>
          <w:b/>
          <w:color w:val="246E7D"/>
          <w:sz w:val="28"/>
        </w:rPr>
        <w:t>Design Thinking for Innovation &amp; Entrepreneurship (DTIE)</w:t>
      </w:r>
    </w:p>
    <w:p w14:paraId="7E191EF8" w14:textId="0B4FD540" w:rsidR="00445079" w:rsidRDefault="00000000">
      <w:pPr>
        <w:spacing w:before="500"/>
        <w:jc w:val="center"/>
        <w:rPr>
          <w:rFonts w:hint="eastAsia"/>
        </w:rPr>
      </w:pPr>
      <w:r>
        <w:rPr>
          <w:b/>
        </w:rPr>
        <w:t>PROJECT DOCUMENT</w:t>
      </w:r>
      <w:r>
        <w:rPr>
          <w:b/>
        </w:rPr>
        <w:br/>
      </w:r>
      <w:r>
        <w:t xml:space="preserve">Section: </w:t>
      </w:r>
      <w:r w:rsidR="006428DE">
        <w:t>5</w:t>
      </w:r>
      <w:r>
        <w:br/>
        <w:t>Project Batch</w:t>
      </w:r>
      <w:r w:rsidR="006428DE">
        <w:t>-10 B</w:t>
      </w:r>
    </w:p>
    <w:p w14:paraId="24C60103" w14:textId="77777777" w:rsidR="00445079" w:rsidRDefault="00445079">
      <w:pPr>
        <w:rPr>
          <w:rFonts w:hint="eastAsia"/>
        </w:rPr>
      </w:pP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45079" w14:paraId="16E16D9D" w14:textId="77777777" w:rsidTr="00445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B219FBD" w14:textId="77777777" w:rsidR="004450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TEAM MEMBER</w:t>
            </w:r>
          </w:p>
        </w:tc>
        <w:tc>
          <w:tcPr>
            <w:tcW w:w="4968" w:type="dxa"/>
            <w:vAlign w:val="center"/>
          </w:tcPr>
          <w:p w14:paraId="33F9F2B9" w14:textId="77777777" w:rsidR="004450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ROLL / ID NUMBER</w:t>
            </w:r>
          </w:p>
        </w:tc>
      </w:tr>
      <w:tr w:rsidR="00445079" w14:paraId="6BC18310" w14:textId="77777777" w:rsidTr="0044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136E1AC" w14:textId="77777777" w:rsidR="004450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P. Vignesh</w:t>
            </w:r>
          </w:p>
        </w:tc>
        <w:tc>
          <w:tcPr>
            <w:tcW w:w="4968" w:type="dxa"/>
            <w:vAlign w:val="center"/>
          </w:tcPr>
          <w:p w14:paraId="117C61D2" w14:textId="77777777" w:rsidR="004450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2620030101</w:t>
            </w:r>
          </w:p>
        </w:tc>
      </w:tr>
      <w:tr w:rsidR="00445079" w14:paraId="19FE3E8C" w14:textId="77777777" w:rsidTr="004450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9CDEB7A" w14:textId="77777777" w:rsidR="004450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S. Manikanta</w:t>
            </w:r>
          </w:p>
        </w:tc>
        <w:tc>
          <w:tcPr>
            <w:tcW w:w="4968" w:type="dxa"/>
            <w:vAlign w:val="center"/>
          </w:tcPr>
          <w:p w14:paraId="6BCFB276" w14:textId="10B4A6EF" w:rsidR="004450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2620030400</w:t>
            </w:r>
            <w:r w:rsidR="006428DE">
              <w:rPr>
                <w:sz w:val="20"/>
              </w:rPr>
              <w:t>0</w:t>
            </w:r>
            <w:r>
              <w:rPr>
                <w:sz w:val="20"/>
              </w:rPr>
              <w:t>1</w:t>
            </w:r>
          </w:p>
        </w:tc>
      </w:tr>
      <w:tr w:rsidR="00445079" w14:paraId="2E508B11" w14:textId="77777777" w:rsidTr="0044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9B24711" w14:textId="77777777" w:rsidR="004450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S. Ram Charan</w:t>
            </w:r>
          </w:p>
        </w:tc>
        <w:tc>
          <w:tcPr>
            <w:tcW w:w="4968" w:type="dxa"/>
            <w:vAlign w:val="center"/>
          </w:tcPr>
          <w:p w14:paraId="575D3895" w14:textId="77777777" w:rsidR="004450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2620030241</w:t>
            </w:r>
          </w:p>
        </w:tc>
      </w:tr>
    </w:tbl>
    <w:p w14:paraId="62F3C3F8" w14:textId="77777777" w:rsidR="00445079" w:rsidRDefault="00000000">
      <w:pPr>
        <w:spacing w:before="500"/>
        <w:jc w:val="center"/>
        <w:rPr>
          <w:rFonts w:hint="eastAsia"/>
        </w:rPr>
      </w:pPr>
      <w:r>
        <w:rPr>
          <w:i/>
        </w:rPr>
        <w:t>Department of Multi Disciplinary Innovation &amp; Entrepreneurship</w:t>
      </w:r>
    </w:p>
    <w:p w14:paraId="3CB1F528" w14:textId="77777777" w:rsidR="00445079" w:rsidRDefault="00000000">
      <w:pPr>
        <w:rPr>
          <w:rFonts w:hint="eastAsia"/>
        </w:rPr>
      </w:pPr>
      <w:r>
        <w:br w:type="page"/>
      </w:r>
    </w:p>
    <w:p w14:paraId="1216E73C" w14:textId="77777777" w:rsidR="00445079" w:rsidRDefault="00000000">
      <w:pPr>
        <w:pStyle w:val="Heading1"/>
      </w:pPr>
      <w:r>
        <w:lastRenderedPageBreak/>
        <w:t>1. Vision and Mission</w:t>
      </w:r>
    </w:p>
    <w:p w14:paraId="13B1AB43" w14:textId="77777777" w:rsidR="00445079" w:rsidRDefault="00000000">
      <w:pPr>
        <w:pStyle w:val="Heading2"/>
      </w:pPr>
      <w:r>
        <w:t>Vision</w:t>
      </w:r>
    </w:p>
    <w:p w14:paraId="2203E13D" w14:textId="77777777" w:rsidR="00445079" w:rsidRDefault="00000000">
      <w:pPr>
        <w:rPr>
          <w:rFonts w:hint="eastAsia"/>
        </w:rPr>
      </w:pPr>
      <w:r>
        <w:t>To create a connected, organized, and disruption-free campus where classes are scheduled efficiently and classroom conditions support learning.</w:t>
      </w:r>
    </w:p>
    <w:p w14:paraId="09E4A7F9" w14:textId="77777777" w:rsidR="00445079" w:rsidRDefault="00000000">
      <w:pPr>
        <w:pStyle w:val="Heading2"/>
      </w:pPr>
      <w:r>
        <w:t>Mission</w:t>
      </w:r>
    </w:p>
    <w:p w14:paraId="240CA186" w14:textId="77777777" w:rsidR="00445079" w:rsidRDefault="00000000">
      <w:pPr>
        <w:pStyle w:val="ListBullet"/>
        <w:spacing w:after="40"/>
        <w:rPr>
          <w:rFonts w:hint="eastAsia"/>
        </w:rPr>
      </w:pPr>
      <w:r>
        <w:t>Generate conflict-free timetables using faculty, course, room, and laboratory constraints.</w:t>
      </w:r>
    </w:p>
    <w:p w14:paraId="139D4FA6" w14:textId="77777777" w:rsidR="00445079" w:rsidRDefault="00000000">
      <w:pPr>
        <w:pStyle w:val="ListBullet"/>
        <w:spacing w:after="40"/>
        <w:rPr>
          <w:rFonts w:hint="eastAsia"/>
        </w:rPr>
      </w:pPr>
      <w:r>
        <w:t>Reduce classroom interruptions through noise monitoring and controlled door access.</w:t>
      </w:r>
    </w:p>
    <w:p w14:paraId="15054F1A" w14:textId="77777777" w:rsidR="00445079" w:rsidRDefault="00000000">
      <w:pPr>
        <w:pStyle w:val="ListBullet"/>
        <w:spacing w:after="40"/>
        <w:rPr>
          <w:rFonts w:hint="eastAsia"/>
        </w:rPr>
      </w:pPr>
      <w:r>
        <w:t>Publish schedule changes to student applications, faculty dashboards, and classroom displays in real time.</w:t>
      </w:r>
    </w:p>
    <w:p w14:paraId="07B849FA" w14:textId="77777777" w:rsidR="00445079" w:rsidRDefault="00000000">
      <w:pPr>
        <w:pStyle w:val="ListBullet"/>
        <w:spacing w:after="40"/>
        <w:rPr>
          <w:rFonts w:hint="eastAsia"/>
        </w:rPr>
      </w:pPr>
      <w:r>
        <w:t>Support energy saving by identifying unoccupied classrooms and enabling suitable automated controls.</w:t>
      </w:r>
    </w:p>
    <w:p w14:paraId="43FAB1C5" w14:textId="77777777" w:rsidR="00445079" w:rsidRDefault="00000000">
      <w:pPr>
        <w:pStyle w:val="Heading1"/>
      </w:pPr>
      <w:r>
        <w:t>2. Problem Statement</w:t>
      </w:r>
    </w:p>
    <w:p w14:paraId="0382A404" w14:textId="77777777" w:rsidR="00445079" w:rsidRDefault="00000000">
      <w:pPr>
        <w:rPr>
          <w:rFonts w:hint="eastAsia"/>
        </w:rPr>
      </w:pPr>
      <w:r>
        <w:t>Manual timetable preparation is time-consuming and can lead to faculty clashes, room double-bookings, and unbalanced room utilization. Uncoordinated room bookings may cause overcrowding and sudden room changes.</w:t>
      </w:r>
    </w:p>
    <w:p w14:paraId="45DAF1F0" w14:textId="77777777" w:rsidR="00445079" w:rsidRDefault="00000000">
      <w:pPr>
        <w:rPr>
          <w:rFonts w:hint="eastAsia"/>
        </w:rPr>
      </w:pPr>
      <w:r>
        <w:t>Students and staff may receive outdated information when schedules or rooms change at short notice. Hallway noise and unauthorized walk-ins can interrupt ongoing lectures, while classroom lighting or other systems may remain on when rooms are empty.</w:t>
      </w:r>
    </w:p>
    <w:p w14:paraId="7B805EC6" w14:textId="77777777" w:rsidR="00445079" w:rsidRDefault="00000000">
      <w:pPr>
        <w:pStyle w:val="Heading2"/>
      </w:pPr>
      <w:r>
        <w:t>Design Challenge</w:t>
      </w:r>
    </w:p>
    <w:p w14:paraId="06C0C2ED" w14:textId="77777777" w:rsidR="00445079" w:rsidRDefault="00000000">
      <w:pPr>
        <w:rPr>
          <w:rFonts w:hint="eastAsia"/>
        </w:rPr>
      </w:pPr>
      <w:r>
        <w:t>How might we coordinate schedules, rooms, and classroom conditions through one intelligent platform?</w:t>
      </w:r>
    </w:p>
    <w:p w14:paraId="2C02AE47" w14:textId="77777777" w:rsidR="00445079" w:rsidRDefault="00000000">
      <w:pPr>
        <w:pStyle w:val="Heading1"/>
      </w:pPr>
      <w:r>
        <w:t>3. Research, Facts and Market / Industry Study</w:t>
      </w:r>
    </w:p>
    <w:p w14:paraId="7DE4ABC3" w14:textId="77777777" w:rsidR="00445079" w:rsidRDefault="00000000">
      <w:pPr>
        <w:rPr>
          <w:rFonts w:hint="eastAsia"/>
        </w:rPr>
      </w:pPr>
      <w:r>
        <w:t>The project identifies four main areas of difficulty in campus management:</w:t>
      </w:r>
    </w:p>
    <w:p w14:paraId="489E4D1A" w14:textId="77777777" w:rsidR="00445079" w:rsidRDefault="00000000">
      <w:pPr>
        <w:pStyle w:val="ListBullet"/>
        <w:spacing w:after="40"/>
        <w:rPr>
          <w:rFonts w:hint="eastAsia"/>
        </w:rPr>
      </w:pPr>
      <w:r>
        <w:t>Manual scheduling requires administrative effort and increases the chance of human calculation errors.</w:t>
      </w:r>
    </w:p>
    <w:p w14:paraId="7C00C29F" w14:textId="77777777" w:rsidR="00445079" w:rsidRDefault="00000000">
      <w:pPr>
        <w:pStyle w:val="ListBullet"/>
        <w:spacing w:after="40"/>
        <w:rPr>
          <w:rFonts w:hint="eastAsia"/>
        </w:rPr>
      </w:pPr>
      <w:r>
        <w:t>Uncoordinated room bookings can cause clashes, overcrowding, and room reassignment.</w:t>
      </w:r>
    </w:p>
    <w:p w14:paraId="44374858" w14:textId="77777777" w:rsidR="00445079" w:rsidRDefault="00000000">
      <w:pPr>
        <w:pStyle w:val="ListBullet"/>
        <w:spacing w:after="40"/>
        <w:rPr>
          <w:rFonts w:hint="eastAsia"/>
        </w:rPr>
      </w:pPr>
      <w:r>
        <w:t>Paper timetables and delayed updates can confuse students and faculty.</w:t>
      </w:r>
    </w:p>
    <w:p w14:paraId="17DF381B" w14:textId="77777777" w:rsidR="00445079" w:rsidRDefault="00000000">
      <w:pPr>
        <w:pStyle w:val="ListBullet"/>
        <w:spacing w:after="40"/>
        <w:rPr>
          <w:rFonts w:hint="eastAsia"/>
        </w:rPr>
      </w:pPr>
      <w:r>
        <w:t>Corridor noise and unplanned entry can disrupt lectures and affect the learning environment.</w:t>
      </w:r>
    </w:p>
    <w:p w14:paraId="69781901" w14:textId="77777777" w:rsidR="00445079" w:rsidRDefault="00000000">
      <w:pPr>
        <w:rPr>
          <w:rFonts w:hint="eastAsia"/>
        </w:rPr>
      </w:pPr>
      <w:r>
        <w:t>Industry context: the proposed concept combines academic scheduling software with smart-campus Internet of Things (IoT) functions. The original project presentation does not provide verified market-size statistics or external research citations.</w:t>
      </w:r>
    </w:p>
    <w:p w14:paraId="3F643A38" w14:textId="77777777" w:rsidR="00445079" w:rsidRDefault="00000000">
      <w:pPr>
        <w:pStyle w:val="Heading2"/>
      </w:pPr>
      <w:r>
        <w:t>Proposed research and validation</w:t>
      </w:r>
    </w:p>
    <w:p w14:paraId="031A3DAE" w14:textId="77777777" w:rsidR="00445079" w:rsidRDefault="00000000">
      <w:pPr>
        <w:pStyle w:val="ListBullet"/>
        <w:spacing w:after="40"/>
        <w:rPr>
          <w:rFonts w:hint="eastAsia"/>
        </w:rPr>
      </w:pPr>
      <w:r>
        <w:t>Interview administrators, faculty members, and students about scheduling and room-change workflows.</w:t>
      </w:r>
    </w:p>
    <w:p w14:paraId="20BCECB1" w14:textId="77777777" w:rsidR="00445079" w:rsidRDefault="00000000">
      <w:pPr>
        <w:pStyle w:val="ListBullet"/>
        <w:spacing w:after="40"/>
        <w:rPr>
          <w:rFonts w:hint="eastAsia"/>
        </w:rPr>
      </w:pPr>
      <w:r>
        <w:t>Observe how timetable conflicts and classroom interruptions are currently handled.</w:t>
      </w:r>
    </w:p>
    <w:p w14:paraId="0AD109CA" w14:textId="77777777" w:rsidR="00445079" w:rsidRDefault="00000000">
      <w:pPr>
        <w:pStyle w:val="ListBullet"/>
        <w:spacing w:after="40"/>
        <w:rPr>
          <w:rFonts w:hint="eastAsia"/>
        </w:rPr>
      </w:pPr>
      <w:r>
        <w:t>Pilot the prototype in a small number of classrooms and gather feedback.</w:t>
      </w:r>
    </w:p>
    <w:p w14:paraId="10713971" w14:textId="77777777" w:rsidR="00445079" w:rsidRDefault="00000000">
      <w:pPr>
        <w:pStyle w:val="ListBullet"/>
        <w:spacing w:after="40"/>
        <w:rPr>
          <w:rFonts w:hint="eastAsia"/>
        </w:rPr>
      </w:pPr>
      <w:r>
        <w:t>Research market size and existing products using reliable, cited sources before final submission.</w:t>
      </w:r>
    </w:p>
    <w:p w14:paraId="62B55A39" w14:textId="77777777" w:rsidR="00445079" w:rsidRDefault="00000000">
      <w:pPr>
        <w:pStyle w:val="Heading1"/>
      </w:pPr>
      <w:r>
        <w:lastRenderedPageBreak/>
        <w:t>4. Target Users / Customers</w:t>
      </w:r>
    </w:p>
    <w:p w14:paraId="6253230F" w14:textId="77777777" w:rsidR="00445079" w:rsidRDefault="00000000">
      <w:pPr>
        <w:pStyle w:val="Heading2"/>
      </w:pPr>
      <w:r>
        <w:t>Primary users</w:t>
      </w:r>
    </w:p>
    <w:p w14:paraId="2A74D4EF" w14:textId="77777777" w:rsidR="00445079" w:rsidRDefault="00000000">
      <w:pPr>
        <w:pStyle w:val="ListBullet"/>
        <w:spacing w:after="40"/>
        <w:rPr>
          <w:rFonts w:hint="eastAsia"/>
        </w:rPr>
      </w:pPr>
      <w:r>
        <w:t>College and university administrators: upload course data, set constraints, generate timetables, and monitor room usage.</w:t>
      </w:r>
    </w:p>
    <w:p w14:paraId="5F19B089" w14:textId="77777777" w:rsidR="00445079" w:rsidRDefault="00000000">
      <w:pPr>
        <w:pStyle w:val="ListBullet"/>
        <w:spacing w:after="40"/>
        <w:rPr>
          <w:rFonts w:hint="eastAsia"/>
        </w:rPr>
      </w:pPr>
      <w:r>
        <w:t>Faculty members: view personal schedules and reduce clashes or last-minute room confusion.</w:t>
      </w:r>
    </w:p>
    <w:p w14:paraId="77965E32" w14:textId="77777777" w:rsidR="00445079" w:rsidRDefault="00000000">
      <w:pPr>
        <w:pStyle w:val="ListBullet"/>
        <w:spacing w:after="40"/>
        <w:rPr>
          <w:rFonts w:hint="eastAsia"/>
        </w:rPr>
      </w:pPr>
      <w:r>
        <w:t>Students: access current schedules and receive room-change notifications.</w:t>
      </w:r>
    </w:p>
    <w:p w14:paraId="5EA8899E" w14:textId="77777777" w:rsidR="00445079" w:rsidRDefault="00000000">
      <w:pPr>
        <w:pStyle w:val="Heading2"/>
      </w:pPr>
      <w:r>
        <w:t>Secondary users</w:t>
      </w:r>
    </w:p>
    <w:p w14:paraId="02B44A25" w14:textId="77777777" w:rsidR="00445079" w:rsidRDefault="00000000">
      <w:pPr>
        <w:pStyle w:val="ListBullet"/>
        <w:spacing w:after="40"/>
        <w:rPr>
          <w:rFonts w:hint="eastAsia"/>
        </w:rPr>
      </w:pPr>
      <w:r>
        <w:t>Department coordinators and laboratory managers.</w:t>
      </w:r>
    </w:p>
    <w:p w14:paraId="598D1574" w14:textId="77777777" w:rsidR="00445079" w:rsidRDefault="00000000">
      <w:pPr>
        <w:pStyle w:val="ListBullet"/>
        <w:spacing w:after="40"/>
        <w:rPr>
          <w:rFonts w:hint="eastAsia"/>
        </w:rPr>
      </w:pPr>
      <w:r>
        <w:t>Campus IT and facilities teams responsible for displays, access control, noise sensors, and energy controls.</w:t>
      </w:r>
    </w:p>
    <w:p w14:paraId="147CDCD6" w14:textId="77777777" w:rsidR="00445079" w:rsidRDefault="00000000">
      <w:pPr>
        <w:rPr>
          <w:rFonts w:hint="eastAsia"/>
        </w:rPr>
      </w:pPr>
      <w:r>
        <w:t>Key user needs include accurate schedules, timely updates, suitable rooms, fewer lecture interruptions, and easy-to-use interfaces.</w:t>
      </w:r>
    </w:p>
    <w:p w14:paraId="1530B21F" w14:textId="77777777" w:rsidR="00445079" w:rsidRDefault="00000000">
      <w:pPr>
        <w:pStyle w:val="Heading1"/>
      </w:pPr>
      <w:r>
        <w:t>5. Competitors / Benchmarks</w:t>
      </w:r>
    </w:p>
    <w:p w14:paraId="082E0178" w14:textId="77777777" w:rsidR="00445079" w:rsidRDefault="00000000">
      <w:pPr>
        <w:rPr>
          <w:rFonts w:hint="eastAsia"/>
        </w:rPr>
      </w:pPr>
      <w:r>
        <w:t>The source presentation does not identify specific competitor products. The following categories are suggested for benchmarking:</w:t>
      </w:r>
    </w:p>
    <w:p w14:paraId="67FB0087" w14:textId="77777777" w:rsidR="00445079" w:rsidRDefault="00000000">
      <w:pPr>
        <w:pStyle w:val="ListBullet"/>
        <w:spacing w:after="40"/>
        <w:rPr>
          <w:rFonts w:hint="eastAsia"/>
        </w:rPr>
      </w:pPr>
      <w:r>
        <w:t>Timetable scheduling tools: compare constraint handling, clash detection, and faculty workload rules.</w:t>
      </w:r>
    </w:p>
    <w:p w14:paraId="23503421" w14:textId="77777777" w:rsidR="00445079" w:rsidRDefault="00000000">
      <w:pPr>
        <w:pStyle w:val="ListBullet"/>
        <w:spacing w:after="40"/>
        <w:rPr>
          <w:rFonts w:hint="eastAsia"/>
        </w:rPr>
      </w:pPr>
      <w:r>
        <w:t>Room and resource booking systems: compare capacity checks, room availability, and laboratory-resource matching.</w:t>
      </w:r>
    </w:p>
    <w:p w14:paraId="56EC9DD8" w14:textId="77777777" w:rsidR="00445079" w:rsidRDefault="00000000">
      <w:pPr>
        <w:pStyle w:val="ListBullet"/>
        <w:spacing w:after="40"/>
        <w:rPr>
          <w:rFonts w:hint="eastAsia"/>
        </w:rPr>
      </w:pPr>
      <w:r>
        <w:t>Campus communication platforms: compare notifications, dashboards, and schedule synchronization.</w:t>
      </w:r>
    </w:p>
    <w:p w14:paraId="4E7048BA" w14:textId="77777777" w:rsidR="00445079" w:rsidRDefault="00000000">
      <w:pPr>
        <w:pStyle w:val="ListBullet"/>
        <w:spacing w:after="40"/>
        <w:rPr>
          <w:rFonts w:hint="eastAsia"/>
        </w:rPr>
      </w:pPr>
      <w:r>
        <w:t>Smart classroom and building systems: compare access control, environmental sensing, and energy automation.</w:t>
      </w:r>
    </w:p>
    <w:p w14:paraId="44A2D891" w14:textId="77777777" w:rsidR="00445079" w:rsidRDefault="00000000">
      <w:pPr>
        <w:rPr>
          <w:rFonts w:hint="eastAsia"/>
        </w:rPr>
      </w:pPr>
      <w:r>
        <w:t>Proposed differentiation: bring timetable generation, live campus communication, door access, noise alerts, and empty-room energy actions into one coordinated workflow. Specific competitor names and feature comparisons must be researched and verified.</w:t>
      </w:r>
    </w:p>
    <w:p w14:paraId="365B1A14" w14:textId="77777777" w:rsidR="00445079" w:rsidRDefault="00000000">
      <w:pPr>
        <w:pStyle w:val="Heading1"/>
      </w:pPr>
      <w:r>
        <w:t>6. Risks and Gaps</w:t>
      </w:r>
    </w:p>
    <w:p w14:paraId="60043E37" w14:textId="77777777" w:rsidR="00445079" w:rsidRDefault="00000000">
      <w:pPr>
        <w:pStyle w:val="Heading2"/>
      </w:pPr>
      <w:r>
        <w:t>Risks</w:t>
      </w:r>
    </w:p>
    <w:p w14:paraId="1DD3B2BA" w14:textId="77777777" w:rsidR="00445079" w:rsidRDefault="00000000">
      <w:pPr>
        <w:pStyle w:val="ListBullet"/>
        <w:spacing w:after="40"/>
        <w:rPr>
          <w:rFonts w:hint="eastAsia"/>
        </w:rPr>
      </w:pPr>
      <w:r>
        <w:t>Incomplete or inaccurate course, faculty, or room data may produce poor schedules.</w:t>
      </w:r>
    </w:p>
    <w:p w14:paraId="5D7C4EE1" w14:textId="77777777" w:rsidR="00445079" w:rsidRDefault="00000000">
      <w:pPr>
        <w:pStyle w:val="ListBullet"/>
        <w:spacing w:after="40"/>
        <w:rPr>
          <w:rFonts w:hint="eastAsia"/>
        </w:rPr>
      </w:pPr>
      <w:r>
        <w:t>Unexpected constraints may require manual review before a timetable is published.</w:t>
      </w:r>
    </w:p>
    <w:p w14:paraId="04EAE841" w14:textId="77777777" w:rsidR="00445079" w:rsidRDefault="00000000">
      <w:pPr>
        <w:pStyle w:val="ListBullet"/>
        <w:spacing w:after="40"/>
        <w:rPr>
          <w:rFonts w:hint="eastAsia"/>
        </w:rPr>
      </w:pPr>
      <w:r>
        <w:t>Network or device failures may delay updates to displays and mobile interfaces.</w:t>
      </w:r>
    </w:p>
    <w:p w14:paraId="42DCC946" w14:textId="77777777" w:rsidR="00445079" w:rsidRDefault="00000000">
      <w:pPr>
        <w:pStyle w:val="ListBullet"/>
        <w:spacing w:after="40"/>
        <w:rPr>
          <w:rFonts w:hint="eastAsia"/>
        </w:rPr>
      </w:pPr>
      <w:r>
        <w:t>Door-control automation must include authorized access and emergency override procedures.</w:t>
      </w:r>
    </w:p>
    <w:p w14:paraId="2B225D18" w14:textId="77777777" w:rsidR="00445079" w:rsidRDefault="00000000">
      <w:pPr>
        <w:pStyle w:val="ListBullet"/>
        <w:spacing w:after="40"/>
        <w:rPr>
          <w:rFonts w:hint="eastAsia"/>
        </w:rPr>
      </w:pPr>
      <w:r>
        <w:t>Noise sensors may produce false alerts if thresholds are not tuned.</w:t>
      </w:r>
    </w:p>
    <w:p w14:paraId="605A3350" w14:textId="77777777" w:rsidR="00445079" w:rsidRDefault="00000000">
      <w:pPr>
        <w:pStyle w:val="ListBullet"/>
        <w:spacing w:after="40"/>
        <w:rPr>
          <w:rFonts w:hint="eastAsia"/>
        </w:rPr>
      </w:pPr>
      <w:r>
        <w:t>IoT hardware installation and maintenance may increase the overall cost.</w:t>
      </w:r>
    </w:p>
    <w:p w14:paraId="7F6F7CD8" w14:textId="77777777" w:rsidR="00445079" w:rsidRDefault="00000000">
      <w:pPr>
        <w:pStyle w:val="Heading2"/>
      </w:pPr>
      <w:r>
        <w:t>Gaps to address</w:t>
      </w:r>
    </w:p>
    <w:p w14:paraId="7315632D" w14:textId="77777777" w:rsidR="00445079" w:rsidRDefault="00000000">
      <w:pPr>
        <w:pStyle w:val="ListBullet"/>
        <w:spacing w:after="40"/>
        <w:rPr>
          <w:rFonts w:hint="eastAsia"/>
        </w:rPr>
      </w:pPr>
      <w:r>
        <w:t>Data privacy and access permissions.</w:t>
      </w:r>
    </w:p>
    <w:p w14:paraId="168AA72B" w14:textId="77777777" w:rsidR="00445079" w:rsidRDefault="00000000">
      <w:pPr>
        <w:pStyle w:val="ListBullet"/>
        <w:spacing w:after="40"/>
        <w:rPr>
          <w:rFonts w:hint="eastAsia"/>
        </w:rPr>
      </w:pPr>
      <w:r>
        <w:t>Offline fallback and manual schedule publishing.</w:t>
      </w:r>
    </w:p>
    <w:p w14:paraId="603BCCCC" w14:textId="77777777" w:rsidR="00445079" w:rsidRDefault="00000000">
      <w:pPr>
        <w:pStyle w:val="ListBullet"/>
        <w:spacing w:after="40"/>
        <w:rPr>
          <w:rFonts w:hint="eastAsia"/>
        </w:rPr>
      </w:pPr>
      <w:r>
        <w:t>User acceptance and reliability testing.</w:t>
      </w:r>
    </w:p>
    <w:p w14:paraId="712CA671" w14:textId="77777777" w:rsidR="00445079" w:rsidRDefault="00000000">
      <w:pPr>
        <w:pStyle w:val="ListBullet"/>
        <w:spacing w:after="40"/>
        <w:rPr>
          <w:rFonts w:hint="eastAsia"/>
        </w:rPr>
      </w:pPr>
      <w:r>
        <w:t>Security testing and maintenance planning.</w:t>
      </w:r>
    </w:p>
    <w:p w14:paraId="58FA3250" w14:textId="77777777" w:rsidR="00445079" w:rsidRDefault="00000000">
      <w:pPr>
        <w:pStyle w:val="ListBullet"/>
        <w:spacing w:after="40"/>
        <w:rPr>
          <w:rFonts w:hint="eastAsia"/>
        </w:rPr>
      </w:pPr>
      <w:r>
        <w:lastRenderedPageBreak/>
        <w:t>Accessibility and a clear user-support process.</w:t>
      </w:r>
    </w:p>
    <w:p w14:paraId="11690B3F" w14:textId="77777777" w:rsidR="00445079" w:rsidRDefault="00000000">
      <w:pPr>
        <w:pStyle w:val="Heading1"/>
      </w:pPr>
      <w:r>
        <w:t>7. Concept / Idea / Prototype / Product / Solution</w:t>
      </w:r>
    </w:p>
    <w:p w14:paraId="05E11DBF" w14:textId="77777777" w:rsidR="00445079" w:rsidRDefault="00000000">
      <w:pPr>
        <w:rPr>
          <w:rFonts w:hint="eastAsia"/>
        </w:rPr>
      </w:pPr>
      <w:r>
        <w:t>The proposed solution is a unified smart-campus platform built around four core components:</w:t>
      </w:r>
    </w:p>
    <w:p w14:paraId="283EE229" w14:textId="77777777" w:rsidR="00445079" w:rsidRDefault="00000000">
      <w:pPr>
        <w:pStyle w:val="Heading2"/>
      </w:pPr>
      <w:r>
        <w:t>7.1 AI Schedule Generator</w:t>
      </w:r>
    </w:p>
    <w:p w14:paraId="0F76F419" w14:textId="77777777" w:rsidR="00445079" w:rsidRDefault="00000000">
      <w:pPr>
        <w:rPr>
          <w:rFonts w:hint="eastAsia"/>
        </w:rPr>
      </w:pPr>
      <w:r>
        <w:t>Uses constraint-based scheduling to test timetable combinations and detect conflicts involving teachers, courses, rooms, and time slots.</w:t>
      </w:r>
    </w:p>
    <w:p w14:paraId="617F1535" w14:textId="77777777" w:rsidR="00445079" w:rsidRDefault="00000000">
      <w:pPr>
        <w:pStyle w:val="Heading2"/>
      </w:pPr>
      <w:r>
        <w:t>7.2 Teacher Rules Engine</w:t>
      </w:r>
    </w:p>
    <w:p w14:paraId="635D7FF2" w14:textId="77777777" w:rsidR="00445079" w:rsidRDefault="00000000">
      <w:pPr>
        <w:rPr>
          <w:rFonts w:hint="eastAsia"/>
        </w:rPr>
      </w:pPr>
      <w:r>
        <w:t>Applies faculty availability, workload limits, subject expertise, preferred working hours, and required rest intervals.</w:t>
      </w:r>
    </w:p>
    <w:p w14:paraId="1502641F" w14:textId="77777777" w:rsidR="00445079" w:rsidRDefault="00000000">
      <w:pPr>
        <w:pStyle w:val="Heading2"/>
      </w:pPr>
      <w:r>
        <w:t>7.3 Smart Room Matcher</w:t>
      </w:r>
    </w:p>
    <w:p w14:paraId="17C7C0BF" w14:textId="77777777" w:rsidR="00445079" w:rsidRDefault="00000000">
      <w:pPr>
        <w:rPr>
          <w:rFonts w:hint="eastAsia"/>
        </w:rPr>
      </w:pPr>
      <w:r>
        <w:t>Assigns rooms according to student capacity, available equipment, laboratory needs, and campus location.</w:t>
      </w:r>
    </w:p>
    <w:p w14:paraId="653A1DCD" w14:textId="77777777" w:rsidR="00445079" w:rsidRDefault="00000000">
      <w:pPr>
        <w:pStyle w:val="Heading2"/>
      </w:pPr>
      <w:r>
        <w:t>7.4 IoT Hardware Hub</w:t>
      </w:r>
    </w:p>
    <w:p w14:paraId="01962714" w14:textId="77777777" w:rsidR="00445079" w:rsidRDefault="00000000">
      <w:pPr>
        <w:rPr>
          <w:rFonts w:hint="eastAsia"/>
        </w:rPr>
      </w:pPr>
      <w:r>
        <w:t>Connects noise sensors, smart door-access components, and digital displays placed outside classrooms.</w:t>
      </w:r>
    </w:p>
    <w:p w14:paraId="7865E96D" w14:textId="77777777" w:rsidR="00445079" w:rsidRDefault="00000000">
      <w:pPr>
        <w:pStyle w:val="Heading2"/>
      </w:pPr>
      <w:r>
        <w:t>Software interfaces</w:t>
      </w:r>
    </w:p>
    <w:p w14:paraId="78B8FF85" w14:textId="77777777" w:rsidR="00445079" w:rsidRDefault="00000000">
      <w:pPr>
        <w:pStyle w:val="ListBullet"/>
        <w:spacing w:after="40"/>
        <w:rPr>
          <w:rFonts w:hint="eastAsia"/>
        </w:rPr>
      </w:pPr>
      <w:r>
        <w:t>Administrator dashboard: upload CSV rosters, configure scheduling constraints, generate schedules, and monitor room occupancy.</w:t>
      </w:r>
    </w:p>
    <w:p w14:paraId="6C2F7F89" w14:textId="77777777" w:rsidR="00445079" w:rsidRDefault="00000000">
      <w:pPr>
        <w:pStyle w:val="ListBullet"/>
        <w:spacing w:after="40"/>
        <w:rPr>
          <w:rFonts w:hint="eastAsia"/>
        </w:rPr>
      </w:pPr>
      <w:r>
        <w:t>Student and faculty interface: show personalized schedules, room-change notifications, and live class updates.</w:t>
      </w:r>
    </w:p>
    <w:p w14:paraId="753C8C19" w14:textId="77777777" w:rsidR="00445079" w:rsidRDefault="00000000">
      <w:pPr>
        <w:pStyle w:val="ListBullet"/>
        <w:spacing w:after="40"/>
        <w:rPr>
          <w:rFonts w:hint="eastAsia"/>
        </w:rPr>
      </w:pPr>
      <w:r>
        <w:t>Classroom door display: show the current lecture, next session, and noise alerts, with access-control integration where supported.</w:t>
      </w:r>
    </w:p>
    <w:p w14:paraId="2ED7997D" w14:textId="77777777" w:rsidR="00445079" w:rsidRDefault="00000000">
      <w:pPr>
        <w:pStyle w:val="Heading1"/>
      </w:pPr>
      <w:r>
        <w:t>8. Images / Storyboard / System Architecture</w:t>
      </w:r>
    </w:p>
    <w:p w14:paraId="2028145F" w14:textId="77777777" w:rsidR="00445079" w:rsidRDefault="00000000">
      <w:pPr>
        <w:rPr>
          <w:rFonts w:hint="eastAsia"/>
        </w:rPr>
      </w:pPr>
      <w:r>
        <w:t>The system follows a four-stage workflow:</w:t>
      </w:r>
    </w:p>
    <w:p w14:paraId="3CA250AF" w14:textId="77777777" w:rsidR="00445079" w:rsidRDefault="00000000">
      <w:pPr>
        <w:pStyle w:val="Heading2"/>
      </w:pPr>
      <w:r>
        <w:t>Step 1 — Data input</w:t>
      </w:r>
    </w:p>
    <w:p w14:paraId="39FE310D" w14:textId="77777777" w:rsidR="00445079" w:rsidRDefault="00000000">
      <w:pPr>
        <w:rPr>
          <w:rFonts w:hint="eastAsia"/>
        </w:rPr>
      </w:pPr>
      <w:r>
        <w:t>The administrator uploads faculty availability, course lists, student batch sizes, room capacities, and laboratory or equipment requirements.</w:t>
      </w:r>
    </w:p>
    <w:p w14:paraId="67AC93A4" w14:textId="77777777" w:rsidR="00445079" w:rsidRDefault="00000000">
      <w:pPr>
        <w:pStyle w:val="Heading2"/>
      </w:pPr>
      <w:r>
        <w:t>Step 2 — AI processing</w:t>
      </w:r>
    </w:p>
    <w:p w14:paraId="62A8E533" w14:textId="77777777" w:rsidR="00445079" w:rsidRDefault="00000000">
      <w:pPr>
        <w:rPr>
          <w:rFonts w:hint="eastAsia"/>
        </w:rPr>
      </w:pPr>
      <w:r>
        <w:t>The scheduling engine applies constraints, checks time overlaps and room-capacity limits, and creates a proposed master timetable for review.</w:t>
      </w:r>
    </w:p>
    <w:p w14:paraId="046DC194" w14:textId="77777777" w:rsidR="00445079" w:rsidRDefault="00000000">
      <w:pPr>
        <w:pStyle w:val="Heading2"/>
      </w:pPr>
      <w:r>
        <w:t>Step 3 — Publish and synchronize</w:t>
      </w:r>
    </w:p>
    <w:p w14:paraId="01A7FB66" w14:textId="77777777" w:rsidR="00445079" w:rsidRDefault="00000000">
      <w:pPr>
        <w:rPr>
          <w:rFonts w:hint="eastAsia"/>
        </w:rPr>
      </w:pPr>
      <w:r>
        <w:t>After approval, schedules are shared with the web dashboard, student and faculty views, and digital displays outside classrooms.</w:t>
      </w:r>
    </w:p>
    <w:p w14:paraId="2464271D" w14:textId="77777777" w:rsidR="00445079" w:rsidRDefault="00000000">
      <w:pPr>
        <w:pStyle w:val="Heading2"/>
      </w:pPr>
      <w:r>
        <w:t>Step 4 — Classroom IoT</w:t>
      </w:r>
    </w:p>
    <w:p w14:paraId="313D39B6" w14:textId="77777777" w:rsidR="00445079" w:rsidRDefault="00000000">
      <w:pPr>
        <w:rPr>
          <w:rFonts w:hint="eastAsia"/>
        </w:rPr>
      </w:pPr>
      <w:r>
        <w:t>Door access follows active-session rules; noise sensors provide alerts; and empty-room lighting control may be enabled where supported.</w:t>
      </w:r>
    </w:p>
    <w:p w14:paraId="14DBC69C" w14:textId="77777777" w:rsidR="00445079" w:rsidRDefault="00000000">
      <w:pPr>
        <w:rPr>
          <w:rFonts w:hint="eastAsia"/>
        </w:rPr>
      </w:pPr>
      <w:r>
        <w:lastRenderedPageBreak/>
        <w:t>Safety note: any physical access-control or energy-management action should include institution-approved safeguards, authorized access, and manual override.</w:t>
      </w:r>
    </w:p>
    <w:p w14:paraId="4E5F1571" w14:textId="77777777" w:rsidR="00445079" w:rsidRDefault="00000000">
      <w:pPr>
        <w:pStyle w:val="Heading1"/>
      </w:pPr>
      <w:r>
        <w:t>9. Lean Canvas Model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763"/>
        <w:gridCol w:w="7389"/>
      </w:tblGrid>
      <w:tr w:rsidR="00445079" w14:paraId="3649329F" w14:textId="77777777" w:rsidTr="00445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66C2D" w14:textId="77777777" w:rsidR="00445079" w:rsidRDefault="00000000">
            <w:pPr>
              <w:rPr>
                <w:rFonts w:hint="eastAsia"/>
              </w:rPr>
            </w:pPr>
            <w:r>
              <w:t>Problem</w:t>
            </w:r>
          </w:p>
        </w:tc>
        <w:tc>
          <w:tcPr>
            <w:tcW w:w="7920" w:type="dxa"/>
          </w:tcPr>
          <w:p w14:paraId="4730CD85" w14:textId="77777777" w:rsidR="004450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Timetable clashes; room conflicts; delayed updates; lecture interruptions.</w:t>
            </w:r>
          </w:p>
        </w:tc>
      </w:tr>
      <w:tr w:rsidR="00445079" w14:paraId="34A5FA0C" w14:textId="77777777" w:rsidTr="0044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27C64B" w14:textId="77777777" w:rsidR="00445079" w:rsidRDefault="00000000">
            <w:pPr>
              <w:rPr>
                <w:rFonts w:hint="eastAsia"/>
              </w:rPr>
            </w:pPr>
            <w:r>
              <w:t>Customer segments</w:t>
            </w:r>
          </w:p>
        </w:tc>
        <w:tc>
          <w:tcPr>
            <w:tcW w:w="7920" w:type="dxa"/>
          </w:tcPr>
          <w:p w14:paraId="5DEEFE7D" w14:textId="77777777" w:rsidR="004450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Administrators; faculty; students; campus IT and facilities teams.</w:t>
            </w:r>
          </w:p>
        </w:tc>
      </w:tr>
      <w:tr w:rsidR="00445079" w14:paraId="71F9472F" w14:textId="77777777" w:rsidTr="004450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662C4" w14:textId="77777777" w:rsidR="00445079" w:rsidRDefault="00000000">
            <w:pPr>
              <w:rPr>
                <w:rFonts w:hint="eastAsia"/>
              </w:rPr>
            </w:pPr>
            <w:r>
              <w:t>Unique value proposition</w:t>
            </w:r>
          </w:p>
        </w:tc>
        <w:tc>
          <w:tcPr>
            <w:tcW w:w="7920" w:type="dxa"/>
          </w:tcPr>
          <w:p w14:paraId="7EB7F32F" w14:textId="77777777" w:rsidR="004450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One connected workflow for conflict-aware scheduling and smart classroom coordination.</w:t>
            </w:r>
          </w:p>
        </w:tc>
      </w:tr>
      <w:tr w:rsidR="00445079" w14:paraId="03033ABF" w14:textId="77777777" w:rsidTr="0044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CD2AF" w14:textId="77777777" w:rsidR="00445079" w:rsidRDefault="00000000">
            <w:pPr>
              <w:rPr>
                <w:rFonts w:hint="eastAsia"/>
              </w:rPr>
            </w:pPr>
            <w:r>
              <w:t>Solution</w:t>
            </w:r>
          </w:p>
        </w:tc>
        <w:tc>
          <w:tcPr>
            <w:tcW w:w="7920" w:type="dxa"/>
          </w:tcPr>
          <w:p w14:paraId="699B39BF" w14:textId="77777777" w:rsidR="004450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AI scheduling; room matching; live notifications; IoT door, noise, and display integration.</w:t>
            </w:r>
          </w:p>
        </w:tc>
      </w:tr>
      <w:tr w:rsidR="00445079" w14:paraId="1861D809" w14:textId="77777777" w:rsidTr="004450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15A26" w14:textId="77777777" w:rsidR="00445079" w:rsidRDefault="00000000">
            <w:pPr>
              <w:rPr>
                <w:rFonts w:hint="eastAsia"/>
              </w:rPr>
            </w:pPr>
            <w:r>
              <w:t>Channels</w:t>
            </w:r>
          </w:p>
        </w:tc>
        <w:tc>
          <w:tcPr>
            <w:tcW w:w="7920" w:type="dxa"/>
          </w:tcPr>
          <w:p w14:paraId="1F1C3675" w14:textId="77777777" w:rsidR="004450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Institutional demonstrations; department pilots; campus administration and IT teams.</w:t>
            </w:r>
          </w:p>
        </w:tc>
      </w:tr>
      <w:tr w:rsidR="00445079" w14:paraId="5A83704E" w14:textId="77777777" w:rsidTr="0044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A98737" w14:textId="77777777" w:rsidR="00445079" w:rsidRDefault="00000000">
            <w:pPr>
              <w:rPr>
                <w:rFonts w:hint="eastAsia"/>
              </w:rPr>
            </w:pPr>
            <w:r>
              <w:t>Key metrics</w:t>
            </w:r>
          </w:p>
        </w:tc>
        <w:tc>
          <w:tcPr>
            <w:tcW w:w="7920" w:type="dxa"/>
          </w:tcPr>
          <w:p w14:paraId="0EB540CB" w14:textId="77777777" w:rsidR="004450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Scheduling conflicts detected; timetable generation time; update delivery time; room utilization; user satisfaction.</w:t>
            </w:r>
          </w:p>
        </w:tc>
      </w:tr>
      <w:tr w:rsidR="00445079" w14:paraId="55150E05" w14:textId="77777777" w:rsidTr="004450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841E4" w14:textId="77777777" w:rsidR="00445079" w:rsidRDefault="00000000">
            <w:pPr>
              <w:rPr>
                <w:rFonts w:hint="eastAsia"/>
              </w:rPr>
            </w:pPr>
            <w:r>
              <w:t>Cost structure</w:t>
            </w:r>
          </w:p>
        </w:tc>
        <w:tc>
          <w:tcPr>
            <w:tcW w:w="7920" w:type="dxa"/>
          </w:tcPr>
          <w:p w14:paraId="4384B4B3" w14:textId="77777777" w:rsidR="004450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Software development, hosting, prototype hardware, installation, maintenance, security updates, and training.</w:t>
            </w:r>
          </w:p>
        </w:tc>
      </w:tr>
      <w:tr w:rsidR="00445079" w14:paraId="466A183B" w14:textId="77777777" w:rsidTr="0044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7AB3D" w14:textId="77777777" w:rsidR="00445079" w:rsidRDefault="00000000">
            <w:pPr>
              <w:rPr>
                <w:rFonts w:hint="eastAsia"/>
              </w:rPr>
            </w:pPr>
            <w:r>
              <w:t>Potential revenue / sustainability</w:t>
            </w:r>
          </w:p>
        </w:tc>
        <w:tc>
          <w:tcPr>
            <w:tcW w:w="7920" w:type="dxa"/>
          </w:tcPr>
          <w:p w14:paraId="3E00F955" w14:textId="77777777" w:rsidR="004450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Possible institutional licensing or deployment model; validate demand and willingness to pay before assuming revenue.</w:t>
            </w:r>
          </w:p>
        </w:tc>
      </w:tr>
    </w:tbl>
    <w:p w14:paraId="6F306DEA" w14:textId="77777777" w:rsidR="00445079" w:rsidRDefault="00000000">
      <w:pPr>
        <w:pStyle w:val="Heading1"/>
      </w:pPr>
      <w:r>
        <w:t>10. Capital / Financial Requirements</w:t>
      </w:r>
    </w:p>
    <w:p w14:paraId="2FF5AC16" w14:textId="77777777" w:rsidR="00445079" w:rsidRDefault="00000000">
      <w:pPr>
        <w:rPr>
          <w:rFonts w:hint="eastAsia"/>
        </w:rPr>
      </w:pPr>
      <w:r>
        <w:t>The source project presentation does not provide prices or a total budget. The following cost heads should be estimated using local vendor quotations once the pilot scale is defined.</w:t>
      </w:r>
    </w:p>
    <w:p w14:paraId="7ED7880D" w14:textId="77777777" w:rsidR="00445079" w:rsidRDefault="00000000">
      <w:pPr>
        <w:pStyle w:val="ListBullet"/>
        <w:spacing w:after="40"/>
        <w:rPr>
          <w:rFonts w:hint="eastAsia"/>
        </w:rPr>
      </w:pPr>
      <w:r>
        <w:t>Software development and testing: scheduling engine, dashboard, and mobile-friendly interface.</w:t>
      </w:r>
    </w:p>
    <w:p w14:paraId="2D8B668A" w14:textId="77777777" w:rsidR="00445079" w:rsidRDefault="00000000">
      <w:pPr>
        <w:pStyle w:val="ListBullet"/>
        <w:spacing w:after="40"/>
        <w:rPr>
          <w:rFonts w:hint="eastAsia"/>
        </w:rPr>
      </w:pPr>
      <w:r>
        <w:t>Hosting and data storage: application hosting, database, backups, and notification services.</w:t>
      </w:r>
    </w:p>
    <w:p w14:paraId="57E993DF" w14:textId="77777777" w:rsidR="00445079" w:rsidRDefault="00000000">
      <w:pPr>
        <w:pStyle w:val="ListBullet"/>
        <w:spacing w:after="40"/>
        <w:rPr>
          <w:rFonts w:hint="eastAsia"/>
        </w:rPr>
      </w:pPr>
      <w:r>
        <w:t>IoT prototype: microcontroller, noise sensor, access-control components, and display module.</w:t>
      </w:r>
    </w:p>
    <w:p w14:paraId="36DAC6C0" w14:textId="77777777" w:rsidR="00445079" w:rsidRDefault="00000000">
      <w:pPr>
        <w:pStyle w:val="ListBullet"/>
        <w:spacing w:after="40"/>
        <w:rPr>
          <w:rFonts w:hint="eastAsia"/>
        </w:rPr>
      </w:pPr>
      <w:r>
        <w:t>Installation and integration: wiring, mounting, network setup, and software-hardware integration.</w:t>
      </w:r>
    </w:p>
    <w:p w14:paraId="02078D71" w14:textId="77777777" w:rsidR="00445079" w:rsidRDefault="00000000">
      <w:pPr>
        <w:pStyle w:val="ListBullet"/>
        <w:spacing w:after="40"/>
        <w:rPr>
          <w:rFonts w:hint="eastAsia"/>
        </w:rPr>
      </w:pPr>
      <w:r>
        <w:t>Operations: maintenance, device replacement, security updates, and user training.</w:t>
      </w:r>
    </w:p>
    <w:p w14:paraId="76C9EBC8" w14:textId="77777777" w:rsidR="00445079" w:rsidRDefault="00000000">
      <w:pPr>
        <w:pStyle w:val="Heading2"/>
      </w:pPr>
      <w:r>
        <w:t>Possible funding routes</w:t>
      </w:r>
    </w:p>
    <w:p w14:paraId="3B675FA7" w14:textId="77777777" w:rsidR="00445079" w:rsidRDefault="00000000">
      <w:pPr>
        <w:rPr>
          <w:rFonts w:hint="eastAsia"/>
        </w:rPr>
      </w:pPr>
      <w:r>
        <w:t>Department project funding, institutional innovation grants, or a limited pilot budget may be explored. Any financial estimate should be supported by current quotations.</w:t>
      </w:r>
    </w:p>
    <w:p w14:paraId="07CD6E27" w14:textId="77777777" w:rsidR="00445079" w:rsidRDefault="00000000">
      <w:pPr>
        <w:pStyle w:val="Heading1"/>
      </w:pPr>
      <w:r>
        <w:t>11. Roadmap / Timeline</w:t>
      </w:r>
    </w:p>
    <w:p w14:paraId="6F077188" w14:textId="77777777" w:rsidR="00445079" w:rsidRDefault="00000000">
      <w:pPr>
        <w:pStyle w:val="Heading2"/>
      </w:pPr>
      <w:r>
        <w:t>Phase 1 — Discovery and requirements</w:t>
      </w:r>
    </w:p>
    <w:p w14:paraId="0B9B646C" w14:textId="77777777" w:rsidR="00445079" w:rsidRDefault="00000000">
      <w:pPr>
        <w:rPr>
          <w:rFonts w:hint="eastAsia"/>
        </w:rPr>
      </w:pPr>
      <w:r>
        <w:t>Interview users and document timetable rules, room data, and classroom needs.</w:t>
      </w:r>
    </w:p>
    <w:p w14:paraId="63683A01" w14:textId="77777777" w:rsidR="00445079" w:rsidRDefault="00000000">
      <w:pPr>
        <w:pStyle w:val="Heading2"/>
      </w:pPr>
      <w:r>
        <w:t>Phase 2 — Software MVP</w:t>
      </w:r>
    </w:p>
    <w:p w14:paraId="3086301A" w14:textId="77777777" w:rsidR="00445079" w:rsidRDefault="00000000">
      <w:pPr>
        <w:rPr>
          <w:rFonts w:hint="eastAsia"/>
        </w:rPr>
      </w:pPr>
      <w:r>
        <w:t>Build data upload, constraint rules, conflict checks, room matching, and timetable review.</w:t>
      </w:r>
    </w:p>
    <w:p w14:paraId="26F012F7" w14:textId="77777777" w:rsidR="00445079" w:rsidRDefault="00000000">
      <w:pPr>
        <w:pStyle w:val="Heading2"/>
      </w:pPr>
      <w:r>
        <w:t>Phase 3 — User interfaces</w:t>
      </w:r>
    </w:p>
    <w:p w14:paraId="63144613" w14:textId="77777777" w:rsidR="00445079" w:rsidRDefault="00000000">
      <w:pPr>
        <w:rPr>
          <w:rFonts w:hint="eastAsia"/>
        </w:rPr>
      </w:pPr>
      <w:r>
        <w:t>Create the administrator dashboard and student/faculty schedule views with change notifications.</w:t>
      </w:r>
    </w:p>
    <w:p w14:paraId="1BD13786" w14:textId="77777777" w:rsidR="00445079" w:rsidRDefault="00000000">
      <w:pPr>
        <w:pStyle w:val="Heading2"/>
      </w:pPr>
      <w:r>
        <w:lastRenderedPageBreak/>
        <w:t>Phase 4 — IoT pilot</w:t>
      </w:r>
    </w:p>
    <w:p w14:paraId="444BC361" w14:textId="77777777" w:rsidR="00445079" w:rsidRDefault="00000000">
      <w:pPr>
        <w:rPr>
          <w:rFonts w:hint="eastAsia"/>
        </w:rPr>
      </w:pPr>
      <w:r>
        <w:t>Prototype the display, noise alerts, and controlled access with manual override and safety review.</w:t>
      </w:r>
    </w:p>
    <w:p w14:paraId="299346D1" w14:textId="77777777" w:rsidR="00445079" w:rsidRDefault="00000000">
      <w:pPr>
        <w:pStyle w:val="Heading2"/>
      </w:pPr>
      <w:r>
        <w:t>Phase 5 — Test and improve</w:t>
      </w:r>
    </w:p>
    <w:p w14:paraId="12108CF5" w14:textId="77777777" w:rsidR="00445079" w:rsidRDefault="00000000">
      <w:pPr>
        <w:rPr>
          <w:rFonts w:hint="eastAsia"/>
        </w:rPr>
      </w:pPr>
      <w:r>
        <w:t>Pilot in selected rooms and measure conflicts, update delivery, reliability, and user feedback.</w:t>
      </w:r>
    </w:p>
    <w:p w14:paraId="1FFC3BFE" w14:textId="77777777" w:rsidR="00445079" w:rsidRDefault="00000000">
      <w:pPr>
        <w:pStyle w:val="Heading2"/>
      </w:pPr>
      <w:r>
        <w:t>Phase 6 — Deployment</w:t>
      </w:r>
    </w:p>
    <w:p w14:paraId="2A964076" w14:textId="77777777" w:rsidR="00445079" w:rsidRDefault="00000000">
      <w:pPr>
        <w:rPr>
          <w:rFonts w:hint="eastAsia"/>
        </w:rPr>
      </w:pPr>
      <w:r>
        <w:t>Refine the system using pilot results, train users, and plan a staged campus rollout.</w:t>
      </w:r>
    </w:p>
    <w:p w14:paraId="6133C9C1" w14:textId="77777777" w:rsidR="00445079" w:rsidRDefault="00000000">
      <w:pPr>
        <w:rPr>
          <w:rFonts w:hint="eastAsia"/>
        </w:rPr>
      </w:pPr>
      <w:r>
        <w:t>Timeline dates should be set after confirming team capacity, hardware procurement, and institutional approvals.</w:t>
      </w:r>
    </w:p>
    <w:p w14:paraId="1ACFD79E" w14:textId="77777777" w:rsidR="00445079" w:rsidRDefault="00000000">
      <w:pPr>
        <w:pStyle w:val="Heading1"/>
      </w:pPr>
      <w:r>
        <w:t>12. Expected Outcomes</w:t>
      </w:r>
    </w:p>
    <w:p w14:paraId="328F8E75" w14:textId="77777777" w:rsidR="00445079" w:rsidRDefault="00000000">
      <w:pPr>
        <w:pStyle w:val="ListBullet"/>
        <w:spacing w:after="40"/>
        <w:rPr>
          <w:rFonts w:hint="eastAsia"/>
        </w:rPr>
      </w:pPr>
      <w:r>
        <w:t>Reduced timetable conflicts through constraint-based scheduling.</w:t>
      </w:r>
    </w:p>
    <w:p w14:paraId="4858F1F9" w14:textId="77777777" w:rsidR="00445079" w:rsidRDefault="00000000">
      <w:pPr>
        <w:pStyle w:val="ListBullet"/>
        <w:spacing w:after="40"/>
        <w:rPr>
          <w:rFonts w:hint="eastAsia"/>
        </w:rPr>
      </w:pPr>
      <w:r>
        <w:t>Improved room allocation based on capacity and equipment requirements.</w:t>
      </w:r>
    </w:p>
    <w:p w14:paraId="1747C4A3" w14:textId="77777777" w:rsidR="00445079" w:rsidRDefault="00000000">
      <w:pPr>
        <w:pStyle w:val="ListBullet"/>
        <w:spacing w:after="40"/>
        <w:rPr>
          <w:rFonts w:hint="eastAsia"/>
        </w:rPr>
      </w:pPr>
      <w:r>
        <w:t>Faster communication of schedule and room changes.</w:t>
      </w:r>
    </w:p>
    <w:p w14:paraId="374F5943" w14:textId="77777777" w:rsidR="00445079" w:rsidRDefault="00000000">
      <w:pPr>
        <w:pStyle w:val="ListBullet"/>
        <w:spacing w:after="40"/>
        <w:rPr>
          <w:rFonts w:hint="eastAsia"/>
        </w:rPr>
      </w:pPr>
      <w:r>
        <w:t>Better visibility of classroom status through digital displays.</w:t>
      </w:r>
    </w:p>
    <w:p w14:paraId="7A203415" w14:textId="77777777" w:rsidR="00445079" w:rsidRDefault="00000000">
      <w:pPr>
        <w:pStyle w:val="ListBullet"/>
        <w:spacing w:after="40"/>
        <w:rPr>
          <w:rFonts w:hint="eastAsia"/>
        </w:rPr>
      </w:pPr>
      <w:r>
        <w:t>Potential reduction in lecture interruptions and energy waste, subject to pilot testing.</w:t>
      </w:r>
    </w:p>
    <w:p w14:paraId="407AF42D" w14:textId="77777777" w:rsidR="00445079" w:rsidRDefault="00000000">
      <w:pPr>
        <w:pStyle w:val="Heading1"/>
      </w:pPr>
      <w:r>
        <w:t>13. Conclusion</w:t>
      </w:r>
    </w:p>
    <w:p w14:paraId="47F64793" w14:textId="77777777" w:rsidR="00445079" w:rsidRDefault="00000000">
      <w:pPr>
        <w:rPr>
          <w:rFonts w:hint="eastAsia"/>
        </w:rPr>
      </w:pPr>
      <w:r>
        <w:t>Smart Classroom &amp; AI Timetable Generator proposes an integrated approach to academic scheduling and classroom coordination. By combining a constraint-based timetable engine, room matching, real-time updates, and IoT-based classroom features, the project aims to reduce administrative effort and improve the learning environment. A practical pilot, user feedback, verified market research, and a costed implementation plan are the next steps toward evaluating feasibility.</w:t>
      </w:r>
    </w:p>
    <w:sectPr w:rsidR="00445079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8701" w14:textId="77777777" w:rsidR="00F41DC4" w:rsidRDefault="00F41D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9D37F6" w14:textId="77777777" w:rsidR="00F41DC4" w:rsidRDefault="00F41D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AA" w14:textId="77777777" w:rsidR="00445079" w:rsidRDefault="00000000">
    <w:pPr>
      <w:pStyle w:val="Footer"/>
      <w:jc w:val="center"/>
      <w:rPr>
        <w:rFonts w:hint="eastAsia"/>
      </w:rPr>
    </w:pPr>
    <w:r>
      <w:rPr>
        <w:color w:val="646E78"/>
        <w:sz w:val="16"/>
      </w:rPr>
      <w:t xml:space="preserve">Smart Classroom &amp; AI Timetable </w:t>
    </w:r>
    <w:proofErr w:type="gramStart"/>
    <w:r>
      <w:rPr>
        <w:color w:val="646E78"/>
        <w:sz w:val="16"/>
      </w:rPr>
      <w:t>Generator  •</w:t>
    </w:r>
    <w:proofErr w:type="gramEnd"/>
    <w:r>
      <w:rPr>
        <w:color w:val="646E78"/>
        <w:sz w:val="16"/>
      </w:rPr>
      <w:t xml:space="preserve">  DTIE Project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A137" w14:textId="77777777" w:rsidR="00F41DC4" w:rsidRDefault="00F41D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0E3D7F" w14:textId="77777777" w:rsidR="00F41DC4" w:rsidRDefault="00F41D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788F" w14:textId="77777777" w:rsidR="00445079" w:rsidRDefault="00000000">
    <w:pPr>
      <w:pStyle w:val="Header"/>
      <w:jc w:val="center"/>
      <w:rPr>
        <w:rFonts w:hint="eastAsia"/>
      </w:rPr>
    </w:pPr>
    <w:proofErr w:type="gramStart"/>
    <w:r>
      <w:rPr>
        <w:b/>
        <w:color w:val="5A646E"/>
        <w:sz w:val="16"/>
      </w:rPr>
      <w:t>DTIE  |</w:t>
    </w:r>
    <w:proofErr w:type="gramEnd"/>
    <w:r>
      <w:rPr>
        <w:b/>
        <w:color w:val="5A646E"/>
        <w:sz w:val="16"/>
      </w:rPr>
      <w:t xml:space="preserve">  DEPARTMENT OF MULTI DISCIPLINARY INNOVATION &amp; ENTREPRENEURSHIP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681960">
    <w:abstractNumId w:val="8"/>
  </w:num>
  <w:num w:numId="2" w16cid:durableId="107431000">
    <w:abstractNumId w:val="6"/>
  </w:num>
  <w:num w:numId="3" w16cid:durableId="111437911">
    <w:abstractNumId w:val="5"/>
  </w:num>
  <w:num w:numId="4" w16cid:durableId="817918395">
    <w:abstractNumId w:val="4"/>
  </w:num>
  <w:num w:numId="5" w16cid:durableId="46032273">
    <w:abstractNumId w:val="7"/>
  </w:num>
  <w:num w:numId="6" w16cid:durableId="686174482">
    <w:abstractNumId w:val="3"/>
  </w:num>
  <w:num w:numId="7" w16cid:durableId="888028530">
    <w:abstractNumId w:val="2"/>
  </w:num>
  <w:num w:numId="8" w16cid:durableId="311565145">
    <w:abstractNumId w:val="1"/>
  </w:num>
  <w:num w:numId="9" w16cid:durableId="99314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079"/>
    <w:rsid w:val="00483F6A"/>
    <w:rsid w:val="006428DE"/>
    <w:rsid w:val="00AA1D8D"/>
    <w:rsid w:val="00B47730"/>
    <w:rsid w:val="00CB0664"/>
    <w:rsid w:val="00F41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D7B48"/>
  <w14:defaultImageDpi w14:val="300"/>
  <w15:docId w15:val="{BB361685-5D16-475F-91B8-7D5CEB3C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64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B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6E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5B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Ram Charan S</cp:lastModifiedBy>
  <cp:revision>3</cp:revision>
  <dcterms:created xsi:type="dcterms:W3CDTF">2013-12-23T23:15:00Z</dcterms:created>
  <dcterms:modified xsi:type="dcterms:W3CDTF">2026-10-14T03:19:00Z</dcterms:modified>
  <cp:category/>
</cp:coreProperties>
</file>