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2C24" w14:textId="5453CD78" w:rsidR="00F46633" w:rsidRDefault="00F46633">
      <w:pPr>
        <w:rPr>
          <w:noProof/>
        </w:rPr>
      </w:pPr>
      <w:r>
        <w:rPr>
          <w:rFonts w:hint="eastAsia"/>
          <w:noProof/>
        </w:rPr>
        <w:t>中同华好想你</w:t>
      </w:r>
    </w:p>
    <w:p w14:paraId="4CA12FF8" w14:textId="03E38E68" w:rsidR="003559B8" w:rsidRDefault="00F46633">
      <w:r>
        <w:rPr>
          <w:noProof/>
        </w:rPr>
        <w:drawing>
          <wp:inline distT="0" distB="0" distL="0" distR="0" wp14:anchorId="4AF78429" wp14:editId="64ACFB4C">
            <wp:extent cx="52743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F00A" w14:textId="0DA2743E" w:rsidR="00974F78" w:rsidRDefault="00974F78">
      <w:r>
        <w:rPr>
          <w:rFonts w:hint="eastAsia"/>
        </w:rPr>
        <w:t>中企华东海证券</w:t>
      </w:r>
    </w:p>
    <w:p w14:paraId="2C522586" w14:textId="6D089462" w:rsidR="00974F78" w:rsidRDefault="00974F78">
      <w:r>
        <w:rPr>
          <w:noProof/>
        </w:rPr>
        <w:drawing>
          <wp:inline distT="0" distB="0" distL="0" distR="0" wp14:anchorId="639CCA13" wp14:editId="5A3637D4">
            <wp:extent cx="5274310" cy="1370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61AB" w14:textId="2A2E06A0" w:rsidR="00974F78" w:rsidRDefault="00974F78">
      <w:r>
        <w:rPr>
          <w:rFonts w:hint="eastAsia"/>
        </w:rPr>
        <w:t>中天华环球国广</w:t>
      </w:r>
    </w:p>
    <w:p w14:paraId="42C0E5A4" w14:textId="554D4318" w:rsidR="00974F78" w:rsidRDefault="00974F78">
      <w:r>
        <w:rPr>
          <w:noProof/>
        </w:rPr>
        <w:drawing>
          <wp:inline distT="0" distB="0" distL="0" distR="0" wp14:anchorId="1790CEC0" wp14:editId="2241E725">
            <wp:extent cx="5274310" cy="3122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C298" w14:textId="12F5EA7D" w:rsidR="00974F78" w:rsidRDefault="00974F78">
      <w:r>
        <w:rPr>
          <w:rFonts w:hint="eastAsia"/>
        </w:rPr>
        <w:t>天健兴业佳沃</w:t>
      </w:r>
    </w:p>
    <w:p w14:paraId="7F317740" w14:textId="55068764" w:rsidR="00974F78" w:rsidRDefault="00974F78">
      <w:r>
        <w:rPr>
          <w:noProof/>
        </w:rPr>
        <w:lastRenderedPageBreak/>
        <w:drawing>
          <wp:inline distT="0" distB="0" distL="0" distR="0" wp14:anchorId="546D04B8" wp14:editId="36ACC90C">
            <wp:extent cx="5274310" cy="4817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E7AF" w14:textId="501877BA" w:rsidR="001432CE" w:rsidRDefault="001432CE">
      <w:r>
        <w:rPr>
          <w:rFonts w:hint="eastAsia"/>
        </w:rPr>
        <w:t>中企华科斯伍德</w:t>
      </w:r>
    </w:p>
    <w:p w14:paraId="4DD12094" w14:textId="55B5E81F" w:rsidR="001432CE" w:rsidRDefault="001432CE">
      <w:r>
        <w:rPr>
          <w:noProof/>
        </w:rPr>
        <w:drawing>
          <wp:inline distT="0" distB="0" distL="0" distR="0" wp14:anchorId="5B6D4F8F" wp14:editId="682DA3D5">
            <wp:extent cx="5274310" cy="3152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C707" w14:textId="3FB67374" w:rsidR="001432CE" w:rsidRDefault="001432CE">
      <w:r>
        <w:rPr>
          <w:rFonts w:hint="eastAsia"/>
        </w:rPr>
        <w:t>开元</w:t>
      </w:r>
      <w:r w:rsidRPr="00796987">
        <w:rPr>
          <w:rFonts w:hint="eastAsia"/>
          <w:color w:val="FF0000"/>
        </w:rPr>
        <w:t>添加调整得分</w:t>
      </w:r>
      <w:r>
        <w:rPr>
          <w:rFonts w:hint="eastAsia"/>
        </w:rPr>
        <w:t>部分</w:t>
      </w:r>
      <w:r w:rsidR="00796987">
        <w:rPr>
          <w:rFonts w:hint="eastAsia"/>
        </w:rPr>
        <w:t>圣邦股份</w:t>
      </w:r>
      <w:r>
        <w:rPr>
          <w:rFonts w:hint="eastAsia"/>
        </w:rPr>
        <w:t>：</w:t>
      </w:r>
    </w:p>
    <w:p w14:paraId="1D93D168" w14:textId="1205142A" w:rsidR="001432CE" w:rsidRDefault="00796987">
      <w:r>
        <w:rPr>
          <w:noProof/>
        </w:rPr>
        <w:lastRenderedPageBreak/>
        <w:drawing>
          <wp:inline distT="0" distB="0" distL="0" distR="0" wp14:anchorId="6882449A" wp14:editId="5EB20089">
            <wp:extent cx="5274310" cy="33077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5CCE" w14:textId="69D07663" w:rsidR="00E47D84" w:rsidRDefault="00E47D84">
      <w:r>
        <w:rPr>
          <w:rFonts w:hint="eastAsia"/>
        </w:rPr>
        <w:t>中天和振华集团</w:t>
      </w:r>
    </w:p>
    <w:p w14:paraId="0D84B070" w14:textId="3FA60E4D" w:rsidR="00E47D84" w:rsidRDefault="00E47D84">
      <w:pPr>
        <w:rPr>
          <w:rFonts w:hint="eastAsia"/>
        </w:rPr>
      </w:pPr>
      <w:r>
        <w:rPr>
          <w:noProof/>
        </w:rPr>
        <w:drawing>
          <wp:inline distT="0" distB="0" distL="0" distR="0" wp14:anchorId="607F7B63" wp14:editId="541F4A82">
            <wp:extent cx="5274310" cy="1229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F1"/>
    <w:rsid w:val="00052207"/>
    <w:rsid w:val="001432CE"/>
    <w:rsid w:val="003559B8"/>
    <w:rsid w:val="00796987"/>
    <w:rsid w:val="00974F78"/>
    <w:rsid w:val="009929F5"/>
    <w:rsid w:val="00B922F1"/>
    <w:rsid w:val="00E47D84"/>
    <w:rsid w:val="00F4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D812"/>
  <w15:chartTrackingRefBased/>
  <w15:docId w15:val="{492832AB-F05C-415D-B6C9-74E3D9B0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9F5"/>
    <w:pPr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Weishi</dc:creator>
  <cp:keywords/>
  <dc:description/>
  <cp:lastModifiedBy>Weishi</cp:lastModifiedBy>
  <cp:revision>2</cp:revision>
  <dcterms:created xsi:type="dcterms:W3CDTF">2021-12-02T06:07:00Z</dcterms:created>
  <dcterms:modified xsi:type="dcterms:W3CDTF">2021-12-02T06:44:00Z</dcterms:modified>
</cp:coreProperties>
</file>