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A92" w:rsidRPr="00016B31" w:rsidRDefault="009A3370" w:rsidP="00B90E93">
      <w:pPr>
        <w:spacing w:after="0" w:line="240" w:lineRule="auto"/>
        <w:jc w:val="center"/>
        <w:rPr>
          <w:rFonts w:ascii="Algerian" w:hAnsi="Algerian"/>
          <w:sz w:val="50"/>
          <w:u w:val="single"/>
        </w:rPr>
      </w:pPr>
      <w:r>
        <w:rPr>
          <w:rFonts w:ascii="Algerian" w:hAnsi="Algerian"/>
          <w:sz w:val="50"/>
          <w:u w:val="single"/>
        </w:rPr>
        <w:t>Sir Syed</w:t>
      </w:r>
      <w:r w:rsidR="00B90E93" w:rsidRPr="00016B31">
        <w:rPr>
          <w:rFonts w:ascii="Algerian" w:hAnsi="Algerian"/>
          <w:sz w:val="50"/>
          <w:u w:val="single"/>
        </w:rPr>
        <w:t xml:space="preserve"> SCHOOL </w:t>
      </w:r>
      <w:r>
        <w:rPr>
          <w:rFonts w:ascii="Algerian" w:hAnsi="Algerian"/>
          <w:sz w:val="50"/>
          <w:u w:val="single"/>
        </w:rPr>
        <w:t>excellence</w:t>
      </w:r>
    </w:p>
    <w:p w:rsidR="00D02A92" w:rsidRPr="00016B31" w:rsidRDefault="002538F1" w:rsidP="00B90E93">
      <w:pPr>
        <w:spacing w:after="0" w:line="240" w:lineRule="auto"/>
        <w:jc w:val="center"/>
        <w:rPr>
          <w:rFonts w:ascii="Algerian" w:hAnsi="Algerian"/>
          <w:sz w:val="16"/>
        </w:rPr>
      </w:pPr>
      <w:r w:rsidRPr="00016B31">
        <w:rPr>
          <w:rFonts w:ascii="Algerian" w:hAnsi="Algerian"/>
          <w:sz w:val="16"/>
        </w:rPr>
        <w:t xml:space="preserve">We make outstanding world challenging personalities </w:t>
      </w:r>
    </w:p>
    <w:p w:rsidR="009A3370" w:rsidRDefault="009A3370" w:rsidP="008C08E7">
      <w:pPr>
        <w:rPr>
          <w:rFonts w:ascii="Algerian" w:hAnsi="Algerian"/>
        </w:rPr>
      </w:pPr>
    </w:p>
    <w:p w:rsidR="008C08E7" w:rsidRPr="00B91915" w:rsidRDefault="00B91915" w:rsidP="008C08E7">
      <w:pPr>
        <w:rPr>
          <w:rFonts w:ascii="Algerian" w:hAnsi="Algerian"/>
          <w:u w:val="single"/>
        </w:rPr>
      </w:pPr>
      <w:r>
        <w:rPr>
          <w:rFonts w:ascii="Algerian" w:hAnsi="Algerian"/>
        </w:rPr>
        <w:t xml:space="preserve">                                   </w:t>
      </w:r>
      <w:r w:rsidRPr="00B91915">
        <w:rPr>
          <w:rFonts w:ascii="Algerian" w:hAnsi="Algerian"/>
          <w:u w:val="single"/>
        </w:rPr>
        <w:t xml:space="preserve"> </w:t>
      </w:r>
      <w:r w:rsidR="008C08E7" w:rsidRPr="00B91915">
        <w:rPr>
          <w:rFonts w:ascii="Algerian" w:hAnsi="Algerian"/>
          <w:u w:val="single"/>
        </w:rPr>
        <w:t xml:space="preserve">The project of </w:t>
      </w:r>
      <w:r w:rsidR="009A3370" w:rsidRPr="00B91915">
        <w:rPr>
          <w:rFonts w:ascii="Algerian" w:hAnsi="Algerian"/>
          <w:u w:val="single"/>
        </w:rPr>
        <w:t xml:space="preserve">Sir Syed educational foundation of </w:t>
      </w:r>
      <w:r w:rsidRPr="00B91915">
        <w:rPr>
          <w:rFonts w:ascii="Algerian" w:hAnsi="Algerian"/>
          <w:u w:val="single"/>
        </w:rPr>
        <w:t>Pakistan</w:t>
      </w:r>
    </w:p>
    <w:p w:rsidR="00CB3F8E" w:rsidRPr="00CB3F8E" w:rsidRDefault="00CB3F8E" w:rsidP="00CB3F8E">
      <w:pPr>
        <w:jc w:val="center"/>
        <w:rPr>
          <w:rFonts w:ascii="Algerian" w:hAnsi="Algerian"/>
          <w:sz w:val="38"/>
        </w:rPr>
      </w:pPr>
      <w:r w:rsidRPr="00CB3F8E">
        <w:rPr>
          <w:rFonts w:ascii="Algerian" w:hAnsi="Algerian"/>
          <w:sz w:val="38"/>
        </w:rPr>
        <w:t>Montessori up</w:t>
      </w:r>
      <w:r w:rsidR="00B91915">
        <w:rPr>
          <w:rFonts w:ascii="Algerian" w:hAnsi="Algerian"/>
          <w:sz w:val="38"/>
        </w:rPr>
        <w:t xml:space="preserve"> </w:t>
      </w:r>
      <w:r w:rsidRPr="00CB3F8E">
        <w:rPr>
          <w:rFonts w:ascii="Algerian" w:hAnsi="Algerian"/>
          <w:sz w:val="38"/>
        </w:rPr>
        <w:t xml:space="preserve">to </w:t>
      </w:r>
      <w:r w:rsidR="00E0358E">
        <w:rPr>
          <w:rFonts w:ascii="Algerian" w:hAnsi="Algerian"/>
          <w:sz w:val="38"/>
        </w:rPr>
        <w:t>Comprehensive</w:t>
      </w:r>
      <w:r w:rsidR="00B91915">
        <w:rPr>
          <w:rFonts w:ascii="Algerian" w:hAnsi="Algerian"/>
          <w:sz w:val="38"/>
        </w:rPr>
        <w:t xml:space="preserve"> </w:t>
      </w:r>
      <w:r w:rsidRPr="00CB3F8E">
        <w:rPr>
          <w:rFonts w:ascii="Algerian" w:hAnsi="Algerian"/>
          <w:sz w:val="38"/>
        </w:rPr>
        <w:t>classes</w:t>
      </w:r>
    </w:p>
    <w:p w:rsidR="00523304" w:rsidRPr="00D02A92" w:rsidRDefault="00B91915">
      <w:pPr>
        <w:rPr>
          <w:rFonts w:ascii="Algerian" w:hAnsi="Algerian"/>
        </w:rPr>
      </w:pPr>
      <w:r>
        <w:rPr>
          <w:rFonts w:ascii="Algerian" w:hAnsi="Algerian"/>
        </w:rPr>
        <w:t>Introduction</w:t>
      </w:r>
      <w:r w:rsidR="00523304">
        <w:rPr>
          <w:rFonts w:ascii="Algerian" w:hAnsi="Algerian"/>
        </w:rPr>
        <w:t>:</w:t>
      </w:r>
    </w:p>
    <w:p w:rsidR="00D6459F" w:rsidRPr="00D6459F" w:rsidRDefault="009A3370" w:rsidP="000D4FC8">
      <w:r>
        <w:rPr>
          <w:rFonts w:ascii="Algerian" w:hAnsi="Algerian"/>
        </w:rPr>
        <w:t xml:space="preserve">Sir Syed educational foundation of </w:t>
      </w:r>
      <w:r w:rsidR="00B91915">
        <w:rPr>
          <w:rFonts w:ascii="Algerian" w:hAnsi="Algerian"/>
        </w:rPr>
        <w:t>Pakistan</w:t>
      </w:r>
      <w:r w:rsidR="00E0358E">
        <w:rPr>
          <w:rFonts w:ascii="Algerian" w:hAnsi="Algerian"/>
        </w:rPr>
        <w:t xml:space="preserve"> </w:t>
      </w:r>
      <w:r w:rsidRPr="00D6459F">
        <w:t xml:space="preserve"> </w:t>
      </w:r>
      <w:r w:rsidR="00D6459F" w:rsidRPr="00D6459F">
        <w:t xml:space="preserve">goes for </w:t>
      </w:r>
      <w:r w:rsidR="00D6459F">
        <w:t>merging</w:t>
      </w:r>
      <w:r w:rsidR="00D6459F" w:rsidRPr="00D6459F">
        <w:t xml:space="preserve"> religious and good instruction with present day showing and figuring out how to introduce a period of Muslim brilliance and matchless quality in all circles of learning incorporating science and innovation with a perspective to hold </w:t>
      </w:r>
      <w:r w:rsidR="00A053F2" w:rsidRPr="00D6459F">
        <w:t>quickly</w:t>
      </w:r>
      <w:r w:rsidR="00D6459F" w:rsidRPr="00D6459F">
        <w:t xml:space="preserve"> the former lea of information left by our ancestors.</w:t>
      </w:r>
    </w:p>
    <w:p w:rsidR="00D6459F" w:rsidRPr="00D6459F" w:rsidRDefault="00D6459F" w:rsidP="000D4FC8">
      <w:r w:rsidRPr="00D6459F">
        <w:t xml:space="preserve">We go for </w:t>
      </w:r>
      <w:r>
        <w:t>enhancing</w:t>
      </w:r>
      <w:r w:rsidRPr="00D6459F">
        <w:t xml:space="preserve"> absolutely the capability of our </w:t>
      </w:r>
      <w:r>
        <w:t>students</w:t>
      </w:r>
      <w:r w:rsidRPr="00D6459F">
        <w:t xml:space="preserve"> in aptitudes and learning to offer them some assistance with </w:t>
      </w:r>
      <w:r w:rsidR="00B90E93">
        <w:t xml:space="preserve">challenging </w:t>
      </w:r>
      <w:r w:rsidRPr="00D6459F">
        <w:t>the world and investigate the universe confidently staying subservient to ALLAH THE ALMIGHTY for the duration of the life.</w:t>
      </w:r>
    </w:p>
    <w:p w:rsidR="00B90E93" w:rsidRPr="00B90E93" w:rsidRDefault="00B90E93">
      <w:pPr>
        <w:rPr>
          <w:rFonts w:ascii="Algerian" w:hAnsi="Algerian"/>
        </w:rPr>
      </w:pPr>
      <w:r w:rsidRPr="00B90E93">
        <w:rPr>
          <w:rFonts w:ascii="Algerian" w:hAnsi="Algerian"/>
        </w:rPr>
        <w:t>VISION - MISSION</w:t>
      </w:r>
    </w:p>
    <w:p w:rsidR="00B90E93" w:rsidRDefault="00B90E93" w:rsidP="000D4FC8">
      <w:pPr>
        <w:jc w:val="both"/>
      </w:pPr>
      <w:r w:rsidRPr="00B90E93">
        <w:t xml:space="preserve">From the day of its commencement; </w:t>
      </w:r>
      <w:r w:rsidR="00B91915" w:rsidRPr="00B91915">
        <w:rPr>
          <w:b/>
          <w:i/>
        </w:rPr>
        <w:t>SSSE</w:t>
      </w:r>
      <w:r w:rsidRPr="00B90E93">
        <w:t xml:space="preserve"> mission has been to set up a solid group of adherents that endeavors to build up Islam in all parts of life. We will likely feed the psyches, bodies and souls with the information of Islam by comprehension Qur'aan to the most extreme through Fehm-ul-Qur'aan classes at every senior evaluation level, and additionally to help individuals in applying and profiting by this learning. </w:t>
      </w:r>
      <w:r w:rsidR="00B91915" w:rsidRPr="00B91915">
        <w:rPr>
          <w:b/>
          <w:i/>
        </w:rPr>
        <w:t>SSSE</w:t>
      </w:r>
      <w:r w:rsidRPr="00B90E93">
        <w:t xml:space="preserve"> will give an Islamic school climate to youngsters to pick up an excell</w:t>
      </w:r>
      <w:r w:rsidR="00E0358E">
        <w:t xml:space="preserve">ent training. It </w:t>
      </w:r>
      <w:r w:rsidRPr="00B90E93">
        <w:t>will permit the group to bring their kids up in a way where they will have the chance to remember Allah's Noble book: Qur'aan while understanding the teachings and implications of it in the meantime. What better blessing; then to allow our kids to learn and retain this book completely?</w:t>
      </w:r>
    </w:p>
    <w:p w:rsidR="00523304" w:rsidRPr="00A053F2" w:rsidRDefault="007E17F1">
      <w:pPr>
        <w:rPr>
          <w:rFonts w:ascii="Algerian" w:hAnsi="Algerian"/>
        </w:rPr>
      </w:pPr>
      <w:r w:rsidRPr="00A053F2">
        <w:rPr>
          <w:rFonts w:ascii="Algerian" w:hAnsi="Algerian"/>
        </w:rPr>
        <w:t>Our goals</w:t>
      </w:r>
      <w:r w:rsidR="00523304" w:rsidRPr="00A053F2">
        <w:rPr>
          <w:rFonts w:ascii="Algerian" w:hAnsi="Algerian"/>
        </w:rPr>
        <w:t xml:space="preserve"> </w:t>
      </w:r>
    </w:p>
    <w:p w:rsidR="008715D9" w:rsidRDefault="006A7D2D" w:rsidP="000D4FC8">
      <w:pPr>
        <w:pStyle w:val="ListParagraph"/>
        <w:numPr>
          <w:ilvl w:val="0"/>
          <w:numId w:val="1"/>
        </w:numPr>
        <w:jc w:val="both"/>
      </w:pPr>
      <w:r w:rsidRPr="006A7D2D">
        <w:t xml:space="preserve">Positive relationship building with our </w:t>
      </w:r>
      <w:r>
        <w:t>Students</w:t>
      </w:r>
      <w:r w:rsidRPr="006A7D2D">
        <w:t>, families, group and staff.</w:t>
      </w:r>
    </w:p>
    <w:p w:rsidR="006A7D2D" w:rsidRDefault="006A7D2D" w:rsidP="000D4FC8">
      <w:pPr>
        <w:pStyle w:val="ListParagraph"/>
        <w:numPr>
          <w:ilvl w:val="0"/>
          <w:numId w:val="1"/>
        </w:numPr>
        <w:jc w:val="both"/>
      </w:pPr>
      <w:r w:rsidRPr="006A7D2D">
        <w:t>Keep advancing exclusive requirements particularly in education , Qur'an perusing, Islamic Studies</w:t>
      </w:r>
    </w:p>
    <w:p w:rsidR="006A7D2D" w:rsidRDefault="006A7D2D" w:rsidP="000D4FC8">
      <w:pPr>
        <w:pStyle w:val="ListParagraph"/>
        <w:numPr>
          <w:ilvl w:val="0"/>
          <w:numId w:val="1"/>
        </w:numPr>
        <w:jc w:val="both"/>
      </w:pPr>
      <w:r w:rsidRPr="006A7D2D">
        <w:t>Advance model and energize great character administration, critical thinking capacities.</w:t>
      </w:r>
    </w:p>
    <w:p w:rsidR="007E17F1" w:rsidRDefault="007E17F1" w:rsidP="000D4FC8">
      <w:pPr>
        <w:pStyle w:val="ListParagraph"/>
        <w:numPr>
          <w:ilvl w:val="0"/>
          <w:numId w:val="1"/>
        </w:numPr>
        <w:jc w:val="both"/>
      </w:pPr>
      <w:r>
        <w:t>Promote good work habits such as punctuality, wearing proper uniform and doing homework regularly.</w:t>
      </w:r>
    </w:p>
    <w:p w:rsidR="00FD3033" w:rsidRPr="00FD3033" w:rsidRDefault="00FD3033" w:rsidP="007E17F1">
      <w:pPr>
        <w:rPr>
          <w:rFonts w:ascii="Algerian" w:hAnsi="Algerian"/>
        </w:rPr>
      </w:pPr>
      <w:r w:rsidRPr="00FD3033">
        <w:rPr>
          <w:rFonts w:ascii="Algerian" w:hAnsi="Algerian"/>
        </w:rPr>
        <w:t xml:space="preserve">Our Curriculum </w:t>
      </w:r>
    </w:p>
    <w:p w:rsidR="00FD3033" w:rsidRDefault="00B91915" w:rsidP="000D4FC8">
      <w:pPr>
        <w:jc w:val="both"/>
        <w:rPr>
          <w:rFonts w:ascii="Algerian" w:hAnsi="Algerian"/>
        </w:rPr>
      </w:pPr>
      <w:r w:rsidRPr="00B91915">
        <w:rPr>
          <w:rFonts w:ascii="Arial" w:hAnsi="Arial" w:cs="Arial"/>
          <w:b/>
          <w:i/>
          <w:color w:val="000000"/>
          <w:sz w:val="23"/>
          <w:szCs w:val="23"/>
          <w:shd w:val="clear" w:color="auto" w:fill="FFFFFF"/>
        </w:rPr>
        <w:t>SSSE</w:t>
      </w:r>
      <w:r w:rsidR="00FD3033">
        <w:rPr>
          <w:rFonts w:ascii="Arial" w:hAnsi="Arial" w:cs="Arial"/>
          <w:color w:val="000000"/>
          <w:sz w:val="23"/>
          <w:szCs w:val="23"/>
          <w:shd w:val="clear" w:color="auto" w:fill="FFFFFF"/>
        </w:rPr>
        <w:t xml:space="preserve"> is based on the Integration of Islamic &amp; Contemporary Education, in which medium of instruction is English and Oxford curriculum is taught from Islamic perspective. A balanced and comprehensive Islamic Curriculum has been designed under the kind supervision and guidance of Islamic scholars and educationists. </w:t>
      </w:r>
    </w:p>
    <w:p w:rsidR="007E17F1" w:rsidRPr="00A053F2" w:rsidRDefault="00A031DB" w:rsidP="007E17F1">
      <w:pPr>
        <w:rPr>
          <w:rFonts w:ascii="Algerian" w:hAnsi="Algerian"/>
        </w:rPr>
      </w:pPr>
      <w:r>
        <w:rPr>
          <w:rFonts w:ascii="Algerian" w:hAnsi="Algerian"/>
        </w:rPr>
        <w:t xml:space="preserve">Our </w:t>
      </w:r>
      <w:r w:rsidR="007E17F1" w:rsidRPr="00A053F2">
        <w:rPr>
          <w:rFonts w:ascii="Algerian" w:hAnsi="Algerian"/>
        </w:rPr>
        <w:t xml:space="preserve">Salient Features  </w:t>
      </w:r>
    </w:p>
    <w:p w:rsidR="006C05F0" w:rsidRPr="006C05F0" w:rsidRDefault="006C05F0" w:rsidP="006C05F0">
      <w:pPr>
        <w:numPr>
          <w:ilvl w:val="0"/>
          <w:numId w:val="2"/>
        </w:numPr>
        <w:shd w:val="clear" w:color="auto" w:fill="FBFCF9"/>
        <w:spacing w:before="100" w:beforeAutospacing="1" w:after="100" w:afterAutospacing="1" w:line="326" w:lineRule="atLeast"/>
        <w:ind w:left="0"/>
        <w:rPr>
          <w:rFonts w:ascii="Lucida Sans Unicode" w:eastAsia="Times New Roman" w:hAnsi="Lucida Sans Unicode" w:cs="Lucida Sans Unicode"/>
          <w:color w:val="000000"/>
          <w:sz w:val="19"/>
          <w:szCs w:val="19"/>
        </w:rPr>
      </w:pPr>
      <w:r w:rsidRPr="006C05F0">
        <w:rPr>
          <w:rFonts w:ascii="Lucida Sans Unicode" w:eastAsia="Times New Roman" w:hAnsi="Lucida Sans Unicode" w:cs="Lucida Sans Unicode"/>
          <w:color w:val="000000"/>
          <w:sz w:val="19"/>
          <w:szCs w:val="19"/>
        </w:rPr>
        <w:t>Prepare the environment with proper conditions.</w:t>
      </w:r>
    </w:p>
    <w:p w:rsidR="006C05F0" w:rsidRPr="006C05F0" w:rsidRDefault="006C05F0" w:rsidP="006C05F0">
      <w:pPr>
        <w:numPr>
          <w:ilvl w:val="0"/>
          <w:numId w:val="2"/>
        </w:numPr>
        <w:shd w:val="clear" w:color="auto" w:fill="FBFCF9"/>
        <w:spacing w:before="100" w:beforeAutospacing="1" w:after="100" w:afterAutospacing="1" w:line="326" w:lineRule="atLeast"/>
        <w:ind w:left="0"/>
        <w:rPr>
          <w:rFonts w:ascii="Lucida Sans Unicode" w:eastAsia="Times New Roman" w:hAnsi="Lucida Sans Unicode" w:cs="Lucida Sans Unicode"/>
          <w:color w:val="000000"/>
          <w:sz w:val="19"/>
          <w:szCs w:val="19"/>
        </w:rPr>
      </w:pPr>
      <w:r w:rsidRPr="006C05F0">
        <w:rPr>
          <w:rFonts w:ascii="Lucida Sans Unicode" w:eastAsia="Times New Roman" w:hAnsi="Lucida Sans Unicode" w:cs="Lucida Sans Unicode"/>
          <w:color w:val="000000"/>
          <w:sz w:val="19"/>
          <w:szCs w:val="19"/>
        </w:rPr>
        <w:t>Prepare the means of development. These are the very tools with which the child work</w:t>
      </w:r>
      <w:r w:rsidR="00B91915">
        <w:rPr>
          <w:rFonts w:ascii="Lucida Sans Unicode" w:eastAsia="Times New Roman" w:hAnsi="Lucida Sans Unicode" w:cs="Lucida Sans Unicode"/>
          <w:color w:val="000000"/>
          <w:sz w:val="19"/>
          <w:szCs w:val="19"/>
        </w:rPr>
        <w:t>s</w:t>
      </w:r>
      <w:r w:rsidRPr="006C05F0">
        <w:rPr>
          <w:rFonts w:ascii="Lucida Sans Unicode" w:eastAsia="Times New Roman" w:hAnsi="Lucida Sans Unicode" w:cs="Lucida Sans Unicode"/>
          <w:color w:val="000000"/>
          <w:sz w:val="19"/>
          <w:szCs w:val="19"/>
        </w:rPr>
        <w:t>.</w:t>
      </w:r>
    </w:p>
    <w:p w:rsidR="006C05F0" w:rsidRPr="006C05F0" w:rsidRDefault="006C05F0" w:rsidP="006C05F0">
      <w:pPr>
        <w:numPr>
          <w:ilvl w:val="0"/>
          <w:numId w:val="2"/>
        </w:numPr>
        <w:shd w:val="clear" w:color="auto" w:fill="FBFCF9"/>
        <w:spacing w:before="100" w:beforeAutospacing="1" w:after="100" w:afterAutospacing="1" w:line="326" w:lineRule="atLeast"/>
        <w:ind w:left="0"/>
        <w:rPr>
          <w:rFonts w:ascii="Lucida Sans Unicode" w:eastAsia="Times New Roman" w:hAnsi="Lucida Sans Unicode" w:cs="Lucida Sans Unicode"/>
          <w:color w:val="000000"/>
          <w:sz w:val="19"/>
          <w:szCs w:val="19"/>
        </w:rPr>
      </w:pPr>
      <w:r w:rsidRPr="006C05F0">
        <w:rPr>
          <w:rFonts w:ascii="Lucida Sans Unicode" w:eastAsia="Times New Roman" w:hAnsi="Lucida Sans Unicode" w:cs="Lucida Sans Unicode"/>
          <w:color w:val="000000"/>
          <w:sz w:val="19"/>
          <w:szCs w:val="19"/>
        </w:rPr>
        <w:t>The adult should establish positive and constructive contacts between the child and the means of development.</w:t>
      </w:r>
    </w:p>
    <w:p w:rsidR="006C05F0" w:rsidRPr="006C05F0" w:rsidRDefault="006C05F0" w:rsidP="006C05F0">
      <w:pPr>
        <w:numPr>
          <w:ilvl w:val="0"/>
          <w:numId w:val="2"/>
        </w:numPr>
        <w:shd w:val="clear" w:color="auto" w:fill="FBFCF9"/>
        <w:spacing w:before="100" w:beforeAutospacing="1" w:after="100" w:afterAutospacing="1" w:line="326" w:lineRule="atLeast"/>
        <w:ind w:left="0"/>
        <w:rPr>
          <w:rFonts w:ascii="Lucida Sans Unicode" w:eastAsia="Times New Roman" w:hAnsi="Lucida Sans Unicode" w:cs="Lucida Sans Unicode"/>
          <w:color w:val="000000"/>
          <w:sz w:val="19"/>
          <w:szCs w:val="19"/>
        </w:rPr>
      </w:pPr>
      <w:r w:rsidRPr="006C05F0">
        <w:rPr>
          <w:rFonts w:ascii="Lucida Sans Unicode" w:eastAsia="Times New Roman" w:hAnsi="Lucida Sans Unicode" w:cs="Lucida Sans Unicode"/>
          <w:color w:val="000000"/>
          <w:sz w:val="19"/>
          <w:szCs w:val="19"/>
        </w:rPr>
        <w:t>Should ensure that the child enjoys freedom with regard to choosing an activity and repeating it as many times as he wants.</w:t>
      </w:r>
    </w:p>
    <w:p w:rsidR="00B91915" w:rsidRDefault="00B91915" w:rsidP="00264C47">
      <w:pPr>
        <w:shd w:val="clear" w:color="auto" w:fill="FBFCF9"/>
        <w:spacing w:after="240" w:line="326" w:lineRule="atLeast"/>
        <w:rPr>
          <w:rFonts w:ascii="Lucida Sans Unicode" w:eastAsia="Times New Roman" w:hAnsi="Lucida Sans Unicode" w:cs="Lucida Sans Unicode"/>
          <w:color w:val="000000"/>
          <w:sz w:val="19"/>
          <w:szCs w:val="19"/>
        </w:rPr>
      </w:pPr>
    </w:p>
    <w:p w:rsidR="00264C47" w:rsidRPr="00264C47" w:rsidRDefault="00264C47" w:rsidP="00264C47">
      <w:pPr>
        <w:shd w:val="clear" w:color="auto" w:fill="FBFCF9"/>
        <w:spacing w:after="240" w:line="326" w:lineRule="atLeast"/>
        <w:rPr>
          <w:rFonts w:ascii="Lucida Sans Unicode" w:eastAsia="Times New Roman" w:hAnsi="Lucida Sans Unicode" w:cs="Lucida Sans Unicode"/>
          <w:color w:val="000000"/>
          <w:sz w:val="19"/>
          <w:szCs w:val="19"/>
        </w:rPr>
      </w:pPr>
      <w:r w:rsidRPr="00264C47">
        <w:rPr>
          <w:rFonts w:ascii="Lucida Sans Unicode" w:eastAsia="Times New Roman" w:hAnsi="Lucida Sans Unicode" w:cs="Lucida Sans Unicode"/>
          <w:color w:val="000000"/>
          <w:sz w:val="19"/>
          <w:szCs w:val="19"/>
        </w:rPr>
        <w:lastRenderedPageBreak/>
        <w:t>The Montessori Method is adapted to children's education at three levels.</w:t>
      </w:r>
    </w:p>
    <w:p w:rsidR="00264C47" w:rsidRPr="00264C47" w:rsidRDefault="00264C47" w:rsidP="00264C47">
      <w:pPr>
        <w:numPr>
          <w:ilvl w:val="0"/>
          <w:numId w:val="3"/>
        </w:numPr>
        <w:shd w:val="clear" w:color="auto" w:fill="FBFCF9"/>
        <w:spacing w:before="100" w:beforeAutospacing="1" w:after="100" w:afterAutospacing="1" w:line="326" w:lineRule="atLeast"/>
        <w:ind w:left="0"/>
        <w:rPr>
          <w:rFonts w:ascii="Lucida Sans Unicode" w:eastAsia="Times New Roman" w:hAnsi="Lucida Sans Unicode" w:cs="Lucida Sans Unicode"/>
          <w:color w:val="000000"/>
          <w:sz w:val="19"/>
          <w:szCs w:val="19"/>
        </w:rPr>
      </w:pPr>
      <w:r w:rsidRPr="00264C47">
        <w:rPr>
          <w:rFonts w:ascii="Lucida Sans Unicode" w:eastAsia="Times New Roman" w:hAnsi="Lucida Sans Unicode" w:cs="Lucida Sans Unicode"/>
          <w:color w:val="000000"/>
          <w:sz w:val="19"/>
          <w:szCs w:val="19"/>
        </w:rPr>
        <w:t>General adaptation to the child in general satisfying his needs in order to follow the path of development.</w:t>
      </w:r>
    </w:p>
    <w:p w:rsidR="00264C47" w:rsidRPr="00264C47" w:rsidRDefault="00264C47" w:rsidP="00264C47">
      <w:pPr>
        <w:numPr>
          <w:ilvl w:val="0"/>
          <w:numId w:val="3"/>
        </w:numPr>
        <w:shd w:val="clear" w:color="auto" w:fill="FBFCF9"/>
        <w:spacing w:before="100" w:beforeAutospacing="1" w:after="100" w:afterAutospacing="1" w:line="326" w:lineRule="atLeast"/>
        <w:ind w:left="0"/>
        <w:rPr>
          <w:rFonts w:ascii="Lucida Sans Unicode" w:eastAsia="Times New Roman" w:hAnsi="Lucida Sans Unicode" w:cs="Lucida Sans Unicode"/>
          <w:color w:val="000000"/>
          <w:sz w:val="19"/>
          <w:szCs w:val="19"/>
        </w:rPr>
      </w:pPr>
      <w:r w:rsidRPr="00264C47">
        <w:rPr>
          <w:rFonts w:ascii="Lucida Sans Unicode" w:eastAsia="Times New Roman" w:hAnsi="Lucida Sans Unicode" w:cs="Lucida Sans Unicode"/>
          <w:color w:val="000000"/>
          <w:sz w:val="19"/>
          <w:szCs w:val="19"/>
        </w:rPr>
        <w:t>Local adaptation satisfying the needs of local conditions like social, culture and climatic conditions.</w:t>
      </w:r>
    </w:p>
    <w:p w:rsidR="00264C47" w:rsidRPr="00264C47" w:rsidRDefault="00264C47" w:rsidP="00264C47">
      <w:pPr>
        <w:numPr>
          <w:ilvl w:val="0"/>
          <w:numId w:val="3"/>
        </w:numPr>
        <w:shd w:val="clear" w:color="auto" w:fill="FBFCF9"/>
        <w:spacing w:before="100" w:beforeAutospacing="1" w:after="100" w:afterAutospacing="1" w:line="326" w:lineRule="atLeast"/>
        <w:ind w:left="0"/>
        <w:rPr>
          <w:rFonts w:ascii="Lucida Sans Unicode" w:eastAsia="Times New Roman" w:hAnsi="Lucida Sans Unicode" w:cs="Lucida Sans Unicode"/>
          <w:color w:val="000000"/>
          <w:sz w:val="19"/>
          <w:szCs w:val="19"/>
        </w:rPr>
      </w:pPr>
      <w:r w:rsidRPr="00264C47">
        <w:rPr>
          <w:rFonts w:ascii="Lucida Sans Unicode" w:eastAsia="Times New Roman" w:hAnsi="Lucida Sans Unicode" w:cs="Lucida Sans Unicode"/>
          <w:color w:val="000000"/>
          <w:sz w:val="19"/>
          <w:szCs w:val="19"/>
        </w:rPr>
        <w:t>Individual adaptation satisfying the needs of an individual child depending upon his specific needs and capacities.</w:t>
      </w:r>
    </w:p>
    <w:p w:rsidR="000D4FC8" w:rsidRDefault="000D4FC8" w:rsidP="000D4FC8">
      <w:pPr>
        <w:jc w:val="both"/>
      </w:pPr>
      <w:r>
        <w:t xml:space="preserve">Permanent </w:t>
      </w:r>
      <w:r w:rsidR="00264C47">
        <w:t>Faculty</w:t>
      </w:r>
      <w:r>
        <w:t xml:space="preserve">, English spoken environment in Islamic way, based upon </w:t>
      </w:r>
      <w:r w:rsidR="00B91915">
        <w:t>the teaching of the Qur’an and S</w:t>
      </w:r>
      <w:r>
        <w:t>unnah, Art and science actives to stimulate imagination and creative expression, Gross and fine motor skills development.  Staff is certified / trained in early childhood development.</w:t>
      </w:r>
    </w:p>
    <w:p w:rsidR="00A031DB" w:rsidRDefault="00A031DB" w:rsidP="000D4FC8">
      <w:pPr>
        <w:pStyle w:val="style21"/>
        <w:shd w:val="clear" w:color="auto" w:fill="FFFFFF"/>
      </w:pPr>
      <w:r w:rsidRPr="00A031DB">
        <w:rPr>
          <w:rFonts w:ascii="Algerian" w:eastAsiaTheme="minorHAnsi" w:hAnsi="Algerian" w:cstheme="minorBidi"/>
          <w:sz w:val="22"/>
          <w:szCs w:val="22"/>
        </w:rPr>
        <w:t>Physical Fitness</w:t>
      </w:r>
      <w:proofErr w:type="gramStart"/>
      <w:r w:rsidRPr="00A031DB">
        <w:rPr>
          <w:rFonts w:ascii="Algerian" w:eastAsiaTheme="minorHAnsi" w:hAnsi="Algerian" w:cstheme="minorBidi"/>
          <w:sz w:val="22"/>
          <w:szCs w:val="22"/>
        </w:rPr>
        <w:t>:</w:t>
      </w:r>
      <w:proofErr w:type="gramEnd"/>
      <w:r>
        <w:rPr>
          <w:rFonts w:ascii="Tahoma" w:hAnsi="Tahoma" w:cs="Tahoma"/>
          <w:b/>
          <w:bCs/>
          <w:color w:val="0C65CB"/>
          <w:sz w:val="17"/>
          <w:szCs w:val="17"/>
        </w:rPr>
        <w:br/>
      </w:r>
      <w:r w:rsidRPr="002D3554">
        <w:rPr>
          <w:rFonts w:asciiTheme="minorHAnsi" w:eastAsiaTheme="minorHAnsi" w:hAnsiTheme="minorHAnsi" w:cstheme="minorBidi"/>
          <w:sz w:val="22"/>
          <w:szCs w:val="22"/>
        </w:rPr>
        <w:t>Exhibits capability of equalization, perseverance, solid quality, adaptability, and dexterity. Takes part in extending works out.</w:t>
      </w:r>
      <w:r>
        <w:rPr>
          <w:rFonts w:ascii="Tahoma" w:hAnsi="Tahoma" w:cs="Tahoma"/>
          <w:b/>
          <w:bCs/>
          <w:color w:val="0C65CB"/>
          <w:sz w:val="17"/>
          <w:szCs w:val="17"/>
        </w:rPr>
        <w:t>          </w:t>
      </w:r>
      <w:r>
        <w:rPr>
          <w:rFonts w:ascii="Tahoma" w:hAnsi="Tahoma" w:cs="Tahoma"/>
          <w:b/>
          <w:bCs/>
          <w:color w:val="0C65CB"/>
          <w:sz w:val="17"/>
          <w:szCs w:val="17"/>
        </w:rPr>
        <w:br/>
      </w:r>
      <w:r w:rsidRPr="00A031DB">
        <w:rPr>
          <w:rFonts w:ascii="Algerian" w:eastAsiaTheme="minorHAnsi" w:hAnsi="Algerian" w:cstheme="minorBidi"/>
          <w:sz w:val="22"/>
          <w:szCs w:val="22"/>
        </w:rPr>
        <w:t>Social Development</w:t>
      </w:r>
      <w:proofErr w:type="gramStart"/>
      <w:r w:rsidRPr="00A031DB">
        <w:rPr>
          <w:rFonts w:ascii="Algerian" w:eastAsiaTheme="minorHAnsi" w:hAnsi="Algerian" w:cstheme="minorBidi"/>
          <w:sz w:val="22"/>
          <w:szCs w:val="22"/>
        </w:rPr>
        <w:t>:</w:t>
      </w:r>
      <w:proofErr w:type="gramEnd"/>
      <w:r>
        <w:rPr>
          <w:rFonts w:ascii="Tahoma" w:hAnsi="Tahoma" w:cs="Tahoma"/>
          <w:b/>
          <w:bCs/>
          <w:color w:val="0C65CB"/>
          <w:sz w:val="17"/>
          <w:szCs w:val="17"/>
        </w:rPr>
        <w:br/>
      </w:r>
      <w:r w:rsidRPr="002D3554">
        <w:rPr>
          <w:rFonts w:asciiTheme="minorHAnsi" w:eastAsiaTheme="minorHAnsi" w:hAnsiTheme="minorHAnsi" w:cstheme="minorBidi"/>
          <w:sz w:val="22"/>
          <w:szCs w:val="22"/>
        </w:rPr>
        <w:t>Takes an interest in individual and bunch exercises and, gives best exertion, and shows great sportsmanship.</w:t>
      </w:r>
    </w:p>
    <w:p w:rsidR="00DB5409" w:rsidRDefault="00DB5409" w:rsidP="00681CEC">
      <w:pPr>
        <w:sectPr w:rsidR="00DB5409" w:rsidSect="00B91915">
          <w:pgSz w:w="12240" w:h="15840"/>
          <w:pgMar w:top="180" w:right="720" w:bottom="90" w:left="720" w:header="720" w:footer="720" w:gutter="0"/>
          <w:cols w:space="720"/>
          <w:docGrid w:linePitch="360"/>
        </w:sectPr>
      </w:pPr>
      <w:r w:rsidRPr="00DB5409">
        <w:rPr>
          <w:rFonts w:ascii="Algerian" w:hAnsi="Algerian"/>
        </w:rPr>
        <w:t>Our distinguished 25 CHARACTERISTICS</w:t>
      </w:r>
      <w:r>
        <w:rPr>
          <w:rStyle w:val="subtitles"/>
          <w:rFonts w:ascii="Verdana" w:hAnsi="Verdana"/>
          <w:b/>
          <w:bCs/>
          <w:color w:val="000000"/>
          <w:sz w:val="17"/>
          <w:szCs w:val="17"/>
          <w:shd w:val="clear" w:color="auto" w:fill="FFFFFF"/>
        </w:rPr>
        <w:t xml:space="preserve"> </w:t>
      </w:r>
      <w:r>
        <w:rPr>
          <w:rFonts w:ascii="Verdana" w:hAnsi="Verdana"/>
          <w:b/>
          <w:bCs/>
          <w:color w:val="000000"/>
          <w:sz w:val="17"/>
          <w:szCs w:val="17"/>
          <w:shd w:val="clear" w:color="auto" w:fill="FFFFFF"/>
        </w:rPr>
        <w:br/>
      </w:r>
      <w:r>
        <w:rPr>
          <w:rFonts w:ascii="Verdana" w:hAnsi="Verdana"/>
          <w:b/>
          <w:bCs/>
          <w:color w:val="000000"/>
          <w:sz w:val="17"/>
          <w:szCs w:val="17"/>
          <w:shd w:val="clear" w:color="auto" w:fill="FFFFFF"/>
        </w:rPr>
        <w:br/>
      </w:r>
    </w:p>
    <w:p w:rsidR="00DB5409" w:rsidRDefault="00DB5409" w:rsidP="00681CEC">
      <w:r w:rsidRPr="00DB5409">
        <w:lastRenderedPageBreak/>
        <w:t>1. Respect for the child </w:t>
      </w:r>
      <w:r w:rsidRPr="00DB5409">
        <w:br/>
        <w:t>2. Respect for one another </w:t>
      </w:r>
      <w:r w:rsidRPr="00DB5409">
        <w:br/>
        <w:t>3. Cultural diversity </w:t>
      </w:r>
      <w:r w:rsidRPr="00DB5409">
        <w:br/>
        <w:t>4. Universal adaptability </w:t>
      </w:r>
      <w:r w:rsidRPr="00DB5409">
        <w:br/>
        <w:t>5. Cosmic education </w:t>
      </w:r>
      <w:r w:rsidRPr="00DB5409">
        <w:br/>
        <w:t>6. Individuality </w:t>
      </w:r>
      <w:r w:rsidRPr="00DB5409">
        <w:br/>
        <w:t>7. Independence </w:t>
      </w:r>
      <w:r w:rsidRPr="00DB5409">
        <w:br/>
        <w:t>8. Freedom of choice </w:t>
      </w:r>
      <w:r w:rsidRPr="00DB5409">
        <w:br/>
        <w:t>9. Hands-on learning </w:t>
      </w:r>
      <w:r w:rsidRPr="00DB5409">
        <w:br/>
        <w:t>10. Love of work </w:t>
      </w:r>
      <w:r w:rsidRPr="00DB5409">
        <w:br/>
        <w:t>11. Care of oneself </w:t>
      </w:r>
      <w:r w:rsidRPr="00DB5409">
        <w:br/>
        <w:t>12. Spontaneous concentration </w:t>
      </w:r>
      <w:r w:rsidRPr="00DB5409">
        <w:br/>
        <w:t>13. Self-discipline </w:t>
      </w:r>
      <w:r w:rsidRPr="00DB5409">
        <w:br/>
      </w:r>
      <w:r w:rsidRPr="00DB5409">
        <w:lastRenderedPageBreak/>
        <w:t>14. Lessons of grace and courtesy </w:t>
      </w:r>
      <w:r w:rsidRPr="00DB5409">
        <w:br/>
        <w:t>15. Intrinsic motivation </w:t>
      </w:r>
      <w:r w:rsidRPr="00DB5409">
        <w:br/>
        <w:t>16. Initiative </w:t>
      </w:r>
      <w:r w:rsidRPr="00DB5409">
        <w:br/>
        <w:t>17. Prepared environment </w:t>
      </w:r>
      <w:r w:rsidRPr="00DB5409">
        <w:br/>
        <w:t>18. Didactic materials </w:t>
      </w:r>
      <w:r w:rsidRPr="00DB5409">
        <w:br/>
        <w:t>19. Integrated curriculum </w:t>
      </w:r>
      <w:r w:rsidRPr="00DB5409">
        <w:br/>
        <w:t>20. Sense of order </w:t>
      </w:r>
      <w:r w:rsidRPr="00DB5409">
        <w:br/>
        <w:t>21. Heterogeneous grouping </w:t>
      </w:r>
      <w:r w:rsidRPr="00DB5409">
        <w:br/>
        <w:t>22. Refinement of the senses </w:t>
      </w:r>
      <w:r w:rsidRPr="00DB5409">
        <w:br/>
        <w:t>23. Movement </w:t>
      </w:r>
      <w:r w:rsidRPr="00DB5409">
        <w:br/>
        <w:t>24. Auto education </w:t>
      </w:r>
      <w:r w:rsidRPr="00DB5409">
        <w:br/>
        <w:t>25. Teacher as facilitator</w:t>
      </w:r>
    </w:p>
    <w:p w:rsidR="00DB5409" w:rsidRDefault="00DB5409" w:rsidP="00681CEC">
      <w:pPr>
        <w:rPr>
          <w:rFonts w:ascii="Algerian" w:hAnsi="Algerian"/>
        </w:rPr>
        <w:sectPr w:rsidR="00DB5409" w:rsidSect="00DB5409">
          <w:type w:val="continuous"/>
          <w:pgSz w:w="12240" w:h="15840"/>
          <w:pgMar w:top="720" w:right="720" w:bottom="720" w:left="720" w:header="720" w:footer="720" w:gutter="0"/>
          <w:cols w:num="2" w:space="720"/>
          <w:docGrid w:linePitch="360"/>
        </w:sectPr>
      </w:pPr>
    </w:p>
    <w:p w:rsidR="00DB5409" w:rsidRDefault="00DB5409" w:rsidP="00681CEC">
      <w:pPr>
        <w:rPr>
          <w:rFonts w:ascii="Algerian" w:hAnsi="Algerian"/>
        </w:rPr>
      </w:pPr>
    </w:p>
    <w:p w:rsidR="007E17F1" w:rsidRPr="00DB5409" w:rsidRDefault="00681CEC" w:rsidP="00681CEC">
      <w:pPr>
        <w:rPr>
          <w:rFonts w:ascii="Algerian" w:hAnsi="Algerian"/>
        </w:rPr>
      </w:pPr>
      <w:r w:rsidRPr="00DB5409">
        <w:rPr>
          <w:rFonts w:ascii="Algerian" w:hAnsi="Algerian"/>
        </w:rPr>
        <w:t xml:space="preserve">Our Department of Studies </w:t>
      </w:r>
    </w:p>
    <w:p w:rsidR="00F2546A" w:rsidRPr="00DB5409" w:rsidRDefault="00DB5409" w:rsidP="00DB5409">
      <w:pPr>
        <w:pStyle w:val="ListParagraph"/>
        <w:numPr>
          <w:ilvl w:val="1"/>
          <w:numId w:val="2"/>
        </w:numPr>
        <w:rPr>
          <w:sz w:val="26"/>
        </w:rPr>
      </w:pPr>
      <w:r w:rsidRPr="00DB5409">
        <w:rPr>
          <w:sz w:val="26"/>
        </w:rPr>
        <w:t>Montessori</w:t>
      </w:r>
    </w:p>
    <w:p w:rsidR="00DB5409" w:rsidRPr="00DB5409" w:rsidRDefault="00DB5409" w:rsidP="00DB5409">
      <w:pPr>
        <w:pStyle w:val="ListParagraph"/>
        <w:numPr>
          <w:ilvl w:val="1"/>
          <w:numId w:val="2"/>
        </w:numPr>
        <w:rPr>
          <w:sz w:val="26"/>
        </w:rPr>
      </w:pPr>
      <w:r w:rsidRPr="00DB5409">
        <w:rPr>
          <w:sz w:val="26"/>
        </w:rPr>
        <w:t xml:space="preserve">Primary </w:t>
      </w:r>
    </w:p>
    <w:p w:rsidR="00DB5409" w:rsidRDefault="00DB5409" w:rsidP="00DB5409">
      <w:pPr>
        <w:pStyle w:val="ListParagraph"/>
        <w:numPr>
          <w:ilvl w:val="1"/>
          <w:numId w:val="2"/>
        </w:numPr>
        <w:rPr>
          <w:sz w:val="26"/>
        </w:rPr>
      </w:pPr>
      <w:r w:rsidRPr="00DB5409">
        <w:rPr>
          <w:sz w:val="26"/>
        </w:rPr>
        <w:t>Elementary</w:t>
      </w:r>
    </w:p>
    <w:p w:rsidR="00E0358E" w:rsidRPr="00DB5409" w:rsidRDefault="00E0358E" w:rsidP="00DB5409">
      <w:pPr>
        <w:pStyle w:val="ListParagraph"/>
        <w:numPr>
          <w:ilvl w:val="1"/>
          <w:numId w:val="2"/>
        </w:numPr>
        <w:rPr>
          <w:sz w:val="26"/>
        </w:rPr>
      </w:pPr>
      <w:r>
        <w:rPr>
          <w:sz w:val="26"/>
        </w:rPr>
        <w:t>Comprehensive</w:t>
      </w:r>
    </w:p>
    <w:p w:rsidR="008715D9" w:rsidRDefault="008715D9"/>
    <w:p w:rsidR="00D02A92" w:rsidRDefault="00D02A92"/>
    <w:sectPr w:rsidR="00D02A92" w:rsidSect="00DB5409">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C4061"/>
    <w:multiLevelType w:val="multilevel"/>
    <w:tmpl w:val="17767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391B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90D215F"/>
    <w:multiLevelType w:val="multilevel"/>
    <w:tmpl w:val="004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800CA"/>
    <w:rsid w:val="00016B31"/>
    <w:rsid w:val="00064019"/>
    <w:rsid w:val="000D142B"/>
    <w:rsid w:val="000D4FC8"/>
    <w:rsid w:val="00125BC7"/>
    <w:rsid w:val="00173C61"/>
    <w:rsid w:val="001800CA"/>
    <w:rsid w:val="0019381B"/>
    <w:rsid w:val="002211EF"/>
    <w:rsid w:val="002538F1"/>
    <w:rsid w:val="00264C47"/>
    <w:rsid w:val="002D3554"/>
    <w:rsid w:val="00362BA1"/>
    <w:rsid w:val="003F20AA"/>
    <w:rsid w:val="00413CF8"/>
    <w:rsid w:val="004801EC"/>
    <w:rsid w:val="004F5688"/>
    <w:rsid w:val="00523304"/>
    <w:rsid w:val="00681CEC"/>
    <w:rsid w:val="006A7D2D"/>
    <w:rsid w:val="006C05F0"/>
    <w:rsid w:val="00775FAD"/>
    <w:rsid w:val="007B5158"/>
    <w:rsid w:val="007E17F1"/>
    <w:rsid w:val="007E717F"/>
    <w:rsid w:val="008715D9"/>
    <w:rsid w:val="008C08E7"/>
    <w:rsid w:val="009A3370"/>
    <w:rsid w:val="009A3707"/>
    <w:rsid w:val="00A031DB"/>
    <w:rsid w:val="00A053F2"/>
    <w:rsid w:val="00B90E93"/>
    <w:rsid w:val="00B91915"/>
    <w:rsid w:val="00BD7D82"/>
    <w:rsid w:val="00CB3F8E"/>
    <w:rsid w:val="00D01FC3"/>
    <w:rsid w:val="00D02A92"/>
    <w:rsid w:val="00D6459F"/>
    <w:rsid w:val="00DB5409"/>
    <w:rsid w:val="00E0358E"/>
    <w:rsid w:val="00E908DD"/>
    <w:rsid w:val="00EA3B96"/>
    <w:rsid w:val="00F2546A"/>
    <w:rsid w:val="00F424DF"/>
    <w:rsid w:val="00FD3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B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7F1"/>
    <w:pPr>
      <w:ind w:left="720"/>
      <w:contextualSpacing/>
    </w:pPr>
  </w:style>
  <w:style w:type="paragraph" w:styleId="NormalWeb">
    <w:name w:val="Normal (Web)"/>
    <w:basedOn w:val="Normal"/>
    <w:uiPriority w:val="99"/>
    <w:semiHidden/>
    <w:unhideWhenUsed/>
    <w:rsid w:val="00A03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
    <w:name w:val="style2"/>
    <w:basedOn w:val="DefaultParagraphFont"/>
    <w:rsid w:val="00A031DB"/>
  </w:style>
  <w:style w:type="character" w:customStyle="1" w:styleId="apple-converted-space">
    <w:name w:val="apple-converted-space"/>
    <w:basedOn w:val="DefaultParagraphFont"/>
    <w:rsid w:val="00A031DB"/>
  </w:style>
  <w:style w:type="paragraph" w:customStyle="1" w:styleId="style21">
    <w:name w:val="style21"/>
    <w:basedOn w:val="Normal"/>
    <w:rsid w:val="00A03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1"/>
    <w:basedOn w:val="DefaultParagraphFont"/>
    <w:rsid w:val="00A031DB"/>
  </w:style>
  <w:style w:type="character" w:customStyle="1" w:styleId="subtitles">
    <w:name w:val="subtitles"/>
    <w:basedOn w:val="DefaultParagraphFont"/>
    <w:rsid w:val="00DB5409"/>
  </w:style>
</w:styles>
</file>

<file path=word/webSettings.xml><?xml version="1.0" encoding="utf-8"?>
<w:webSettings xmlns:r="http://schemas.openxmlformats.org/officeDocument/2006/relationships" xmlns:w="http://schemas.openxmlformats.org/wordprocessingml/2006/main">
  <w:divs>
    <w:div w:id="138772373">
      <w:bodyDiv w:val="1"/>
      <w:marLeft w:val="0"/>
      <w:marRight w:val="0"/>
      <w:marTop w:val="0"/>
      <w:marBottom w:val="0"/>
      <w:divBdr>
        <w:top w:val="none" w:sz="0" w:space="0" w:color="auto"/>
        <w:left w:val="none" w:sz="0" w:space="0" w:color="auto"/>
        <w:bottom w:val="none" w:sz="0" w:space="0" w:color="auto"/>
        <w:right w:val="none" w:sz="0" w:space="0" w:color="auto"/>
      </w:divBdr>
    </w:div>
    <w:div w:id="552735567">
      <w:bodyDiv w:val="1"/>
      <w:marLeft w:val="0"/>
      <w:marRight w:val="0"/>
      <w:marTop w:val="0"/>
      <w:marBottom w:val="0"/>
      <w:divBdr>
        <w:top w:val="none" w:sz="0" w:space="0" w:color="auto"/>
        <w:left w:val="none" w:sz="0" w:space="0" w:color="auto"/>
        <w:bottom w:val="none" w:sz="0" w:space="0" w:color="auto"/>
        <w:right w:val="none" w:sz="0" w:space="0" w:color="auto"/>
      </w:divBdr>
    </w:div>
    <w:div w:id="132928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Chaudhary Computers</cp:lastModifiedBy>
  <cp:revision>2</cp:revision>
  <cp:lastPrinted>2015-12-28T04:00:00Z</cp:lastPrinted>
  <dcterms:created xsi:type="dcterms:W3CDTF">2016-11-12T06:55:00Z</dcterms:created>
  <dcterms:modified xsi:type="dcterms:W3CDTF">2016-11-12T06:55:00Z</dcterms:modified>
</cp:coreProperties>
</file>