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ADM902-02-0B - RESOCONTO RIUNIONE DI STATO AVANZAMENTO LAVORI N.1 DEL 28/09/2026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28/09/2026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27/10/2026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DOGANE DEI CIELI</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ADM902-02</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Sportello Telematico Zeppelin</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ADM902-02-0B</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Sportello telematico per le dichiarazioni doganali degli zeppelin</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Vaporetti Clelia</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Sestante Ottavia</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DDOC - DIRIGIBILI E AEROSTATI</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Ancora Teodorico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Eclisse Raimondo</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28 settembre 2026 si è svolta la riunione di Stato Avanzamento Lavori n.1, tenutasi a distanza, tra ADM e Sogei per verificare l'avanzamento delle attività relative al rilascio "Sportello telematico per le dichiarazioni doganali degli zeppelin".</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"Sportello Telematico Zeppelin",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"Sportello Telematico Zeppelin" — entro il 12/10/2026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