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ADM905-01-0A - RESOCONTO RIUNIONE DI STARTUP DEL 22/05/2026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22/05/2026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CONCESSIONI MARITTIME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Archivio Concessioni Marittime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ADM905-01-0A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22 maggio 2026 si è svolta la riunione di startup, tenutasi a distanza, tra ADM e Sogei sul tema riguardante "Archivio Concessioni Marittime", per verificare la fattibilità di quanto previsto nell'obiettivo "Archivio digitale delle concessioni marittime e aerostatiche".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"Archivio Concessioni Marittime"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"Archivio Concessioni Marittime" — entro il 05/06/2026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