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95D" w:rsidRPr="00493BDE" w:rsidRDefault="00F9295D" w:rsidP="00BC6AF6">
      <w:pPr>
        <w:jc w:val="center"/>
        <w:rPr>
          <w:kern w:val="1"/>
          <w:lang w:val="ru-RU" w:eastAsia="ar-SA" w:bidi="ar-SA"/>
        </w:rPr>
      </w:pPr>
    </w:p>
    <w:p w:rsidR="00041AB5" w:rsidRPr="0053522C" w:rsidRDefault="00041AB5" w:rsidP="00041AB5">
      <w:pPr>
        <w:jc w:val="center"/>
        <w:rPr>
          <w:b/>
          <w:sz w:val="24"/>
          <w:szCs w:val="24"/>
        </w:rPr>
      </w:pPr>
      <w:r w:rsidRPr="0053522C">
        <w:rPr>
          <w:b/>
          <w:sz w:val="24"/>
          <w:szCs w:val="24"/>
        </w:rPr>
        <w:t>ЗАЯВКА НА ПРОВЕДЕННЯ РОБІТ</w:t>
      </w:r>
    </w:p>
    <w:tbl>
      <w:tblPr>
        <w:tblStyle w:val="aa"/>
        <w:tblW w:w="0" w:type="auto"/>
        <w:tblLook w:val="04A0"/>
      </w:tblPr>
      <w:tblGrid>
        <w:gridCol w:w="607"/>
        <w:gridCol w:w="68"/>
        <w:gridCol w:w="1285"/>
        <w:gridCol w:w="545"/>
        <w:gridCol w:w="1412"/>
        <w:gridCol w:w="135"/>
        <w:gridCol w:w="847"/>
        <w:gridCol w:w="57"/>
        <w:gridCol w:w="550"/>
        <w:gridCol w:w="414"/>
        <w:gridCol w:w="1499"/>
        <w:gridCol w:w="467"/>
        <w:gridCol w:w="40"/>
        <w:gridCol w:w="1927"/>
      </w:tblGrid>
      <w:tr w:rsidR="00041AB5" w:rsidRPr="0053522C" w:rsidTr="00041AB5">
        <w:trPr>
          <w:trHeight w:val="296"/>
        </w:trPr>
        <w:tc>
          <w:tcPr>
            <w:tcW w:w="607" w:type="dxa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center"/>
              <w:rPr>
                <w:sz w:val="20"/>
                <w:szCs w:val="20"/>
                <w:lang w:val="uk-UA"/>
              </w:rPr>
            </w:pPr>
            <w:r w:rsidRPr="0053522C">
              <w:rPr>
                <w:rFonts w:ascii="CG Times (W1)" w:hAnsi="CG Times (W1)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4"/>
                    <w:default w:val="0"/>
                  </w:checkBox>
                </w:ffData>
              </w:fldChar>
            </w:r>
            <w:r w:rsidRPr="0053522C">
              <w:rPr>
                <w:rFonts w:ascii="CG Times (W1)" w:hAnsi="CG Times (W1)"/>
                <w:sz w:val="20"/>
                <w:szCs w:val="20"/>
                <w:lang w:val="uk-UA"/>
              </w:rPr>
              <w:instrText xml:space="preserve"> FORMCHECKBOX </w:instrText>
            </w:r>
            <w:r w:rsidRPr="0053522C">
              <w:rPr>
                <w:rFonts w:ascii="CG Times (W1)" w:hAnsi="CG Times (W1)"/>
              </w:rPr>
            </w:r>
            <w:r w:rsidRPr="0053522C">
              <w:rPr>
                <w:rFonts w:ascii="CG Times (W1)" w:hAnsi="CG Times (W1)"/>
              </w:rPr>
              <w:fldChar w:fldCharType="end"/>
            </w:r>
          </w:p>
        </w:tc>
        <w:tc>
          <w:tcPr>
            <w:tcW w:w="9246" w:type="dxa"/>
            <w:gridSpan w:val="13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експертиза стану охорони праці та безпеки промислового виробництва суб’єкта господарювання під час виконання робіт підвищеної небезпеки</w:t>
            </w:r>
            <w:r w:rsidRPr="0053522C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uk-UA"/>
              </w:rPr>
              <w:t>1</w:t>
            </w:r>
          </w:p>
        </w:tc>
      </w:tr>
      <w:tr w:rsidR="00041AB5" w:rsidRPr="0053522C" w:rsidTr="00041AB5">
        <w:trPr>
          <w:trHeight w:val="296"/>
        </w:trPr>
        <w:tc>
          <w:tcPr>
            <w:tcW w:w="607" w:type="dxa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center"/>
              <w:rPr>
                <w:sz w:val="20"/>
                <w:szCs w:val="20"/>
                <w:lang w:val="uk-UA"/>
              </w:rPr>
            </w:pPr>
            <w:r w:rsidRPr="0053522C">
              <w:rPr>
                <w:rFonts w:ascii="CG Times (W1)" w:hAnsi="CG Times (W1)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4"/>
                    <w:default w:val="0"/>
                  </w:checkBox>
                </w:ffData>
              </w:fldChar>
            </w:r>
            <w:r w:rsidRPr="0053522C">
              <w:rPr>
                <w:rFonts w:ascii="CG Times (W1)" w:hAnsi="CG Times (W1)"/>
                <w:sz w:val="20"/>
                <w:szCs w:val="20"/>
                <w:lang w:val="uk-UA"/>
              </w:rPr>
              <w:instrText xml:space="preserve"> FORMCHECKBOX </w:instrText>
            </w:r>
            <w:r w:rsidRPr="0053522C">
              <w:rPr>
                <w:rFonts w:ascii="CG Times (W1)" w:hAnsi="CG Times (W1)"/>
              </w:rPr>
            </w:r>
            <w:r w:rsidRPr="0053522C">
              <w:rPr>
                <w:rFonts w:ascii="CG Times (W1)" w:hAnsi="CG Times (W1)"/>
              </w:rPr>
              <w:fldChar w:fldCharType="end"/>
            </w:r>
          </w:p>
        </w:tc>
        <w:tc>
          <w:tcPr>
            <w:tcW w:w="9246" w:type="dxa"/>
            <w:gridSpan w:val="13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uk-UA"/>
              </w:rPr>
            </w:pPr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експертиза стану охорони праці та безпеки промислового виробництва суб’єкта господарювання під час експлуатації машин, механізмів, </w:t>
            </w:r>
            <w:proofErr w:type="spellStart"/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устатковання</w:t>
            </w:r>
            <w:proofErr w:type="spellEnd"/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підвищеної небезпеки</w:t>
            </w:r>
            <w:r w:rsidRPr="0053522C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uk-UA"/>
              </w:rPr>
              <w:t>2</w:t>
            </w:r>
          </w:p>
        </w:tc>
      </w:tr>
      <w:tr w:rsidR="00041AB5" w:rsidRPr="0053522C" w:rsidTr="00041AB5">
        <w:trPr>
          <w:trHeight w:val="296"/>
        </w:trPr>
        <w:tc>
          <w:tcPr>
            <w:tcW w:w="607" w:type="dxa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center"/>
              <w:rPr>
                <w:sz w:val="20"/>
                <w:szCs w:val="20"/>
                <w:lang w:val="uk-UA"/>
              </w:rPr>
            </w:pPr>
            <w:r w:rsidRPr="0053522C">
              <w:rPr>
                <w:rFonts w:ascii="CG Times (W1)" w:hAnsi="CG Times (W1)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4"/>
                    <w:default w:val="0"/>
                  </w:checkBox>
                </w:ffData>
              </w:fldChar>
            </w:r>
            <w:r w:rsidRPr="0053522C">
              <w:rPr>
                <w:rFonts w:ascii="CG Times (W1)" w:hAnsi="CG Times (W1)"/>
                <w:sz w:val="20"/>
                <w:szCs w:val="20"/>
                <w:lang w:val="uk-UA"/>
              </w:rPr>
              <w:instrText xml:space="preserve"> FORMCHECKBOX </w:instrText>
            </w:r>
            <w:r w:rsidRPr="0053522C">
              <w:rPr>
                <w:rFonts w:ascii="CG Times (W1)" w:hAnsi="CG Times (W1)"/>
              </w:rPr>
            </w:r>
            <w:r w:rsidRPr="0053522C">
              <w:rPr>
                <w:rFonts w:ascii="CG Times (W1)" w:hAnsi="CG Times (W1)"/>
              </w:rPr>
              <w:fldChar w:fldCharType="end"/>
            </w:r>
          </w:p>
        </w:tc>
        <w:tc>
          <w:tcPr>
            <w:tcW w:w="9246" w:type="dxa"/>
            <w:gridSpan w:val="13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uk-UA"/>
              </w:rPr>
            </w:pPr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експертиза щодо відповідності машин, механізмів, </w:t>
            </w:r>
            <w:proofErr w:type="spellStart"/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устатковання</w:t>
            </w:r>
            <w:proofErr w:type="spellEnd"/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підвищеної небезпеки вимогам законодавства з питань охорони праці та промислової безпеки</w:t>
            </w:r>
            <w:r w:rsidRPr="0053522C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uk-UA"/>
              </w:rPr>
              <w:t>2</w:t>
            </w:r>
          </w:p>
        </w:tc>
      </w:tr>
      <w:tr w:rsidR="00041AB5" w:rsidRPr="0053522C" w:rsidTr="00041AB5">
        <w:tc>
          <w:tcPr>
            <w:tcW w:w="9853" w:type="dxa"/>
            <w:gridSpan w:val="14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ЗАМОВНИК</w:t>
            </w:r>
          </w:p>
          <w:p w:rsidR="00041AB5" w:rsidRPr="0053522C" w:rsidRDefault="00041AB5" w:rsidP="00041AB5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(суб’єкт господарювання, якому буде видано звіт за результатами експерти та висновок експертизи):</w:t>
            </w:r>
          </w:p>
        </w:tc>
      </w:tr>
      <w:tr w:rsidR="00041AB5" w:rsidRPr="0053522C" w:rsidTr="00041AB5">
        <w:tc>
          <w:tcPr>
            <w:tcW w:w="4052" w:type="dxa"/>
            <w:gridSpan w:val="6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801" w:type="dxa"/>
            <w:gridSpan w:val="8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4052" w:type="dxa"/>
            <w:gridSpan w:val="6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Юридична адреса</w:t>
            </w:r>
          </w:p>
        </w:tc>
        <w:tc>
          <w:tcPr>
            <w:tcW w:w="5801" w:type="dxa"/>
            <w:gridSpan w:val="8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4052" w:type="dxa"/>
            <w:gridSpan w:val="6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Фактична адреса</w:t>
            </w:r>
          </w:p>
        </w:tc>
        <w:tc>
          <w:tcPr>
            <w:tcW w:w="5801" w:type="dxa"/>
            <w:gridSpan w:val="8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4052" w:type="dxa"/>
            <w:gridSpan w:val="6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Телефон/факс</w:t>
            </w:r>
          </w:p>
        </w:tc>
        <w:tc>
          <w:tcPr>
            <w:tcW w:w="5801" w:type="dxa"/>
            <w:gridSpan w:val="8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4052" w:type="dxa"/>
            <w:gridSpan w:val="6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Електронна адреса</w:t>
            </w:r>
          </w:p>
        </w:tc>
        <w:tc>
          <w:tcPr>
            <w:tcW w:w="5801" w:type="dxa"/>
            <w:gridSpan w:val="8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4052" w:type="dxa"/>
            <w:gridSpan w:val="6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IBAN</w:t>
            </w:r>
          </w:p>
        </w:tc>
        <w:tc>
          <w:tcPr>
            <w:tcW w:w="5801" w:type="dxa"/>
            <w:gridSpan w:val="8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4052" w:type="dxa"/>
            <w:gridSpan w:val="6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Код ЄДРПОУ</w:t>
            </w:r>
          </w:p>
        </w:tc>
        <w:tc>
          <w:tcPr>
            <w:tcW w:w="5801" w:type="dxa"/>
            <w:gridSpan w:val="8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4052" w:type="dxa"/>
            <w:gridSpan w:val="6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Індивідуальний податковий номер</w:t>
            </w:r>
          </w:p>
        </w:tc>
        <w:tc>
          <w:tcPr>
            <w:tcW w:w="5801" w:type="dxa"/>
            <w:gridSpan w:val="8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4052" w:type="dxa"/>
            <w:gridSpan w:val="6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kern w:val="1"/>
                <w:sz w:val="20"/>
                <w:szCs w:val="20"/>
                <w:lang w:val="uk-UA" w:eastAsia="ar-SA" w:bidi="ar-SA"/>
              </w:rPr>
              <w:t>№ свідоцтва платника податку ПДВ</w:t>
            </w:r>
          </w:p>
        </w:tc>
        <w:tc>
          <w:tcPr>
            <w:tcW w:w="5801" w:type="dxa"/>
            <w:gridSpan w:val="8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9853" w:type="dxa"/>
            <w:gridSpan w:val="14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ВИД РОБІТ ПІДВИЩЕНОЇ НЕБЕЗПЕКИ:</w:t>
            </w: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uk-UA"/>
              </w:rPr>
              <w:t>1, 3</w:t>
            </w:r>
          </w:p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uk-UA"/>
              </w:rPr>
            </w:pPr>
            <w:r w:rsidRPr="0053522C">
              <w:rPr>
                <w:rFonts w:ascii="Times New Roman" w:hAnsi="Times New Roman" w:cs="Times New Roman"/>
                <w:sz w:val="12"/>
                <w:szCs w:val="12"/>
                <w:lang w:val="uk-UA"/>
              </w:rPr>
              <w:t xml:space="preserve">(згідно додатку 2 «Порядку видачі дозволів на виконання робіт підвищеної небезпеки та на експлуатацію (застосування) машин, механізмів, </w:t>
            </w:r>
            <w:proofErr w:type="spellStart"/>
            <w:r w:rsidRPr="0053522C">
              <w:rPr>
                <w:rFonts w:ascii="Times New Roman" w:hAnsi="Times New Roman" w:cs="Times New Roman"/>
                <w:sz w:val="12"/>
                <w:szCs w:val="12"/>
                <w:lang w:val="uk-UA"/>
              </w:rPr>
              <w:t>устатковання</w:t>
            </w:r>
            <w:proofErr w:type="spellEnd"/>
            <w:r w:rsidRPr="0053522C">
              <w:rPr>
                <w:rFonts w:ascii="Times New Roman" w:hAnsi="Times New Roman" w:cs="Times New Roman"/>
                <w:sz w:val="12"/>
                <w:szCs w:val="12"/>
                <w:lang w:val="uk-UA"/>
              </w:rPr>
              <w:t xml:space="preserve"> підвищеної небезпеки», затвердженого Постановою Кабінету Міністрів України від 26.10.2011 року № 1107)</w:t>
            </w:r>
          </w:p>
        </w:tc>
      </w:tr>
      <w:tr w:rsidR="00041AB5" w:rsidRPr="0053522C" w:rsidTr="00041AB5">
        <w:trPr>
          <w:trHeight w:val="434"/>
        </w:trPr>
        <w:tc>
          <w:tcPr>
            <w:tcW w:w="9853" w:type="dxa"/>
            <w:gridSpan w:val="14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7926" w:type="dxa"/>
            <w:gridSpan w:val="13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Кількість працівників, які виконують роботи підвищеної небезпеки:</w:t>
            </w: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uk-UA"/>
              </w:rPr>
              <w:t>1</w:t>
            </w:r>
          </w:p>
        </w:tc>
        <w:tc>
          <w:tcPr>
            <w:tcW w:w="1927" w:type="dxa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9853" w:type="dxa"/>
            <w:gridSpan w:val="14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ПЕРЕЛІК МАШИН, МЕХАНІЗМІВ, УСТАТКОВАННЯ ПІДВИЩЕНОЇ НЕБЕЗПЕКИ:</w:t>
            </w: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uk-UA"/>
              </w:rPr>
              <w:t>2, 3</w:t>
            </w:r>
          </w:p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uk-UA"/>
              </w:rPr>
            </w:pPr>
            <w:r w:rsidRPr="0053522C">
              <w:rPr>
                <w:rFonts w:ascii="Times New Roman" w:hAnsi="Times New Roman" w:cs="Times New Roman"/>
                <w:sz w:val="12"/>
                <w:szCs w:val="12"/>
                <w:lang w:val="uk-UA"/>
              </w:rPr>
              <w:t xml:space="preserve">(згідно додатку 3 «Порядку видачі дозволів на виконання роботи підвищеної небезпеки та на експлуатацію (застосування) машин, механізмів, </w:t>
            </w:r>
            <w:proofErr w:type="spellStart"/>
            <w:r w:rsidRPr="0053522C">
              <w:rPr>
                <w:rFonts w:ascii="Times New Roman" w:hAnsi="Times New Roman" w:cs="Times New Roman"/>
                <w:sz w:val="12"/>
                <w:szCs w:val="12"/>
                <w:lang w:val="uk-UA"/>
              </w:rPr>
              <w:t>устатковання</w:t>
            </w:r>
            <w:proofErr w:type="spellEnd"/>
            <w:r w:rsidRPr="0053522C">
              <w:rPr>
                <w:rFonts w:ascii="Times New Roman" w:hAnsi="Times New Roman" w:cs="Times New Roman"/>
                <w:sz w:val="12"/>
                <w:szCs w:val="12"/>
                <w:lang w:val="uk-UA"/>
              </w:rPr>
              <w:t xml:space="preserve"> підвищеної небезпеки», затвердженого Постановою Кабінету Міністрів України від 26.10.2011 року № 1107)</w:t>
            </w:r>
          </w:p>
        </w:tc>
      </w:tr>
      <w:tr w:rsidR="00041AB5" w:rsidRPr="0053522C" w:rsidTr="00041AB5">
        <w:trPr>
          <w:trHeight w:val="509"/>
        </w:trPr>
        <w:tc>
          <w:tcPr>
            <w:tcW w:w="9853" w:type="dxa"/>
            <w:gridSpan w:val="14"/>
            <w:shd w:val="clear" w:color="auto" w:fill="auto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9853" w:type="dxa"/>
            <w:gridSpan w:val="14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Машини, механізми, </w:t>
            </w:r>
            <w:proofErr w:type="spellStart"/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устатковання</w:t>
            </w:r>
            <w:proofErr w:type="spellEnd"/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підвищеної небезпеки:</w:t>
            </w: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uk-UA"/>
              </w:rPr>
              <w:t>2, 3</w:t>
            </w:r>
          </w:p>
        </w:tc>
      </w:tr>
      <w:tr w:rsidR="00041AB5" w:rsidRPr="0053522C" w:rsidTr="00041AB5">
        <w:tc>
          <w:tcPr>
            <w:tcW w:w="1960" w:type="dxa"/>
            <w:gridSpan w:val="3"/>
            <w:shd w:val="clear" w:color="auto" w:fill="F2F2F2" w:themeFill="background1" w:themeFillShade="F2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Назва, тип</w:t>
            </w:r>
          </w:p>
        </w:tc>
        <w:tc>
          <w:tcPr>
            <w:tcW w:w="1957" w:type="dxa"/>
            <w:gridSpan w:val="2"/>
            <w:shd w:val="clear" w:color="auto" w:fill="F2F2F2" w:themeFill="background1" w:themeFillShade="F2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Завод. №</w:t>
            </w:r>
          </w:p>
        </w:tc>
        <w:tc>
          <w:tcPr>
            <w:tcW w:w="2003" w:type="dxa"/>
            <w:gridSpan w:val="5"/>
            <w:shd w:val="clear" w:color="auto" w:fill="F2F2F2" w:themeFill="background1" w:themeFillShade="F2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Виробник</w:t>
            </w:r>
          </w:p>
        </w:tc>
        <w:tc>
          <w:tcPr>
            <w:tcW w:w="1966" w:type="dxa"/>
            <w:gridSpan w:val="2"/>
            <w:shd w:val="clear" w:color="auto" w:fill="F2F2F2" w:themeFill="background1" w:themeFillShade="F2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Рік виготовлення</w:t>
            </w:r>
          </w:p>
        </w:tc>
        <w:tc>
          <w:tcPr>
            <w:tcW w:w="1967" w:type="dxa"/>
            <w:gridSpan w:val="2"/>
            <w:shd w:val="clear" w:color="auto" w:fill="F2F2F2" w:themeFill="background1" w:themeFillShade="F2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Місце розташування (фактична адреса)</w:t>
            </w:r>
          </w:p>
        </w:tc>
      </w:tr>
      <w:tr w:rsidR="00041AB5" w:rsidRPr="0053522C" w:rsidTr="00041AB5">
        <w:tc>
          <w:tcPr>
            <w:tcW w:w="1960" w:type="dxa"/>
            <w:gridSpan w:val="3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957" w:type="dxa"/>
            <w:gridSpan w:val="2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003" w:type="dxa"/>
            <w:gridSpan w:val="5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966" w:type="dxa"/>
            <w:gridSpan w:val="2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967" w:type="dxa"/>
            <w:gridSpan w:val="2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1960" w:type="dxa"/>
            <w:gridSpan w:val="3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957" w:type="dxa"/>
            <w:gridSpan w:val="2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003" w:type="dxa"/>
            <w:gridSpan w:val="5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966" w:type="dxa"/>
            <w:gridSpan w:val="2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967" w:type="dxa"/>
            <w:gridSpan w:val="2"/>
            <w:shd w:val="clear" w:color="auto" w:fill="FFFFFF" w:themeFill="background1"/>
            <w:vAlign w:val="center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7926" w:type="dxa"/>
            <w:gridSpan w:val="13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Кількість працівників, які експлуатують машини, механізми, устаткування підвищеної небезпеки:</w:t>
            </w: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uk-UA"/>
              </w:rPr>
              <w:t>2</w:t>
            </w:r>
          </w:p>
        </w:tc>
        <w:tc>
          <w:tcPr>
            <w:tcW w:w="1927" w:type="dxa"/>
            <w:shd w:val="clear" w:color="auto" w:fill="FFFFFF" w:themeFill="background1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c>
          <w:tcPr>
            <w:tcW w:w="9853" w:type="dxa"/>
            <w:gridSpan w:val="14"/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ЗАМОВНИК ВВАЖАЄ КОНФІДЕНЦІЙНИМИ НАСТУПНІ ДОКУМЕНТИ:</w:t>
            </w:r>
          </w:p>
        </w:tc>
      </w:tr>
      <w:tr w:rsidR="00041AB5" w:rsidRPr="0053522C" w:rsidTr="00041AB5">
        <w:trPr>
          <w:trHeight w:val="135"/>
        </w:trPr>
        <w:tc>
          <w:tcPr>
            <w:tcW w:w="675" w:type="dxa"/>
            <w:gridSpan w:val="2"/>
            <w:shd w:val="clear" w:color="auto" w:fill="auto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CG Times (W1)" w:hAnsi="CG Times (W1)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4"/>
                    <w:default w:val="0"/>
                  </w:checkBox>
                </w:ffData>
              </w:fldChar>
            </w:r>
            <w:r w:rsidRPr="0053522C">
              <w:rPr>
                <w:rFonts w:ascii="CG Times (W1)" w:hAnsi="CG Times (W1)"/>
                <w:sz w:val="20"/>
                <w:szCs w:val="20"/>
                <w:lang w:val="uk-UA"/>
              </w:rPr>
              <w:instrText xml:space="preserve"> FORMCHECKBOX </w:instrText>
            </w:r>
            <w:r w:rsidRPr="0053522C">
              <w:rPr>
                <w:rFonts w:ascii="CG Times (W1)" w:hAnsi="CG Times (W1)"/>
              </w:rPr>
            </w:r>
            <w:r w:rsidRPr="0053522C">
              <w:rPr>
                <w:rFonts w:ascii="CG Times (W1)" w:hAnsi="CG Times (W1)"/>
              </w:rPr>
              <w:fldChar w:fldCharType="end"/>
            </w:r>
          </w:p>
        </w:tc>
        <w:tc>
          <w:tcPr>
            <w:tcW w:w="4224" w:type="dxa"/>
            <w:gridSpan w:val="5"/>
            <w:shd w:val="clear" w:color="auto" w:fill="auto"/>
            <w:vAlign w:val="center"/>
          </w:tcPr>
          <w:p w:rsidR="00041AB5" w:rsidRPr="0053522C" w:rsidRDefault="00041AB5" w:rsidP="00041AB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всі надані документи</w:t>
            </w:r>
          </w:p>
        </w:tc>
        <w:tc>
          <w:tcPr>
            <w:tcW w:w="607" w:type="dxa"/>
            <w:gridSpan w:val="2"/>
            <w:shd w:val="clear" w:color="auto" w:fill="auto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3522C">
              <w:rPr>
                <w:rFonts w:ascii="CG Times (W1)" w:hAnsi="CG Times (W1)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4"/>
                    <w:default w:val="0"/>
                  </w:checkBox>
                </w:ffData>
              </w:fldChar>
            </w:r>
            <w:r w:rsidRPr="0053522C">
              <w:rPr>
                <w:rFonts w:ascii="CG Times (W1)" w:hAnsi="CG Times (W1)"/>
                <w:sz w:val="20"/>
                <w:szCs w:val="20"/>
                <w:lang w:val="uk-UA"/>
              </w:rPr>
              <w:instrText xml:space="preserve"> FORMCHECKBOX </w:instrText>
            </w:r>
            <w:r w:rsidRPr="0053522C">
              <w:rPr>
                <w:rFonts w:ascii="CG Times (W1)" w:hAnsi="CG Times (W1)"/>
              </w:rPr>
            </w:r>
            <w:r w:rsidRPr="0053522C">
              <w:rPr>
                <w:rFonts w:ascii="CG Times (W1)" w:hAnsi="CG Times (W1)"/>
              </w:rPr>
              <w:fldChar w:fldCharType="end"/>
            </w:r>
          </w:p>
        </w:tc>
        <w:tc>
          <w:tcPr>
            <w:tcW w:w="4347" w:type="dxa"/>
            <w:gridSpan w:val="5"/>
            <w:shd w:val="clear" w:color="auto" w:fill="auto"/>
            <w:vAlign w:val="center"/>
          </w:tcPr>
          <w:p w:rsidR="00041AB5" w:rsidRPr="0053522C" w:rsidRDefault="00041AB5" w:rsidP="00041AB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документи, пов’язані з системою управління охороною праці</w:t>
            </w:r>
          </w:p>
        </w:tc>
      </w:tr>
      <w:tr w:rsidR="00041AB5" w:rsidRPr="0053522C" w:rsidTr="00041AB5">
        <w:trPr>
          <w:trHeight w:val="135"/>
        </w:trPr>
        <w:tc>
          <w:tcPr>
            <w:tcW w:w="675" w:type="dxa"/>
            <w:gridSpan w:val="2"/>
            <w:shd w:val="clear" w:color="auto" w:fill="auto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CG Times (W1)" w:hAnsi="CG Times (W1)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4"/>
                    <w:default w:val="0"/>
                  </w:checkBox>
                </w:ffData>
              </w:fldChar>
            </w:r>
            <w:r w:rsidRPr="0053522C">
              <w:rPr>
                <w:rFonts w:ascii="CG Times (W1)" w:hAnsi="CG Times (W1)"/>
                <w:sz w:val="20"/>
                <w:szCs w:val="20"/>
                <w:lang w:val="uk-UA"/>
              </w:rPr>
              <w:instrText xml:space="preserve"> FORMCHECKBOX </w:instrText>
            </w:r>
            <w:r w:rsidRPr="0053522C">
              <w:rPr>
                <w:rFonts w:ascii="CG Times (W1)" w:hAnsi="CG Times (W1)"/>
              </w:rPr>
            </w:r>
            <w:r w:rsidRPr="0053522C">
              <w:rPr>
                <w:rFonts w:ascii="CG Times (W1)" w:hAnsi="CG Times (W1)"/>
              </w:rPr>
              <w:fldChar w:fldCharType="end"/>
            </w:r>
          </w:p>
        </w:tc>
        <w:tc>
          <w:tcPr>
            <w:tcW w:w="4224" w:type="dxa"/>
            <w:gridSpan w:val="5"/>
            <w:shd w:val="clear" w:color="auto" w:fill="auto"/>
            <w:vAlign w:val="center"/>
          </w:tcPr>
          <w:p w:rsidR="00041AB5" w:rsidRPr="0053522C" w:rsidRDefault="00041AB5" w:rsidP="00041AB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статут та організаційні документи</w:t>
            </w:r>
          </w:p>
        </w:tc>
        <w:tc>
          <w:tcPr>
            <w:tcW w:w="607" w:type="dxa"/>
            <w:gridSpan w:val="2"/>
            <w:shd w:val="clear" w:color="auto" w:fill="auto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3522C">
              <w:rPr>
                <w:rFonts w:ascii="CG Times (W1)" w:hAnsi="CG Times (W1)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4"/>
                    <w:default w:val="0"/>
                  </w:checkBox>
                </w:ffData>
              </w:fldChar>
            </w:r>
            <w:r w:rsidRPr="0053522C">
              <w:rPr>
                <w:rFonts w:ascii="CG Times (W1)" w:hAnsi="CG Times (W1)"/>
                <w:sz w:val="20"/>
                <w:szCs w:val="20"/>
                <w:lang w:val="uk-UA"/>
              </w:rPr>
              <w:instrText xml:space="preserve"> FORMCHECKBOX </w:instrText>
            </w:r>
            <w:r w:rsidRPr="0053522C">
              <w:rPr>
                <w:rFonts w:ascii="CG Times (W1)" w:hAnsi="CG Times (W1)"/>
              </w:rPr>
            </w:r>
            <w:r w:rsidRPr="0053522C">
              <w:rPr>
                <w:rFonts w:ascii="CG Times (W1)" w:hAnsi="CG Times (W1)"/>
              </w:rPr>
              <w:fldChar w:fldCharType="end"/>
            </w:r>
          </w:p>
        </w:tc>
        <w:tc>
          <w:tcPr>
            <w:tcW w:w="4347" w:type="dxa"/>
            <w:gridSpan w:val="5"/>
            <w:shd w:val="clear" w:color="auto" w:fill="auto"/>
            <w:vAlign w:val="center"/>
          </w:tcPr>
          <w:p w:rsidR="00041AB5" w:rsidRPr="0053522C" w:rsidRDefault="00041AB5" w:rsidP="00041AB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технічна документація</w:t>
            </w:r>
          </w:p>
        </w:tc>
      </w:tr>
      <w:tr w:rsidR="00041AB5" w:rsidRPr="0053522C" w:rsidTr="00041AB5">
        <w:trPr>
          <w:trHeight w:val="668"/>
        </w:trPr>
        <w:tc>
          <w:tcPr>
            <w:tcW w:w="9853" w:type="dxa"/>
            <w:gridSpan w:val="14"/>
            <w:vAlign w:val="center"/>
          </w:tcPr>
          <w:p w:rsidR="00041AB5" w:rsidRPr="0053522C" w:rsidRDefault="00041AB5" w:rsidP="00041AB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18"/>
                <w:szCs w:val="18"/>
                <w:lang w:val="uk-UA"/>
              </w:rPr>
              <w:t xml:space="preserve">Якщо відповідно до законодавства або згідно договірних зобов’язань ОІ </w:t>
            </w:r>
            <w:proofErr w:type="spellStart"/>
            <w:r w:rsidRPr="0053522C">
              <w:rPr>
                <w:rFonts w:ascii="Times New Roman" w:hAnsi="Times New Roman" w:cs="Times New Roman"/>
                <w:b/>
                <w:sz w:val="18"/>
                <w:szCs w:val="18"/>
                <w:lang w:val="uk-UA"/>
              </w:rPr>
              <w:t>ДП</w:t>
            </w:r>
            <w:proofErr w:type="spellEnd"/>
            <w:r w:rsidRPr="0053522C">
              <w:rPr>
                <w:rFonts w:ascii="Times New Roman" w:hAnsi="Times New Roman" w:cs="Times New Roman"/>
                <w:b/>
                <w:sz w:val="18"/>
                <w:szCs w:val="18"/>
                <w:lang w:val="uk-UA"/>
              </w:rPr>
              <w:t xml:space="preserve"> «ВЕТЦ» необхідно оприлюднити конфіденційну інформацію, то ОІ </w:t>
            </w:r>
            <w:proofErr w:type="spellStart"/>
            <w:r w:rsidRPr="0053522C">
              <w:rPr>
                <w:rFonts w:ascii="Times New Roman" w:hAnsi="Times New Roman" w:cs="Times New Roman"/>
                <w:b/>
                <w:sz w:val="18"/>
                <w:szCs w:val="18"/>
                <w:lang w:val="uk-UA"/>
              </w:rPr>
              <w:t>ДП</w:t>
            </w:r>
            <w:proofErr w:type="spellEnd"/>
            <w:r w:rsidRPr="0053522C">
              <w:rPr>
                <w:rFonts w:ascii="Times New Roman" w:hAnsi="Times New Roman" w:cs="Times New Roman"/>
                <w:b/>
                <w:sz w:val="18"/>
                <w:szCs w:val="18"/>
                <w:lang w:val="uk-UA"/>
              </w:rPr>
              <w:t xml:space="preserve"> «ВЕТЦ» зобов’язується письмово повідомити Замовника про це завчасно (якщо це не забороняється законом).</w:t>
            </w:r>
          </w:p>
        </w:tc>
      </w:tr>
      <w:tr w:rsidR="00041AB5" w:rsidRPr="0053522C" w:rsidTr="00041AB5">
        <w:trPr>
          <w:trHeight w:val="150"/>
        </w:trPr>
        <w:tc>
          <w:tcPr>
            <w:tcW w:w="2505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Посада</w:t>
            </w:r>
          </w:p>
        </w:tc>
        <w:tc>
          <w:tcPr>
            <w:tcW w:w="245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Підпис</w:t>
            </w:r>
          </w:p>
        </w:tc>
        <w:tc>
          <w:tcPr>
            <w:tcW w:w="2463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Прізвище, ініціали</w:t>
            </w:r>
          </w:p>
        </w:tc>
        <w:tc>
          <w:tcPr>
            <w:tcW w:w="2434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Дата</w:t>
            </w:r>
          </w:p>
        </w:tc>
      </w:tr>
      <w:tr w:rsidR="00041AB5" w:rsidRPr="0053522C" w:rsidTr="00041AB5">
        <w:trPr>
          <w:trHeight w:val="150"/>
        </w:trPr>
        <w:tc>
          <w:tcPr>
            <w:tcW w:w="2505" w:type="dxa"/>
            <w:gridSpan w:val="4"/>
            <w:tcBorders>
              <w:bottom w:val="single" w:sz="4" w:space="0" w:color="auto"/>
            </w:tcBorders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51" w:type="dxa"/>
            <w:gridSpan w:val="4"/>
            <w:tcBorders>
              <w:bottom w:val="single" w:sz="4" w:space="0" w:color="auto"/>
            </w:tcBorders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63" w:type="dxa"/>
            <w:gridSpan w:val="3"/>
            <w:tcBorders>
              <w:bottom w:val="single" w:sz="4" w:space="0" w:color="auto"/>
            </w:tcBorders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34" w:type="dxa"/>
            <w:gridSpan w:val="3"/>
            <w:tcBorders>
              <w:bottom w:val="single" w:sz="4" w:space="0" w:color="auto"/>
            </w:tcBorders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41AB5" w:rsidRPr="0053522C" w:rsidTr="00041AB5">
        <w:trPr>
          <w:trHeight w:val="150"/>
        </w:trPr>
        <w:tc>
          <w:tcPr>
            <w:tcW w:w="2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1AB5" w:rsidRPr="0053522C" w:rsidRDefault="00041AB5" w:rsidP="00041AB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3522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М.П.</w:t>
            </w:r>
          </w:p>
          <w:p w:rsidR="00041AB5" w:rsidRPr="0053522C" w:rsidRDefault="00041AB5" w:rsidP="00041AB5">
            <w:pPr>
              <w:jc w:val="center"/>
              <w:rPr>
                <w:lang w:val="uk-UA"/>
              </w:rPr>
            </w:pPr>
            <w:r w:rsidRPr="0053522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(в разі наявності)</w:t>
            </w:r>
          </w:p>
        </w:tc>
        <w:tc>
          <w:tcPr>
            <w:tcW w:w="24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1AB5" w:rsidRPr="0053522C" w:rsidRDefault="00041AB5" w:rsidP="00041AB5">
            <w:pPr>
              <w:jc w:val="center"/>
              <w:rPr>
                <w:lang w:val="uk-UA"/>
              </w:rPr>
            </w:pPr>
          </w:p>
        </w:tc>
        <w:tc>
          <w:tcPr>
            <w:tcW w:w="2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1AB5" w:rsidRPr="0053522C" w:rsidRDefault="00041AB5" w:rsidP="00041AB5">
            <w:pPr>
              <w:jc w:val="center"/>
              <w:rPr>
                <w:lang w:val="uk-UA"/>
              </w:rPr>
            </w:pPr>
          </w:p>
        </w:tc>
        <w:tc>
          <w:tcPr>
            <w:tcW w:w="2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1AB5" w:rsidRPr="0053522C" w:rsidRDefault="00041AB5" w:rsidP="00041AB5">
            <w:pPr>
              <w:jc w:val="center"/>
              <w:rPr>
                <w:lang w:val="uk-UA"/>
              </w:rPr>
            </w:pPr>
          </w:p>
        </w:tc>
      </w:tr>
      <w:tr w:rsidR="00041AB5" w:rsidRPr="0053522C" w:rsidTr="00041AB5">
        <w:trPr>
          <w:trHeight w:val="150"/>
        </w:trPr>
        <w:tc>
          <w:tcPr>
            <w:tcW w:w="985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AB5" w:rsidRPr="0053522C" w:rsidRDefault="00041AB5" w:rsidP="00041AB5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Примітка 1.</w:t>
            </w:r>
            <w:r w:rsidRPr="0053522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Дані, які заповнюються для першого виду робіт.</w:t>
            </w:r>
          </w:p>
          <w:p w:rsidR="00041AB5" w:rsidRPr="00116AD9" w:rsidRDefault="00041AB5" w:rsidP="00041AB5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3522C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Примітка 2.</w:t>
            </w:r>
            <w:r w:rsidRPr="0053522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Дані, які заповнюються для другого та третього виду робіт</w:t>
            </w:r>
          </w:p>
          <w:p w:rsidR="00041AB5" w:rsidRPr="00116AD9" w:rsidRDefault="00041AB5" w:rsidP="00041AB5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116AD9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Примітка 3.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В разі великого переліку </w:t>
            </w:r>
            <w:r w:rsidRPr="00116AD9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робіт підвищеної небезпеки та/або машин, механізмів, </w:t>
            </w:r>
            <w:proofErr w:type="spellStart"/>
            <w:r w:rsidRPr="00116AD9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устатковання</w:t>
            </w:r>
            <w:proofErr w:type="spellEnd"/>
            <w:r w:rsidRPr="00116AD9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підвищеної небезпеки, їх перелік додається в додатку до Заявки з обов’язковою вказівкою: «Додаток __ до Заявки на виконання робіт (Ф1.МСУЯ.18) від __ _______20__р.», а у відповідній графі Заявки вказується: «Додаток ___ до заявки, що додається).</w:t>
            </w:r>
          </w:p>
        </w:tc>
      </w:tr>
    </w:tbl>
    <w:p w:rsidR="00F9295D" w:rsidRDefault="00F9295D" w:rsidP="00493BDE">
      <w:pPr>
        <w:jc w:val="center"/>
      </w:pPr>
    </w:p>
    <w:tbl>
      <w:tblPr>
        <w:tblStyle w:val="aa"/>
        <w:tblW w:w="0" w:type="auto"/>
        <w:tblLook w:val="04A0"/>
      </w:tblPr>
      <w:tblGrid>
        <w:gridCol w:w="2374"/>
        <w:gridCol w:w="131"/>
        <w:gridCol w:w="1003"/>
        <w:gridCol w:w="1448"/>
        <w:gridCol w:w="2463"/>
        <w:gridCol w:w="2434"/>
      </w:tblGrid>
      <w:tr w:rsidR="00C34E2A" w:rsidRPr="0053522C" w:rsidTr="00A322E7">
        <w:trPr>
          <w:trHeight w:val="150"/>
        </w:trPr>
        <w:tc>
          <w:tcPr>
            <w:tcW w:w="985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4E2A" w:rsidRPr="0053522C" w:rsidRDefault="00C34E2A" w:rsidP="00A322E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АНАЛІЗ ЗАЯВКИ</w:t>
            </w:r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(заповнюється технічним керівником з інспектування ОІ </w:t>
            </w:r>
            <w:proofErr w:type="spellStart"/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ДП</w:t>
            </w:r>
            <w:proofErr w:type="spellEnd"/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«ВЕТЦ»):</w:t>
            </w:r>
          </w:p>
        </w:tc>
      </w:tr>
      <w:tr w:rsidR="00C34E2A" w:rsidRPr="0053522C" w:rsidTr="00A322E7">
        <w:trPr>
          <w:trHeight w:val="150"/>
        </w:trPr>
        <w:tc>
          <w:tcPr>
            <w:tcW w:w="49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4E2A" w:rsidRPr="0053522C" w:rsidRDefault="00C34E2A" w:rsidP="00A322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Можливість укладання договору:</w:t>
            </w:r>
          </w:p>
        </w:tc>
        <w:tc>
          <w:tcPr>
            <w:tcW w:w="2463" w:type="dxa"/>
            <w:tcBorders>
              <w:top w:val="single" w:sz="4" w:space="0" w:color="auto"/>
              <w:bottom w:val="single" w:sz="4" w:space="0" w:color="auto"/>
            </w:tcBorders>
          </w:tcPr>
          <w:p w:rsidR="00C34E2A" w:rsidRPr="0053522C" w:rsidRDefault="00C34E2A" w:rsidP="00A322E7">
            <w:pPr>
              <w:jc w:val="center"/>
              <w:rPr>
                <w:lang w:val="uk-UA"/>
              </w:rPr>
            </w:pPr>
            <w:r w:rsidRPr="0053522C">
              <w:rPr>
                <w:rFonts w:ascii="CG Times (W1)" w:hAnsi="CG Times (W1)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4"/>
                    <w:default w:val="0"/>
                  </w:checkBox>
                </w:ffData>
              </w:fldChar>
            </w:r>
            <w:r w:rsidRPr="0053522C">
              <w:rPr>
                <w:rFonts w:ascii="CG Times (W1)" w:hAnsi="CG Times (W1)"/>
                <w:sz w:val="20"/>
                <w:szCs w:val="20"/>
                <w:lang w:val="uk-UA"/>
              </w:rPr>
              <w:instrText xml:space="preserve"> FORMCHECKBOX </w:instrText>
            </w:r>
            <w:r w:rsidRPr="0053522C">
              <w:rPr>
                <w:rFonts w:ascii="CG Times (W1)" w:hAnsi="CG Times (W1)"/>
              </w:rPr>
            </w:r>
            <w:r w:rsidRPr="0053522C">
              <w:rPr>
                <w:rFonts w:ascii="CG Times (W1)" w:hAnsi="CG Times (W1)"/>
              </w:rPr>
              <w:fldChar w:fldCharType="end"/>
            </w:r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так</w:t>
            </w:r>
          </w:p>
        </w:tc>
        <w:tc>
          <w:tcPr>
            <w:tcW w:w="2434" w:type="dxa"/>
            <w:tcBorders>
              <w:top w:val="single" w:sz="4" w:space="0" w:color="auto"/>
              <w:bottom w:val="single" w:sz="4" w:space="0" w:color="auto"/>
            </w:tcBorders>
          </w:tcPr>
          <w:p w:rsidR="00C34E2A" w:rsidRPr="0053522C" w:rsidRDefault="00C34E2A" w:rsidP="00A322E7">
            <w:pPr>
              <w:jc w:val="center"/>
              <w:rPr>
                <w:lang w:val="uk-UA"/>
              </w:rPr>
            </w:pPr>
            <w:r w:rsidRPr="0053522C">
              <w:rPr>
                <w:rFonts w:ascii="CG Times (W1)" w:hAnsi="CG Times (W1)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4"/>
                    <w:default w:val="0"/>
                  </w:checkBox>
                </w:ffData>
              </w:fldChar>
            </w:r>
            <w:r w:rsidRPr="0053522C">
              <w:rPr>
                <w:rFonts w:ascii="CG Times (W1)" w:hAnsi="CG Times (W1)"/>
                <w:sz w:val="20"/>
                <w:szCs w:val="20"/>
                <w:lang w:val="uk-UA"/>
              </w:rPr>
              <w:instrText xml:space="preserve"> FORMCHECKBOX </w:instrText>
            </w:r>
            <w:r w:rsidRPr="0053522C">
              <w:rPr>
                <w:rFonts w:ascii="CG Times (W1)" w:hAnsi="CG Times (W1)"/>
              </w:rPr>
            </w:r>
            <w:r w:rsidRPr="0053522C">
              <w:rPr>
                <w:rFonts w:ascii="CG Times (W1)" w:hAnsi="CG Times (W1)"/>
              </w:rPr>
              <w:fldChar w:fldCharType="end"/>
            </w:r>
            <w:r w:rsidRPr="0053522C">
              <w:rPr>
                <w:rFonts w:ascii="CG Times (W1)" w:hAnsi="CG Times (W1)"/>
                <w:lang w:val="uk-UA"/>
              </w:rPr>
              <w:t xml:space="preserve"> </w:t>
            </w:r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ні</w:t>
            </w:r>
          </w:p>
        </w:tc>
      </w:tr>
      <w:tr w:rsidR="00C34E2A" w:rsidRPr="0053522C" w:rsidTr="00A322E7">
        <w:trPr>
          <w:trHeight w:val="1252"/>
        </w:trPr>
        <w:tc>
          <w:tcPr>
            <w:tcW w:w="35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4E2A" w:rsidRPr="0053522C" w:rsidRDefault="00C34E2A" w:rsidP="00A322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 xml:space="preserve">Причина/и відмови ОІ </w:t>
            </w:r>
            <w:proofErr w:type="spellStart"/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ДП</w:t>
            </w:r>
            <w:proofErr w:type="spellEnd"/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«ВЕТЦ» від проведення робіт:</w:t>
            </w:r>
          </w:p>
        </w:tc>
        <w:tc>
          <w:tcPr>
            <w:tcW w:w="63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4E2A" w:rsidRPr="0053522C" w:rsidRDefault="00C34E2A" w:rsidP="00A322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34E2A" w:rsidRPr="0053522C" w:rsidTr="00A322E7">
        <w:trPr>
          <w:trHeight w:val="1128"/>
        </w:trPr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4E2A" w:rsidRPr="0053522C" w:rsidRDefault="00C34E2A" w:rsidP="00A322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Виявлені ризики щодо неупередженості:</w:t>
            </w:r>
          </w:p>
        </w:tc>
        <w:tc>
          <w:tcPr>
            <w:tcW w:w="747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4E2A" w:rsidRPr="0053522C" w:rsidRDefault="00C34E2A" w:rsidP="00A322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34E2A" w:rsidRPr="0053522C" w:rsidTr="00A322E7">
        <w:trPr>
          <w:trHeight w:val="846"/>
        </w:trPr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4E2A" w:rsidRPr="0053522C" w:rsidRDefault="00C34E2A" w:rsidP="00A322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Зауваження:</w:t>
            </w:r>
          </w:p>
        </w:tc>
        <w:tc>
          <w:tcPr>
            <w:tcW w:w="747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4E2A" w:rsidRPr="0053522C" w:rsidRDefault="00C34E2A" w:rsidP="00A322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34E2A" w:rsidRPr="0053522C" w:rsidTr="00A322E7">
        <w:trPr>
          <w:trHeight w:val="150"/>
        </w:trPr>
        <w:tc>
          <w:tcPr>
            <w:tcW w:w="25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4E2A" w:rsidRPr="0053522C" w:rsidRDefault="00C34E2A" w:rsidP="00A322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Посада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4E2A" w:rsidRPr="0053522C" w:rsidRDefault="00C34E2A" w:rsidP="00A322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Прізвище, ініціали</w:t>
            </w:r>
          </w:p>
        </w:tc>
        <w:tc>
          <w:tcPr>
            <w:tcW w:w="24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4E2A" w:rsidRPr="0053522C" w:rsidRDefault="00C34E2A" w:rsidP="00A322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Підпис</w:t>
            </w:r>
          </w:p>
        </w:tc>
        <w:tc>
          <w:tcPr>
            <w:tcW w:w="2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4E2A" w:rsidRPr="0053522C" w:rsidRDefault="00C34E2A" w:rsidP="00A322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53522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Дата</w:t>
            </w:r>
          </w:p>
        </w:tc>
      </w:tr>
      <w:tr w:rsidR="00C34E2A" w:rsidRPr="0053522C" w:rsidTr="00A322E7">
        <w:trPr>
          <w:trHeight w:val="514"/>
        </w:trPr>
        <w:tc>
          <w:tcPr>
            <w:tcW w:w="2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4E2A" w:rsidRPr="0053522C" w:rsidRDefault="00C34E2A" w:rsidP="00A322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4E2A" w:rsidRPr="0053522C" w:rsidRDefault="00C34E2A" w:rsidP="00A322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4E2A" w:rsidRPr="0053522C" w:rsidRDefault="00C34E2A" w:rsidP="00A322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4E2A" w:rsidRPr="0053522C" w:rsidRDefault="00C34E2A" w:rsidP="00A322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:rsidR="00C34E2A" w:rsidRPr="0053522C" w:rsidRDefault="00C34E2A" w:rsidP="00C34E2A">
      <w:pPr>
        <w:jc w:val="center"/>
      </w:pPr>
    </w:p>
    <w:p w:rsidR="00C34E2A" w:rsidRPr="00DF1521" w:rsidRDefault="00C34E2A" w:rsidP="00493BDE">
      <w:pPr>
        <w:jc w:val="center"/>
      </w:pPr>
    </w:p>
    <w:sectPr w:rsidR="00C34E2A" w:rsidRPr="00DF1521" w:rsidSect="006C197A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AB5" w:rsidRDefault="00041AB5" w:rsidP="00163278">
      <w:r>
        <w:separator/>
      </w:r>
    </w:p>
  </w:endnote>
  <w:endnote w:type="continuationSeparator" w:id="1">
    <w:p w:rsidR="00041AB5" w:rsidRDefault="00041AB5" w:rsidP="001632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AB5" w:rsidRDefault="00041AB5" w:rsidP="00163278">
      <w:r>
        <w:separator/>
      </w:r>
    </w:p>
  </w:footnote>
  <w:footnote w:type="continuationSeparator" w:id="1">
    <w:p w:rsidR="00041AB5" w:rsidRDefault="00041AB5" w:rsidP="001632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a"/>
      <w:tblW w:w="0" w:type="auto"/>
      <w:jc w:val="center"/>
      <w:tblLook w:val="04A0"/>
    </w:tblPr>
    <w:tblGrid>
      <w:gridCol w:w="1642"/>
      <w:gridCol w:w="1642"/>
      <w:gridCol w:w="1642"/>
      <w:gridCol w:w="1643"/>
      <w:gridCol w:w="1643"/>
      <w:gridCol w:w="1643"/>
    </w:tblGrid>
    <w:tr w:rsidR="00041AB5" w:rsidRPr="00751BE7" w:rsidTr="00041AB5">
      <w:trPr>
        <w:jc w:val="center"/>
      </w:trPr>
      <w:tc>
        <w:tcPr>
          <w:tcW w:w="9855" w:type="dxa"/>
          <w:gridSpan w:val="6"/>
          <w:vAlign w:val="center"/>
        </w:tcPr>
        <w:p w:rsidR="00041AB5" w:rsidRPr="00751BE7" w:rsidRDefault="00041AB5" w:rsidP="00041AB5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lang w:val="uk-UA"/>
            </w:rPr>
          </w:pPr>
          <w:r w:rsidRPr="00751BE7">
            <w:rPr>
              <w:rFonts w:ascii="Times New Roman" w:hAnsi="Times New Roman" w:cs="Times New Roman"/>
              <w:b/>
              <w:color w:val="000000" w:themeColor="text1"/>
              <w:lang w:val="uk-UA"/>
            </w:rPr>
            <w:t>ОРГАН З ІНСПЕКТУВАННЯ</w:t>
          </w:r>
        </w:p>
        <w:p w:rsidR="00041AB5" w:rsidRPr="00751BE7" w:rsidRDefault="00041AB5" w:rsidP="00041AB5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lang w:val="uk-UA"/>
            </w:rPr>
          </w:pPr>
          <w:r w:rsidRPr="00751BE7">
            <w:rPr>
              <w:rFonts w:ascii="Times New Roman" w:hAnsi="Times New Roman" w:cs="Times New Roman"/>
              <w:b/>
              <w:color w:val="000000" w:themeColor="text1"/>
              <w:lang w:val="uk-UA"/>
            </w:rPr>
            <w:t>ДЕРЖАВНОГО ПІДПРИЄМСТВА</w:t>
          </w:r>
        </w:p>
        <w:p w:rsidR="00041AB5" w:rsidRPr="00751BE7" w:rsidRDefault="00041AB5" w:rsidP="00041AB5">
          <w:pPr>
            <w:pStyle w:val="a3"/>
            <w:jc w:val="center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 w:rsidRPr="00751BE7">
            <w:rPr>
              <w:rFonts w:ascii="Times New Roman" w:hAnsi="Times New Roman" w:cs="Times New Roman"/>
              <w:b/>
              <w:color w:val="000000" w:themeColor="text1"/>
              <w:lang w:val="uk-UA"/>
            </w:rPr>
            <w:t>«ВОЛИНСЬКИЙ ЕКСПЕРТНО-ТЕХНІЧНИЙ ЦЕНТР ДЕРЖПРАЦІ»</w:t>
          </w:r>
        </w:p>
      </w:tc>
    </w:tr>
    <w:tr w:rsidR="00041AB5" w:rsidRPr="00751BE7" w:rsidTr="00041AB5">
      <w:trPr>
        <w:jc w:val="center"/>
      </w:trPr>
      <w:tc>
        <w:tcPr>
          <w:tcW w:w="1642" w:type="dxa"/>
          <w:vAlign w:val="center"/>
        </w:tcPr>
        <w:p w:rsidR="00041AB5" w:rsidRPr="00752CFB" w:rsidRDefault="00041AB5" w:rsidP="00041AB5">
          <w:pPr>
            <w:pStyle w:val="a3"/>
            <w:jc w:val="center"/>
            <w:rPr>
              <w:rFonts w:ascii="Times New Roman" w:hAnsi="Times New Roman" w:cs="Times New Roman"/>
              <w:b/>
              <w:lang w:val="uk-UA"/>
            </w:rPr>
          </w:pPr>
          <w:r>
            <w:rPr>
              <w:rFonts w:ascii="Times New Roman" w:hAnsi="Times New Roman" w:cs="Times New Roman"/>
              <w:b/>
              <w:lang w:val="uk-UA"/>
            </w:rPr>
            <w:t>Ф1.МСУЯ.18</w:t>
          </w:r>
        </w:p>
      </w:tc>
      <w:tc>
        <w:tcPr>
          <w:tcW w:w="8213" w:type="dxa"/>
          <w:gridSpan w:val="5"/>
          <w:vAlign w:val="center"/>
        </w:tcPr>
        <w:p w:rsidR="00041AB5" w:rsidRPr="00751BE7" w:rsidRDefault="00041AB5" w:rsidP="00170D0C">
          <w:pPr>
            <w:pStyle w:val="a3"/>
            <w:jc w:val="center"/>
            <w:rPr>
              <w:rFonts w:ascii="Times New Roman" w:hAnsi="Times New Roman" w:cs="Times New Roman"/>
              <w:lang w:val="uk-UA"/>
            </w:rPr>
          </w:pPr>
          <w:r>
            <w:rPr>
              <w:rFonts w:ascii="Times New Roman" w:hAnsi="Times New Roman" w:cs="Times New Roman"/>
              <w:lang w:val="uk-UA"/>
            </w:rPr>
            <w:t>Заявка на проведення робіт</w:t>
          </w:r>
        </w:p>
      </w:tc>
    </w:tr>
    <w:tr w:rsidR="00041AB5" w:rsidRPr="00751BE7" w:rsidTr="00041AB5">
      <w:trPr>
        <w:jc w:val="center"/>
      </w:trPr>
      <w:tc>
        <w:tcPr>
          <w:tcW w:w="1642" w:type="dxa"/>
          <w:vAlign w:val="center"/>
        </w:tcPr>
        <w:p w:rsidR="00041AB5" w:rsidRPr="00751BE7" w:rsidRDefault="00041AB5" w:rsidP="00041AB5">
          <w:pPr>
            <w:pStyle w:val="a3"/>
            <w:jc w:val="center"/>
            <w:rPr>
              <w:rFonts w:ascii="Times New Roman" w:hAnsi="Times New Roman" w:cs="Times New Roman"/>
              <w:lang w:val="uk-UA"/>
            </w:rPr>
          </w:pPr>
          <w:r w:rsidRPr="00751BE7">
            <w:rPr>
              <w:rFonts w:ascii="Times New Roman" w:hAnsi="Times New Roman" w:cs="Times New Roman"/>
              <w:lang w:val="uk-UA"/>
            </w:rPr>
            <w:t>Редакція:</w:t>
          </w:r>
        </w:p>
      </w:tc>
      <w:tc>
        <w:tcPr>
          <w:tcW w:w="1642" w:type="dxa"/>
          <w:vAlign w:val="center"/>
        </w:tcPr>
        <w:p w:rsidR="00041AB5" w:rsidRPr="00751BE7" w:rsidRDefault="00041AB5" w:rsidP="00041AB5">
          <w:pPr>
            <w:pStyle w:val="a3"/>
            <w:jc w:val="center"/>
            <w:rPr>
              <w:rFonts w:ascii="Times New Roman" w:hAnsi="Times New Roman" w:cs="Times New Roman"/>
              <w:b/>
              <w:lang w:val="uk-UA"/>
            </w:rPr>
          </w:pPr>
          <w:r>
            <w:rPr>
              <w:rFonts w:ascii="Times New Roman" w:hAnsi="Times New Roman" w:cs="Times New Roman"/>
              <w:b/>
              <w:lang w:val="uk-UA"/>
            </w:rPr>
            <w:t>3</w:t>
          </w:r>
        </w:p>
      </w:tc>
      <w:tc>
        <w:tcPr>
          <w:tcW w:w="1642" w:type="dxa"/>
          <w:vAlign w:val="center"/>
        </w:tcPr>
        <w:p w:rsidR="00041AB5" w:rsidRPr="00751BE7" w:rsidRDefault="00041AB5" w:rsidP="00041AB5">
          <w:pPr>
            <w:pStyle w:val="a3"/>
            <w:jc w:val="center"/>
            <w:rPr>
              <w:rFonts w:ascii="Times New Roman" w:hAnsi="Times New Roman" w:cs="Times New Roman"/>
              <w:lang w:val="uk-UA"/>
            </w:rPr>
          </w:pPr>
          <w:r w:rsidRPr="00751BE7">
            <w:rPr>
              <w:rFonts w:ascii="Times New Roman" w:hAnsi="Times New Roman" w:cs="Times New Roman"/>
              <w:lang w:val="uk-UA"/>
            </w:rPr>
            <w:t>Сторінка:</w:t>
          </w:r>
        </w:p>
      </w:tc>
      <w:tc>
        <w:tcPr>
          <w:tcW w:w="1643" w:type="dxa"/>
          <w:vAlign w:val="center"/>
        </w:tcPr>
        <w:p w:rsidR="00041AB5" w:rsidRPr="00751BE7" w:rsidRDefault="00041AB5" w:rsidP="00041AB5">
          <w:pPr>
            <w:pStyle w:val="a3"/>
            <w:jc w:val="center"/>
            <w:rPr>
              <w:rFonts w:ascii="Times New Roman" w:hAnsi="Times New Roman" w:cs="Times New Roman"/>
              <w:b/>
            </w:rPr>
          </w:pPr>
          <w:r w:rsidRPr="00751BE7">
            <w:rPr>
              <w:rFonts w:cs="Times New Roman"/>
              <w:b/>
            </w:rPr>
            <w:fldChar w:fldCharType="begin"/>
          </w:r>
          <w:r w:rsidRPr="00751BE7">
            <w:rPr>
              <w:rFonts w:ascii="Times New Roman" w:hAnsi="Times New Roman" w:cs="Times New Roman"/>
              <w:b/>
            </w:rPr>
            <w:instrText xml:space="preserve"> PAGE   \* MERGEFORMAT </w:instrText>
          </w:r>
          <w:r w:rsidRPr="00751BE7">
            <w:rPr>
              <w:rFonts w:cs="Times New Roman"/>
              <w:b/>
            </w:rPr>
            <w:fldChar w:fldCharType="separate"/>
          </w:r>
          <w:r w:rsidR="00C34E2A">
            <w:rPr>
              <w:rFonts w:ascii="Times New Roman" w:hAnsi="Times New Roman" w:cs="Times New Roman"/>
              <w:b/>
              <w:noProof/>
            </w:rPr>
            <w:t>1</w:t>
          </w:r>
          <w:r w:rsidRPr="00751BE7">
            <w:rPr>
              <w:rFonts w:cs="Times New Roman"/>
              <w:b/>
            </w:rPr>
            <w:fldChar w:fldCharType="end"/>
          </w:r>
        </w:p>
      </w:tc>
      <w:tc>
        <w:tcPr>
          <w:tcW w:w="1643" w:type="dxa"/>
          <w:vAlign w:val="center"/>
        </w:tcPr>
        <w:p w:rsidR="00041AB5" w:rsidRPr="00751BE7" w:rsidRDefault="00041AB5" w:rsidP="00041AB5">
          <w:pPr>
            <w:pStyle w:val="a3"/>
            <w:jc w:val="center"/>
            <w:rPr>
              <w:rFonts w:ascii="Times New Roman" w:hAnsi="Times New Roman" w:cs="Times New Roman"/>
              <w:lang w:val="uk-UA"/>
            </w:rPr>
          </w:pPr>
          <w:r w:rsidRPr="00751BE7">
            <w:rPr>
              <w:rFonts w:ascii="Times New Roman" w:hAnsi="Times New Roman" w:cs="Times New Roman"/>
              <w:lang w:val="uk-UA"/>
            </w:rPr>
            <w:t>Сторінок:</w:t>
          </w:r>
        </w:p>
      </w:tc>
      <w:tc>
        <w:tcPr>
          <w:tcW w:w="1643" w:type="dxa"/>
          <w:vAlign w:val="center"/>
        </w:tcPr>
        <w:p w:rsidR="00041AB5" w:rsidRPr="00751BE7" w:rsidRDefault="00041AB5" w:rsidP="00041AB5">
          <w:pPr>
            <w:pStyle w:val="a3"/>
            <w:jc w:val="center"/>
            <w:rPr>
              <w:rFonts w:ascii="Times New Roman" w:hAnsi="Times New Roman" w:cs="Times New Roman"/>
              <w:b/>
            </w:rPr>
          </w:pPr>
          <w:fldSimple w:instr=" NUMPAGES  \* Arabic  \* MERGEFORMAT ">
            <w:r w:rsidR="00C34E2A" w:rsidRPr="00C34E2A">
              <w:rPr>
                <w:rFonts w:ascii="Times New Roman" w:hAnsi="Times New Roman" w:cs="Times New Roman"/>
                <w:b/>
                <w:noProof/>
              </w:rPr>
              <w:t>2</w:t>
            </w:r>
          </w:fldSimple>
        </w:p>
      </w:tc>
    </w:tr>
  </w:tbl>
  <w:p w:rsidR="00041AB5" w:rsidRPr="00163278" w:rsidRDefault="00041AB5">
    <w:pPr>
      <w:pStyle w:val="a3"/>
      <w:rPr>
        <w:sz w:val="4"/>
        <w:szCs w:val="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295D"/>
    <w:rsid w:val="00034FE8"/>
    <w:rsid w:val="00041AB5"/>
    <w:rsid w:val="00163278"/>
    <w:rsid w:val="00170D0C"/>
    <w:rsid w:val="0028471E"/>
    <w:rsid w:val="002C02E0"/>
    <w:rsid w:val="002E7D54"/>
    <w:rsid w:val="00397A20"/>
    <w:rsid w:val="00493BDE"/>
    <w:rsid w:val="0055264E"/>
    <w:rsid w:val="005815F6"/>
    <w:rsid w:val="005E4C2E"/>
    <w:rsid w:val="00685504"/>
    <w:rsid w:val="00695390"/>
    <w:rsid w:val="006C197A"/>
    <w:rsid w:val="006C7612"/>
    <w:rsid w:val="00704635"/>
    <w:rsid w:val="007E59BE"/>
    <w:rsid w:val="008E41CD"/>
    <w:rsid w:val="009C19FE"/>
    <w:rsid w:val="009D5C8E"/>
    <w:rsid w:val="00B57B2A"/>
    <w:rsid w:val="00BC6AF6"/>
    <w:rsid w:val="00C34E2A"/>
    <w:rsid w:val="00CF21B1"/>
    <w:rsid w:val="00CF3660"/>
    <w:rsid w:val="00D75D43"/>
    <w:rsid w:val="00D76CBF"/>
    <w:rsid w:val="00DF1521"/>
    <w:rsid w:val="00E47252"/>
    <w:rsid w:val="00ED7DAA"/>
    <w:rsid w:val="00F04A97"/>
    <w:rsid w:val="00F52945"/>
    <w:rsid w:val="00F9295D"/>
    <w:rsid w:val="00FE6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295D"/>
    <w:pPr>
      <w:widowControl w:val="0"/>
      <w:suppressAutoHyphens/>
      <w:autoSpaceDE w:val="0"/>
    </w:pPr>
    <w:rPr>
      <w:rFonts w:eastAsia="Times New Roman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397A20"/>
    <w:pPr>
      <w:keepNext/>
      <w:suppressAutoHyphens w:val="0"/>
      <w:autoSpaceDN w:val="0"/>
      <w:jc w:val="both"/>
      <w:outlineLvl w:val="0"/>
    </w:pPr>
    <w:rPr>
      <w:rFonts w:eastAsiaTheme="majorEastAsia" w:cstheme="majorBidi"/>
      <w:b/>
      <w:bCs/>
      <w:kern w:val="32"/>
      <w:sz w:val="24"/>
      <w:szCs w:val="32"/>
      <w:lang w:eastAsia="uk-UA" w:bidi="uk-UA"/>
    </w:rPr>
  </w:style>
  <w:style w:type="paragraph" w:styleId="2">
    <w:name w:val="heading 2"/>
    <w:basedOn w:val="20"/>
    <w:next w:val="a"/>
    <w:link w:val="21"/>
    <w:qFormat/>
    <w:rsid w:val="00397A20"/>
    <w:pPr>
      <w:tabs>
        <w:tab w:val="left" w:leader="dot" w:pos="709"/>
      </w:tabs>
      <w:spacing w:before="0"/>
      <w:ind w:left="221"/>
      <w:outlineLvl w:val="1"/>
    </w:pPr>
    <w:rPr>
      <w:rFonts w:ascii="Times New Roman" w:hAnsi="Times New Roman"/>
      <w:b/>
      <w:i w:val="0"/>
      <w:noProof/>
      <w:sz w:val="24"/>
    </w:rPr>
  </w:style>
  <w:style w:type="paragraph" w:styleId="3">
    <w:name w:val="heading 3"/>
    <w:basedOn w:val="a"/>
    <w:next w:val="a"/>
    <w:link w:val="30"/>
    <w:uiPriority w:val="99"/>
    <w:qFormat/>
    <w:rsid w:val="00397A20"/>
    <w:pPr>
      <w:keepNext/>
      <w:keepLines/>
      <w:suppressAutoHyphens w:val="0"/>
      <w:autoSpaceDN w:val="0"/>
      <w:spacing w:before="200"/>
      <w:jc w:val="both"/>
      <w:outlineLvl w:val="2"/>
    </w:pPr>
    <w:rPr>
      <w:rFonts w:eastAsiaTheme="majorEastAsia" w:cstheme="majorBidi"/>
      <w:b/>
      <w:bCs/>
      <w:sz w:val="24"/>
      <w:szCs w:val="22"/>
      <w:lang w:eastAsia="uk-UA" w:bidi="uk-UA"/>
    </w:rPr>
  </w:style>
  <w:style w:type="paragraph" w:styleId="4">
    <w:name w:val="heading 4"/>
    <w:basedOn w:val="a"/>
    <w:next w:val="a"/>
    <w:link w:val="40"/>
    <w:semiHidden/>
    <w:unhideWhenUsed/>
    <w:qFormat/>
    <w:rsid w:val="00397A20"/>
    <w:pPr>
      <w:keepNext/>
      <w:keepLines/>
      <w:suppressAutoHyphens w:val="0"/>
      <w:autoSpaceDN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uk-UA" w:bidi="uk-UA"/>
    </w:rPr>
  </w:style>
  <w:style w:type="paragraph" w:styleId="5">
    <w:name w:val="heading 5"/>
    <w:basedOn w:val="a"/>
    <w:next w:val="a"/>
    <w:link w:val="50"/>
    <w:semiHidden/>
    <w:unhideWhenUsed/>
    <w:qFormat/>
    <w:rsid w:val="00397A20"/>
    <w:pPr>
      <w:keepNext/>
      <w:keepLines/>
      <w:suppressAutoHyphens w:val="0"/>
      <w:autoSpaceDN w:val="0"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uk-UA" w:bidi="uk-UA"/>
    </w:rPr>
  </w:style>
  <w:style w:type="paragraph" w:styleId="6">
    <w:name w:val="heading 6"/>
    <w:basedOn w:val="a"/>
    <w:next w:val="a"/>
    <w:link w:val="60"/>
    <w:semiHidden/>
    <w:unhideWhenUsed/>
    <w:qFormat/>
    <w:rsid w:val="00397A20"/>
    <w:pPr>
      <w:keepNext/>
      <w:keepLines/>
      <w:suppressAutoHyphens w:val="0"/>
      <w:autoSpaceDN w:val="0"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uk-UA" w:bidi="uk-UA"/>
    </w:rPr>
  </w:style>
  <w:style w:type="paragraph" w:styleId="7">
    <w:name w:val="heading 7"/>
    <w:basedOn w:val="a"/>
    <w:next w:val="a"/>
    <w:link w:val="70"/>
    <w:semiHidden/>
    <w:unhideWhenUsed/>
    <w:qFormat/>
    <w:rsid w:val="00397A20"/>
    <w:pPr>
      <w:keepNext/>
      <w:keepLines/>
      <w:suppressAutoHyphens w:val="0"/>
      <w:autoSpaceDN w:val="0"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uk-UA" w:bidi="uk-UA"/>
    </w:rPr>
  </w:style>
  <w:style w:type="paragraph" w:styleId="8">
    <w:name w:val="heading 8"/>
    <w:basedOn w:val="a"/>
    <w:next w:val="a"/>
    <w:link w:val="80"/>
    <w:semiHidden/>
    <w:unhideWhenUsed/>
    <w:qFormat/>
    <w:rsid w:val="00397A20"/>
    <w:pPr>
      <w:keepNext/>
      <w:keepLines/>
      <w:suppressAutoHyphens w:val="0"/>
      <w:autoSpaceDN w:val="0"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lang w:eastAsia="uk-UA" w:bidi="uk-UA"/>
    </w:rPr>
  </w:style>
  <w:style w:type="paragraph" w:styleId="9">
    <w:name w:val="heading 9"/>
    <w:basedOn w:val="a"/>
    <w:next w:val="a"/>
    <w:link w:val="90"/>
    <w:semiHidden/>
    <w:unhideWhenUsed/>
    <w:qFormat/>
    <w:rsid w:val="00397A20"/>
    <w:pPr>
      <w:keepNext/>
      <w:keepLines/>
      <w:suppressAutoHyphens w:val="0"/>
      <w:autoSpaceDN w:val="0"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A20"/>
    <w:rPr>
      <w:rFonts w:eastAsiaTheme="majorEastAsia" w:cstheme="majorBidi"/>
      <w:b/>
      <w:bCs/>
      <w:kern w:val="32"/>
      <w:sz w:val="24"/>
      <w:szCs w:val="32"/>
      <w:lang w:bidi="uk-UA"/>
    </w:rPr>
  </w:style>
  <w:style w:type="paragraph" w:styleId="11">
    <w:name w:val="toc 1"/>
    <w:basedOn w:val="a"/>
    <w:next w:val="a"/>
    <w:autoRedefine/>
    <w:uiPriority w:val="39"/>
    <w:unhideWhenUsed/>
    <w:rsid w:val="00397A20"/>
    <w:pPr>
      <w:tabs>
        <w:tab w:val="right" w:leader="dot" w:pos="9629"/>
      </w:tabs>
      <w:suppressAutoHyphens w:val="0"/>
      <w:autoSpaceDN w:val="0"/>
      <w:jc w:val="both"/>
    </w:pPr>
    <w:rPr>
      <w:rFonts w:asciiTheme="minorHAnsi" w:eastAsiaTheme="minorHAnsi" w:hAnsiTheme="minorHAnsi" w:cstheme="minorHAnsi"/>
      <w:b/>
      <w:bCs/>
      <w:lang w:eastAsia="uk-UA" w:bidi="uk-UA"/>
    </w:rPr>
  </w:style>
  <w:style w:type="paragraph" w:styleId="20">
    <w:name w:val="toc 2"/>
    <w:basedOn w:val="a"/>
    <w:next w:val="a"/>
    <w:autoRedefine/>
    <w:uiPriority w:val="39"/>
    <w:rsid w:val="00397A20"/>
    <w:pPr>
      <w:suppressAutoHyphens w:val="0"/>
      <w:autoSpaceDN w:val="0"/>
      <w:spacing w:before="120"/>
      <w:ind w:left="220"/>
    </w:pPr>
    <w:rPr>
      <w:rFonts w:asciiTheme="minorHAnsi" w:eastAsiaTheme="minorHAnsi" w:hAnsiTheme="minorHAnsi" w:cstheme="minorHAnsi"/>
      <w:i/>
      <w:iCs/>
      <w:lang w:eastAsia="uk-UA" w:bidi="uk-UA"/>
    </w:rPr>
  </w:style>
  <w:style w:type="paragraph" w:styleId="31">
    <w:name w:val="toc 3"/>
    <w:basedOn w:val="a"/>
    <w:next w:val="a"/>
    <w:autoRedefine/>
    <w:rsid w:val="00397A20"/>
    <w:pPr>
      <w:suppressAutoHyphens w:val="0"/>
      <w:autoSpaceDN w:val="0"/>
      <w:ind w:left="440"/>
    </w:pPr>
    <w:rPr>
      <w:rFonts w:asciiTheme="minorHAnsi" w:eastAsiaTheme="minorHAnsi" w:hAnsiTheme="minorHAnsi" w:cstheme="minorHAnsi"/>
      <w:lang w:eastAsia="uk-UA" w:bidi="uk-UA"/>
    </w:rPr>
  </w:style>
  <w:style w:type="paragraph" w:styleId="a3">
    <w:name w:val="header"/>
    <w:basedOn w:val="a"/>
    <w:link w:val="a4"/>
    <w:uiPriority w:val="99"/>
    <w:unhideWhenUsed/>
    <w:rsid w:val="00397A20"/>
    <w:pPr>
      <w:tabs>
        <w:tab w:val="center" w:pos="4677"/>
        <w:tab w:val="right" w:pos="9355"/>
      </w:tabs>
      <w:suppressAutoHyphens w:val="0"/>
      <w:autoSpaceDN w:val="0"/>
    </w:pPr>
    <w:rPr>
      <w:rFonts w:eastAsiaTheme="minorHAnsi" w:cstheme="minorBidi"/>
      <w:sz w:val="22"/>
      <w:szCs w:val="22"/>
      <w:lang w:eastAsia="uk-UA" w:bidi="uk-UA"/>
    </w:rPr>
  </w:style>
  <w:style w:type="character" w:customStyle="1" w:styleId="a4">
    <w:name w:val="Верхний колонтитул Знак"/>
    <w:basedOn w:val="a0"/>
    <w:link w:val="a3"/>
    <w:uiPriority w:val="99"/>
    <w:rsid w:val="00397A20"/>
    <w:rPr>
      <w:rFonts w:cstheme="minorBidi"/>
      <w:sz w:val="22"/>
      <w:szCs w:val="22"/>
      <w:lang w:bidi="uk-UA"/>
    </w:rPr>
  </w:style>
  <w:style w:type="paragraph" w:styleId="a5">
    <w:name w:val="footer"/>
    <w:basedOn w:val="a"/>
    <w:link w:val="a6"/>
    <w:rsid w:val="00397A20"/>
    <w:pPr>
      <w:tabs>
        <w:tab w:val="center" w:pos="4819"/>
        <w:tab w:val="right" w:pos="9639"/>
      </w:tabs>
      <w:suppressAutoHyphens w:val="0"/>
      <w:autoSpaceDN w:val="0"/>
    </w:pPr>
    <w:rPr>
      <w:rFonts w:eastAsiaTheme="minorHAnsi" w:cstheme="minorBidi"/>
      <w:sz w:val="22"/>
      <w:szCs w:val="22"/>
      <w:lang w:eastAsia="uk-UA" w:bidi="uk-UA"/>
    </w:rPr>
  </w:style>
  <w:style w:type="character" w:customStyle="1" w:styleId="a6">
    <w:name w:val="Нижний колонтитул Знак"/>
    <w:basedOn w:val="a0"/>
    <w:link w:val="a5"/>
    <w:rsid w:val="00397A20"/>
    <w:rPr>
      <w:rFonts w:cstheme="minorBidi"/>
      <w:sz w:val="22"/>
      <w:szCs w:val="22"/>
      <w:lang w:bidi="uk-UA"/>
    </w:rPr>
  </w:style>
  <w:style w:type="character" w:styleId="a7">
    <w:name w:val="Hyperlink"/>
    <w:basedOn w:val="a0"/>
    <w:uiPriority w:val="99"/>
    <w:unhideWhenUsed/>
    <w:rsid w:val="00397A20"/>
    <w:rPr>
      <w:color w:val="0000FF" w:themeColor="hyperlink"/>
      <w:u w:val="single"/>
    </w:rPr>
  </w:style>
  <w:style w:type="paragraph" w:styleId="a8">
    <w:name w:val="Balloon Text"/>
    <w:basedOn w:val="a"/>
    <w:link w:val="a9"/>
    <w:rsid w:val="00397A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397A20"/>
    <w:rPr>
      <w:rFonts w:ascii="Tahoma" w:hAnsi="Tahoma" w:cs="Tahoma"/>
      <w:sz w:val="16"/>
      <w:szCs w:val="16"/>
      <w:lang w:bidi="uk-UA"/>
    </w:rPr>
  </w:style>
  <w:style w:type="table" w:styleId="aa">
    <w:name w:val="Table Grid"/>
    <w:basedOn w:val="a1"/>
    <w:rsid w:val="00397A20"/>
    <w:rPr>
      <w:rFonts w:ascii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397A20"/>
    <w:pPr>
      <w:suppressAutoHyphens w:val="0"/>
      <w:autoSpaceDN w:val="0"/>
      <w:ind w:left="720"/>
      <w:contextualSpacing/>
    </w:pPr>
    <w:rPr>
      <w:rFonts w:eastAsiaTheme="minorHAnsi" w:cstheme="minorBidi"/>
      <w:sz w:val="22"/>
      <w:szCs w:val="22"/>
      <w:lang w:eastAsia="uk-UA" w:bidi="uk-UA"/>
    </w:rPr>
  </w:style>
  <w:style w:type="paragraph" w:styleId="ac">
    <w:name w:val="TOC Heading"/>
    <w:aliases w:val="Заголовок 37"/>
    <w:basedOn w:val="3"/>
    <w:next w:val="a"/>
    <w:uiPriority w:val="39"/>
    <w:unhideWhenUsed/>
    <w:rsid w:val="00397A20"/>
    <w:pPr>
      <w:spacing w:before="0"/>
      <w:outlineLvl w:val="9"/>
    </w:pPr>
    <w:rPr>
      <w:color w:val="000000" w:themeColor="text1"/>
    </w:rPr>
  </w:style>
  <w:style w:type="paragraph" w:customStyle="1" w:styleId="Default">
    <w:name w:val="Default"/>
    <w:rsid w:val="00397A20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 w:eastAsia="en-US"/>
    </w:rPr>
  </w:style>
  <w:style w:type="character" w:customStyle="1" w:styleId="21">
    <w:name w:val="Заголовок 2 Знак"/>
    <w:basedOn w:val="a0"/>
    <w:link w:val="2"/>
    <w:rsid w:val="00397A20"/>
    <w:rPr>
      <w:rFonts w:cstheme="minorHAnsi"/>
      <w:b/>
      <w:iCs/>
      <w:noProof/>
      <w:sz w:val="24"/>
      <w:lang w:bidi="uk-UA"/>
    </w:rPr>
  </w:style>
  <w:style w:type="paragraph" w:styleId="ad">
    <w:name w:val="Title"/>
    <w:basedOn w:val="2"/>
    <w:next w:val="a"/>
    <w:link w:val="ae"/>
    <w:qFormat/>
    <w:rsid w:val="00397A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bCs/>
      <w:noProof w:val="0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ae">
    <w:name w:val="Название Знак"/>
    <w:basedOn w:val="a0"/>
    <w:link w:val="ad"/>
    <w:rsid w:val="00397A20"/>
    <w:rPr>
      <w:rFonts w:asciiTheme="majorHAnsi" w:eastAsiaTheme="majorEastAsia" w:hAnsiTheme="majorHAnsi" w:cstheme="majorBidi"/>
      <w:b/>
      <w:bCs/>
      <w:iCs/>
      <w:color w:val="17365D" w:themeColor="text2" w:themeShade="BF"/>
      <w:spacing w:val="5"/>
      <w:kern w:val="28"/>
      <w:sz w:val="52"/>
      <w:szCs w:val="52"/>
      <w:lang w:val="ru-RU" w:bidi="uk-UA"/>
    </w:rPr>
  </w:style>
  <w:style w:type="character" w:customStyle="1" w:styleId="30">
    <w:name w:val="Заголовок 3 Знак"/>
    <w:basedOn w:val="a0"/>
    <w:link w:val="3"/>
    <w:uiPriority w:val="99"/>
    <w:rsid w:val="00397A20"/>
    <w:rPr>
      <w:rFonts w:eastAsiaTheme="majorEastAsia" w:cstheme="majorBidi"/>
      <w:b/>
      <w:bCs/>
      <w:sz w:val="24"/>
      <w:szCs w:val="22"/>
      <w:lang w:bidi="uk-UA"/>
    </w:rPr>
  </w:style>
  <w:style w:type="character" w:customStyle="1" w:styleId="40">
    <w:name w:val="Заголовок 4 Знак"/>
    <w:basedOn w:val="a0"/>
    <w:link w:val="4"/>
    <w:semiHidden/>
    <w:rsid w:val="00397A2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uk-UA"/>
    </w:rPr>
  </w:style>
  <w:style w:type="character" w:customStyle="1" w:styleId="50">
    <w:name w:val="Заголовок 5 Знак"/>
    <w:basedOn w:val="a0"/>
    <w:link w:val="5"/>
    <w:semiHidden/>
    <w:rsid w:val="00397A2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bidi="uk-UA"/>
    </w:rPr>
  </w:style>
  <w:style w:type="character" w:customStyle="1" w:styleId="60">
    <w:name w:val="Заголовок 6 Знак"/>
    <w:basedOn w:val="a0"/>
    <w:link w:val="6"/>
    <w:semiHidden/>
    <w:rsid w:val="00397A2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bidi="uk-UA"/>
    </w:rPr>
  </w:style>
  <w:style w:type="character" w:customStyle="1" w:styleId="70">
    <w:name w:val="Заголовок 7 Знак"/>
    <w:basedOn w:val="a0"/>
    <w:link w:val="7"/>
    <w:semiHidden/>
    <w:rsid w:val="00397A2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bidi="uk-UA"/>
    </w:rPr>
  </w:style>
  <w:style w:type="character" w:customStyle="1" w:styleId="80">
    <w:name w:val="Заголовок 8 Знак"/>
    <w:basedOn w:val="a0"/>
    <w:link w:val="8"/>
    <w:semiHidden/>
    <w:rsid w:val="00397A20"/>
    <w:rPr>
      <w:rFonts w:asciiTheme="majorHAnsi" w:eastAsiaTheme="majorEastAsia" w:hAnsiTheme="majorHAnsi" w:cstheme="majorBidi"/>
      <w:color w:val="404040" w:themeColor="text1" w:themeTint="BF"/>
      <w:lang w:bidi="uk-UA"/>
    </w:rPr>
  </w:style>
  <w:style w:type="character" w:customStyle="1" w:styleId="90">
    <w:name w:val="Заголовок 9 Знак"/>
    <w:basedOn w:val="a0"/>
    <w:link w:val="9"/>
    <w:semiHidden/>
    <w:rsid w:val="00397A20"/>
    <w:rPr>
      <w:rFonts w:asciiTheme="majorHAnsi" w:eastAsiaTheme="majorEastAsia" w:hAnsiTheme="majorHAnsi" w:cstheme="majorBidi"/>
      <w:i/>
      <w:iCs/>
      <w:color w:val="404040" w:themeColor="text1" w:themeTint="BF"/>
      <w:lang w:bidi="uk-UA"/>
    </w:rPr>
  </w:style>
  <w:style w:type="paragraph" w:styleId="af">
    <w:name w:val="caption"/>
    <w:basedOn w:val="a"/>
    <w:next w:val="a"/>
    <w:semiHidden/>
    <w:unhideWhenUsed/>
    <w:qFormat/>
    <w:rsid w:val="00397A20"/>
    <w:pPr>
      <w:suppressAutoHyphens w:val="0"/>
      <w:autoSpaceDN w:val="0"/>
      <w:spacing w:after="200"/>
    </w:pPr>
    <w:rPr>
      <w:rFonts w:eastAsiaTheme="minorHAnsi" w:cstheme="minorBidi"/>
      <w:b/>
      <w:bCs/>
      <w:color w:val="4F81BD" w:themeColor="accent1"/>
      <w:sz w:val="18"/>
      <w:szCs w:val="18"/>
      <w:lang w:eastAsia="uk-UA" w:bidi="uk-UA"/>
    </w:rPr>
  </w:style>
  <w:style w:type="paragraph" w:styleId="af0">
    <w:name w:val="Subtitle"/>
    <w:basedOn w:val="a"/>
    <w:next w:val="a"/>
    <w:link w:val="af1"/>
    <w:qFormat/>
    <w:rsid w:val="00397A20"/>
    <w:pPr>
      <w:numPr>
        <w:ilvl w:val="1"/>
      </w:numPr>
      <w:suppressAutoHyphens w:val="0"/>
      <w:autoSpaceDN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uk-UA" w:bidi="uk-UA"/>
    </w:rPr>
  </w:style>
  <w:style w:type="character" w:customStyle="1" w:styleId="af1">
    <w:name w:val="Подзаголовок Знак"/>
    <w:basedOn w:val="a0"/>
    <w:link w:val="af0"/>
    <w:rsid w:val="00397A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uk-UA"/>
    </w:rPr>
  </w:style>
  <w:style w:type="character" w:styleId="af2">
    <w:name w:val="Strong"/>
    <w:basedOn w:val="a0"/>
    <w:qFormat/>
    <w:rsid w:val="00397A20"/>
    <w:rPr>
      <w:b/>
      <w:bCs/>
    </w:rPr>
  </w:style>
  <w:style w:type="character" w:styleId="af3">
    <w:name w:val="Emphasis"/>
    <w:qFormat/>
    <w:rsid w:val="00397A20"/>
    <w:rPr>
      <w:i/>
      <w:iCs/>
    </w:rPr>
  </w:style>
  <w:style w:type="paragraph" w:styleId="af4">
    <w:name w:val="No Spacing"/>
    <w:basedOn w:val="a"/>
    <w:link w:val="af5"/>
    <w:uiPriority w:val="1"/>
    <w:qFormat/>
    <w:rsid w:val="00397A20"/>
    <w:pPr>
      <w:suppressAutoHyphens w:val="0"/>
      <w:autoSpaceDN w:val="0"/>
    </w:pPr>
    <w:rPr>
      <w:rFonts w:eastAsiaTheme="minorHAnsi" w:cstheme="minorBidi"/>
      <w:sz w:val="22"/>
      <w:szCs w:val="22"/>
      <w:lang w:eastAsia="uk-UA" w:bidi="uk-UA"/>
    </w:rPr>
  </w:style>
  <w:style w:type="character" w:customStyle="1" w:styleId="af5">
    <w:name w:val="Без интервала Знак"/>
    <w:basedOn w:val="a0"/>
    <w:link w:val="af4"/>
    <w:uiPriority w:val="1"/>
    <w:rsid w:val="00397A20"/>
    <w:rPr>
      <w:rFonts w:cstheme="minorBidi"/>
      <w:sz w:val="22"/>
      <w:szCs w:val="22"/>
      <w:lang w:bidi="uk-UA"/>
    </w:rPr>
  </w:style>
  <w:style w:type="paragraph" w:styleId="22">
    <w:name w:val="Quote"/>
    <w:basedOn w:val="a"/>
    <w:next w:val="a"/>
    <w:link w:val="23"/>
    <w:uiPriority w:val="29"/>
    <w:qFormat/>
    <w:rsid w:val="00397A20"/>
    <w:pPr>
      <w:suppressAutoHyphens w:val="0"/>
      <w:autoSpaceDN w:val="0"/>
    </w:pPr>
    <w:rPr>
      <w:rFonts w:eastAsiaTheme="minorHAnsi" w:cstheme="minorBidi"/>
      <w:i/>
      <w:iCs/>
      <w:color w:val="000000" w:themeColor="text1"/>
      <w:sz w:val="22"/>
      <w:szCs w:val="22"/>
      <w:lang w:eastAsia="uk-UA" w:bidi="uk-UA"/>
    </w:rPr>
  </w:style>
  <w:style w:type="character" w:customStyle="1" w:styleId="23">
    <w:name w:val="Цитата 2 Знак"/>
    <w:basedOn w:val="a0"/>
    <w:link w:val="22"/>
    <w:uiPriority w:val="29"/>
    <w:rsid w:val="00397A20"/>
    <w:rPr>
      <w:rFonts w:cstheme="minorBidi"/>
      <w:i/>
      <w:iCs/>
      <w:color w:val="000000" w:themeColor="text1"/>
      <w:sz w:val="22"/>
      <w:szCs w:val="22"/>
      <w:lang w:bidi="uk-UA"/>
    </w:rPr>
  </w:style>
  <w:style w:type="paragraph" w:styleId="af6">
    <w:name w:val="Intense Quote"/>
    <w:basedOn w:val="a"/>
    <w:next w:val="a"/>
    <w:link w:val="af7"/>
    <w:uiPriority w:val="30"/>
    <w:qFormat/>
    <w:rsid w:val="00397A20"/>
    <w:pPr>
      <w:pBdr>
        <w:bottom w:val="single" w:sz="4" w:space="4" w:color="4F81BD" w:themeColor="accent1"/>
      </w:pBdr>
      <w:suppressAutoHyphens w:val="0"/>
      <w:autoSpaceDN w:val="0"/>
      <w:spacing w:before="200" w:after="280"/>
      <w:ind w:left="936" w:right="936"/>
    </w:pPr>
    <w:rPr>
      <w:rFonts w:eastAsiaTheme="minorHAnsi" w:cstheme="minorBidi"/>
      <w:b/>
      <w:bCs/>
      <w:i/>
      <w:iCs/>
      <w:color w:val="4F81BD" w:themeColor="accent1"/>
      <w:sz w:val="22"/>
      <w:szCs w:val="22"/>
      <w:lang w:eastAsia="uk-UA" w:bidi="uk-UA"/>
    </w:rPr>
  </w:style>
  <w:style w:type="character" w:customStyle="1" w:styleId="af7">
    <w:name w:val="Выделенная цитата Знак"/>
    <w:basedOn w:val="a0"/>
    <w:link w:val="af6"/>
    <w:uiPriority w:val="30"/>
    <w:rsid w:val="00397A20"/>
    <w:rPr>
      <w:rFonts w:cstheme="minorBidi"/>
      <w:b/>
      <w:bCs/>
      <w:i/>
      <w:iCs/>
      <w:color w:val="4F81BD" w:themeColor="accent1"/>
      <w:sz w:val="22"/>
      <w:szCs w:val="22"/>
      <w:lang w:bidi="uk-UA"/>
    </w:rPr>
  </w:style>
  <w:style w:type="character" w:styleId="af8">
    <w:name w:val="Subtle Emphasis"/>
    <w:uiPriority w:val="19"/>
    <w:qFormat/>
    <w:rsid w:val="00397A20"/>
    <w:rPr>
      <w:i/>
      <w:iCs/>
      <w:color w:val="808080" w:themeColor="text1" w:themeTint="7F"/>
    </w:rPr>
  </w:style>
  <w:style w:type="character" w:styleId="af9">
    <w:name w:val="Intense Emphasis"/>
    <w:uiPriority w:val="21"/>
    <w:qFormat/>
    <w:rsid w:val="00397A20"/>
    <w:rPr>
      <w:b/>
      <w:bCs/>
      <w:i/>
      <w:iCs/>
      <w:color w:val="4F81BD" w:themeColor="accent1"/>
    </w:rPr>
  </w:style>
  <w:style w:type="character" w:styleId="afa">
    <w:name w:val="Subtle Reference"/>
    <w:uiPriority w:val="31"/>
    <w:qFormat/>
    <w:rsid w:val="00397A20"/>
    <w:rPr>
      <w:smallCaps/>
      <w:color w:val="C0504D" w:themeColor="accent2"/>
      <w:u w:val="single"/>
    </w:rPr>
  </w:style>
  <w:style w:type="character" w:styleId="afb">
    <w:name w:val="Intense Reference"/>
    <w:basedOn w:val="a0"/>
    <w:uiPriority w:val="32"/>
    <w:qFormat/>
    <w:rsid w:val="00397A20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0"/>
    <w:uiPriority w:val="33"/>
    <w:qFormat/>
    <w:rsid w:val="00397A20"/>
    <w:rPr>
      <w:b/>
      <w:bCs/>
      <w:smallCaps/>
      <w:spacing w:val="5"/>
    </w:rPr>
  </w:style>
  <w:style w:type="paragraph" w:styleId="41">
    <w:name w:val="toc 4"/>
    <w:basedOn w:val="a"/>
    <w:next w:val="a"/>
    <w:autoRedefine/>
    <w:rsid w:val="00397A20"/>
    <w:pPr>
      <w:suppressAutoHyphens w:val="0"/>
      <w:autoSpaceDN w:val="0"/>
      <w:ind w:left="660"/>
    </w:pPr>
    <w:rPr>
      <w:rFonts w:asciiTheme="minorHAnsi" w:hAnsiTheme="minorHAnsi" w:cstheme="minorHAnsi"/>
      <w:lang w:eastAsia="uk-UA" w:bidi="uk-UA"/>
    </w:rPr>
  </w:style>
  <w:style w:type="paragraph" w:styleId="51">
    <w:name w:val="toc 5"/>
    <w:basedOn w:val="a"/>
    <w:next w:val="a"/>
    <w:autoRedefine/>
    <w:rsid w:val="00397A20"/>
    <w:pPr>
      <w:suppressAutoHyphens w:val="0"/>
      <w:autoSpaceDN w:val="0"/>
      <w:ind w:left="880"/>
    </w:pPr>
    <w:rPr>
      <w:rFonts w:asciiTheme="minorHAnsi" w:hAnsiTheme="minorHAnsi" w:cstheme="minorHAnsi"/>
      <w:lang w:eastAsia="uk-UA" w:bidi="uk-UA"/>
    </w:rPr>
  </w:style>
  <w:style w:type="paragraph" w:styleId="61">
    <w:name w:val="toc 6"/>
    <w:basedOn w:val="a"/>
    <w:next w:val="a"/>
    <w:autoRedefine/>
    <w:rsid w:val="00397A20"/>
    <w:pPr>
      <w:suppressAutoHyphens w:val="0"/>
      <w:autoSpaceDN w:val="0"/>
      <w:ind w:left="1100"/>
    </w:pPr>
    <w:rPr>
      <w:rFonts w:asciiTheme="minorHAnsi" w:hAnsiTheme="minorHAnsi" w:cstheme="minorHAnsi"/>
      <w:lang w:eastAsia="uk-UA" w:bidi="uk-UA"/>
    </w:rPr>
  </w:style>
  <w:style w:type="paragraph" w:styleId="71">
    <w:name w:val="toc 7"/>
    <w:basedOn w:val="a"/>
    <w:next w:val="a"/>
    <w:autoRedefine/>
    <w:rsid w:val="00397A20"/>
    <w:pPr>
      <w:suppressAutoHyphens w:val="0"/>
      <w:autoSpaceDN w:val="0"/>
      <w:ind w:left="1320"/>
    </w:pPr>
    <w:rPr>
      <w:rFonts w:asciiTheme="minorHAnsi" w:hAnsiTheme="minorHAnsi" w:cstheme="minorHAnsi"/>
      <w:lang w:eastAsia="uk-UA" w:bidi="uk-UA"/>
    </w:rPr>
  </w:style>
  <w:style w:type="paragraph" w:styleId="81">
    <w:name w:val="toc 8"/>
    <w:basedOn w:val="a"/>
    <w:next w:val="a"/>
    <w:autoRedefine/>
    <w:rsid w:val="00397A20"/>
    <w:pPr>
      <w:suppressAutoHyphens w:val="0"/>
      <w:autoSpaceDN w:val="0"/>
      <w:ind w:left="1540"/>
    </w:pPr>
    <w:rPr>
      <w:rFonts w:asciiTheme="minorHAnsi" w:hAnsiTheme="minorHAnsi" w:cstheme="minorHAnsi"/>
      <w:lang w:eastAsia="uk-UA" w:bidi="uk-UA"/>
    </w:rPr>
  </w:style>
  <w:style w:type="paragraph" w:styleId="91">
    <w:name w:val="toc 9"/>
    <w:basedOn w:val="a"/>
    <w:next w:val="a"/>
    <w:autoRedefine/>
    <w:rsid w:val="00397A20"/>
    <w:pPr>
      <w:suppressAutoHyphens w:val="0"/>
      <w:autoSpaceDN w:val="0"/>
      <w:ind w:left="1760"/>
    </w:pPr>
    <w:rPr>
      <w:rFonts w:asciiTheme="minorHAnsi" w:hAnsiTheme="minorHAnsi" w:cstheme="minorHAnsi"/>
      <w:lang w:eastAsia="uk-UA" w:bidi="uk-UA"/>
    </w:rPr>
  </w:style>
  <w:style w:type="paragraph" w:styleId="24">
    <w:name w:val="envelope return"/>
    <w:basedOn w:val="a"/>
    <w:rsid w:val="00397A20"/>
    <w:pPr>
      <w:widowControl/>
    </w:pPr>
    <w:rPr>
      <w:rFonts w:ascii="Arial" w:hAnsi="Arial" w:cs="Arial"/>
      <w:lang w:val="ru-RU" w:eastAsia="ar-SA" w:bidi="ar-SA"/>
    </w:rPr>
  </w:style>
  <w:style w:type="paragraph" w:styleId="afd">
    <w:name w:val="Body Text"/>
    <w:basedOn w:val="a"/>
    <w:link w:val="afe"/>
    <w:uiPriority w:val="1"/>
    <w:qFormat/>
    <w:rsid w:val="00397A20"/>
    <w:pPr>
      <w:suppressAutoHyphens w:val="0"/>
      <w:autoSpaceDN w:val="0"/>
      <w:ind w:left="544"/>
      <w:jc w:val="both"/>
    </w:pPr>
    <w:rPr>
      <w:sz w:val="28"/>
      <w:szCs w:val="28"/>
      <w:lang w:eastAsia="uk-UA" w:bidi="uk-UA"/>
    </w:rPr>
  </w:style>
  <w:style w:type="character" w:customStyle="1" w:styleId="afe">
    <w:name w:val="Основной текст Знак"/>
    <w:basedOn w:val="a0"/>
    <w:link w:val="afd"/>
    <w:uiPriority w:val="1"/>
    <w:rsid w:val="00397A20"/>
    <w:rPr>
      <w:rFonts w:eastAsia="Times New Roman"/>
      <w:sz w:val="28"/>
      <w:szCs w:val="28"/>
      <w:lang w:bidi="uk-UA"/>
    </w:rPr>
  </w:style>
  <w:style w:type="paragraph" w:styleId="aff">
    <w:name w:val="Body Text Indent"/>
    <w:basedOn w:val="a"/>
    <w:link w:val="aff0"/>
    <w:rsid w:val="00397A20"/>
    <w:pPr>
      <w:suppressAutoHyphens w:val="0"/>
      <w:autoSpaceDN w:val="0"/>
      <w:spacing w:after="120"/>
      <w:ind w:left="283"/>
    </w:pPr>
    <w:rPr>
      <w:sz w:val="22"/>
      <w:szCs w:val="22"/>
      <w:lang w:eastAsia="uk-UA" w:bidi="uk-UA"/>
    </w:rPr>
  </w:style>
  <w:style w:type="character" w:customStyle="1" w:styleId="aff0">
    <w:name w:val="Основной текст с отступом Знак"/>
    <w:basedOn w:val="a0"/>
    <w:link w:val="aff"/>
    <w:rsid w:val="00397A20"/>
    <w:rPr>
      <w:rFonts w:eastAsia="Times New Roman"/>
      <w:sz w:val="22"/>
      <w:szCs w:val="22"/>
      <w:lang w:bidi="uk-UA"/>
    </w:rPr>
  </w:style>
  <w:style w:type="paragraph" w:customStyle="1" w:styleId="32">
    <w:name w:val="Основний текст з відступом 3"/>
    <w:basedOn w:val="a"/>
    <w:rsid w:val="00397A20"/>
    <w:pPr>
      <w:widowControl/>
      <w:autoSpaceDE/>
      <w:spacing w:line="288" w:lineRule="auto"/>
      <w:ind w:left="1276" w:hanging="142"/>
      <w:jc w:val="both"/>
    </w:pPr>
    <w:rPr>
      <w:sz w:val="24"/>
      <w:lang w:eastAsia="ar-SA" w:bidi="ar-SA"/>
    </w:rPr>
  </w:style>
  <w:style w:type="paragraph" w:customStyle="1" w:styleId="25">
    <w:name w:val="Основний текст з відступом 2"/>
    <w:basedOn w:val="a"/>
    <w:rsid w:val="00397A20"/>
    <w:pPr>
      <w:widowControl/>
      <w:autoSpaceDE/>
      <w:spacing w:line="360" w:lineRule="auto"/>
      <w:ind w:firstLine="720"/>
      <w:jc w:val="both"/>
    </w:pPr>
    <w:rPr>
      <w:sz w:val="24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8CEA42-D01C-49DA-AAA4-0565545E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363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і3</dc:creator>
  <cp:lastModifiedBy>k103</cp:lastModifiedBy>
  <cp:revision>10</cp:revision>
  <cp:lastPrinted>2020-03-02T09:04:00Z</cp:lastPrinted>
  <dcterms:created xsi:type="dcterms:W3CDTF">2019-05-21T18:55:00Z</dcterms:created>
  <dcterms:modified xsi:type="dcterms:W3CDTF">2020-03-02T09:05:00Z</dcterms:modified>
</cp:coreProperties>
</file>