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7A2A4" w14:textId="77777777" w:rsidR="00B925F9" w:rsidRDefault="007F6CAB" w:rsidP="00637050">
      <w:r w:rsidRPr="00B925F9">
        <w:rPr>
          <w:noProof/>
        </w:rPr>
        <mc:AlternateContent>
          <mc:Choice Requires="wps">
            <w:drawing>
              <wp:anchor distT="0" distB="0" distL="114300" distR="114300" simplePos="0" relativeHeight="251658243" behindDoc="1" locked="0" layoutInCell="1" allowOverlap="1" wp14:anchorId="628E60AB" wp14:editId="0B1F6BA6">
                <wp:simplePos x="0" y="0"/>
                <wp:positionH relativeFrom="page">
                  <wp:posOffset>3810</wp:posOffset>
                </wp:positionH>
                <wp:positionV relativeFrom="page">
                  <wp:posOffset>4445</wp:posOffset>
                </wp:positionV>
                <wp:extent cx="7552690" cy="10666730"/>
                <wp:effectExtent l="0" t="0" r="0" b="1270"/>
                <wp:wrapNone/>
                <wp:docPr id="2" name="Rectangle 2"/>
                <wp:cNvGraphicFramePr/>
                <a:graphic xmlns:a="http://schemas.openxmlformats.org/drawingml/2006/main">
                  <a:graphicData uri="http://schemas.microsoft.com/office/word/2010/wordprocessingShape">
                    <wps:wsp>
                      <wps:cNvSpPr/>
                      <wps:spPr>
                        <a:xfrm>
                          <a:off x="0" y="0"/>
                          <a:ext cx="7552690" cy="106667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28354" id="Rectangle 2" o:spid="_x0000_s1026" style="position:absolute;margin-left:.3pt;margin-top:.35pt;width:594.7pt;height:839.9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" fillcolor="#425968 [3215]" stroked="f" strokeweight="1pt">
                <w10:wrap anchorx="page" anchory="page"/>
              </v:rect>
            </w:pict>
          </mc:Fallback>
        </mc:AlternateContent>
      </w:r>
      <w:r w:rsidR="00B925F9">
        <w:rPr>
          <w:noProof/>
        </w:rPr>
        <mc:AlternateContent>
          <mc:Choice Requires="wps">
            <w:drawing>
              <wp:anchor distT="0" distB="0" distL="114300" distR="114300" simplePos="0" relativeHeight="251658240" behindDoc="0" locked="1" layoutInCell="1" allowOverlap="0" wp14:anchorId="4F716584" wp14:editId="25B24089">
                <wp:simplePos x="0" y="0"/>
                <wp:positionH relativeFrom="margin">
                  <wp:posOffset>-8255</wp:posOffset>
                </wp:positionH>
                <wp:positionV relativeFrom="margin">
                  <wp:posOffset>-521970</wp:posOffset>
                </wp:positionV>
                <wp:extent cx="4715510" cy="2162175"/>
                <wp:effectExtent l="0" t="0" r="8890" b="9525"/>
                <wp:wrapTopAndBottom/>
                <wp:docPr id="20" name="Text Box 20"/>
                <wp:cNvGraphicFramePr/>
                <a:graphic xmlns:a="http://schemas.openxmlformats.org/drawingml/2006/main">
                  <a:graphicData uri="http://schemas.microsoft.com/office/word/2010/wordprocessingShape">
                    <wps:wsp>
                      <wps:cNvSpPr txBox="1"/>
                      <wps:spPr>
                        <a:xfrm>
                          <a:off x="0" y="0"/>
                          <a:ext cx="4715510" cy="2162175"/>
                        </a:xfrm>
                        <a:prstGeom prst="rect">
                          <a:avLst/>
                        </a:prstGeom>
                        <a:noFill/>
                        <a:ln w="6350">
                          <a:noFill/>
                        </a:ln>
                      </wps:spPr>
                      <wps:txbx>
                        <w:txbxContent>
                          <w:sdt>
                            <w:sdtPr>
                              <w:alias w:val="Title"/>
                              <w:tag w:val=""/>
                              <w:id w:val="143014657"/>
                              <w:placeholder>
                                <w:docPart w:val="AF53F1657DED401D92CD338E81A23423"/>
                              </w:placeholder>
                              <w:dataBinding w:prefixMappings="xmlns:ns0='http://purl.org/dc/elements/1.1/' xmlns:ns1='http://schemas.openxmlformats.org/package/2006/metadata/core-properties' " w:xpath="/ns1:coreProperties[1]/ns0:title[1]" w:storeItemID="{6C3C8BC8-F283-45AE-878A-BAB7291924A1}"/>
                              <w:text/>
                            </w:sdtPr>
                            <w:sdtContent>
                              <w:p w14:paraId="14924995" w14:textId="0C4E8B59" w:rsidR="004527A9" w:rsidRPr="00B925F9" w:rsidRDefault="00450A73" w:rsidP="00B925F9">
                                <w:pPr>
                                  <w:pStyle w:val="ECADocumentTitle"/>
                                </w:pPr>
                                <w:r w:rsidRPr="00450A73">
                                  <w:t>Integrated Energy Resource Master Plan (IERMP)</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716584" id="_x0000_t202" coordsize="21600,21600" o:spt="202" path="m,l,21600r21600,l21600,xe">
                <v:stroke joinstyle="miter"/>
                <v:path gradientshapeok="t" o:connecttype="rect"/>
              </v:shapetype>
              <v:shape id="Text Box 20" o:spid="_x0000_s1026" type="#_x0000_t202" style="position:absolute;margin-left:-.65pt;margin-top:-41.1pt;width:371.3pt;height:170.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" o:allowoverlap="f" filled="f" stroked="f" strokeweight=".5pt">
                <v:textbox inset="0,0,0,0">
                  <w:txbxContent>
                    <w:sdt>
                      <w:sdtPr>
                        <w:alias w:val="Title"/>
                        <w:tag w:val=""/>
                        <w:id w:val="143014657"/>
                        <w:placeholder>
                          <w:docPart w:val="AF53F1657DED401D92CD338E81A23423"/>
                        </w:placeholder>
                        <w:dataBinding w:prefixMappings="xmlns:ns0='http://purl.org/dc/elements/1.1/' xmlns:ns1='http://schemas.openxmlformats.org/package/2006/metadata/core-properties' " w:xpath="/ns1:coreProperties[1]/ns0:title[1]" w:storeItemID="{6C3C8BC8-F283-45AE-878A-BAB7291924A1}"/>
                        <w:text/>
                      </w:sdtPr>
                      <w:sdtContent>
                        <w:p w14:paraId="14924995" w14:textId="0C4E8B59" w:rsidR="004527A9" w:rsidRPr="00B925F9" w:rsidRDefault="00450A73" w:rsidP="00B925F9">
                          <w:pPr>
                            <w:pStyle w:val="ECADocumentTitle"/>
                          </w:pPr>
                          <w:r w:rsidRPr="00450A73">
                            <w:t>Integrated Energy Resource Master Plan (IERMP)</w:t>
                          </w:r>
                        </w:p>
                      </w:sdtContent>
                    </w:sdt>
                  </w:txbxContent>
                </v:textbox>
                <w10:wrap type="topAndBottom" anchorx="margin" anchory="margin"/>
                <w10:anchorlock/>
              </v:shape>
            </w:pict>
          </mc:Fallback>
        </mc:AlternateContent>
      </w:r>
      <w:r>
        <w:rPr>
          <w:noProof/>
        </w:rPr>
        <mc:AlternateContent>
          <mc:Choice Requires="wps">
            <w:drawing>
              <wp:anchor distT="0" distB="0" distL="114300" distR="114300" simplePos="0" relativeHeight="251658242" behindDoc="0" locked="1" layoutInCell="1" allowOverlap="1" wp14:anchorId="442E1D42" wp14:editId="3825459E">
                <wp:simplePos x="0" y="0"/>
                <wp:positionH relativeFrom="margin">
                  <wp:align>right</wp:align>
                </wp:positionH>
                <wp:positionV relativeFrom="margin">
                  <wp:posOffset>3468370</wp:posOffset>
                </wp:positionV>
                <wp:extent cx="4399915" cy="1343025"/>
                <wp:effectExtent l="0" t="0" r="635" b="9525"/>
                <wp:wrapTopAndBottom/>
                <wp:docPr id="22" name="Text Box 22"/>
                <wp:cNvGraphicFramePr/>
                <a:graphic xmlns:a="http://schemas.openxmlformats.org/drawingml/2006/main">
                  <a:graphicData uri="http://schemas.microsoft.com/office/word/2010/wordprocessingShape">
                    <wps:wsp>
                      <wps:cNvSpPr txBox="1"/>
                      <wps:spPr>
                        <a:xfrm>
                          <a:off x="0" y="0"/>
                          <a:ext cx="4399915" cy="1343025"/>
                        </a:xfrm>
                        <a:prstGeom prst="rect">
                          <a:avLst/>
                        </a:prstGeom>
                        <a:noFill/>
                        <a:ln w="6350">
                          <a:noFill/>
                        </a:ln>
                      </wps:spPr>
                      <wps:txbx>
                        <w:txbxContent>
                          <w:sdt>
                            <w:sdtPr>
                              <w:rPr>
                                <w:rFonts w:asciiTheme="majorHAnsi" w:hAnsiTheme="majorHAnsi"/>
                                <w:color w:val="D1CEC6" w:themeColor="accent3"/>
                                <w:sz w:val="32"/>
                                <w:szCs w:val="32"/>
                              </w:rPr>
                              <w:alias w:val="Publish Date"/>
                              <w:tag w:val=""/>
                              <w:id w:val="-1664775959"/>
                              <w:dataBinding w:prefixMappings="xmlns:ns0='http://schemas.microsoft.com/office/2006/coverPageProps' " w:xpath="/ns0:CoverPageProperties[1]/ns0:PublishDate[1]" w:storeItemID="{55AF091B-3C7A-41E3-B477-F2FDAA23CFDA}"/>
                              <w:date w:fullDate="2025-07-25T00:00:00Z">
                                <w:dateFormat w:val="dd MMMM yyyy"/>
                                <w:lid w:val="en-GB"/>
                                <w:storeMappedDataAs w:val="dateTime"/>
                                <w:calendar w:val="gregorian"/>
                              </w:date>
                            </w:sdtPr>
                            <w:sdtContent>
                              <w:p w14:paraId="4BAFD98D" w14:textId="2FFFC712" w:rsidR="004527A9" w:rsidRPr="006E5E5C" w:rsidRDefault="00705027" w:rsidP="007F6CAB">
                                <w:pPr>
                                  <w:rPr>
                                    <w:b/>
                                    <w:color w:val="D1CEC6" w:themeColor="accent3"/>
                                    <w:sz w:val="32"/>
                                    <w:szCs w:val="32"/>
                                  </w:rPr>
                                </w:pPr>
                                <w:r>
                                  <w:rPr>
                                    <w:rFonts w:asciiTheme="majorHAnsi" w:hAnsiTheme="majorHAnsi"/>
                                    <w:color w:val="D1CEC6" w:themeColor="accent3"/>
                                    <w:sz w:val="32"/>
                                    <w:szCs w:val="32"/>
                                  </w:rPr>
                                  <w:t>25 July 2025</w:t>
                                </w:r>
                              </w:p>
                            </w:sdtContent>
                          </w:sdt>
                          <w:p w14:paraId="3439E052" w14:textId="77777777" w:rsidR="004527A9" w:rsidRDefault="004527A9" w:rsidP="007F6CAB"/>
                          <w:p w14:paraId="2B5F8B6C" w14:textId="32ED290B" w:rsidR="004527A9" w:rsidRPr="007F6CAB" w:rsidRDefault="004527A9" w:rsidP="007F6CAB">
                            <w:pPr>
                              <w:rPr>
                                <w:rFonts w:asciiTheme="majorHAnsi" w:hAnsiTheme="majorHAnsi"/>
                                <w:b/>
                                <w:bCs/>
                                <w:color w:val="D1CEC6" w:themeColor="accent3"/>
                                <w:sz w:val="32"/>
                                <w:szCs w:val="32"/>
                              </w:rPr>
                            </w:pPr>
                            <w:r w:rsidRPr="007F6CAB">
                              <w:rPr>
                                <w:rFonts w:asciiTheme="majorHAnsi" w:hAnsiTheme="majorHAnsi"/>
                                <w:color w:val="D1CEC6" w:themeColor="accent3"/>
                                <w:sz w:val="32"/>
                                <w:szCs w:val="32"/>
                              </w:rPr>
                              <w:t xml:space="preserve">Submitted to </w:t>
                            </w:r>
                            <w:r w:rsidR="00450A73" w:rsidRPr="00450A73">
                              <w:rPr>
                                <w:rFonts w:asciiTheme="majorHAnsi" w:hAnsiTheme="majorHAnsi"/>
                                <w:b/>
                                <w:bCs/>
                                <w:color w:val="D1CEC6" w:themeColor="accent3"/>
                                <w:sz w:val="32"/>
                                <w:szCs w:val="32"/>
                              </w:rPr>
                              <w:t>Ministry of Energy and Mineral Development</w:t>
                            </w:r>
                          </w:p>
                          <w:p w14:paraId="0B747BB7" w14:textId="77777777" w:rsidR="004527A9" w:rsidRPr="007F6CAB" w:rsidRDefault="004527A9" w:rsidP="00B925F9">
                            <w:pPr>
                              <w:rPr>
                                <w:rFonts w:asciiTheme="majorHAnsi" w:hAnsiTheme="majorHAnsi"/>
                                <w:color w:val="D1CEC6" w:themeColor="accent3"/>
                                <w:sz w:val="32"/>
                                <w:szCs w:val="3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E1D42" id="Text Box 22" o:spid="_x0000_s1027" type="#_x0000_t202" style="position:absolute;margin-left:295.25pt;margin-top:273.1pt;width:346.45pt;height:105.7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" filled="f" stroked="f" strokeweight=".5pt">
                <v:textbox inset="0,0,0,0">
                  <w:txbxContent>
                    <w:sdt>
                      <w:sdtPr>
                        <w:rPr>
                          <w:rFonts w:asciiTheme="majorHAnsi" w:hAnsiTheme="majorHAnsi"/>
                          <w:color w:val="D1CEC6" w:themeColor="accent3"/>
                          <w:sz w:val="32"/>
                          <w:szCs w:val="32"/>
                        </w:rPr>
                        <w:alias w:val="Publish Date"/>
                        <w:tag w:val=""/>
                        <w:id w:val="-1664775959"/>
                        <w:dataBinding w:prefixMappings="xmlns:ns0='http://schemas.microsoft.com/office/2006/coverPageProps' " w:xpath="/ns0:CoverPageProperties[1]/ns0:PublishDate[1]" w:storeItemID="{55AF091B-3C7A-41E3-B477-F2FDAA23CFDA}"/>
                        <w:date w:fullDate="2025-07-25T00:00:00Z">
                          <w:dateFormat w:val="dd MMMM yyyy"/>
                          <w:lid w:val="en-GB"/>
                          <w:storeMappedDataAs w:val="dateTime"/>
                          <w:calendar w:val="gregorian"/>
                        </w:date>
                      </w:sdtPr>
                      <w:sdtContent>
                        <w:p w14:paraId="4BAFD98D" w14:textId="2FFFC712" w:rsidR="004527A9" w:rsidRPr="006E5E5C" w:rsidRDefault="00705027" w:rsidP="007F6CAB">
                          <w:pPr>
                            <w:rPr>
                              <w:b/>
                              <w:color w:val="D1CEC6" w:themeColor="accent3"/>
                              <w:sz w:val="32"/>
                              <w:szCs w:val="32"/>
                            </w:rPr>
                          </w:pPr>
                          <w:r>
                            <w:rPr>
                              <w:rFonts w:asciiTheme="majorHAnsi" w:hAnsiTheme="majorHAnsi"/>
                              <w:color w:val="D1CEC6" w:themeColor="accent3"/>
                              <w:sz w:val="32"/>
                              <w:szCs w:val="32"/>
                            </w:rPr>
                            <w:t>25 July 2025</w:t>
                          </w:r>
                        </w:p>
                      </w:sdtContent>
                    </w:sdt>
                    <w:p w14:paraId="3439E052" w14:textId="77777777" w:rsidR="004527A9" w:rsidRDefault="004527A9" w:rsidP="007F6CAB"/>
                    <w:p w14:paraId="2B5F8B6C" w14:textId="32ED290B" w:rsidR="004527A9" w:rsidRPr="007F6CAB" w:rsidRDefault="004527A9" w:rsidP="007F6CAB">
                      <w:pPr>
                        <w:rPr>
                          <w:rFonts w:asciiTheme="majorHAnsi" w:hAnsiTheme="majorHAnsi"/>
                          <w:b/>
                          <w:bCs/>
                          <w:color w:val="D1CEC6" w:themeColor="accent3"/>
                          <w:sz w:val="32"/>
                          <w:szCs w:val="32"/>
                        </w:rPr>
                      </w:pPr>
                      <w:r w:rsidRPr="007F6CAB">
                        <w:rPr>
                          <w:rFonts w:asciiTheme="majorHAnsi" w:hAnsiTheme="majorHAnsi"/>
                          <w:color w:val="D1CEC6" w:themeColor="accent3"/>
                          <w:sz w:val="32"/>
                          <w:szCs w:val="32"/>
                        </w:rPr>
                        <w:t xml:space="preserve">Submitted to </w:t>
                      </w:r>
                      <w:r w:rsidR="00450A73" w:rsidRPr="00450A73">
                        <w:rPr>
                          <w:rFonts w:asciiTheme="majorHAnsi" w:hAnsiTheme="majorHAnsi"/>
                          <w:b/>
                          <w:bCs/>
                          <w:color w:val="D1CEC6" w:themeColor="accent3"/>
                          <w:sz w:val="32"/>
                          <w:szCs w:val="32"/>
                        </w:rPr>
                        <w:t>Ministry of Energy and Mineral Development</w:t>
                      </w:r>
                    </w:p>
                    <w:p w14:paraId="0B747BB7" w14:textId="77777777" w:rsidR="004527A9" w:rsidRPr="007F6CAB" w:rsidRDefault="004527A9" w:rsidP="00B925F9">
                      <w:pPr>
                        <w:rPr>
                          <w:rFonts w:asciiTheme="majorHAnsi" w:hAnsiTheme="majorHAnsi"/>
                          <w:color w:val="D1CEC6" w:themeColor="accent3"/>
                          <w:sz w:val="32"/>
                          <w:szCs w:val="32"/>
                        </w:rPr>
                      </w:pPr>
                    </w:p>
                  </w:txbxContent>
                </v:textbox>
                <w10:wrap type="topAndBottom" anchorx="margin" anchory="margin"/>
                <w10:anchorlock/>
              </v:shape>
            </w:pict>
          </mc:Fallback>
        </mc:AlternateContent>
      </w:r>
      <w:r w:rsidR="00B925F9">
        <w:rPr>
          <w:noProof/>
        </w:rPr>
        <mc:AlternateContent>
          <mc:Choice Requires="wps">
            <w:drawing>
              <wp:anchor distT="0" distB="0" distL="114300" distR="114300" simplePos="0" relativeHeight="251658241" behindDoc="0" locked="1" layoutInCell="1" allowOverlap="1" wp14:anchorId="08EC93AC" wp14:editId="3BD345AE">
                <wp:simplePos x="0" y="0"/>
                <wp:positionH relativeFrom="margin">
                  <wp:posOffset>-8255</wp:posOffset>
                </wp:positionH>
                <wp:positionV relativeFrom="page">
                  <wp:posOffset>3801745</wp:posOffset>
                </wp:positionV>
                <wp:extent cx="4409440" cy="1842770"/>
                <wp:effectExtent l="0" t="0" r="10160" b="5080"/>
                <wp:wrapTopAndBottom/>
                <wp:docPr id="21" name="Text Box 21"/>
                <wp:cNvGraphicFramePr/>
                <a:graphic xmlns:a="http://schemas.openxmlformats.org/drawingml/2006/main">
                  <a:graphicData uri="http://schemas.microsoft.com/office/word/2010/wordprocessingShape">
                    <wps:wsp>
                      <wps:cNvSpPr txBox="1"/>
                      <wps:spPr>
                        <a:xfrm>
                          <a:off x="0" y="0"/>
                          <a:ext cx="4409440" cy="1842770"/>
                        </a:xfrm>
                        <a:prstGeom prst="rect">
                          <a:avLst/>
                        </a:prstGeom>
                        <a:noFill/>
                        <a:ln w="6350">
                          <a:noFill/>
                        </a:ln>
                      </wps:spPr>
                      <wps:txbx>
                        <w:txbxContent>
                          <w:sdt>
                            <w:sdtPr>
                              <w:alias w:val="Subject"/>
                              <w:tag w:val=""/>
                              <w:id w:val="1476025160"/>
                              <w:dataBinding w:prefixMappings="xmlns:ns0='http://purl.org/dc/elements/1.1/' xmlns:ns1='http://schemas.openxmlformats.org/package/2006/metadata/core-properties' " w:xpath="/ns1:coreProperties[1]/ns0:subject[1]" w:storeItemID="{6C3C8BC8-F283-45AE-878A-BAB7291924A1}"/>
                              <w:text/>
                            </w:sdtPr>
                            <w:sdtContent>
                              <w:p w14:paraId="2E942AD5" w14:textId="05F4C3EB" w:rsidR="004527A9" w:rsidRDefault="00450A73" w:rsidP="00B925F9">
                                <w:pPr>
                                  <w:pStyle w:val="ECADocumentSubtitle"/>
                                </w:pPr>
                                <w:r>
                                  <w:t>Energy efficiency</w:t>
                                </w:r>
                                <w:r w:rsidR="0076706B">
                                  <w:t xml:space="preserve"> (EE)</w:t>
                                </w:r>
                                <w:r>
                                  <w:t xml:space="preserve"> and demand side management</w:t>
                                </w:r>
                                <w:r w:rsidR="0076706B">
                                  <w:t xml:space="preserve"> (DSM)</w:t>
                                </w:r>
                                <w:r>
                                  <w:t xml:space="preserve"> measures report</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EC93AC" id="Text Box 21" o:spid="_x0000_s1028" type="#_x0000_t202" style="position:absolute;margin-left:-.65pt;margin-top:299.35pt;width:347.2pt;height:145.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" filled="f" stroked="f" strokeweight=".5pt">
                <v:textbox inset="0,0,0,0">
                  <w:txbxContent>
                    <w:sdt>
                      <w:sdtPr>
                        <w:alias w:val="Subject"/>
                        <w:tag w:val=""/>
                        <w:id w:val="1476025160"/>
                        <w:dataBinding w:prefixMappings="xmlns:ns0='http://purl.org/dc/elements/1.1/' xmlns:ns1='http://schemas.openxmlformats.org/package/2006/metadata/core-properties' " w:xpath="/ns1:coreProperties[1]/ns0:subject[1]" w:storeItemID="{6C3C8BC8-F283-45AE-878A-BAB7291924A1}"/>
                        <w:text/>
                      </w:sdtPr>
                      <w:sdtContent>
                        <w:p w14:paraId="2E942AD5" w14:textId="05F4C3EB" w:rsidR="004527A9" w:rsidRDefault="00450A73" w:rsidP="00B925F9">
                          <w:pPr>
                            <w:pStyle w:val="ECADocumentSubtitle"/>
                          </w:pPr>
                          <w:r>
                            <w:t>Energy efficiency</w:t>
                          </w:r>
                          <w:r w:rsidR="0076706B">
                            <w:t xml:space="preserve"> (EE)</w:t>
                          </w:r>
                          <w:r>
                            <w:t xml:space="preserve"> and demand side management</w:t>
                          </w:r>
                          <w:r w:rsidR="0076706B">
                            <w:t xml:space="preserve"> (DSM)</w:t>
                          </w:r>
                          <w:r>
                            <w:t xml:space="preserve"> measures report</w:t>
                          </w:r>
                        </w:p>
                      </w:sdtContent>
                    </w:sdt>
                  </w:txbxContent>
                </v:textbox>
                <w10:wrap type="topAndBottom" anchorx="margin" anchory="page"/>
                <w10:anchorlock/>
              </v:shape>
            </w:pict>
          </mc:Fallback>
        </mc:AlternateContent>
      </w:r>
    </w:p>
    <w:p w14:paraId="65474B8A" w14:textId="77777777" w:rsidR="00B925F9" w:rsidRDefault="00927D3E" w:rsidP="00637050">
      <w:r>
        <w:rPr>
          <w:noProof/>
        </w:rPr>
        <w:drawing>
          <wp:anchor distT="0" distB="0" distL="114300" distR="114300" simplePos="0" relativeHeight="251658245" behindDoc="1" locked="0" layoutInCell="1" allowOverlap="1" wp14:anchorId="03B8E271" wp14:editId="66D3C06C">
            <wp:simplePos x="0" y="0"/>
            <wp:positionH relativeFrom="margin">
              <wp:posOffset>0</wp:posOffset>
            </wp:positionH>
            <wp:positionV relativeFrom="page">
              <wp:posOffset>7237095</wp:posOffset>
            </wp:positionV>
            <wp:extent cx="4716000" cy="3564000"/>
            <wp:effectExtent l="0" t="0" r="8890" b="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716000" cy="3564000"/>
                    </a:xfrm>
                    <a:prstGeom prst="rect">
                      <a:avLst/>
                    </a:prstGeom>
                  </pic:spPr>
                </pic:pic>
              </a:graphicData>
            </a:graphic>
            <wp14:sizeRelH relativeFrom="margin">
              <wp14:pctWidth>0</wp14:pctWidth>
            </wp14:sizeRelH>
            <wp14:sizeRelV relativeFrom="margin">
              <wp14:pctHeight>0</wp14:pctHeight>
            </wp14:sizeRelV>
          </wp:anchor>
        </w:drawing>
      </w:r>
    </w:p>
    <w:p w14:paraId="7B29CCD0" w14:textId="77777777" w:rsidR="00B925F9" w:rsidRDefault="00B925F9" w:rsidP="00637050">
      <w:pPr>
        <w:sectPr w:rsidR="00B925F9" w:rsidSect="00B67603">
          <w:pgSz w:w="11906" w:h="16838"/>
          <w:pgMar w:top="3403" w:right="3259" w:bottom="1134" w:left="1701" w:header="680" w:footer="454" w:gutter="0"/>
          <w:cols w:space="708"/>
          <w:docGrid w:linePitch="360"/>
        </w:sectPr>
      </w:pPr>
    </w:p>
    <w:p w14:paraId="0DA3460B" w14:textId="77777777" w:rsidR="007F6CAB" w:rsidRDefault="007F6CAB" w:rsidP="007F6CAB">
      <w:pPr>
        <w:pStyle w:val="Title"/>
      </w:pPr>
      <w:bookmarkStart w:id="0" w:name="_Toc204358176"/>
      <w:r>
        <w:lastRenderedPageBreak/>
        <w:t>Contributors</w:t>
      </w:r>
      <w:bookmarkEnd w:id="0"/>
    </w:p>
    <w:p w14:paraId="0BDA965E" w14:textId="77777777" w:rsidR="00450A73" w:rsidRDefault="00450A73" w:rsidP="00450A73">
      <w:r>
        <w:t>This report was prepared by:</w:t>
      </w:r>
    </w:p>
    <w:p w14:paraId="5BC74586" w14:textId="77777777" w:rsidR="00450A73" w:rsidRDefault="00450A73" w:rsidP="00450A73">
      <w:r w:rsidRPr="00E51C3D">
        <w:rPr>
          <w:b/>
          <w:bCs/>
          <w:noProof/>
          <w:szCs w:val="20"/>
        </w:rPr>
        <w:drawing>
          <wp:inline distT="0" distB="0" distL="0" distR="0" wp14:anchorId="1ACAE7BA" wp14:editId="4D8B91B4">
            <wp:extent cx="946056" cy="720000"/>
            <wp:effectExtent l="0" t="0" r="6985" b="4445"/>
            <wp:docPr id="6" name="Picture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 up of a lo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46056" cy="720000"/>
                    </a:xfrm>
                    <a:prstGeom prst="rect">
                      <a:avLst/>
                    </a:prstGeom>
                  </pic:spPr>
                </pic:pic>
              </a:graphicData>
            </a:graphic>
          </wp:inline>
        </w:drawing>
      </w:r>
    </w:p>
    <w:p w14:paraId="06C31A6C" w14:textId="77777777" w:rsidR="00450A73" w:rsidRPr="007F6CAB" w:rsidRDefault="00450A73" w:rsidP="00450A73">
      <w:pPr>
        <w:spacing w:after="120"/>
        <w:rPr>
          <w:b/>
          <w:bCs/>
        </w:rPr>
      </w:pPr>
      <w:r w:rsidRPr="007F6CAB">
        <w:rPr>
          <w:b/>
          <w:bCs/>
        </w:rPr>
        <w:t>Economic Consulting Associates Limited</w:t>
      </w:r>
    </w:p>
    <w:p w14:paraId="05D95490" w14:textId="77777777" w:rsidR="00450A73" w:rsidRDefault="00450A73" w:rsidP="00450A73">
      <w:pPr>
        <w:spacing w:after="0"/>
      </w:pPr>
      <w:r>
        <w:t>41 Lonsdale Road, London NW6 6RA,</w:t>
      </w:r>
      <w:r>
        <w:br/>
        <w:t>United Kingdom</w:t>
      </w:r>
    </w:p>
    <w:p w14:paraId="7D8DDC0B" w14:textId="77777777" w:rsidR="00450A73" w:rsidRDefault="00450A73" w:rsidP="00450A73">
      <w:pPr>
        <w:spacing w:after="0"/>
      </w:pPr>
      <w:proofErr w:type="spellStart"/>
      <w:r w:rsidRPr="0C489436">
        <w:t>tel</w:t>
      </w:r>
      <w:proofErr w:type="spellEnd"/>
      <w:r w:rsidRPr="0C489436">
        <w:t>:</w:t>
      </w:r>
      <w:r>
        <w:tab/>
      </w:r>
      <w:r w:rsidRPr="0C489436">
        <w:t>+44 20 7604 4546</w:t>
      </w:r>
    </w:p>
    <w:p w14:paraId="463F99FE" w14:textId="77777777" w:rsidR="00450A73" w:rsidRDefault="00450A73" w:rsidP="00450A73">
      <w:pPr>
        <w:spacing w:after="0"/>
      </w:pPr>
      <w:r w:rsidRPr="0C489436">
        <w:t>fax:</w:t>
      </w:r>
      <w:r>
        <w:tab/>
      </w:r>
      <w:r w:rsidRPr="0C489436">
        <w:t>+44 20 7604 4547</w:t>
      </w:r>
    </w:p>
    <w:p w14:paraId="110372D4" w14:textId="62ABBECD" w:rsidR="00450A73" w:rsidRDefault="00450A73" w:rsidP="00450A73">
      <w:pPr>
        <w:spacing w:after="0"/>
      </w:pPr>
      <w:hyperlink r:id="rId15" w:history="1">
        <w:r w:rsidRPr="007557BA">
          <w:rPr>
            <w:rStyle w:val="Hyperlink"/>
          </w:rPr>
          <w:t>www.eca-uk.com</w:t>
        </w:r>
      </w:hyperlink>
      <w:r>
        <w:t xml:space="preserve"> </w:t>
      </w:r>
    </w:p>
    <w:p w14:paraId="4C58E26A" w14:textId="77777777" w:rsidR="00450A73" w:rsidRDefault="00450A73" w:rsidP="00450A73"/>
    <w:p w14:paraId="08F2ED94" w14:textId="77777777" w:rsidR="00450A73" w:rsidRPr="00D31B65" w:rsidRDefault="00450A73" w:rsidP="00450A73">
      <w:r w:rsidRPr="00D31B65">
        <w:rPr>
          <w:noProof/>
        </w:rPr>
        <w:drawing>
          <wp:inline distT="0" distB="0" distL="0" distR="0" wp14:anchorId="2D4A661A" wp14:editId="1A3BC233">
            <wp:extent cx="1664335" cy="347345"/>
            <wp:effectExtent l="0" t="0" r="0" b="0"/>
            <wp:docPr id="615966742" name="Picture 615966742" descr="A picture containing text, tableware, dishware,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tableware, dishware, clip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64335" cy="347345"/>
                    </a:xfrm>
                    <a:prstGeom prst="rect">
                      <a:avLst/>
                    </a:prstGeom>
                    <a:noFill/>
                  </pic:spPr>
                </pic:pic>
              </a:graphicData>
            </a:graphic>
          </wp:inline>
        </w:drawing>
      </w:r>
    </w:p>
    <w:p w14:paraId="6A90FDE9" w14:textId="77777777" w:rsidR="00450A73" w:rsidRPr="00D31B65" w:rsidRDefault="00450A73" w:rsidP="00450A73">
      <w:pPr>
        <w:spacing w:after="120"/>
        <w:rPr>
          <w:b/>
          <w:bCs/>
        </w:rPr>
      </w:pPr>
      <w:proofErr w:type="spellStart"/>
      <w:r w:rsidRPr="0C489436">
        <w:rPr>
          <w:b/>
          <w:bCs/>
        </w:rPr>
        <w:t>Norconsult</w:t>
      </w:r>
      <w:proofErr w:type="spellEnd"/>
      <w:r w:rsidRPr="0C489436">
        <w:rPr>
          <w:b/>
          <w:bCs/>
        </w:rPr>
        <w:t xml:space="preserve"> AS</w:t>
      </w:r>
    </w:p>
    <w:p w14:paraId="5769C7DB" w14:textId="77777777" w:rsidR="00450A73" w:rsidRPr="00D31B65" w:rsidRDefault="00450A73" w:rsidP="00450A73">
      <w:pPr>
        <w:spacing w:after="0"/>
      </w:pPr>
      <w:proofErr w:type="spellStart"/>
      <w:r w:rsidRPr="0C489436">
        <w:t>Vestfjordgaten</w:t>
      </w:r>
      <w:proofErr w:type="spellEnd"/>
      <w:r w:rsidRPr="0C489436">
        <w:t xml:space="preserve"> 4, 1338 </w:t>
      </w:r>
      <w:proofErr w:type="spellStart"/>
      <w:r w:rsidRPr="0C489436">
        <w:t>Sandvika</w:t>
      </w:r>
      <w:proofErr w:type="spellEnd"/>
      <w:r w:rsidRPr="0C489436">
        <w:t>.</w:t>
      </w:r>
    </w:p>
    <w:p w14:paraId="10251233" w14:textId="77777777" w:rsidR="00450A73" w:rsidRPr="00D31B65" w:rsidRDefault="00450A73" w:rsidP="00450A73">
      <w:pPr>
        <w:spacing w:after="0"/>
      </w:pPr>
      <w:r w:rsidRPr="00D31B65">
        <w:t>Norway</w:t>
      </w:r>
    </w:p>
    <w:p w14:paraId="7937E8BE" w14:textId="77777777" w:rsidR="00450A73" w:rsidRPr="00D31B65" w:rsidRDefault="00450A73" w:rsidP="00450A73">
      <w:pPr>
        <w:spacing w:after="0"/>
      </w:pPr>
      <w:r w:rsidRPr="00D31B65">
        <w:t>+ 47 67 57 10 00</w:t>
      </w:r>
    </w:p>
    <w:p w14:paraId="70E8C665" w14:textId="7CDB8B80" w:rsidR="00450A73" w:rsidRPr="00D31B65" w:rsidRDefault="00450A73" w:rsidP="00450A73">
      <w:pPr>
        <w:spacing w:after="0"/>
      </w:pPr>
      <w:hyperlink r:id="rId17" w:history="1">
        <w:r w:rsidRPr="00D31B65">
          <w:rPr>
            <w:rStyle w:val="Hyperlink"/>
          </w:rPr>
          <w:t>www.norconsult.com</w:t>
        </w:r>
      </w:hyperlink>
    </w:p>
    <w:p w14:paraId="2D0FF6D2" w14:textId="77777777" w:rsidR="00450A73" w:rsidRPr="00D31B65" w:rsidRDefault="00450A73" w:rsidP="00450A73"/>
    <w:p w14:paraId="587C9FF1" w14:textId="77777777" w:rsidR="00450A73" w:rsidRPr="00D31B65" w:rsidRDefault="00450A73" w:rsidP="00450A73">
      <w:r w:rsidRPr="00D31B65">
        <w:rPr>
          <w:noProof/>
        </w:rPr>
        <w:drawing>
          <wp:inline distT="0" distB="0" distL="0" distR="0" wp14:anchorId="0195CE56" wp14:editId="6B19685F">
            <wp:extent cx="1083147" cy="100965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9380" cy="1024782"/>
                    </a:xfrm>
                    <a:prstGeom prst="rect">
                      <a:avLst/>
                    </a:prstGeom>
                    <a:noFill/>
                    <a:ln>
                      <a:noFill/>
                    </a:ln>
                  </pic:spPr>
                </pic:pic>
              </a:graphicData>
            </a:graphic>
          </wp:inline>
        </w:drawing>
      </w:r>
    </w:p>
    <w:p w14:paraId="4010CF98" w14:textId="77777777" w:rsidR="00450A73" w:rsidRPr="00D31B65" w:rsidRDefault="00450A73" w:rsidP="00450A73">
      <w:pPr>
        <w:spacing w:after="0"/>
      </w:pPr>
      <w:r w:rsidRPr="00D31B65">
        <w:rPr>
          <w:b/>
          <w:bCs/>
        </w:rPr>
        <w:t>Research for Transformation and Development</w:t>
      </w:r>
      <w:r w:rsidRPr="00D31B65">
        <w:t xml:space="preserve"> </w:t>
      </w:r>
    </w:p>
    <w:p w14:paraId="5FF8DB66" w14:textId="77777777" w:rsidR="00450A73" w:rsidRPr="00D31B65" w:rsidRDefault="00450A73" w:rsidP="00450A73">
      <w:pPr>
        <w:spacing w:after="0"/>
      </w:pPr>
      <w:r w:rsidRPr="00D31B65">
        <w:t xml:space="preserve">Plot 8-10 Kampala Road, Uganda House, 5th Floor, </w:t>
      </w:r>
    </w:p>
    <w:p w14:paraId="6905C872" w14:textId="77777777" w:rsidR="00450A73" w:rsidRPr="00D31B65" w:rsidRDefault="00450A73" w:rsidP="00450A73">
      <w:pPr>
        <w:spacing w:after="0"/>
      </w:pPr>
      <w:r w:rsidRPr="00D31B65">
        <w:t xml:space="preserve">P.O. Box 25582, Kampala, </w:t>
      </w:r>
    </w:p>
    <w:p w14:paraId="1DE7A8F0" w14:textId="77777777" w:rsidR="00450A73" w:rsidRPr="00D31B65" w:rsidRDefault="00450A73" w:rsidP="00450A73">
      <w:pPr>
        <w:spacing w:after="0"/>
      </w:pPr>
      <w:r w:rsidRPr="00D31B65">
        <w:t xml:space="preserve">Uganda </w:t>
      </w:r>
    </w:p>
    <w:p w14:paraId="5B48CBC3" w14:textId="77777777" w:rsidR="00450A73" w:rsidRPr="00D31B65" w:rsidRDefault="00450A73" w:rsidP="00450A73">
      <w:pPr>
        <w:pStyle w:val="Default"/>
        <w:rPr>
          <w:sz w:val="23"/>
          <w:szCs w:val="23"/>
          <w:lang w:val="en-GB"/>
        </w:rPr>
      </w:pPr>
      <w:r w:rsidRPr="00D31B65">
        <w:rPr>
          <w:sz w:val="23"/>
          <w:szCs w:val="23"/>
          <w:lang w:val="en-GB"/>
        </w:rPr>
        <w:t xml:space="preserve">+256-776-130913 </w:t>
      </w:r>
    </w:p>
    <w:p w14:paraId="12BDEA1C" w14:textId="0E75321C" w:rsidR="00450A73" w:rsidRPr="00D31B65" w:rsidRDefault="00450A73" w:rsidP="00450A73">
      <w:pPr>
        <w:pStyle w:val="Default"/>
        <w:rPr>
          <w:color w:val="F0A32B"/>
          <w:sz w:val="23"/>
          <w:szCs w:val="23"/>
          <w:lang w:val="en-GB"/>
        </w:rPr>
      </w:pPr>
      <w:hyperlink r:id="rId19" w:history="1">
        <w:r w:rsidRPr="00D31B65">
          <w:rPr>
            <w:rStyle w:val="Hyperlink"/>
            <w:sz w:val="23"/>
            <w:szCs w:val="23"/>
            <w:lang w:val="en-GB"/>
          </w:rPr>
          <w:t>www.rtdug.org</w:t>
        </w:r>
      </w:hyperlink>
      <w:r w:rsidRPr="00D31B65">
        <w:rPr>
          <w:color w:val="F0A32B"/>
          <w:sz w:val="23"/>
          <w:szCs w:val="23"/>
          <w:lang w:val="en-GB"/>
        </w:rPr>
        <w:t xml:space="preserve"> </w:t>
      </w:r>
    </w:p>
    <w:p w14:paraId="4D27DDC8" w14:textId="77777777" w:rsidR="00963DF5" w:rsidRDefault="00963DF5" w:rsidP="00927D3E">
      <w:r>
        <w:rPr>
          <w:noProof/>
        </w:rPr>
        <mc:AlternateContent>
          <mc:Choice Requires="wps">
            <w:drawing>
              <wp:anchor distT="0" distB="0" distL="114300" distR="114300" simplePos="0" relativeHeight="251658244" behindDoc="1" locked="1" layoutInCell="1" allowOverlap="0" wp14:anchorId="2D5C391F" wp14:editId="46082976">
                <wp:simplePos x="0" y="0"/>
                <wp:positionH relativeFrom="margin">
                  <wp:align>left</wp:align>
                </wp:positionH>
                <wp:positionV relativeFrom="page">
                  <wp:posOffset>9522460</wp:posOffset>
                </wp:positionV>
                <wp:extent cx="5580000" cy="1170000"/>
                <wp:effectExtent l="0" t="0" r="1905" b="11430"/>
                <wp:wrapSquare wrapText="bothSides"/>
                <wp:docPr id="24" name="Text Box 24"/>
                <wp:cNvGraphicFramePr/>
                <a:graphic xmlns:a="http://schemas.openxmlformats.org/drawingml/2006/main">
                  <a:graphicData uri="http://schemas.microsoft.com/office/word/2010/wordprocessingShape">
                    <wps:wsp>
                      <wps:cNvSpPr txBox="1"/>
                      <wps:spPr>
                        <a:xfrm>
                          <a:off x="0" y="0"/>
                          <a:ext cx="5580000" cy="1170000"/>
                        </a:xfrm>
                        <a:prstGeom prst="rect">
                          <a:avLst/>
                        </a:prstGeom>
                        <a:noFill/>
                        <a:ln w="6350">
                          <a:noFill/>
                        </a:ln>
                      </wps:spPr>
                      <wps:txbx>
                        <w:txbxContent>
                          <w:p w14:paraId="6B6C3B53" w14:textId="2D348056" w:rsidR="004527A9" w:rsidRPr="00963DF5" w:rsidRDefault="004527A9">
                            <w:pPr>
                              <w:rPr>
                                <w:color w:val="919693" w:themeColor="accent4"/>
                                <w:sz w:val="20"/>
                                <w:szCs w:val="20"/>
                              </w:rPr>
                            </w:pPr>
                            <w:r w:rsidRPr="00450A73">
                              <w:rPr>
                                <w:color w:val="919693" w:themeColor="accent4"/>
                                <w:sz w:val="20"/>
                                <w:szCs w:val="20"/>
                              </w:rPr>
                              <w:t xml:space="preserve">This report (including any enclosures and attachments) has been prepared for the exclusive use and benefit of the </w:t>
                            </w:r>
                            <w:r w:rsidR="00450A73" w:rsidRPr="00450A73">
                              <w:rPr>
                                <w:color w:val="919693" w:themeColor="accent4"/>
                                <w:sz w:val="20"/>
                                <w:szCs w:val="20"/>
                              </w:rPr>
                              <w:t xml:space="preserve">Ministry of Energy and Mineral Development Uganda </w:t>
                            </w:r>
                            <w:r w:rsidRPr="00450A73">
                              <w:rPr>
                                <w:color w:val="919693" w:themeColor="accent4"/>
                                <w:sz w:val="20"/>
                                <w:szCs w:val="20"/>
                              </w:rPr>
                              <w:t>and solely for the purpose for which it is provided. Unless we provide express prior written consent, no part of this report should be reproduced, distributed, or communicated to any third party. We do not accept any liability if this report is used for an alternative purpose from which it is intended, nor to any third party in respect of this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C391F" id="Text Box 24" o:spid="_x0000_s1029" type="#_x0000_t202" style="position:absolute;margin-left:0;margin-top:749.8pt;width:439.35pt;height:92.15pt;z-index:-25165823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" o:allowoverlap="f" filled="f" stroked="f" strokeweight=".5pt">
                <v:textbox inset="0,0,0,0">
                  <w:txbxContent>
                    <w:p w14:paraId="6B6C3B53" w14:textId="2D348056" w:rsidR="004527A9" w:rsidRPr="00963DF5" w:rsidRDefault="004527A9">
                      <w:pPr>
                        <w:rPr>
                          <w:color w:val="919693" w:themeColor="accent4"/>
                          <w:sz w:val="20"/>
                          <w:szCs w:val="20"/>
                        </w:rPr>
                      </w:pPr>
                      <w:r w:rsidRPr="00450A73">
                        <w:rPr>
                          <w:color w:val="919693" w:themeColor="accent4"/>
                          <w:sz w:val="20"/>
                          <w:szCs w:val="20"/>
                        </w:rPr>
                        <w:t xml:space="preserve">This report (including any enclosures and attachments) has been prepared for the exclusive use and benefit of the </w:t>
                      </w:r>
                      <w:r w:rsidR="00450A73" w:rsidRPr="00450A73">
                        <w:rPr>
                          <w:color w:val="919693" w:themeColor="accent4"/>
                          <w:sz w:val="20"/>
                          <w:szCs w:val="20"/>
                        </w:rPr>
                        <w:t xml:space="preserve">Ministry of Energy and Mineral Development Uganda </w:t>
                      </w:r>
                      <w:r w:rsidRPr="00450A73">
                        <w:rPr>
                          <w:color w:val="919693" w:themeColor="accent4"/>
                          <w:sz w:val="20"/>
                          <w:szCs w:val="20"/>
                        </w:rPr>
                        <w:t>and solely for the purpose for which it is provided. Unless we provide express prior written consent, no part of this report should be reproduced, distributed, or communicated to any third party. We do not accept any liability if this report is used for an alternative purpose from which it is intended, nor to any third party in respect of this report.</w:t>
                      </w:r>
                    </w:p>
                  </w:txbxContent>
                </v:textbox>
                <w10:wrap type="square" anchorx="margin" anchory="page"/>
                <w10:anchorlock/>
              </v:shape>
            </w:pict>
          </mc:Fallback>
        </mc:AlternateContent>
      </w:r>
    </w:p>
    <w:p w14:paraId="0D742E02" w14:textId="77777777" w:rsidR="00963DF5" w:rsidRDefault="00963DF5" w:rsidP="00637050"/>
    <w:p w14:paraId="3D15A8DE" w14:textId="77777777" w:rsidR="00963DF5" w:rsidRDefault="00963DF5" w:rsidP="00637050">
      <w:pPr>
        <w:sectPr w:rsidR="00963DF5" w:rsidSect="00B67603">
          <w:headerReference w:type="default" r:id="rId20"/>
          <w:footerReference w:type="default" r:id="rId21"/>
          <w:pgSz w:w="11906" w:h="16838"/>
          <w:pgMar w:top="1701" w:right="1418" w:bottom="1134" w:left="1701" w:header="680" w:footer="454" w:gutter="0"/>
          <w:pgNumType w:start="1"/>
          <w:cols w:space="708"/>
          <w:docGrid w:linePitch="360"/>
        </w:sectPr>
      </w:pPr>
    </w:p>
    <w:p w14:paraId="02FC1196" w14:textId="77777777" w:rsidR="00963DF5" w:rsidRDefault="00963DF5" w:rsidP="00963DF5">
      <w:pPr>
        <w:pStyle w:val="Title"/>
      </w:pPr>
      <w:bookmarkStart w:id="1" w:name="_Toc204358177"/>
      <w:r>
        <w:lastRenderedPageBreak/>
        <w:t>Contents</w:t>
      </w:r>
      <w:bookmarkEnd w:id="1"/>
    </w:p>
    <w:p w14:paraId="655FCDFA" w14:textId="5B265C15" w:rsidR="005F7F3D" w:rsidRDefault="00823D4C">
      <w:pPr>
        <w:pStyle w:val="TOC1"/>
        <w:rPr>
          <w:rFonts w:asciiTheme="minorHAnsi" w:eastAsiaTheme="minorEastAsia" w:hAnsiTheme="minorHAnsi"/>
          <w:b w:val="0"/>
          <w:noProof/>
          <w:kern w:val="2"/>
          <w:sz w:val="24"/>
          <w:szCs w:val="24"/>
          <w:lang w:val="en-US"/>
          <w14:ligatures w14:val="standardContextual"/>
        </w:rPr>
      </w:pPr>
      <w:r>
        <w:rPr>
          <w:b w:val="0"/>
        </w:rPr>
        <w:fldChar w:fldCharType="begin"/>
      </w:r>
      <w:r>
        <w:rPr>
          <w:b w:val="0"/>
        </w:rPr>
        <w:instrText xml:space="preserve"> TOC \o "2-2" \h \z \t "Heading 1,1,Title,1,ECA Annex Head 1,1" </w:instrText>
      </w:r>
      <w:r>
        <w:rPr>
          <w:b w:val="0"/>
        </w:rPr>
        <w:fldChar w:fldCharType="separate"/>
      </w:r>
      <w:hyperlink w:anchor="_Toc204358176" w:history="1">
        <w:r w:rsidR="005F7F3D" w:rsidRPr="0099776D">
          <w:rPr>
            <w:rStyle w:val="Hyperlink"/>
            <w:noProof/>
          </w:rPr>
          <w:t>Contributors</w:t>
        </w:r>
        <w:r w:rsidR="005F7F3D">
          <w:rPr>
            <w:noProof/>
            <w:webHidden/>
          </w:rPr>
          <w:tab/>
        </w:r>
        <w:r w:rsidR="005F7F3D">
          <w:rPr>
            <w:noProof/>
            <w:webHidden/>
          </w:rPr>
          <w:fldChar w:fldCharType="begin"/>
        </w:r>
        <w:r w:rsidR="005F7F3D">
          <w:rPr>
            <w:noProof/>
            <w:webHidden/>
          </w:rPr>
          <w:instrText xml:space="preserve"> PAGEREF _Toc204358176 \h </w:instrText>
        </w:r>
        <w:r w:rsidR="005F7F3D">
          <w:rPr>
            <w:noProof/>
            <w:webHidden/>
          </w:rPr>
        </w:r>
        <w:r w:rsidR="005F7F3D">
          <w:rPr>
            <w:noProof/>
            <w:webHidden/>
          </w:rPr>
          <w:fldChar w:fldCharType="separate"/>
        </w:r>
        <w:r w:rsidR="003534C5">
          <w:rPr>
            <w:noProof/>
            <w:webHidden/>
          </w:rPr>
          <w:t>1</w:t>
        </w:r>
        <w:r w:rsidR="005F7F3D">
          <w:rPr>
            <w:noProof/>
            <w:webHidden/>
          </w:rPr>
          <w:fldChar w:fldCharType="end"/>
        </w:r>
      </w:hyperlink>
    </w:p>
    <w:p w14:paraId="276DE828" w14:textId="684A4C2E" w:rsidR="005F7F3D" w:rsidRDefault="005F7F3D">
      <w:pPr>
        <w:pStyle w:val="TOC1"/>
        <w:rPr>
          <w:rFonts w:asciiTheme="minorHAnsi" w:eastAsiaTheme="minorEastAsia" w:hAnsiTheme="minorHAnsi"/>
          <w:b w:val="0"/>
          <w:noProof/>
          <w:kern w:val="2"/>
          <w:sz w:val="24"/>
          <w:szCs w:val="24"/>
          <w:lang w:val="en-US"/>
          <w14:ligatures w14:val="standardContextual"/>
        </w:rPr>
      </w:pPr>
      <w:hyperlink w:anchor="_Toc204358177" w:history="1">
        <w:r w:rsidRPr="0099776D">
          <w:rPr>
            <w:rStyle w:val="Hyperlink"/>
            <w:noProof/>
          </w:rPr>
          <w:t>Contents</w:t>
        </w:r>
        <w:r>
          <w:rPr>
            <w:noProof/>
            <w:webHidden/>
          </w:rPr>
          <w:tab/>
        </w:r>
        <w:r>
          <w:rPr>
            <w:noProof/>
            <w:webHidden/>
          </w:rPr>
          <w:fldChar w:fldCharType="begin"/>
        </w:r>
        <w:r>
          <w:rPr>
            <w:noProof/>
            <w:webHidden/>
          </w:rPr>
          <w:instrText xml:space="preserve"> PAGEREF _Toc204358177 \h </w:instrText>
        </w:r>
        <w:r>
          <w:rPr>
            <w:noProof/>
            <w:webHidden/>
          </w:rPr>
        </w:r>
        <w:r>
          <w:rPr>
            <w:noProof/>
            <w:webHidden/>
          </w:rPr>
          <w:fldChar w:fldCharType="separate"/>
        </w:r>
        <w:r w:rsidR="003534C5">
          <w:rPr>
            <w:noProof/>
            <w:webHidden/>
          </w:rPr>
          <w:t>2</w:t>
        </w:r>
        <w:r>
          <w:rPr>
            <w:noProof/>
            <w:webHidden/>
          </w:rPr>
          <w:fldChar w:fldCharType="end"/>
        </w:r>
      </w:hyperlink>
    </w:p>
    <w:p w14:paraId="3E70156E" w14:textId="5321374C" w:rsidR="005F7F3D" w:rsidRDefault="005F7F3D">
      <w:pPr>
        <w:pStyle w:val="TOC1"/>
        <w:rPr>
          <w:rFonts w:asciiTheme="minorHAnsi" w:eastAsiaTheme="minorEastAsia" w:hAnsiTheme="minorHAnsi"/>
          <w:b w:val="0"/>
          <w:noProof/>
          <w:kern w:val="2"/>
          <w:sz w:val="24"/>
          <w:szCs w:val="24"/>
          <w:lang w:val="en-US"/>
          <w14:ligatures w14:val="standardContextual"/>
        </w:rPr>
      </w:pPr>
      <w:hyperlink w:anchor="_Toc204358178" w:history="1">
        <w:r w:rsidRPr="0099776D">
          <w:rPr>
            <w:rStyle w:val="Hyperlink"/>
            <w:noProof/>
          </w:rPr>
          <w:t>Tables and figures</w:t>
        </w:r>
        <w:r>
          <w:rPr>
            <w:noProof/>
            <w:webHidden/>
          </w:rPr>
          <w:tab/>
        </w:r>
        <w:r>
          <w:rPr>
            <w:noProof/>
            <w:webHidden/>
          </w:rPr>
          <w:fldChar w:fldCharType="begin"/>
        </w:r>
        <w:r>
          <w:rPr>
            <w:noProof/>
            <w:webHidden/>
          </w:rPr>
          <w:instrText xml:space="preserve"> PAGEREF _Toc204358178 \h </w:instrText>
        </w:r>
        <w:r>
          <w:rPr>
            <w:noProof/>
            <w:webHidden/>
          </w:rPr>
        </w:r>
        <w:r>
          <w:rPr>
            <w:noProof/>
            <w:webHidden/>
          </w:rPr>
          <w:fldChar w:fldCharType="separate"/>
        </w:r>
        <w:r w:rsidR="003534C5">
          <w:rPr>
            <w:noProof/>
            <w:webHidden/>
          </w:rPr>
          <w:t>2</w:t>
        </w:r>
        <w:r>
          <w:rPr>
            <w:noProof/>
            <w:webHidden/>
          </w:rPr>
          <w:fldChar w:fldCharType="end"/>
        </w:r>
      </w:hyperlink>
    </w:p>
    <w:p w14:paraId="6CF30110" w14:textId="61AECE2B" w:rsidR="005F7F3D" w:rsidRDefault="005F7F3D">
      <w:pPr>
        <w:pStyle w:val="TOC1"/>
        <w:rPr>
          <w:rFonts w:asciiTheme="minorHAnsi" w:eastAsiaTheme="minorEastAsia" w:hAnsiTheme="minorHAnsi"/>
          <w:b w:val="0"/>
          <w:noProof/>
          <w:kern w:val="2"/>
          <w:sz w:val="24"/>
          <w:szCs w:val="24"/>
          <w:lang w:val="en-US"/>
          <w14:ligatures w14:val="standardContextual"/>
        </w:rPr>
      </w:pPr>
      <w:hyperlink w:anchor="_Toc204358179" w:history="1">
        <w:r w:rsidRPr="0099776D">
          <w:rPr>
            <w:rStyle w:val="Hyperlink"/>
            <w:noProof/>
          </w:rPr>
          <w:t>Abbreviations and acronyms</w:t>
        </w:r>
        <w:r>
          <w:rPr>
            <w:noProof/>
            <w:webHidden/>
          </w:rPr>
          <w:tab/>
        </w:r>
        <w:r>
          <w:rPr>
            <w:noProof/>
            <w:webHidden/>
          </w:rPr>
          <w:fldChar w:fldCharType="begin"/>
        </w:r>
        <w:r>
          <w:rPr>
            <w:noProof/>
            <w:webHidden/>
          </w:rPr>
          <w:instrText xml:space="preserve"> PAGEREF _Toc204358179 \h </w:instrText>
        </w:r>
        <w:r>
          <w:rPr>
            <w:noProof/>
            <w:webHidden/>
          </w:rPr>
        </w:r>
        <w:r>
          <w:rPr>
            <w:noProof/>
            <w:webHidden/>
          </w:rPr>
          <w:fldChar w:fldCharType="separate"/>
        </w:r>
        <w:r w:rsidR="003534C5">
          <w:rPr>
            <w:noProof/>
            <w:webHidden/>
          </w:rPr>
          <w:t>4</w:t>
        </w:r>
        <w:r>
          <w:rPr>
            <w:noProof/>
            <w:webHidden/>
          </w:rPr>
          <w:fldChar w:fldCharType="end"/>
        </w:r>
      </w:hyperlink>
    </w:p>
    <w:p w14:paraId="417CB66D" w14:textId="44589258" w:rsidR="005F7F3D" w:rsidRDefault="005F7F3D">
      <w:pPr>
        <w:pStyle w:val="TOC1"/>
        <w:rPr>
          <w:rFonts w:asciiTheme="minorHAnsi" w:eastAsiaTheme="minorEastAsia" w:hAnsiTheme="minorHAnsi"/>
          <w:b w:val="0"/>
          <w:noProof/>
          <w:kern w:val="2"/>
          <w:sz w:val="24"/>
          <w:szCs w:val="24"/>
          <w:lang w:val="en-US"/>
          <w14:ligatures w14:val="standardContextual"/>
        </w:rPr>
      </w:pPr>
      <w:hyperlink w:anchor="_Toc204358180" w:history="1">
        <w:r w:rsidRPr="0099776D">
          <w:rPr>
            <w:rStyle w:val="Hyperlink"/>
            <w:noProof/>
          </w:rPr>
          <w:t>1</w:t>
        </w:r>
        <w:r>
          <w:rPr>
            <w:rFonts w:asciiTheme="minorHAnsi" w:eastAsiaTheme="minorEastAsia" w:hAnsiTheme="minorHAnsi"/>
            <w:b w:val="0"/>
            <w:noProof/>
            <w:kern w:val="2"/>
            <w:sz w:val="24"/>
            <w:szCs w:val="24"/>
            <w:lang w:val="en-US"/>
            <w14:ligatures w14:val="standardContextual"/>
          </w:rPr>
          <w:tab/>
        </w:r>
        <w:r w:rsidRPr="0099776D">
          <w:rPr>
            <w:rStyle w:val="Hyperlink"/>
            <w:noProof/>
          </w:rPr>
          <w:t>Introduction</w:t>
        </w:r>
        <w:r>
          <w:rPr>
            <w:noProof/>
            <w:webHidden/>
          </w:rPr>
          <w:tab/>
        </w:r>
        <w:r>
          <w:rPr>
            <w:noProof/>
            <w:webHidden/>
          </w:rPr>
          <w:fldChar w:fldCharType="begin"/>
        </w:r>
        <w:r>
          <w:rPr>
            <w:noProof/>
            <w:webHidden/>
          </w:rPr>
          <w:instrText xml:space="preserve"> PAGEREF _Toc204358180 \h </w:instrText>
        </w:r>
        <w:r>
          <w:rPr>
            <w:noProof/>
            <w:webHidden/>
          </w:rPr>
        </w:r>
        <w:r>
          <w:rPr>
            <w:noProof/>
            <w:webHidden/>
          </w:rPr>
          <w:fldChar w:fldCharType="separate"/>
        </w:r>
        <w:r w:rsidR="003534C5">
          <w:rPr>
            <w:noProof/>
            <w:webHidden/>
          </w:rPr>
          <w:t>6</w:t>
        </w:r>
        <w:r>
          <w:rPr>
            <w:noProof/>
            <w:webHidden/>
          </w:rPr>
          <w:fldChar w:fldCharType="end"/>
        </w:r>
      </w:hyperlink>
    </w:p>
    <w:p w14:paraId="686F57ED" w14:textId="4CECB6A1" w:rsidR="005F7F3D" w:rsidRDefault="005F7F3D">
      <w:pPr>
        <w:pStyle w:val="TOC1"/>
        <w:rPr>
          <w:rFonts w:asciiTheme="minorHAnsi" w:eastAsiaTheme="minorEastAsia" w:hAnsiTheme="minorHAnsi"/>
          <w:b w:val="0"/>
          <w:noProof/>
          <w:kern w:val="2"/>
          <w:sz w:val="24"/>
          <w:szCs w:val="24"/>
          <w:lang w:val="en-US"/>
          <w14:ligatures w14:val="standardContextual"/>
        </w:rPr>
      </w:pPr>
      <w:hyperlink w:anchor="_Toc204358181" w:history="1">
        <w:r w:rsidRPr="0099776D">
          <w:rPr>
            <w:rStyle w:val="Hyperlink"/>
            <w:noProof/>
          </w:rPr>
          <w:t>2</w:t>
        </w:r>
        <w:r>
          <w:rPr>
            <w:rFonts w:asciiTheme="minorHAnsi" w:eastAsiaTheme="minorEastAsia" w:hAnsiTheme="minorHAnsi"/>
            <w:b w:val="0"/>
            <w:noProof/>
            <w:kern w:val="2"/>
            <w:sz w:val="24"/>
            <w:szCs w:val="24"/>
            <w:lang w:val="en-US"/>
            <w14:ligatures w14:val="standardContextual"/>
          </w:rPr>
          <w:tab/>
        </w:r>
        <w:r w:rsidRPr="0099776D">
          <w:rPr>
            <w:rStyle w:val="Hyperlink"/>
            <w:noProof/>
          </w:rPr>
          <w:t>Review of current EE and DSM measures in Uganda</w:t>
        </w:r>
        <w:r>
          <w:rPr>
            <w:noProof/>
            <w:webHidden/>
          </w:rPr>
          <w:tab/>
        </w:r>
        <w:r>
          <w:rPr>
            <w:noProof/>
            <w:webHidden/>
          </w:rPr>
          <w:fldChar w:fldCharType="begin"/>
        </w:r>
        <w:r>
          <w:rPr>
            <w:noProof/>
            <w:webHidden/>
          </w:rPr>
          <w:instrText xml:space="preserve"> PAGEREF _Toc204358181 \h </w:instrText>
        </w:r>
        <w:r>
          <w:rPr>
            <w:noProof/>
            <w:webHidden/>
          </w:rPr>
        </w:r>
        <w:r>
          <w:rPr>
            <w:noProof/>
            <w:webHidden/>
          </w:rPr>
          <w:fldChar w:fldCharType="separate"/>
        </w:r>
        <w:r w:rsidR="003534C5">
          <w:rPr>
            <w:noProof/>
            <w:webHidden/>
          </w:rPr>
          <w:t>8</w:t>
        </w:r>
        <w:r>
          <w:rPr>
            <w:noProof/>
            <w:webHidden/>
          </w:rPr>
          <w:fldChar w:fldCharType="end"/>
        </w:r>
      </w:hyperlink>
    </w:p>
    <w:p w14:paraId="128D0142" w14:textId="66B4E1FF" w:rsidR="005F7F3D" w:rsidRDefault="005F7F3D">
      <w:pPr>
        <w:pStyle w:val="TOC1"/>
        <w:rPr>
          <w:rFonts w:asciiTheme="minorHAnsi" w:eastAsiaTheme="minorEastAsia" w:hAnsiTheme="minorHAnsi"/>
          <w:b w:val="0"/>
          <w:noProof/>
          <w:kern w:val="2"/>
          <w:sz w:val="24"/>
          <w:szCs w:val="24"/>
          <w:lang w:val="en-US"/>
          <w14:ligatures w14:val="standardContextual"/>
        </w:rPr>
      </w:pPr>
      <w:hyperlink w:anchor="_Toc204358182" w:history="1">
        <w:r w:rsidRPr="0099776D">
          <w:rPr>
            <w:rStyle w:val="Hyperlink"/>
            <w:noProof/>
          </w:rPr>
          <w:t>3</w:t>
        </w:r>
        <w:r>
          <w:rPr>
            <w:rFonts w:asciiTheme="minorHAnsi" w:eastAsiaTheme="minorEastAsia" w:hAnsiTheme="minorHAnsi"/>
            <w:b w:val="0"/>
            <w:noProof/>
            <w:kern w:val="2"/>
            <w:sz w:val="24"/>
            <w:szCs w:val="24"/>
            <w:lang w:val="en-US"/>
            <w14:ligatures w14:val="standardContextual"/>
          </w:rPr>
          <w:tab/>
        </w:r>
        <w:r w:rsidRPr="0099776D">
          <w:rPr>
            <w:rStyle w:val="Hyperlink"/>
            <w:noProof/>
          </w:rPr>
          <w:t xml:space="preserve">EE </w:t>
        </w:r>
        <w:r w:rsidRPr="0099776D">
          <w:rPr>
            <w:rStyle w:val="Hyperlink"/>
            <w:noProof/>
            <w:lang w:val="en-US"/>
          </w:rPr>
          <w:t xml:space="preserve">and DSM </w:t>
        </w:r>
        <w:r w:rsidRPr="0099776D">
          <w:rPr>
            <w:rStyle w:val="Hyperlink"/>
            <w:noProof/>
          </w:rPr>
          <w:t>policies in Uganda</w:t>
        </w:r>
        <w:r>
          <w:rPr>
            <w:noProof/>
            <w:webHidden/>
          </w:rPr>
          <w:tab/>
        </w:r>
        <w:r>
          <w:rPr>
            <w:noProof/>
            <w:webHidden/>
          </w:rPr>
          <w:fldChar w:fldCharType="begin"/>
        </w:r>
        <w:r>
          <w:rPr>
            <w:noProof/>
            <w:webHidden/>
          </w:rPr>
          <w:instrText xml:space="preserve"> PAGEREF _Toc204358182 \h </w:instrText>
        </w:r>
        <w:r>
          <w:rPr>
            <w:noProof/>
            <w:webHidden/>
          </w:rPr>
        </w:r>
        <w:r>
          <w:rPr>
            <w:noProof/>
            <w:webHidden/>
          </w:rPr>
          <w:fldChar w:fldCharType="separate"/>
        </w:r>
        <w:r w:rsidR="003534C5">
          <w:rPr>
            <w:noProof/>
            <w:webHidden/>
          </w:rPr>
          <w:t>13</w:t>
        </w:r>
        <w:r>
          <w:rPr>
            <w:noProof/>
            <w:webHidden/>
          </w:rPr>
          <w:fldChar w:fldCharType="end"/>
        </w:r>
      </w:hyperlink>
    </w:p>
    <w:p w14:paraId="4675F281" w14:textId="2101F267" w:rsidR="005F7F3D" w:rsidRDefault="005F7F3D">
      <w:pPr>
        <w:pStyle w:val="TOC1"/>
        <w:rPr>
          <w:rFonts w:asciiTheme="minorHAnsi" w:eastAsiaTheme="minorEastAsia" w:hAnsiTheme="minorHAnsi"/>
          <w:b w:val="0"/>
          <w:noProof/>
          <w:kern w:val="2"/>
          <w:sz w:val="24"/>
          <w:szCs w:val="24"/>
          <w:lang w:val="en-US"/>
          <w14:ligatures w14:val="standardContextual"/>
        </w:rPr>
      </w:pPr>
      <w:hyperlink w:anchor="_Toc204358183" w:history="1">
        <w:r w:rsidRPr="0099776D">
          <w:rPr>
            <w:rStyle w:val="Hyperlink"/>
            <w:noProof/>
          </w:rPr>
          <w:t>4</w:t>
        </w:r>
        <w:r>
          <w:rPr>
            <w:rFonts w:asciiTheme="minorHAnsi" w:eastAsiaTheme="minorEastAsia" w:hAnsiTheme="minorHAnsi"/>
            <w:b w:val="0"/>
            <w:noProof/>
            <w:kern w:val="2"/>
            <w:sz w:val="24"/>
            <w:szCs w:val="24"/>
            <w:lang w:val="en-US"/>
            <w14:ligatures w14:val="standardContextual"/>
          </w:rPr>
          <w:tab/>
        </w:r>
        <w:r w:rsidRPr="0099776D">
          <w:rPr>
            <w:rStyle w:val="Hyperlink"/>
            <w:noProof/>
          </w:rPr>
          <w:t>EE and DSM prospects in Uganda</w:t>
        </w:r>
        <w:r>
          <w:rPr>
            <w:noProof/>
            <w:webHidden/>
          </w:rPr>
          <w:tab/>
        </w:r>
        <w:r>
          <w:rPr>
            <w:noProof/>
            <w:webHidden/>
          </w:rPr>
          <w:fldChar w:fldCharType="begin"/>
        </w:r>
        <w:r>
          <w:rPr>
            <w:noProof/>
            <w:webHidden/>
          </w:rPr>
          <w:instrText xml:space="preserve"> PAGEREF _Toc204358183 \h </w:instrText>
        </w:r>
        <w:r>
          <w:rPr>
            <w:noProof/>
            <w:webHidden/>
          </w:rPr>
        </w:r>
        <w:r>
          <w:rPr>
            <w:noProof/>
            <w:webHidden/>
          </w:rPr>
          <w:fldChar w:fldCharType="separate"/>
        </w:r>
        <w:r w:rsidR="003534C5">
          <w:rPr>
            <w:noProof/>
            <w:webHidden/>
          </w:rPr>
          <w:t>22</w:t>
        </w:r>
        <w:r>
          <w:rPr>
            <w:noProof/>
            <w:webHidden/>
          </w:rPr>
          <w:fldChar w:fldCharType="end"/>
        </w:r>
      </w:hyperlink>
    </w:p>
    <w:p w14:paraId="35E51B2D" w14:textId="0EEB8215" w:rsidR="005F7F3D" w:rsidRDefault="005F7F3D">
      <w:pPr>
        <w:pStyle w:val="TOC1"/>
        <w:rPr>
          <w:rFonts w:asciiTheme="minorHAnsi" w:eastAsiaTheme="minorEastAsia" w:hAnsiTheme="minorHAnsi"/>
          <w:b w:val="0"/>
          <w:noProof/>
          <w:kern w:val="2"/>
          <w:sz w:val="24"/>
          <w:szCs w:val="24"/>
          <w:lang w:val="en-US"/>
          <w14:ligatures w14:val="standardContextual"/>
        </w:rPr>
      </w:pPr>
      <w:hyperlink w:anchor="_Toc204358184" w:history="1">
        <w:r w:rsidRPr="0099776D">
          <w:rPr>
            <w:rStyle w:val="Hyperlink"/>
            <w:noProof/>
          </w:rPr>
          <w:t>5</w:t>
        </w:r>
        <w:r>
          <w:rPr>
            <w:rFonts w:asciiTheme="minorHAnsi" w:eastAsiaTheme="minorEastAsia" w:hAnsiTheme="minorHAnsi"/>
            <w:b w:val="0"/>
            <w:noProof/>
            <w:kern w:val="2"/>
            <w:sz w:val="24"/>
            <w:szCs w:val="24"/>
            <w:lang w:val="en-US"/>
            <w14:ligatures w14:val="standardContextual"/>
          </w:rPr>
          <w:tab/>
        </w:r>
        <w:r w:rsidRPr="0099776D">
          <w:rPr>
            <w:rStyle w:val="Hyperlink"/>
            <w:noProof/>
          </w:rPr>
          <w:t>EE and DSM candidate options in Uganda</w:t>
        </w:r>
        <w:r>
          <w:rPr>
            <w:noProof/>
            <w:webHidden/>
          </w:rPr>
          <w:tab/>
        </w:r>
        <w:r>
          <w:rPr>
            <w:noProof/>
            <w:webHidden/>
          </w:rPr>
          <w:fldChar w:fldCharType="begin"/>
        </w:r>
        <w:r>
          <w:rPr>
            <w:noProof/>
            <w:webHidden/>
          </w:rPr>
          <w:instrText xml:space="preserve"> PAGEREF _Toc204358184 \h </w:instrText>
        </w:r>
        <w:r>
          <w:rPr>
            <w:noProof/>
            <w:webHidden/>
          </w:rPr>
        </w:r>
        <w:r>
          <w:rPr>
            <w:noProof/>
            <w:webHidden/>
          </w:rPr>
          <w:fldChar w:fldCharType="separate"/>
        </w:r>
        <w:r w:rsidR="003534C5">
          <w:rPr>
            <w:noProof/>
            <w:webHidden/>
          </w:rPr>
          <w:t>28</w:t>
        </w:r>
        <w:r>
          <w:rPr>
            <w:noProof/>
            <w:webHidden/>
          </w:rPr>
          <w:fldChar w:fldCharType="end"/>
        </w:r>
      </w:hyperlink>
    </w:p>
    <w:p w14:paraId="31505ECC" w14:textId="60CBA35F" w:rsidR="005F7F3D" w:rsidRDefault="005F7F3D">
      <w:pPr>
        <w:pStyle w:val="TOC1"/>
        <w:rPr>
          <w:rFonts w:asciiTheme="minorHAnsi" w:eastAsiaTheme="minorEastAsia" w:hAnsiTheme="minorHAnsi"/>
          <w:b w:val="0"/>
          <w:noProof/>
          <w:kern w:val="2"/>
          <w:sz w:val="24"/>
          <w:szCs w:val="24"/>
          <w:lang w:val="en-US"/>
          <w14:ligatures w14:val="standardContextual"/>
        </w:rPr>
      </w:pPr>
      <w:hyperlink w:anchor="_Toc204358185" w:history="1">
        <w:r w:rsidRPr="0099776D">
          <w:rPr>
            <w:rStyle w:val="Hyperlink"/>
            <w:noProof/>
          </w:rPr>
          <w:t>6</w:t>
        </w:r>
        <w:r>
          <w:rPr>
            <w:rFonts w:asciiTheme="minorHAnsi" w:eastAsiaTheme="minorEastAsia" w:hAnsiTheme="minorHAnsi"/>
            <w:b w:val="0"/>
            <w:noProof/>
            <w:kern w:val="2"/>
            <w:sz w:val="24"/>
            <w:szCs w:val="24"/>
            <w:lang w:val="en-US"/>
            <w14:ligatures w14:val="standardContextual"/>
          </w:rPr>
          <w:tab/>
        </w:r>
        <w:r w:rsidRPr="0099776D">
          <w:rPr>
            <w:rStyle w:val="Hyperlink"/>
            <w:noProof/>
          </w:rPr>
          <w:t>Candidate EE and DSM measures to be analysed in the ERMP</w:t>
        </w:r>
        <w:r>
          <w:rPr>
            <w:noProof/>
            <w:webHidden/>
          </w:rPr>
          <w:tab/>
        </w:r>
        <w:r>
          <w:rPr>
            <w:noProof/>
            <w:webHidden/>
          </w:rPr>
          <w:fldChar w:fldCharType="begin"/>
        </w:r>
        <w:r>
          <w:rPr>
            <w:noProof/>
            <w:webHidden/>
          </w:rPr>
          <w:instrText xml:space="preserve"> PAGEREF _Toc204358185 \h </w:instrText>
        </w:r>
        <w:r>
          <w:rPr>
            <w:noProof/>
            <w:webHidden/>
          </w:rPr>
        </w:r>
        <w:r>
          <w:rPr>
            <w:noProof/>
            <w:webHidden/>
          </w:rPr>
          <w:fldChar w:fldCharType="separate"/>
        </w:r>
        <w:r w:rsidR="003534C5">
          <w:rPr>
            <w:noProof/>
            <w:webHidden/>
          </w:rPr>
          <w:t>36</w:t>
        </w:r>
        <w:r>
          <w:rPr>
            <w:noProof/>
            <w:webHidden/>
          </w:rPr>
          <w:fldChar w:fldCharType="end"/>
        </w:r>
      </w:hyperlink>
    </w:p>
    <w:p w14:paraId="73517C97" w14:textId="7043A6C6" w:rsidR="005F7F3D" w:rsidRDefault="005F7F3D">
      <w:pPr>
        <w:pStyle w:val="TOC1"/>
        <w:rPr>
          <w:rFonts w:asciiTheme="minorHAnsi" w:eastAsiaTheme="minorEastAsia" w:hAnsiTheme="minorHAnsi"/>
          <w:b w:val="0"/>
          <w:noProof/>
          <w:kern w:val="2"/>
          <w:sz w:val="24"/>
          <w:szCs w:val="24"/>
          <w:lang w:val="en-US"/>
          <w14:ligatures w14:val="standardContextual"/>
        </w:rPr>
      </w:pPr>
      <w:hyperlink w:anchor="_Toc204358186" w:history="1">
        <w:r w:rsidRPr="0099776D">
          <w:rPr>
            <w:rStyle w:val="Hyperlink"/>
            <w:noProof/>
          </w:rPr>
          <w:t>Annexes</w:t>
        </w:r>
        <w:r>
          <w:rPr>
            <w:noProof/>
            <w:webHidden/>
          </w:rPr>
          <w:tab/>
        </w:r>
        <w:r>
          <w:rPr>
            <w:noProof/>
            <w:webHidden/>
          </w:rPr>
          <w:fldChar w:fldCharType="begin"/>
        </w:r>
        <w:r>
          <w:rPr>
            <w:noProof/>
            <w:webHidden/>
          </w:rPr>
          <w:instrText xml:space="preserve"> PAGEREF _Toc204358186 \h </w:instrText>
        </w:r>
        <w:r>
          <w:rPr>
            <w:noProof/>
            <w:webHidden/>
          </w:rPr>
        </w:r>
        <w:r>
          <w:rPr>
            <w:noProof/>
            <w:webHidden/>
          </w:rPr>
          <w:fldChar w:fldCharType="separate"/>
        </w:r>
        <w:r w:rsidR="003534C5">
          <w:rPr>
            <w:noProof/>
            <w:webHidden/>
          </w:rPr>
          <w:t>38</w:t>
        </w:r>
        <w:r>
          <w:rPr>
            <w:noProof/>
            <w:webHidden/>
          </w:rPr>
          <w:fldChar w:fldCharType="end"/>
        </w:r>
      </w:hyperlink>
    </w:p>
    <w:p w14:paraId="1825ADCF" w14:textId="3F52C146" w:rsidR="005F7F3D" w:rsidRDefault="005F7F3D">
      <w:pPr>
        <w:pStyle w:val="TOC1"/>
        <w:rPr>
          <w:rFonts w:asciiTheme="minorHAnsi" w:eastAsiaTheme="minorEastAsia" w:hAnsiTheme="minorHAnsi"/>
          <w:b w:val="0"/>
          <w:noProof/>
          <w:kern w:val="2"/>
          <w:sz w:val="24"/>
          <w:szCs w:val="24"/>
          <w:lang w:val="en-US"/>
          <w14:ligatures w14:val="standardContextual"/>
        </w:rPr>
      </w:pPr>
      <w:hyperlink w:anchor="_Toc204358187" w:history="1">
        <w:r w:rsidRPr="0099776D">
          <w:rPr>
            <w:rStyle w:val="Hyperlink"/>
            <w:noProof/>
          </w:rPr>
          <w:t>A1</w:t>
        </w:r>
        <w:r>
          <w:rPr>
            <w:rFonts w:asciiTheme="minorHAnsi" w:eastAsiaTheme="minorEastAsia" w:hAnsiTheme="minorHAnsi"/>
            <w:b w:val="0"/>
            <w:noProof/>
            <w:kern w:val="2"/>
            <w:sz w:val="24"/>
            <w:szCs w:val="24"/>
            <w:lang w:val="en-US"/>
            <w14:ligatures w14:val="standardContextual"/>
          </w:rPr>
          <w:tab/>
        </w:r>
        <w:r w:rsidRPr="0099776D">
          <w:rPr>
            <w:rStyle w:val="Hyperlink"/>
            <w:noProof/>
          </w:rPr>
          <w:t>Electricity access targets</w:t>
        </w:r>
        <w:r>
          <w:rPr>
            <w:noProof/>
            <w:webHidden/>
          </w:rPr>
          <w:tab/>
        </w:r>
        <w:r>
          <w:rPr>
            <w:noProof/>
            <w:webHidden/>
          </w:rPr>
          <w:fldChar w:fldCharType="begin"/>
        </w:r>
        <w:r>
          <w:rPr>
            <w:noProof/>
            <w:webHidden/>
          </w:rPr>
          <w:instrText xml:space="preserve"> PAGEREF _Toc204358187 \h </w:instrText>
        </w:r>
        <w:r>
          <w:rPr>
            <w:noProof/>
            <w:webHidden/>
          </w:rPr>
        </w:r>
        <w:r>
          <w:rPr>
            <w:noProof/>
            <w:webHidden/>
          </w:rPr>
          <w:fldChar w:fldCharType="separate"/>
        </w:r>
        <w:r w:rsidR="003534C5">
          <w:rPr>
            <w:noProof/>
            <w:webHidden/>
          </w:rPr>
          <w:t>38</w:t>
        </w:r>
        <w:r>
          <w:rPr>
            <w:noProof/>
            <w:webHidden/>
          </w:rPr>
          <w:fldChar w:fldCharType="end"/>
        </w:r>
      </w:hyperlink>
    </w:p>
    <w:p w14:paraId="7889A8E6" w14:textId="35E46FEA" w:rsidR="005F7F3D" w:rsidRDefault="005F7F3D">
      <w:pPr>
        <w:pStyle w:val="TOC1"/>
        <w:rPr>
          <w:rFonts w:asciiTheme="minorHAnsi" w:eastAsiaTheme="minorEastAsia" w:hAnsiTheme="minorHAnsi"/>
          <w:b w:val="0"/>
          <w:noProof/>
          <w:kern w:val="2"/>
          <w:sz w:val="24"/>
          <w:szCs w:val="24"/>
          <w:lang w:val="en-US"/>
          <w14:ligatures w14:val="standardContextual"/>
        </w:rPr>
      </w:pPr>
      <w:hyperlink w:anchor="_Toc204358188" w:history="1">
        <w:r w:rsidRPr="0099776D">
          <w:rPr>
            <w:rStyle w:val="Hyperlink"/>
            <w:noProof/>
          </w:rPr>
          <w:t>A2</w:t>
        </w:r>
        <w:r>
          <w:rPr>
            <w:rFonts w:asciiTheme="minorHAnsi" w:eastAsiaTheme="minorEastAsia" w:hAnsiTheme="minorHAnsi"/>
            <w:b w:val="0"/>
            <w:noProof/>
            <w:kern w:val="2"/>
            <w:sz w:val="24"/>
            <w:szCs w:val="24"/>
            <w:lang w:val="en-US"/>
            <w14:ligatures w14:val="standardContextual"/>
          </w:rPr>
          <w:tab/>
        </w:r>
        <w:r w:rsidRPr="0099776D">
          <w:rPr>
            <w:rStyle w:val="Hyperlink"/>
            <w:noProof/>
          </w:rPr>
          <w:t>Capital costs for the implementation of measures</w:t>
        </w:r>
        <w:r>
          <w:rPr>
            <w:noProof/>
            <w:webHidden/>
          </w:rPr>
          <w:tab/>
        </w:r>
        <w:r>
          <w:rPr>
            <w:noProof/>
            <w:webHidden/>
          </w:rPr>
          <w:fldChar w:fldCharType="begin"/>
        </w:r>
        <w:r>
          <w:rPr>
            <w:noProof/>
            <w:webHidden/>
          </w:rPr>
          <w:instrText xml:space="preserve"> PAGEREF _Toc204358188 \h </w:instrText>
        </w:r>
        <w:r>
          <w:rPr>
            <w:noProof/>
            <w:webHidden/>
          </w:rPr>
        </w:r>
        <w:r>
          <w:rPr>
            <w:noProof/>
            <w:webHidden/>
          </w:rPr>
          <w:fldChar w:fldCharType="separate"/>
        </w:r>
        <w:r w:rsidR="003534C5">
          <w:rPr>
            <w:noProof/>
            <w:webHidden/>
          </w:rPr>
          <w:t>38</w:t>
        </w:r>
        <w:r>
          <w:rPr>
            <w:noProof/>
            <w:webHidden/>
          </w:rPr>
          <w:fldChar w:fldCharType="end"/>
        </w:r>
      </w:hyperlink>
    </w:p>
    <w:p w14:paraId="75380ED4" w14:textId="5421836D" w:rsidR="00963DF5" w:rsidRDefault="00823D4C" w:rsidP="00963DF5">
      <w:pPr>
        <w:rPr>
          <w:rFonts w:asciiTheme="majorHAnsi" w:hAnsiTheme="majorHAnsi"/>
          <w:b/>
          <w:sz w:val="22"/>
        </w:rPr>
      </w:pPr>
      <w:r>
        <w:rPr>
          <w:rFonts w:asciiTheme="majorHAnsi" w:hAnsiTheme="majorHAnsi"/>
          <w:b/>
          <w:sz w:val="22"/>
        </w:rPr>
        <w:fldChar w:fldCharType="end"/>
      </w:r>
    </w:p>
    <w:p w14:paraId="029DE0EB" w14:textId="77777777" w:rsidR="00FA2C39" w:rsidRDefault="00FA2C39" w:rsidP="00FA2C39">
      <w:pPr>
        <w:pStyle w:val="Title"/>
      </w:pPr>
      <w:bookmarkStart w:id="2" w:name="_Toc204358178"/>
      <w:r>
        <w:t>Tables and figures</w:t>
      </w:r>
      <w:bookmarkEnd w:id="2"/>
    </w:p>
    <w:p w14:paraId="7DCA3B42" w14:textId="77777777" w:rsidR="004703F4" w:rsidRPr="004703F4" w:rsidRDefault="004703F4" w:rsidP="004703F4">
      <w:pPr>
        <w:pStyle w:val="TOC1"/>
      </w:pPr>
      <w:r>
        <w:t>Tables</w:t>
      </w:r>
    </w:p>
    <w:p w14:paraId="3F9EE144" w14:textId="125F73EC" w:rsidR="006E5E5C" w:rsidRDefault="006E5E5C">
      <w:pPr>
        <w:pStyle w:val="TableofFigures"/>
        <w:tabs>
          <w:tab w:val="right" w:pos="8777"/>
        </w:tabs>
        <w:rPr>
          <w:rFonts w:asciiTheme="minorHAnsi" w:eastAsiaTheme="minorEastAsia" w:hAnsiTheme="minorHAnsi"/>
          <w:noProof/>
          <w:kern w:val="2"/>
          <w:sz w:val="24"/>
          <w:szCs w:val="24"/>
          <w:lang w:val="en-US"/>
          <w14:ligatures w14:val="standardContextual"/>
        </w:rPr>
      </w:pPr>
      <w:r>
        <w:fldChar w:fldCharType="begin"/>
      </w:r>
      <w:r>
        <w:instrText xml:space="preserve"> TOC \h \z \c "Table" </w:instrText>
      </w:r>
      <w:r>
        <w:fldChar w:fldCharType="separate"/>
      </w:r>
      <w:hyperlink w:anchor="_Toc199520640" w:history="1">
        <w:r w:rsidRPr="009215F2">
          <w:rPr>
            <w:rStyle w:val="Hyperlink"/>
            <w:noProof/>
          </w:rPr>
          <w:t>Table 1  Population and households</w:t>
        </w:r>
        <w:r>
          <w:rPr>
            <w:noProof/>
            <w:webHidden/>
          </w:rPr>
          <w:tab/>
        </w:r>
        <w:r>
          <w:rPr>
            <w:noProof/>
            <w:webHidden/>
          </w:rPr>
          <w:fldChar w:fldCharType="begin"/>
        </w:r>
        <w:r>
          <w:rPr>
            <w:noProof/>
            <w:webHidden/>
          </w:rPr>
          <w:instrText xml:space="preserve"> PAGEREF _Toc199520640 \h </w:instrText>
        </w:r>
        <w:r>
          <w:rPr>
            <w:noProof/>
            <w:webHidden/>
          </w:rPr>
        </w:r>
        <w:r>
          <w:rPr>
            <w:noProof/>
            <w:webHidden/>
          </w:rPr>
          <w:fldChar w:fldCharType="separate"/>
        </w:r>
        <w:r w:rsidR="003534C5">
          <w:rPr>
            <w:noProof/>
            <w:webHidden/>
          </w:rPr>
          <w:t>8</w:t>
        </w:r>
        <w:r>
          <w:rPr>
            <w:noProof/>
            <w:webHidden/>
          </w:rPr>
          <w:fldChar w:fldCharType="end"/>
        </w:r>
      </w:hyperlink>
    </w:p>
    <w:p w14:paraId="4D34BB55" w14:textId="4E7F3195" w:rsidR="006E5E5C" w:rsidRDefault="006E5E5C">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199520641" w:history="1">
        <w:r w:rsidRPr="009215F2">
          <w:rPr>
            <w:rStyle w:val="Hyperlink"/>
            <w:noProof/>
          </w:rPr>
          <w:t>Table 2  Number of households by Main Source of Energy for Lighting and Cooking</w:t>
        </w:r>
        <w:r>
          <w:rPr>
            <w:noProof/>
            <w:webHidden/>
          </w:rPr>
          <w:tab/>
        </w:r>
        <w:r>
          <w:rPr>
            <w:noProof/>
            <w:webHidden/>
          </w:rPr>
          <w:fldChar w:fldCharType="begin"/>
        </w:r>
        <w:r>
          <w:rPr>
            <w:noProof/>
            <w:webHidden/>
          </w:rPr>
          <w:instrText xml:space="preserve"> PAGEREF _Toc199520641 \h </w:instrText>
        </w:r>
        <w:r>
          <w:rPr>
            <w:noProof/>
            <w:webHidden/>
          </w:rPr>
        </w:r>
        <w:r>
          <w:rPr>
            <w:noProof/>
            <w:webHidden/>
          </w:rPr>
          <w:fldChar w:fldCharType="separate"/>
        </w:r>
        <w:r w:rsidR="003534C5">
          <w:rPr>
            <w:noProof/>
            <w:webHidden/>
          </w:rPr>
          <w:t>9</w:t>
        </w:r>
        <w:r>
          <w:rPr>
            <w:noProof/>
            <w:webHidden/>
          </w:rPr>
          <w:fldChar w:fldCharType="end"/>
        </w:r>
      </w:hyperlink>
    </w:p>
    <w:p w14:paraId="7B037D3F" w14:textId="4AB42B1B" w:rsidR="006E5E5C" w:rsidRDefault="006E5E5C">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199520642" w:history="1">
        <w:r w:rsidRPr="009215F2">
          <w:rPr>
            <w:rStyle w:val="Hyperlink"/>
            <w:noProof/>
          </w:rPr>
          <w:t xml:space="preserve">Table 3  Power sales by distribution companies to different consumers </w:t>
        </w:r>
        <w:r w:rsidRPr="009215F2">
          <w:rPr>
            <w:rStyle w:val="Hyperlink"/>
            <w:noProof/>
            <w:lang w:val="el-GR"/>
          </w:rPr>
          <w:t>(</w:t>
        </w:r>
        <w:r w:rsidRPr="009215F2">
          <w:rPr>
            <w:rStyle w:val="Hyperlink"/>
            <w:noProof/>
          </w:rPr>
          <w:t>GWh</w:t>
        </w:r>
        <w:r w:rsidRPr="009215F2">
          <w:rPr>
            <w:rStyle w:val="Hyperlink"/>
            <w:noProof/>
            <w:lang w:val="el-GR"/>
          </w:rPr>
          <w:t>)</w:t>
        </w:r>
        <w:r>
          <w:rPr>
            <w:noProof/>
            <w:webHidden/>
          </w:rPr>
          <w:tab/>
        </w:r>
        <w:r>
          <w:rPr>
            <w:noProof/>
            <w:webHidden/>
          </w:rPr>
          <w:fldChar w:fldCharType="begin"/>
        </w:r>
        <w:r>
          <w:rPr>
            <w:noProof/>
            <w:webHidden/>
          </w:rPr>
          <w:instrText xml:space="preserve"> PAGEREF _Toc199520642 \h </w:instrText>
        </w:r>
        <w:r>
          <w:rPr>
            <w:noProof/>
            <w:webHidden/>
          </w:rPr>
        </w:r>
        <w:r>
          <w:rPr>
            <w:noProof/>
            <w:webHidden/>
          </w:rPr>
          <w:fldChar w:fldCharType="separate"/>
        </w:r>
        <w:r w:rsidR="003534C5">
          <w:rPr>
            <w:noProof/>
            <w:webHidden/>
          </w:rPr>
          <w:t>10</w:t>
        </w:r>
        <w:r>
          <w:rPr>
            <w:noProof/>
            <w:webHidden/>
          </w:rPr>
          <w:fldChar w:fldCharType="end"/>
        </w:r>
      </w:hyperlink>
    </w:p>
    <w:p w14:paraId="4FE8E421" w14:textId="33A0E440" w:rsidR="006E5E5C" w:rsidRDefault="006E5E5C">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199520643" w:history="1">
        <w:r w:rsidRPr="009215F2">
          <w:rPr>
            <w:rStyle w:val="Hyperlink"/>
            <w:noProof/>
          </w:rPr>
          <w:t>Table 4  DR measures</w:t>
        </w:r>
        <w:r>
          <w:rPr>
            <w:noProof/>
            <w:webHidden/>
          </w:rPr>
          <w:tab/>
        </w:r>
        <w:r>
          <w:rPr>
            <w:noProof/>
            <w:webHidden/>
          </w:rPr>
          <w:fldChar w:fldCharType="begin"/>
        </w:r>
        <w:r>
          <w:rPr>
            <w:noProof/>
            <w:webHidden/>
          </w:rPr>
          <w:instrText xml:space="preserve"> PAGEREF _Toc199520643 \h </w:instrText>
        </w:r>
        <w:r>
          <w:rPr>
            <w:noProof/>
            <w:webHidden/>
          </w:rPr>
        </w:r>
        <w:r>
          <w:rPr>
            <w:noProof/>
            <w:webHidden/>
          </w:rPr>
          <w:fldChar w:fldCharType="separate"/>
        </w:r>
        <w:r w:rsidR="003534C5">
          <w:rPr>
            <w:noProof/>
            <w:webHidden/>
          </w:rPr>
          <w:t>22</w:t>
        </w:r>
        <w:r>
          <w:rPr>
            <w:noProof/>
            <w:webHidden/>
          </w:rPr>
          <w:fldChar w:fldCharType="end"/>
        </w:r>
      </w:hyperlink>
    </w:p>
    <w:p w14:paraId="3484A4C6" w14:textId="33A1A0AB" w:rsidR="006E5E5C" w:rsidRDefault="006E5E5C">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199520644" w:history="1">
        <w:r w:rsidRPr="009215F2">
          <w:rPr>
            <w:rStyle w:val="Hyperlink"/>
            <w:noProof/>
          </w:rPr>
          <w:t>Table 5  Energy demand for lighting per household</w:t>
        </w:r>
        <w:r>
          <w:rPr>
            <w:noProof/>
            <w:webHidden/>
          </w:rPr>
          <w:tab/>
        </w:r>
        <w:r>
          <w:rPr>
            <w:noProof/>
            <w:webHidden/>
          </w:rPr>
          <w:fldChar w:fldCharType="begin"/>
        </w:r>
        <w:r>
          <w:rPr>
            <w:noProof/>
            <w:webHidden/>
          </w:rPr>
          <w:instrText xml:space="preserve"> PAGEREF _Toc199520644 \h </w:instrText>
        </w:r>
        <w:r>
          <w:rPr>
            <w:noProof/>
            <w:webHidden/>
          </w:rPr>
        </w:r>
        <w:r>
          <w:rPr>
            <w:noProof/>
            <w:webHidden/>
          </w:rPr>
          <w:fldChar w:fldCharType="separate"/>
        </w:r>
        <w:r w:rsidR="003534C5">
          <w:rPr>
            <w:noProof/>
            <w:webHidden/>
          </w:rPr>
          <w:t>24</w:t>
        </w:r>
        <w:r>
          <w:rPr>
            <w:noProof/>
            <w:webHidden/>
          </w:rPr>
          <w:fldChar w:fldCharType="end"/>
        </w:r>
      </w:hyperlink>
    </w:p>
    <w:p w14:paraId="5FB21126" w14:textId="692E5ACC" w:rsidR="006E5E5C" w:rsidRDefault="006E5E5C">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199520645" w:history="1">
        <w:r w:rsidRPr="009215F2">
          <w:rPr>
            <w:rStyle w:val="Hyperlink"/>
            <w:noProof/>
          </w:rPr>
          <w:t>Table 6  Energy consuming appliances used by households</w:t>
        </w:r>
        <w:r>
          <w:rPr>
            <w:noProof/>
            <w:webHidden/>
          </w:rPr>
          <w:tab/>
        </w:r>
        <w:r>
          <w:rPr>
            <w:noProof/>
            <w:webHidden/>
          </w:rPr>
          <w:fldChar w:fldCharType="begin"/>
        </w:r>
        <w:r>
          <w:rPr>
            <w:noProof/>
            <w:webHidden/>
          </w:rPr>
          <w:instrText xml:space="preserve"> PAGEREF _Toc199520645 \h </w:instrText>
        </w:r>
        <w:r>
          <w:rPr>
            <w:noProof/>
            <w:webHidden/>
          </w:rPr>
        </w:r>
        <w:r>
          <w:rPr>
            <w:noProof/>
            <w:webHidden/>
          </w:rPr>
          <w:fldChar w:fldCharType="separate"/>
        </w:r>
        <w:r w:rsidR="003534C5">
          <w:rPr>
            <w:noProof/>
            <w:webHidden/>
          </w:rPr>
          <w:t>25</w:t>
        </w:r>
        <w:r>
          <w:rPr>
            <w:noProof/>
            <w:webHidden/>
          </w:rPr>
          <w:fldChar w:fldCharType="end"/>
        </w:r>
      </w:hyperlink>
    </w:p>
    <w:p w14:paraId="4D48DB1C" w14:textId="64D449B7" w:rsidR="006E5E5C" w:rsidRDefault="006E5E5C">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199520646" w:history="1">
        <w:r w:rsidRPr="009215F2">
          <w:rPr>
            <w:rStyle w:val="Hyperlink"/>
            <w:noProof/>
          </w:rPr>
          <w:t>Table 7  Electricity savings, cost, and lifetime of candidate energy efficient appliances to be used in the residential sector (ranked by incremental cost of savings)</w:t>
        </w:r>
        <w:r>
          <w:rPr>
            <w:noProof/>
            <w:webHidden/>
          </w:rPr>
          <w:tab/>
        </w:r>
        <w:r>
          <w:rPr>
            <w:noProof/>
            <w:webHidden/>
          </w:rPr>
          <w:fldChar w:fldCharType="begin"/>
        </w:r>
        <w:r>
          <w:rPr>
            <w:noProof/>
            <w:webHidden/>
          </w:rPr>
          <w:instrText xml:space="preserve"> PAGEREF _Toc199520646 \h </w:instrText>
        </w:r>
        <w:r>
          <w:rPr>
            <w:noProof/>
            <w:webHidden/>
          </w:rPr>
        </w:r>
        <w:r>
          <w:rPr>
            <w:noProof/>
            <w:webHidden/>
          </w:rPr>
          <w:fldChar w:fldCharType="separate"/>
        </w:r>
        <w:r w:rsidR="003534C5">
          <w:rPr>
            <w:noProof/>
            <w:webHidden/>
          </w:rPr>
          <w:t>28</w:t>
        </w:r>
        <w:r>
          <w:rPr>
            <w:noProof/>
            <w:webHidden/>
          </w:rPr>
          <w:fldChar w:fldCharType="end"/>
        </w:r>
      </w:hyperlink>
    </w:p>
    <w:p w14:paraId="7F0AA81F" w14:textId="533A2636" w:rsidR="006E5E5C" w:rsidRDefault="006E5E5C">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199520647" w:history="1">
        <w:r w:rsidRPr="009215F2">
          <w:rPr>
            <w:rStyle w:val="Hyperlink"/>
            <w:noProof/>
          </w:rPr>
          <w:t>Table 8  Electricity savings, cost, and lifetime of candidate energy efficient appliances to be used in the commercial sector (ranked by incremental cost of savings)</w:t>
        </w:r>
        <w:r>
          <w:rPr>
            <w:noProof/>
            <w:webHidden/>
          </w:rPr>
          <w:tab/>
        </w:r>
        <w:r>
          <w:rPr>
            <w:noProof/>
            <w:webHidden/>
          </w:rPr>
          <w:fldChar w:fldCharType="begin"/>
        </w:r>
        <w:r>
          <w:rPr>
            <w:noProof/>
            <w:webHidden/>
          </w:rPr>
          <w:instrText xml:space="preserve"> PAGEREF _Toc199520647 \h </w:instrText>
        </w:r>
        <w:r>
          <w:rPr>
            <w:noProof/>
            <w:webHidden/>
          </w:rPr>
        </w:r>
        <w:r>
          <w:rPr>
            <w:noProof/>
            <w:webHidden/>
          </w:rPr>
          <w:fldChar w:fldCharType="separate"/>
        </w:r>
        <w:r w:rsidR="003534C5">
          <w:rPr>
            <w:noProof/>
            <w:webHidden/>
          </w:rPr>
          <w:t>28</w:t>
        </w:r>
        <w:r>
          <w:rPr>
            <w:noProof/>
            <w:webHidden/>
          </w:rPr>
          <w:fldChar w:fldCharType="end"/>
        </w:r>
      </w:hyperlink>
    </w:p>
    <w:p w14:paraId="56E09D21" w14:textId="3199D61F" w:rsidR="006E5E5C" w:rsidRDefault="006E5E5C">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199520648" w:history="1">
        <w:r w:rsidRPr="009215F2">
          <w:rPr>
            <w:rStyle w:val="Hyperlink"/>
            <w:noProof/>
          </w:rPr>
          <w:t>Table 9  Electricity savings, cost, and lifetime of candidate energy efficient appliances to be used in the industrial sector (ranked by incremental cost of savings)</w:t>
        </w:r>
        <w:r>
          <w:rPr>
            <w:noProof/>
            <w:webHidden/>
          </w:rPr>
          <w:tab/>
        </w:r>
        <w:r>
          <w:rPr>
            <w:noProof/>
            <w:webHidden/>
          </w:rPr>
          <w:fldChar w:fldCharType="begin"/>
        </w:r>
        <w:r>
          <w:rPr>
            <w:noProof/>
            <w:webHidden/>
          </w:rPr>
          <w:instrText xml:space="preserve"> PAGEREF _Toc199520648 \h </w:instrText>
        </w:r>
        <w:r>
          <w:rPr>
            <w:noProof/>
            <w:webHidden/>
          </w:rPr>
        </w:r>
        <w:r>
          <w:rPr>
            <w:noProof/>
            <w:webHidden/>
          </w:rPr>
          <w:fldChar w:fldCharType="separate"/>
        </w:r>
        <w:r w:rsidR="003534C5">
          <w:rPr>
            <w:noProof/>
            <w:webHidden/>
          </w:rPr>
          <w:t>29</w:t>
        </w:r>
        <w:r>
          <w:rPr>
            <w:noProof/>
            <w:webHidden/>
          </w:rPr>
          <w:fldChar w:fldCharType="end"/>
        </w:r>
      </w:hyperlink>
    </w:p>
    <w:p w14:paraId="01F8DC2D" w14:textId="3571FE1F" w:rsidR="006E5E5C" w:rsidRDefault="006E5E5C">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199520649" w:history="1">
        <w:r w:rsidRPr="009215F2">
          <w:rPr>
            <w:rStyle w:val="Hyperlink"/>
            <w:noProof/>
          </w:rPr>
          <w:t>Table 10  Technical and economic potential savings by measure in 2030, ranked by end-user benefit-to-cost ratio, in each sector</w:t>
        </w:r>
        <w:r>
          <w:rPr>
            <w:noProof/>
            <w:webHidden/>
          </w:rPr>
          <w:tab/>
        </w:r>
        <w:r>
          <w:rPr>
            <w:noProof/>
            <w:webHidden/>
          </w:rPr>
          <w:fldChar w:fldCharType="begin"/>
        </w:r>
        <w:r>
          <w:rPr>
            <w:noProof/>
            <w:webHidden/>
          </w:rPr>
          <w:instrText xml:space="preserve"> PAGEREF _Toc199520649 \h </w:instrText>
        </w:r>
        <w:r>
          <w:rPr>
            <w:noProof/>
            <w:webHidden/>
          </w:rPr>
        </w:r>
        <w:r>
          <w:rPr>
            <w:noProof/>
            <w:webHidden/>
          </w:rPr>
          <w:fldChar w:fldCharType="separate"/>
        </w:r>
        <w:r w:rsidR="003534C5">
          <w:rPr>
            <w:noProof/>
            <w:webHidden/>
          </w:rPr>
          <w:t>31</w:t>
        </w:r>
        <w:r>
          <w:rPr>
            <w:noProof/>
            <w:webHidden/>
          </w:rPr>
          <w:fldChar w:fldCharType="end"/>
        </w:r>
      </w:hyperlink>
    </w:p>
    <w:p w14:paraId="43234E03" w14:textId="29CDCDCF" w:rsidR="006E5E5C" w:rsidRDefault="006E5E5C">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199520650" w:history="1">
        <w:r w:rsidRPr="009215F2">
          <w:rPr>
            <w:rStyle w:val="Hyperlink"/>
            <w:noProof/>
          </w:rPr>
          <w:t>Table 11  Financing sources for strategic partnerships</w:t>
        </w:r>
        <w:r>
          <w:rPr>
            <w:noProof/>
            <w:webHidden/>
          </w:rPr>
          <w:tab/>
        </w:r>
        <w:r>
          <w:rPr>
            <w:noProof/>
            <w:webHidden/>
          </w:rPr>
          <w:fldChar w:fldCharType="begin"/>
        </w:r>
        <w:r>
          <w:rPr>
            <w:noProof/>
            <w:webHidden/>
          </w:rPr>
          <w:instrText xml:space="preserve"> PAGEREF _Toc199520650 \h </w:instrText>
        </w:r>
        <w:r>
          <w:rPr>
            <w:noProof/>
            <w:webHidden/>
          </w:rPr>
        </w:r>
        <w:r>
          <w:rPr>
            <w:noProof/>
            <w:webHidden/>
          </w:rPr>
          <w:fldChar w:fldCharType="separate"/>
        </w:r>
        <w:r w:rsidR="003534C5">
          <w:rPr>
            <w:noProof/>
            <w:webHidden/>
          </w:rPr>
          <w:t>35</w:t>
        </w:r>
        <w:r>
          <w:rPr>
            <w:noProof/>
            <w:webHidden/>
          </w:rPr>
          <w:fldChar w:fldCharType="end"/>
        </w:r>
      </w:hyperlink>
    </w:p>
    <w:p w14:paraId="3C74B49D" w14:textId="31695BEE" w:rsidR="006E5E5C" w:rsidRDefault="006E5E5C">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199520651" w:history="1">
        <w:r w:rsidRPr="009215F2">
          <w:rPr>
            <w:rStyle w:val="Hyperlink"/>
            <w:noProof/>
          </w:rPr>
          <w:t>Table 12  Candidate EE and DSM measures for the ERMP</w:t>
        </w:r>
        <w:r>
          <w:rPr>
            <w:noProof/>
            <w:webHidden/>
          </w:rPr>
          <w:tab/>
        </w:r>
        <w:r>
          <w:rPr>
            <w:noProof/>
            <w:webHidden/>
          </w:rPr>
          <w:fldChar w:fldCharType="begin"/>
        </w:r>
        <w:r>
          <w:rPr>
            <w:noProof/>
            <w:webHidden/>
          </w:rPr>
          <w:instrText xml:space="preserve"> PAGEREF _Toc199520651 \h </w:instrText>
        </w:r>
        <w:r>
          <w:rPr>
            <w:noProof/>
            <w:webHidden/>
          </w:rPr>
        </w:r>
        <w:r>
          <w:rPr>
            <w:noProof/>
            <w:webHidden/>
          </w:rPr>
          <w:fldChar w:fldCharType="separate"/>
        </w:r>
        <w:r w:rsidR="003534C5">
          <w:rPr>
            <w:noProof/>
            <w:webHidden/>
          </w:rPr>
          <w:t>36</w:t>
        </w:r>
        <w:r>
          <w:rPr>
            <w:noProof/>
            <w:webHidden/>
          </w:rPr>
          <w:fldChar w:fldCharType="end"/>
        </w:r>
      </w:hyperlink>
    </w:p>
    <w:p w14:paraId="6441CE9D" w14:textId="2518A699" w:rsidR="006E5E5C" w:rsidRDefault="006E5E5C">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199520652" w:history="1">
        <w:r w:rsidRPr="009215F2">
          <w:rPr>
            <w:rStyle w:val="Hyperlink"/>
            <w:noProof/>
          </w:rPr>
          <w:t>Table 13  Policy targets for electricity access</w:t>
        </w:r>
        <w:r>
          <w:rPr>
            <w:noProof/>
            <w:webHidden/>
          </w:rPr>
          <w:tab/>
        </w:r>
        <w:r>
          <w:rPr>
            <w:noProof/>
            <w:webHidden/>
          </w:rPr>
          <w:fldChar w:fldCharType="begin"/>
        </w:r>
        <w:r>
          <w:rPr>
            <w:noProof/>
            <w:webHidden/>
          </w:rPr>
          <w:instrText xml:space="preserve"> PAGEREF _Toc199520652 \h </w:instrText>
        </w:r>
        <w:r>
          <w:rPr>
            <w:noProof/>
            <w:webHidden/>
          </w:rPr>
        </w:r>
        <w:r>
          <w:rPr>
            <w:noProof/>
            <w:webHidden/>
          </w:rPr>
          <w:fldChar w:fldCharType="separate"/>
        </w:r>
        <w:r w:rsidR="003534C5">
          <w:rPr>
            <w:noProof/>
            <w:webHidden/>
          </w:rPr>
          <w:t>38</w:t>
        </w:r>
        <w:r>
          <w:rPr>
            <w:noProof/>
            <w:webHidden/>
          </w:rPr>
          <w:fldChar w:fldCharType="end"/>
        </w:r>
      </w:hyperlink>
    </w:p>
    <w:p w14:paraId="4BA0463C" w14:textId="72B42BBB" w:rsidR="006E5E5C" w:rsidRDefault="006E5E5C">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199520653" w:history="1">
        <w:r w:rsidRPr="009215F2">
          <w:rPr>
            <w:rStyle w:val="Hyperlink"/>
            <w:noProof/>
          </w:rPr>
          <w:t>Table 14  Capital costs for the implementation of EE and DSM measure</w:t>
        </w:r>
        <w:r>
          <w:rPr>
            <w:noProof/>
            <w:webHidden/>
          </w:rPr>
          <w:tab/>
        </w:r>
        <w:r>
          <w:rPr>
            <w:noProof/>
            <w:webHidden/>
          </w:rPr>
          <w:fldChar w:fldCharType="begin"/>
        </w:r>
        <w:r>
          <w:rPr>
            <w:noProof/>
            <w:webHidden/>
          </w:rPr>
          <w:instrText xml:space="preserve"> PAGEREF _Toc199520653 \h </w:instrText>
        </w:r>
        <w:r>
          <w:rPr>
            <w:noProof/>
            <w:webHidden/>
          </w:rPr>
        </w:r>
        <w:r>
          <w:rPr>
            <w:noProof/>
            <w:webHidden/>
          </w:rPr>
          <w:fldChar w:fldCharType="separate"/>
        </w:r>
        <w:r w:rsidR="003534C5">
          <w:rPr>
            <w:noProof/>
            <w:webHidden/>
          </w:rPr>
          <w:t>38</w:t>
        </w:r>
        <w:r>
          <w:rPr>
            <w:noProof/>
            <w:webHidden/>
          </w:rPr>
          <w:fldChar w:fldCharType="end"/>
        </w:r>
      </w:hyperlink>
    </w:p>
    <w:p w14:paraId="6E9C9412" w14:textId="5EB34689" w:rsidR="00FA2C39" w:rsidRDefault="006E5E5C" w:rsidP="00FA2C39">
      <w:r>
        <w:fldChar w:fldCharType="end"/>
      </w:r>
    </w:p>
    <w:p w14:paraId="07E967D6" w14:textId="77777777" w:rsidR="004703F4" w:rsidRDefault="004703F4" w:rsidP="004703F4">
      <w:pPr>
        <w:pStyle w:val="TOC1"/>
      </w:pPr>
      <w:r>
        <w:t>Figures</w:t>
      </w:r>
    </w:p>
    <w:p w14:paraId="11076D8B" w14:textId="38F23760" w:rsidR="005F7F3D" w:rsidRDefault="006E5E5C">
      <w:pPr>
        <w:pStyle w:val="TableofFigures"/>
        <w:tabs>
          <w:tab w:val="right" w:pos="8777"/>
        </w:tabs>
        <w:rPr>
          <w:rFonts w:asciiTheme="minorHAnsi" w:eastAsiaTheme="minorEastAsia" w:hAnsiTheme="minorHAnsi"/>
          <w:noProof/>
          <w:kern w:val="2"/>
          <w:sz w:val="24"/>
          <w:szCs w:val="24"/>
          <w:lang w:val="en-US"/>
          <w14:ligatures w14:val="standardContextual"/>
        </w:rPr>
      </w:pPr>
      <w:r>
        <w:fldChar w:fldCharType="begin"/>
      </w:r>
      <w:r>
        <w:instrText xml:space="preserve"> TOC \h \z \c "Figure" </w:instrText>
      </w:r>
      <w:r>
        <w:fldChar w:fldCharType="separate"/>
      </w:r>
      <w:hyperlink w:anchor="_Toc204358189" w:history="1">
        <w:r w:rsidR="005F7F3D" w:rsidRPr="00CB6B39">
          <w:rPr>
            <w:rStyle w:val="Hyperlink"/>
            <w:noProof/>
          </w:rPr>
          <w:t>Figure 1  Overall approach for the development of the IERMP in Uganda</w:t>
        </w:r>
        <w:r w:rsidR="005F7F3D">
          <w:rPr>
            <w:noProof/>
            <w:webHidden/>
          </w:rPr>
          <w:tab/>
        </w:r>
        <w:r w:rsidR="005F7F3D">
          <w:rPr>
            <w:noProof/>
            <w:webHidden/>
          </w:rPr>
          <w:fldChar w:fldCharType="begin"/>
        </w:r>
        <w:r w:rsidR="005F7F3D">
          <w:rPr>
            <w:noProof/>
            <w:webHidden/>
          </w:rPr>
          <w:instrText xml:space="preserve"> PAGEREF _Toc204358189 \h </w:instrText>
        </w:r>
        <w:r w:rsidR="005F7F3D">
          <w:rPr>
            <w:noProof/>
            <w:webHidden/>
          </w:rPr>
        </w:r>
        <w:r w:rsidR="005F7F3D">
          <w:rPr>
            <w:noProof/>
            <w:webHidden/>
          </w:rPr>
          <w:fldChar w:fldCharType="separate"/>
        </w:r>
        <w:r w:rsidR="003534C5">
          <w:rPr>
            <w:noProof/>
            <w:webHidden/>
          </w:rPr>
          <w:t>6</w:t>
        </w:r>
        <w:r w:rsidR="005F7F3D">
          <w:rPr>
            <w:noProof/>
            <w:webHidden/>
          </w:rPr>
          <w:fldChar w:fldCharType="end"/>
        </w:r>
      </w:hyperlink>
    </w:p>
    <w:p w14:paraId="650214C2" w14:textId="0F89A6FE" w:rsidR="005F7F3D" w:rsidRDefault="005F7F3D">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204358190" w:history="1">
        <w:r w:rsidRPr="00CB6B39">
          <w:rPr>
            <w:rStyle w:val="Hyperlink"/>
            <w:noProof/>
          </w:rPr>
          <w:t>Figure 2  Total final energy consumption by fuel and sector, 2023</w:t>
        </w:r>
        <w:r>
          <w:rPr>
            <w:noProof/>
            <w:webHidden/>
          </w:rPr>
          <w:tab/>
        </w:r>
        <w:r>
          <w:rPr>
            <w:noProof/>
            <w:webHidden/>
          </w:rPr>
          <w:fldChar w:fldCharType="begin"/>
        </w:r>
        <w:r>
          <w:rPr>
            <w:noProof/>
            <w:webHidden/>
          </w:rPr>
          <w:instrText xml:space="preserve"> PAGEREF _Toc204358190 \h </w:instrText>
        </w:r>
        <w:r>
          <w:rPr>
            <w:noProof/>
            <w:webHidden/>
          </w:rPr>
        </w:r>
        <w:r>
          <w:rPr>
            <w:noProof/>
            <w:webHidden/>
          </w:rPr>
          <w:fldChar w:fldCharType="separate"/>
        </w:r>
        <w:r w:rsidR="003534C5">
          <w:rPr>
            <w:noProof/>
            <w:webHidden/>
          </w:rPr>
          <w:t>8</w:t>
        </w:r>
        <w:r>
          <w:rPr>
            <w:noProof/>
            <w:webHidden/>
          </w:rPr>
          <w:fldChar w:fldCharType="end"/>
        </w:r>
      </w:hyperlink>
    </w:p>
    <w:p w14:paraId="1BE33736" w14:textId="34F3C47B" w:rsidR="005F7F3D" w:rsidRDefault="005F7F3D">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204358191" w:history="1">
        <w:r w:rsidRPr="00CB6B39">
          <w:rPr>
            <w:rStyle w:val="Hyperlink"/>
            <w:noProof/>
          </w:rPr>
          <w:t>Figure 3  Total Final energy consumption by sector</w:t>
        </w:r>
        <w:r>
          <w:rPr>
            <w:noProof/>
            <w:webHidden/>
          </w:rPr>
          <w:tab/>
        </w:r>
        <w:r>
          <w:rPr>
            <w:noProof/>
            <w:webHidden/>
          </w:rPr>
          <w:fldChar w:fldCharType="begin"/>
        </w:r>
        <w:r>
          <w:rPr>
            <w:noProof/>
            <w:webHidden/>
          </w:rPr>
          <w:instrText xml:space="preserve"> PAGEREF _Toc204358191 \h </w:instrText>
        </w:r>
        <w:r>
          <w:rPr>
            <w:noProof/>
            <w:webHidden/>
          </w:rPr>
        </w:r>
        <w:r>
          <w:rPr>
            <w:noProof/>
            <w:webHidden/>
          </w:rPr>
          <w:fldChar w:fldCharType="separate"/>
        </w:r>
        <w:r w:rsidR="003534C5">
          <w:rPr>
            <w:noProof/>
            <w:webHidden/>
          </w:rPr>
          <w:t>9</w:t>
        </w:r>
        <w:r>
          <w:rPr>
            <w:noProof/>
            <w:webHidden/>
          </w:rPr>
          <w:fldChar w:fldCharType="end"/>
        </w:r>
      </w:hyperlink>
    </w:p>
    <w:p w14:paraId="76C9D932" w14:textId="5E24F66F" w:rsidR="005F7F3D" w:rsidRDefault="005F7F3D">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204358192" w:history="1">
        <w:r w:rsidRPr="00CB6B39">
          <w:rPr>
            <w:rStyle w:val="Hyperlink"/>
            <w:noProof/>
          </w:rPr>
          <w:t>Figure 4  Electricity and clean cooking access in Uganda, 2000-2022</w:t>
        </w:r>
        <w:r>
          <w:rPr>
            <w:noProof/>
            <w:webHidden/>
          </w:rPr>
          <w:tab/>
        </w:r>
        <w:r>
          <w:rPr>
            <w:noProof/>
            <w:webHidden/>
          </w:rPr>
          <w:fldChar w:fldCharType="begin"/>
        </w:r>
        <w:r>
          <w:rPr>
            <w:noProof/>
            <w:webHidden/>
          </w:rPr>
          <w:instrText xml:space="preserve"> PAGEREF _Toc204358192 \h </w:instrText>
        </w:r>
        <w:r>
          <w:rPr>
            <w:noProof/>
            <w:webHidden/>
          </w:rPr>
        </w:r>
        <w:r>
          <w:rPr>
            <w:noProof/>
            <w:webHidden/>
          </w:rPr>
          <w:fldChar w:fldCharType="separate"/>
        </w:r>
        <w:r w:rsidR="003534C5">
          <w:rPr>
            <w:noProof/>
            <w:webHidden/>
          </w:rPr>
          <w:t>11</w:t>
        </w:r>
        <w:r>
          <w:rPr>
            <w:noProof/>
            <w:webHidden/>
          </w:rPr>
          <w:fldChar w:fldCharType="end"/>
        </w:r>
      </w:hyperlink>
    </w:p>
    <w:p w14:paraId="389E576A" w14:textId="1397F1A6" w:rsidR="005F7F3D" w:rsidRDefault="005F7F3D">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204358193" w:history="1">
        <w:r w:rsidRPr="00CB6B39">
          <w:rPr>
            <w:rStyle w:val="Hyperlink"/>
            <w:noProof/>
          </w:rPr>
          <w:t>Figure 5  Electricity and clean cooking access rates in the Energy and Stated Policies Scenario, 2010-2050</w:t>
        </w:r>
        <w:r>
          <w:rPr>
            <w:noProof/>
            <w:webHidden/>
          </w:rPr>
          <w:tab/>
        </w:r>
        <w:r>
          <w:rPr>
            <w:noProof/>
            <w:webHidden/>
          </w:rPr>
          <w:fldChar w:fldCharType="begin"/>
        </w:r>
        <w:r>
          <w:rPr>
            <w:noProof/>
            <w:webHidden/>
          </w:rPr>
          <w:instrText xml:space="preserve"> PAGEREF _Toc204358193 \h </w:instrText>
        </w:r>
        <w:r>
          <w:rPr>
            <w:noProof/>
            <w:webHidden/>
          </w:rPr>
        </w:r>
        <w:r>
          <w:rPr>
            <w:noProof/>
            <w:webHidden/>
          </w:rPr>
          <w:fldChar w:fldCharType="separate"/>
        </w:r>
        <w:r w:rsidR="003534C5">
          <w:rPr>
            <w:noProof/>
            <w:webHidden/>
          </w:rPr>
          <w:t>13</w:t>
        </w:r>
        <w:r>
          <w:rPr>
            <w:noProof/>
            <w:webHidden/>
          </w:rPr>
          <w:fldChar w:fldCharType="end"/>
        </w:r>
      </w:hyperlink>
    </w:p>
    <w:p w14:paraId="2D8C47EA" w14:textId="6B43BA29" w:rsidR="005F7F3D" w:rsidRDefault="005F7F3D">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204358194" w:history="1">
        <w:r w:rsidRPr="00CB6B39">
          <w:rPr>
            <w:rStyle w:val="Hyperlink"/>
            <w:noProof/>
          </w:rPr>
          <w:t>Figure 6  Share of population with electricity access by technology, 2021-2050</w:t>
        </w:r>
        <w:r>
          <w:rPr>
            <w:noProof/>
            <w:webHidden/>
          </w:rPr>
          <w:tab/>
        </w:r>
        <w:r>
          <w:rPr>
            <w:noProof/>
            <w:webHidden/>
          </w:rPr>
          <w:fldChar w:fldCharType="begin"/>
        </w:r>
        <w:r>
          <w:rPr>
            <w:noProof/>
            <w:webHidden/>
          </w:rPr>
          <w:instrText xml:space="preserve"> PAGEREF _Toc204358194 \h </w:instrText>
        </w:r>
        <w:r>
          <w:rPr>
            <w:noProof/>
            <w:webHidden/>
          </w:rPr>
        </w:r>
        <w:r>
          <w:rPr>
            <w:noProof/>
            <w:webHidden/>
          </w:rPr>
          <w:fldChar w:fldCharType="separate"/>
        </w:r>
        <w:r w:rsidR="003534C5">
          <w:rPr>
            <w:noProof/>
            <w:webHidden/>
          </w:rPr>
          <w:t>14</w:t>
        </w:r>
        <w:r>
          <w:rPr>
            <w:noProof/>
            <w:webHidden/>
          </w:rPr>
          <w:fldChar w:fldCharType="end"/>
        </w:r>
      </w:hyperlink>
    </w:p>
    <w:p w14:paraId="79AF9DA4" w14:textId="447B4901" w:rsidR="005F7F3D" w:rsidRDefault="005F7F3D">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204358195" w:history="1">
        <w:r w:rsidRPr="00CB6B39">
          <w:rPr>
            <w:rStyle w:val="Hyperlink"/>
            <w:noProof/>
          </w:rPr>
          <w:t>Figure 7  Share of households by cooking technology, 2021-2050</w:t>
        </w:r>
        <w:r>
          <w:rPr>
            <w:noProof/>
            <w:webHidden/>
          </w:rPr>
          <w:tab/>
        </w:r>
        <w:r>
          <w:rPr>
            <w:noProof/>
            <w:webHidden/>
          </w:rPr>
          <w:fldChar w:fldCharType="begin"/>
        </w:r>
        <w:r>
          <w:rPr>
            <w:noProof/>
            <w:webHidden/>
          </w:rPr>
          <w:instrText xml:space="preserve"> PAGEREF _Toc204358195 \h </w:instrText>
        </w:r>
        <w:r>
          <w:rPr>
            <w:noProof/>
            <w:webHidden/>
          </w:rPr>
        </w:r>
        <w:r>
          <w:rPr>
            <w:noProof/>
            <w:webHidden/>
          </w:rPr>
          <w:fldChar w:fldCharType="separate"/>
        </w:r>
        <w:r w:rsidR="003534C5">
          <w:rPr>
            <w:noProof/>
            <w:webHidden/>
          </w:rPr>
          <w:t>14</w:t>
        </w:r>
        <w:r>
          <w:rPr>
            <w:noProof/>
            <w:webHidden/>
          </w:rPr>
          <w:fldChar w:fldCharType="end"/>
        </w:r>
      </w:hyperlink>
    </w:p>
    <w:p w14:paraId="613FA146" w14:textId="1ABEAD40" w:rsidR="005F7F3D" w:rsidRDefault="005F7F3D">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204358196" w:history="1">
        <w:r w:rsidRPr="00CB6B39">
          <w:rPr>
            <w:rStyle w:val="Hyperlink"/>
            <w:noProof/>
          </w:rPr>
          <w:t>Figure 8  Building sector final energy consumption by fuel and sub-sector, 2021-2050</w:t>
        </w:r>
        <w:r>
          <w:rPr>
            <w:noProof/>
            <w:webHidden/>
          </w:rPr>
          <w:tab/>
        </w:r>
        <w:r>
          <w:rPr>
            <w:noProof/>
            <w:webHidden/>
          </w:rPr>
          <w:fldChar w:fldCharType="begin"/>
        </w:r>
        <w:r>
          <w:rPr>
            <w:noProof/>
            <w:webHidden/>
          </w:rPr>
          <w:instrText xml:space="preserve"> PAGEREF _Toc204358196 \h </w:instrText>
        </w:r>
        <w:r>
          <w:rPr>
            <w:noProof/>
            <w:webHidden/>
          </w:rPr>
        </w:r>
        <w:r>
          <w:rPr>
            <w:noProof/>
            <w:webHidden/>
          </w:rPr>
          <w:fldChar w:fldCharType="separate"/>
        </w:r>
        <w:r w:rsidR="003534C5">
          <w:rPr>
            <w:noProof/>
            <w:webHidden/>
          </w:rPr>
          <w:t>15</w:t>
        </w:r>
        <w:r>
          <w:rPr>
            <w:noProof/>
            <w:webHidden/>
          </w:rPr>
          <w:fldChar w:fldCharType="end"/>
        </w:r>
      </w:hyperlink>
    </w:p>
    <w:p w14:paraId="611AEEA4" w14:textId="1B6FB3F1" w:rsidR="005F7F3D" w:rsidRDefault="005F7F3D">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204358197" w:history="1">
        <w:r w:rsidRPr="00CB6B39">
          <w:rPr>
            <w:rStyle w:val="Hyperlink"/>
            <w:noProof/>
          </w:rPr>
          <w:t>Figure 9  Agriculture sector final energy consumption by fuel, 2021-2050</w:t>
        </w:r>
        <w:r>
          <w:rPr>
            <w:noProof/>
            <w:webHidden/>
          </w:rPr>
          <w:tab/>
        </w:r>
        <w:r>
          <w:rPr>
            <w:noProof/>
            <w:webHidden/>
          </w:rPr>
          <w:fldChar w:fldCharType="begin"/>
        </w:r>
        <w:r>
          <w:rPr>
            <w:noProof/>
            <w:webHidden/>
          </w:rPr>
          <w:instrText xml:space="preserve"> PAGEREF _Toc204358197 \h </w:instrText>
        </w:r>
        <w:r>
          <w:rPr>
            <w:noProof/>
            <w:webHidden/>
          </w:rPr>
        </w:r>
        <w:r>
          <w:rPr>
            <w:noProof/>
            <w:webHidden/>
          </w:rPr>
          <w:fldChar w:fldCharType="separate"/>
        </w:r>
        <w:r w:rsidR="003534C5">
          <w:rPr>
            <w:noProof/>
            <w:webHidden/>
          </w:rPr>
          <w:t>15</w:t>
        </w:r>
        <w:r>
          <w:rPr>
            <w:noProof/>
            <w:webHidden/>
          </w:rPr>
          <w:fldChar w:fldCharType="end"/>
        </w:r>
      </w:hyperlink>
    </w:p>
    <w:p w14:paraId="6141FF37" w14:textId="4A5F6E11" w:rsidR="005F7F3D" w:rsidRDefault="005F7F3D">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204358198" w:history="1">
        <w:r w:rsidRPr="00CB6B39">
          <w:rPr>
            <w:rStyle w:val="Hyperlink"/>
            <w:noProof/>
          </w:rPr>
          <w:t>Figure 10  Industry energy demand by fuel and sub-sector, 2021-2050</w:t>
        </w:r>
        <w:r>
          <w:rPr>
            <w:noProof/>
            <w:webHidden/>
          </w:rPr>
          <w:tab/>
        </w:r>
        <w:r>
          <w:rPr>
            <w:noProof/>
            <w:webHidden/>
          </w:rPr>
          <w:fldChar w:fldCharType="begin"/>
        </w:r>
        <w:r>
          <w:rPr>
            <w:noProof/>
            <w:webHidden/>
          </w:rPr>
          <w:instrText xml:space="preserve"> PAGEREF _Toc204358198 \h </w:instrText>
        </w:r>
        <w:r>
          <w:rPr>
            <w:noProof/>
            <w:webHidden/>
          </w:rPr>
        </w:r>
        <w:r>
          <w:rPr>
            <w:noProof/>
            <w:webHidden/>
          </w:rPr>
          <w:fldChar w:fldCharType="separate"/>
        </w:r>
        <w:r w:rsidR="003534C5">
          <w:rPr>
            <w:noProof/>
            <w:webHidden/>
          </w:rPr>
          <w:t>16</w:t>
        </w:r>
        <w:r>
          <w:rPr>
            <w:noProof/>
            <w:webHidden/>
          </w:rPr>
          <w:fldChar w:fldCharType="end"/>
        </w:r>
      </w:hyperlink>
    </w:p>
    <w:p w14:paraId="3BE8C190" w14:textId="2531A883" w:rsidR="005F7F3D" w:rsidRDefault="005F7F3D">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204358199" w:history="1">
        <w:r w:rsidRPr="00CB6B39">
          <w:rPr>
            <w:rStyle w:val="Hyperlink"/>
            <w:noProof/>
          </w:rPr>
          <w:t>Figure 11  Electricity demand by sector, 2010-2050</w:t>
        </w:r>
        <w:r>
          <w:rPr>
            <w:noProof/>
            <w:webHidden/>
          </w:rPr>
          <w:tab/>
        </w:r>
        <w:r>
          <w:rPr>
            <w:noProof/>
            <w:webHidden/>
          </w:rPr>
          <w:fldChar w:fldCharType="begin"/>
        </w:r>
        <w:r>
          <w:rPr>
            <w:noProof/>
            <w:webHidden/>
          </w:rPr>
          <w:instrText xml:space="preserve"> PAGEREF _Toc204358199 \h </w:instrText>
        </w:r>
        <w:r>
          <w:rPr>
            <w:noProof/>
            <w:webHidden/>
          </w:rPr>
        </w:r>
        <w:r>
          <w:rPr>
            <w:noProof/>
            <w:webHidden/>
          </w:rPr>
          <w:fldChar w:fldCharType="separate"/>
        </w:r>
        <w:r w:rsidR="003534C5">
          <w:rPr>
            <w:noProof/>
            <w:webHidden/>
          </w:rPr>
          <w:t>16</w:t>
        </w:r>
        <w:r>
          <w:rPr>
            <w:noProof/>
            <w:webHidden/>
          </w:rPr>
          <w:fldChar w:fldCharType="end"/>
        </w:r>
      </w:hyperlink>
    </w:p>
    <w:p w14:paraId="6B569052" w14:textId="7C538E96" w:rsidR="005F7F3D" w:rsidRDefault="005F7F3D">
      <w:pPr>
        <w:pStyle w:val="TableofFigures"/>
        <w:tabs>
          <w:tab w:val="right" w:pos="8777"/>
        </w:tabs>
        <w:rPr>
          <w:rFonts w:asciiTheme="minorHAnsi" w:eastAsiaTheme="minorEastAsia" w:hAnsiTheme="minorHAnsi"/>
          <w:noProof/>
          <w:kern w:val="2"/>
          <w:sz w:val="24"/>
          <w:szCs w:val="24"/>
          <w:lang w:val="en-US"/>
          <w14:ligatures w14:val="standardContextual"/>
        </w:rPr>
      </w:pPr>
      <w:hyperlink w:anchor="_Toc204358200" w:history="1">
        <w:r w:rsidRPr="00CB6B39">
          <w:rPr>
            <w:rStyle w:val="Hyperlink"/>
            <w:noProof/>
          </w:rPr>
          <w:t>Figure 12  Top Measures for Achievable Economic Potential, Medium Case Prioritized by End-User Cost of Conserved Energy</w:t>
        </w:r>
        <w:r>
          <w:rPr>
            <w:noProof/>
            <w:webHidden/>
          </w:rPr>
          <w:tab/>
        </w:r>
        <w:r>
          <w:rPr>
            <w:noProof/>
            <w:webHidden/>
          </w:rPr>
          <w:fldChar w:fldCharType="begin"/>
        </w:r>
        <w:r>
          <w:rPr>
            <w:noProof/>
            <w:webHidden/>
          </w:rPr>
          <w:instrText xml:space="preserve"> PAGEREF _Toc204358200 \h </w:instrText>
        </w:r>
        <w:r>
          <w:rPr>
            <w:noProof/>
            <w:webHidden/>
          </w:rPr>
        </w:r>
        <w:r>
          <w:rPr>
            <w:noProof/>
            <w:webHidden/>
          </w:rPr>
          <w:fldChar w:fldCharType="separate"/>
        </w:r>
        <w:r w:rsidR="003534C5">
          <w:rPr>
            <w:noProof/>
            <w:webHidden/>
          </w:rPr>
          <w:t>33</w:t>
        </w:r>
        <w:r>
          <w:rPr>
            <w:noProof/>
            <w:webHidden/>
          </w:rPr>
          <w:fldChar w:fldCharType="end"/>
        </w:r>
      </w:hyperlink>
    </w:p>
    <w:p w14:paraId="7DD2BDCF" w14:textId="72EB7FEA" w:rsidR="004703F4" w:rsidRPr="00FA2C39" w:rsidRDefault="006E5E5C" w:rsidP="004703F4">
      <w:r>
        <w:fldChar w:fldCharType="end"/>
      </w:r>
    </w:p>
    <w:p w14:paraId="7BF50BF3" w14:textId="77777777" w:rsidR="00963DF5" w:rsidRDefault="00963DF5">
      <w:r>
        <w:br w:type="page"/>
      </w:r>
    </w:p>
    <w:p w14:paraId="02D87180" w14:textId="77777777" w:rsidR="00963DF5" w:rsidRDefault="00E24C3F" w:rsidP="008859C8">
      <w:pPr>
        <w:pStyle w:val="Title"/>
      </w:pPr>
      <w:bookmarkStart w:id="3" w:name="_Toc204358179"/>
      <w:r w:rsidRPr="00E24C3F">
        <w:lastRenderedPageBreak/>
        <w:t>Abbreviations and acronyms</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72"/>
        <w:gridCol w:w="5805"/>
      </w:tblGrid>
      <w:tr w:rsidR="003810B4" w14:paraId="68A2D37B" w14:textId="77777777">
        <w:tc>
          <w:tcPr>
            <w:tcW w:w="2972" w:type="dxa"/>
            <w:vAlign w:val="bottom"/>
          </w:tcPr>
          <w:p w14:paraId="4486F7AB" w14:textId="6E063CE8" w:rsidR="003810B4" w:rsidRDefault="003810B4" w:rsidP="003810B4">
            <w:pPr>
              <w:pStyle w:val="ECATableText"/>
            </w:pPr>
            <w:r w:rsidRPr="003B0713">
              <w:rPr>
                <w:lang w:eastAsia="en-GB"/>
              </w:rPr>
              <w:t>AfDB</w:t>
            </w:r>
          </w:p>
        </w:tc>
        <w:tc>
          <w:tcPr>
            <w:tcW w:w="5805" w:type="dxa"/>
            <w:vAlign w:val="bottom"/>
          </w:tcPr>
          <w:p w14:paraId="08D82F7F" w14:textId="5130747C" w:rsidR="003810B4" w:rsidRDefault="003810B4" w:rsidP="003810B4">
            <w:pPr>
              <w:pStyle w:val="ECATableText"/>
            </w:pPr>
            <w:r w:rsidRPr="003B0713">
              <w:rPr>
                <w:lang w:eastAsia="en-GB"/>
              </w:rPr>
              <w:t>African Development Bank</w:t>
            </w:r>
          </w:p>
        </w:tc>
      </w:tr>
      <w:tr w:rsidR="003810B4" w14:paraId="5F6E8F9E" w14:textId="77777777">
        <w:tc>
          <w:tcPr>
            <w:tcW w:w="2972" w:type="dxa"/>
            <w:vAlign w:val="bottom"/>
          </w:tcPr>
          <w:p w14:paraId="1756D6DC" w14:textId="6B0DADBA" w:rsidR="003810B4" w:rsidRDefault="003810B4" w:rsidP="003810B4">
            <w:pPr>
              <w:pStyle w:val="ECATableText"/>
            </w:pPr>
            <w:r w:rsidRPr="003B0713">
              <w:rPr>
                <w:lang w:eastAsia="en-GB"/>
              </w:rPr>
              <w:t>CUL</w:t>
            </w:r>
          </w:p>
        </w:tc>
        <w:tc>
          <w:tcPr>
            <w:tcW w:w="5805" w:type="dxa"/>
            <w:vAlign w:val="bottom"/>
          </w:tcPr>
          <w:p w14:paraId="797D8545" w14:textId="06CEA359" w:rsidR="003810B4" w:rsidRDefault="003810B4" w:rsidP="003810B4">
            <w:pPr>
              <w:pStyle w:val="ECATableText"/>
            </w:pPr>
            <w:r w:rsidRPr="003B0713">
              <w:rPr>
                <w:lang w:eastAsia="en-GB"/>
              </w:rPr>
              <w:t>CNOOC Uganda Limited</w:t>
            </w:r>
          </w:p>
        </w:tc>
      </w:tr>
      <w:tr w:rsidR="003810B4" w14:paraId="33252E05" w14:textId="77777777">
        <w:tc>
          <w:tcPr>
            <w:tcW w:w="2972" w:type="dxa"/>
            <w:vAlign w:val="bottom"/>
          </w:tcPr>
          <w:p w14:paraId="2F887B70" w14:textId="405D3AAA" w:rsidR="003810B4" w:rsidRDefault="003810B4" w:rsidP="003810B4">
            <w:pPr>
              <w:pStyle w:val="ECATableText"/>
            </w:pPr>
            <w:r w:rsidRPr="003B0713">
              <w:rPr>
                <w:lang w:eastAsia="en-GB"/>
              </w:rPr>
              <w:t>DSM</w:t>
            </w:r>
          </w:p>
        </w:tc>
        <w:tc>
          <w:tcPr>
            <w:tcW w:w="5805" w:type="dxa"/>
            <w:vAlign w:val="bottom"/>
          </w:tcPr>
          <w:p w14:paraId="21F445C4" w14:textId="53A0617A" w:rsidR="003810B4" w:rsidRDefault="003810B4" w:rsidP="003810B4">
            <w:pPr>
              <w:pStyle w:val="ECATableText"/>
            </w:pPr>
            <w:r w:rsidRPr="003B0713">
              <w:rPr>
                <w:lang w:eastAsia="en-GB"/>
              </w:rPr>
              <w:t>Demand side management</w:t>
            </w:r>
          </w:p>
        </w:tc>
      </w:tr>
      <w:tr w:rsidR="003810B4" w14:paraId="315419FB" w14:textId="77777777">
        <w:tc>
          <w:tcPr>
            <w:tcW w:w="2972" w:type="dxa"/>
            <w:vAlign w:val="bottom"/>
          </w:tcPr>
          <w:p w14:paraId="34634A09" w14:textId="4AC8575E" w:rsidR="003810B4" w:rsidRDefault="003810B4" w:rsidP="003810B4">
            <w:pPr>
              <w:pStyle w:val="ECATableText"/>
            </w:pPr>
            <w:r w:rsidRPr="003B0713">
              <w:rPr>
                <w:lang w:eastAsia="en-GB"/>
              </w:rPr>
              <w:t>EAPP</w:t>
            </w:r>
          </w:p>
        </w:tc>
        <w:tc>
          <w:tcPr>
            <w:tcW w:w="5805" w:type="dxa"/>
            <w:vAlign w:val="bottom"/>
          </w:tcPr>
          <w:p w14:paraId="601C1B67" w14:textId="02CC8705" w:rsidR="003810B4" w:rsidRDefault="003810B4" w:rsidP="003810B4">
            <w:pPr>
              <w:pStyle w:val="ECATableText"/>
            </w:pPr>
            <w:r w:rsidRPr="003B0713">
              <w:rPr>
                <w:lang w:eastAsia="en-GB"/>
              </w:rPr>
              <w:t>Eastern African Power Pool</w:t>
            </w:r>
          </w:p>
        </w:tc>
      </w:tr>
      <w:tr w:rsidR="003810B4" w14:paraId="6206798E" w14:textId="77777777">
        <w:tc>
          <w:tcPr>
            <w:tcW w:w="2972" w:type="dxa"/>
            <w:vAlign w:val="bottom"/>
          </w:tcPr>
          <w:p w14:paraId="02758AAE" w14:textId="7B64846F" w:rsidR="003810B4" w:rsidRDefault="003810B4" w:rsidP="003810B4">
            <w:pPr>
              <w:pStyle w:val="ECATableText"/>
            </w:pPr>
            <w:r w:rsidRPr="003B0713">
              <w:rPr>
                <w:lang w:eastAsia="en-GB"/>
              </w:rPr>
              <w:t>ECA</w:t>
            </w:r>
          </w:p>
        </w:tc>
        <w:tc>
          <w:tcPr>
            <w:tcW w:w="5805" w:type="dxa"/>
            <w:vAlign w:val="bottom"/>
          </w:tcPr>
          <w:p w14:paraId="7255D62D" w14:textId="5A398A50" w:rsidR="003810B4" w:rsidRDefault="003810B4" w:rsidP="003810B4">
            <w:pPr>
              <w:pStyle w:val="ECATableText"/>
            </w:pPr>
            <w:r w:rsidRPr="003B0713">
              <w:rPr>
                <w:lang w:eastAsia="en-GB"/>
              </w:rPr>
              <w:t>Economic Consulting Associates</w:t>
            </w:r>
          </w:p>
        </w:tc>
      </w:tr>
      <w:tr w:rsidR="003810B4" w14:paraId="505746AD" w14:textId="77777777">
        <w:tc>
          <w:tcPr>
            <w:tcW w:w="2972" w:type="dxa"/>
            <w:vAlign w:val="bottom"/>
          </w:tcPr>
          <w:p w14:paraId="2D721B12" w14:textId="6C7C16DF" w:rsidR="003810B4" w:rsidRDefault="003810B4" w:rsidP="003810B4">
            <w:pPr>
              <w:pStyle w:val="ECATableText"/>
            </w:pPr>
            <w:r w:rsidRPr="003B0713">
              <w:rPr>
                <w:lang w:eastAsia="en-GB"/>
              </w:rPr>
              <w:t>EE</w:t>
            </w:r>
          </w:p>
        </w:tc>
        <w:tc>
          <w:tcPr>
            <w:tcW w:w="5805" w:type="dxa"/>
            <w:vAlign w:val="bottom"/>
          </w:tcPr>
          <w:p w14:paraId="0D855D41" w14:textId="3A9CFB03" w:rsidR="003810B4" w:rsidRDefault="003810B4" w:rsidP="003810B4">
            <w:pPr>
              <w:pStyle w:val="ECATableText"/>
            </w:pPr>
            <w:r w:rsidRPr="0E32F892">
              <w:rPr>
                <w:lang w:eastAsia="en-GB"/>
              </w:rPr>
              <w:t>Energy Efficiency</w:t>
            </w:r>
          </w:p>
        </w:tc>
      </w:tr>
      <w:tr w:rsidR="003810B4" w14:paraId="2C4CF81E" w14:textId="77777777">
        <w:tc>
          <w:tcPr>
            <w:tcW w:w="2972" w:type="dxa"/>
            <w:vAlign w:val="bottom"/>
          </w:tcPr>
          <w:p w14:paraId="3F3F404D" w14:textId="0F4BF9AA" w:rsidR="003810B4" w:rsidRDefault="003810B4" w:rsidP="003810B4">
            <w:pPr>
              <w:pStyle w:val="ECATableText"/>
            </w:pPr>
            <w:r w:rsidRPr="003B0713">
              <w:rPr>
                <w:lang w:eastAsia="en-GB"/>
              </w:rPr>
              <w:t>ERA</w:t>
            </w:r>
          </w:p>
        </w:tc>
        <w:tc>
          <w:tcPr>
            <w:tcW w:w="5805" w:type="dxa"/>
            <w:vAlign w:val="bottom"/>
          </w:tcPr>
          <w:p w14:paraId="7892A190" w14:textId="70B5A108" w:rsidR="003810B4" w:rsidRDefault="003810B4" w:rsidP="003810B4">
            <w:pPr>
              <w:pStyle w:val="ECATableText"/>
            </w:pPr>
            <w:r w:rsidRPr="003B0713">
              <w:rPr>
                <w:lang w:eastAsia="en-GB"/>
              </w:rPr>
              <w:t>Energy Regulatory Authority</w:t>
            </w:r>
          </w:p>
        </w:tc>
      </w:tr>
      <w:tr w:rsidR="003810B4" w14:paraId="2B1B7E71" w14:textId="77777777">
        <w:tc>
          <w:tcPr>
            <w:tcW w:w="2972" w:type="dxa"/>
            <w:vAlign w:val="bottom"/>
          </w:tcPr>
          <w:p w14:paraId="1FD75278" w14:textId="02EFAB8B" w:rsidR="003810B4" w:rsidRDefault="003810B4" w:rsidP="003810B4">
            <w:pPr>
              <w:pStyle w:val="ECATableText"/>
            </w:pPr>
            <w:r w:rsidRPr="003B0713">
              <w:rPr>
                <w:lang w:eastAsia="en-GB"/>
              </w:rPr>
              <w:t>ESIA</w:t>
            </w:r>
          </w:p>
        </w:tc>
        <w:tc>
          <w:tcPr>
            <w:tcW w:w="5805" w:type="dxa"/>
            <w:vAlign w:val="bottom"/>
          </w:tcPr>
          <w:p w14:paraId="22838895" w14:textId="3F949BE2" w:rsidR="003810B4" w:rsidRDefault="003810B4" w:rsidP="003810B4">
            <w:pPr>
              <w:pStyle w:val="ECATableText"/>
            </w:pPr>
            <w:r w:rsidRPr="003B0713">
              <w:rPr>
                <w:lang w:eastAsia="en-GB"/>
              </w:rPr>
              <w:t>Environmental and Social Impact analysis</w:t>
            </w:r>
          </w:p>
        </w:tc>
      </w:tr>
      <w:tr w:rsidR="003810B4" w14:paraId="6AAE89C6" w14:textId="77777777">
        <w:tc>
          <w:tcPr>
            <w:tcW w:w="2972" w:type="dxa"/>
            <w:vAlign w:val="bottom"/>
          </w:tcPr>
          <w:p w14:paraId="58CE855F" w14:textId="432D0346" w:rsidR="003810B4" w:rsidRDefault="003810B4" w:rsidP="003810B4">
            <w:pPr>
              <w:pStyle w:val="ECATableText"/>
            </w:pPr>
            <w:r w:rsidRPr="003B0713">
              <w:rPr>
                <w:lang w:eastAsia="en-GB"/>
              </w:rPr>
              <w:t>ETP</w:t>
            </w:r>
          </w:p>
        </w:tc>
        <w:tc>
          <w:tcPr>
            <w:tcW w:w="5805" w:type="dxa"/>
            <w:vAlign w:val="bottom"/>
          </w:tcPr>
          <w:p w14:paraId="05DF82EE" w14:textId="30E35A90" w:rsidR="003810B4" w:rsidRDefault="003810B4" w:rsidP="003810B4">
            <w:pPr>
              <w:pStyle w:val="ECATableText"/>
            </w:pPr>
            <w:r w:rsidRPr="003B0713">
              <w:rPr>
                <w:lang w:eastAsia="en-GB"/>
              </w:rPr>
              <w:t>Energy Transition Plan</w:t>
            </w:r>
          </w:p>
        </w:tc>
      </w:tr>
      <w:tr w:rsidR="003810B4" w14:paraId="3C3ABBDA" w14:textId="77777777">
        <w:tc>
          <w:tcPr>
            <w:tcW w:w="2972" w:type="dxa"/>
            <w:vAlign w:val="bottom"/>
          </w:tcPr>
          <w:p w14:paraId="539B1104" w14:textId="0E2535C4" w:rsidR="003810B4" w:rsidRPr="003B0713" w:rsidRDefault="003810B4" w:rsidP="003810B4">
            <w:pPr>
              <w:pStyle w:val="ECATableText"/>
              <w:rPr>
                <w:lang w:eastAsia="en-GB"/>
              </w:rPr>
            </w:pPr>
            <w:r>
              <w:t>EV</w:t>
            </w:r>
          </w:p>
        </w:tc>
        <w:tc>
          <w:tcPr>
            <w:tcW w:w="5805" w:type="dxa"/>
            <w:vAlign w:val="bottom"/>
          </w:tcPr>
          <w:p w14:paraId="7EE898CC" w14:textId="3C1B0943" w:rsidR="003810B4" w:rsidRPr="003B0713" w:rsidRDefault="003810B4" w:rsidP="003810B4">
            <w:pPr>
              <w:pStyle w:val="ECATableText"/>
              <w:rPr>
                <w:lang w:eastAsia="en-GB"/>
              </w:rPr>
            </w:pPr>
            <w:r>
              <w:t xml:space="preserve">Electric vehicles </w:t>
            </w:r>
          </w:p>
        </w:tc>
      </w:tr>
      <w:tr w:rsidR="003810B4" w14:paraId="5DC27CF7" w14:textId="77777777">
        <w:tc>
          <w:tcPr>
            <w:tcW w:w="2972" w:type="dxa"/>
            <w:vAlign w:val="bottom"/>
          </w:tcPr>
          <w:p w14:paraId="44E85C4D" w14:textId="1D1620C1" w:rsidR="003810B4" w:rsidRDefault="003810B4" w:rsidP="003810B4">
            <w:pPr>
              <w:pStyle w:val="ECATableText"/>
            </w:pPr>
            <w:r w:rsidRPr="003B0713">
              <w:rPr>
                <w:lang w:eastAsia="en-GB"/>
              </w:rPr>
              <w:t>GDP</w:t>
            </w:r>
          </w:p>
        </w:tc>
        <w:tc>
          <w:tcPr>
            <w:tcW w:w="5805" w:type="dxa"/>
            <w:vAlign w:val="bottom"/>
          </w:tcPr>
          <w:p w14:paraId="2129DAFA" w14:textId="74F348CD" w:rsidR="003810B4" w:rsidRDefault="003810B4" w:rsidP="003810B4">
            <w:pPr>
              <w:pStyle w:val="ECATableText"/>
            </w:pPr>
            <w:r w:rsidRPr="003B0713">
              <w:rPr>
                <w:lang w:eastAsia="en-GB"/>
              </w:rPr>
              <w:t>Grid Development Plans</w:t>
            </w:r>
          </w:p>
        </w:tc>
      </w:tr>
      <w:tr w:rsidR="003810B4" w14:paraId="43B1017E" w14:textId="77777777">
        <w:tc>
          <w:tcPr>
            <w:tcW w:w="2972" w:type="dxa"/>
            <w:vAlign w:val="bottom"/>
          </w:tcPr>
          <w:p w14:paraId="0940E8E6" w14:textId="343CE59F" w:rsidR="003810B4" w:rsidRDefault="003810B4" w:rsidP="003810B4">
            <w:pPr>
              <w:pStyle w:val="ECATableText"/>
            </w:pPr>
            <w:r w:rsidRPr="003B0713">
              <w:rPr>
                <w:lang w:eastAsia="en-GB"/>
              </w:rPr>
              <w:t>HIS</w:t>
            </w:r>
          </w:p>
        </w:tc>
        <w:tc>
          <w:tcPr>
            <w:tcW w:w="5805" w:type="dxa"/>
            <w:vAlign w:val="bottom"/>
          </w:tcPr>
          <w:p w14:paraId="1A3378E1" w14:textId="1F41D610" w:rsidR="003810B4" w:rsidRDefault="003810B4" w:rsidP="003810B4">
            <w:pPr>
              <w:pStyle w:val="ECATableText"/>
            </w:pPr>
            <w:r w:rsidRPr="003B0713">
              <w:rPr>
                <w:lang w:eastAsia="en-GB"/>
              </w:rPr>
              <w:t>Householder Income and Expenditure Survey</w:t>
            </w:r>
          </w:p>
        </w:tc>
      </w:tr>
      <w:tr w:rsidR="003810B4" w14:paraId="619F0F29" w14:textId="77777777">
        <w:tc>
          <w:tcPr>
            <w:tcW w:w="2972" w:type="dxa"/>
            <w:vAlign w:val="bottom"/>
          </w:tcPr>
          <w:p w14:paraId="789309A0" w14:textId="3BBDDA5C" w:rsidR="003810B4" w:rsidRDefault="003810B4" w:rsidP="003810B4">
            <w:pPr>
              <w:pStyle w:val="ECATableText"/>
            </w:pPr>
            <w:r w:rsidRPr="003B0713">
              <w:rPr>
                <w:lang w:eastAsia="en-GB"/>
              </w:rPr>
              <w:t>IEA</w:t>
            </w:r>
          </w:p>
        </w:tc>
        <w:tc>
          <w:tcPr>
            <w:tcW w:w="5805" w:type="dxa"/>
            <w:vAlign w:val="bottom"/>
          </w:tcPr>
          <w:p w14:paraId="3BE52A93" w14:textId="7D6EDE40" w:rsidR="003810B4" w:rsidRDefault="003810B4" w:rsidP="003810B4">
            <w:pPr>
              <w:pStyle w:val="ECATableText"/>
            </w:pPr>
            <w:r w:rsidRPr="003B0713">
              <w:rPr>
                <w:lang w:eastAsia="en-GB"/>
              </w:rPr>
              <w:t>International Energy Agency</w:t>
            </w:r>
          </w:p>
        </w:tc>
      </w:tr>
      <w:tr w:rsidR="003810B4" w14:paraId="12076579" w14:textId="77777777">
        <w:tc>
          <w:tcPr>
            <w:tcW w:w="2972" w:type="dxa"/>
            <w:vAlign w:val="bottom"/>
          </w:tcPr>
          <w:p w14:paraId="2E1575DB" w14:textId="21512D7F" w:rsidR="003810B4" w:rsidRDefault="003810B4" w:rsidP="003810B4">
            <w:pPr>
              <w:pStyle w:val="ECATableText"/>
            </w:pPr>
            <w:r w:rsidRPr="003B0713">
              <w:rPr>
                <w:lang w:eastAsia="en-GB"/>
              </w:rPr>
              <w:t>IRP</w:t>
            </w:r>
          </w:p>
        </w:tc>
        <w:tc>
          <w:tcPr>
            <w:tcW w:w="5805" w:type="dxa"/>
            <w:vAlign w:val="bottom"/>
          </w:tcPr>
          <w:p w14:paraId="085723DC" w14:textId="424B1882" w:rsidR="003810B4" w:rsidRDefault="003810B4" w:rsidP="003810B4">
            <w:pPr>
              <w:pStyle w:val="ECATableText"/>
            </w:pPr>
            <w:r w:rsidRPr="003B0713">
              <w:rPr>
                <w:lang w:eastAsia="en-GB"/>
              </w:rPr>
              <w:t>Integrated Resource Plan</w:t>
            </w:r>
          </w:p>
        </w:tc>
      </w:tr>
      <w:tr w:rsidR="003810B4" w14:paraId="5E7CAFE7" w14:textId="77777777">
        <w:tc>
          <w:tcPr>
            <w:tcW w:w="2972" w:type="dxa"/>
            <w:vAlign w:val="bottom"/>
          </w:tcPr>
          <w:p w14:paraId="40CC8F6D" w14:textId="55F815FB" w:rsidR="003810B4" w:rsidRDefault="003810B4" w:rsidP="003810B4">
            <w:pPr>
              <w:pStyle w:val="ECATableText"/>
            </w:pPr>
            <w:r w:rsidRPr="00D648DA">
              <w:rPr>
                <w:lang w:eastAsia="en-GB"/>
              </w:rPr>
              <w:t>IERMP</w:t>
            </w:r>
          </w:p>
        </w:tc>
        <w:tc>
          <w:tcPr>
            <w:tcW w:w="5805" w:type="dxa"/>
            <w:vAlign w:val="bottom"/>
          </w:tcPr>
          <w:p w14:paraId="02A7127B" w14:textId="29702776" w:rsidR="003810B4" w:rsidRDefault="003810B4" w:rsidP="003810B4">
            <w:pPr>
              <w:pStyle w:val="ECATableText"/>
            </w:pPr>
            <w:r w:rsidRPr="00D648DA">
              <w:rPr>
                <w:lang w:eastAsia="en-GB"/>
              </w:rPr>
              <w:t>Integrated Energy Resource Master</w:t>
            </w:r>
            <w:r>
              <w:rPr>
                <w:lang w:eastAsia="en-GB"/>
              </w:rPr>
              <w:t xml:space="preserve"> P</w:t>
            </w:r>
            <w:r w:rsidRPr="00D648DA">
              <w:rPr>
                <w:lang w:eastAsia="en-GB"/>
              </w:rPr>
              <w:t>lan</w:t>
            </w:r>
          </w:p>
        </w:tc>
      </w:tr>
      <w:tr w:rsidR="003810B4" w14:paraId="182A6396" w14:textId="77777777">
        <w:tc>
          <w:tcPr>
            <w:tcW w:w="2972" w:type="dxa"/>
            <w:vAlign w:val="bottom"/>
          </w:tcPr>
          <w:p w14:paraId="1DFF2CB2" w14:textId="0A01D10C" w:rsidR="003810B4" w:rsidRPr="003B0713" w:rsidRDefault="003810B4" w:rsidP="003810B4">
            <w:pPr>
              <w:pStyle w:val="ECATableText"/>
              <w:rPr>
                <w:lang w:eastAsia="en-GB"/>
              </w:rPr>
            </w:pPr>
            <w:r>
              <w:t>KCCA</w:t>
            </w:r>
          </w:p>
        </w:tc>
        <w:tc>
          <w:tcPr>
            <w:tcW w:w="5805" w:type="dxa"/>
            <w:vAlign w:val="bottom"/>
          </w:tcPr>
          <w:p w14:paraId="61626E32" w14:textId="1D6E0843" w:rsidR="003810B4" w:rsidRPr="003B0713" w:rsidRDefault="003810B4" w:rsidP="003810B4">
            <w:pPr>
              <w:pStyle w:val="ECATableText"/>
              <w:rPr>
                <w:lang w:eastAsia="en-GB"/>
              </w:rPr>
            </w:pPr>
            <w:r>
              <w:t xml:space="preserve">Kampala Capital City Authority </w:t>
            </w:r>
          </w:p>
        </w:tc>
      </w:tr>
      <w:tr w:rsidR="003810B4" w14:paraId="0F41C2FD" w14:textId="77777777">
        <w:tc>
          <w:tcPr>
            <w:tcW w:w="2972" w:type="dxa"/>
            <w:vAlign w:val="bottom"/>
          </w:tcPr>
          <w:p w14:paraId="70752C1A" w14:textId="4EA69536" w:rsidR="003810B4" w:rsidRDefault="003810B4" w:rsidP="003810B4">
            <w:pPr>
              <w:pStyle w:val="ECATableText"/>
            </w:pPr>
            <w:r w:rsidRPr="003B0713">
              <w:rPr>
                <w:lang w:eastAsia="en-GB"/>
              </w:rPr>
              <w:t>LFO</w:t>
            </w:r>
          </w:p>
        </w:tc>
        <w:tc>
          <w:tcPr>
            <w:tcW w:w="5805" w:type="dxa"/>
            <w:vAlign w:val="bottom"/>
          </w:tcPr>
          <w:p w14:paraId="5A29C39A" w14:textId="67B70D0F" w:rsidR="003810B4" w:rsidRDefault="003810B4" w:rsidP="003810B4">
            <w:pPr>
              <w:pStyle w:val="ECATableText"/>
            </w:pPr>
            <w:r w:rsidRPr="003B0713">
              <w:rPr>
                <w:lang w:eastAsia="en-GB"/>
              </w:rPr>
              <w:t>Light Fuel Oil</w:t>
            </w:r>
          </w:p>
        </w:tc>
      </w:tr>
      <w:tr w:rsidR="003810B4" w14:paraId="52B696A9" w14:textId="77777777">
        <w:tc>
          <w:tcPr>
            <w:tcW w:w="2972" w:type="dxa"/>
            <w:vAlign w:val="bottom"/>
          </w:tcPr>
          <w:p w14:paraId="68E227CB" w14:textId="747CED7C" w:rsidR="003810B4" w:rsidRDefault="003810B4" w:rsidP="003810B4">
            <w:pPr>
              <w:pStyle w:val="ECATableText"/>
            </w:pPr>
            <w:r w:rsidRPr="003B0713">
              <w:rPr>
                <w:lang w:eastAsia="en-GB"/>
              </w:rPr>
              <w:t>LPG</w:t>
            </w:r>
          </w:p>
        </w:tc>
        <w:tc>
          <w:tcPr>
            <w:tcW w:w="5805" w:type="dxa"/>
            <w:vAlign w:val="bottom"/>
          </w:tcPr>
          <w:p w14:paraId="471D8650" w14:textId="77AFA39B" w:rsidR="003810B4" w:rsidRDefault="003810B4" w:rsidP="003810B4">
            <w:pPr>
              <w:pStyle w:val="ECATableText"/>
            </w:pPr>
            <w:r w:rsidRPr="003B0713">
              <w:rPr>
                <w:lang w:eastAsia="en-GB"/>
              </w:rPr>
              <w:t>Liquefied Petroleum Gas</w:t>
            </w:r>
          </w:p>
        </w:tc>
      </w:tr>
      <w:tr w:rsidR="003810B4" w14:paraId="779D8C2A" w14:textId="77777777">
        <w:tc>
          <w:tcPr>
            <w:tcW w:w="2972" w:type="dxa"/>
            <w:vAlign w:val="bottom"/>
          </w:tcPr>
          <w:p w14:paraId="41BEA4F1" w14:textId="2824715D" w:rsidR="003810B4" w:rsidRDefault="003810B4" w:rsidP="003810B4">
            <w:pPr>
              <w:pStyle w:val="ECATableText"/>
            </w:pPr>
            <w:r w:rsidRPr="003B0713">
              <w:rPr>
                <w:lang w:eastAsia="en-GB"/>
              </w:rPr>
              <w:t>MEMD</w:t>
            </w:r>
          </w:p>
        </w:tc>
        <w:tc>
          <w:tcPr>
            <w:tcW w:w="5805" w:type="dxa"/>
            <w:vAlign w:val="bottom"/>
          </w:tcPr>
          <w:p w14:paraId="49CA7955" w14:textId="191DC099" w:rsidR="003810B4" w:rsidRDefault="003810B4" w:rsidP="003810B4">
            <w:pPr>
              <w:pStyle w:val="ECATableText"/>
            </w:pPr>
            <w:r w:rsidRPr="003B0713">
              <w:rPr>
                <w:lang w:eastAsia="en-GB"/>
              </w:rPr>
              <w:t>Ministry of Energy and Mineral Development</w:t>
            </w:r>
          </w:p>
        </w:tc>
      </w:tr>
      <w:tr w:rsidR="003810B4" w14:paraId="1DDA977D" w14:textId="77777777">
        <w:tc>
          <w:tcPr>
            <w:tcW w:w="2972" w:type="dxa"/>
            <w:vAlign w:val="bottom"/>
          </w:tcPr>
          <w:p w14:paraId="721722BD" w14:textId="25726FD2" w:rsidR="003810B4" w:rsidRDefault="003810B4" w:rsidP="003810B4">
            <w:pPr>
              <w:pStyle w:val="ECATableText"/>
            </w:pPr>
            <w:r w:rsidRPr="003B0713">
              <w:rPr>
                <w:lang w:eastAsia="en-GB"/>
              </w:rPr>
              <w:t>MEPS</w:t>
            </w:r>
          </w:p>
        </w:tc>
        <w:tc>
          <w:tcPr>
            <w:tcW w:w="5805" w:type="dxa"/>
            <w:vAlign w:val="bottom"/>
          </w:tcPr>
          <w:p w14:paraId="7C9C93AF" w14:textId="323894A5" w:rsidR="003810B4" w:rsidRDefault="003810B4" w:rsidP="003810B4">
            <w:pPr>
              <w:pStyle w:val="ECATableText"/>
            </w:pPr>
            <w:r w:rsidRPr="003B0713">
              <w:rPr>
                <w:lang w:eastAsia="en-GB"/>
              </w:rPr>
              <w:t>Minimum energy performance standards</w:t>
            </w:r>
          </w:p>
        </w:tc>
      </w:tr>
      <w:tr w:rsidR="003810B4" w14:paraId="6662683C" w14:textId="77777777">
        <w:tc>
          <w:tcPr>
            <w:tcW w:w="2972" w:type="dxa"/>
            <w:vAlign w:val="bottom"/>
          </w:tcPr>
          <w:p w14:paraId="65F25413" w14:textId="3FAB511D" w:rsidR="003810B4" w:rsidRDefault="003810B4" w:rsidP="003810B4">
            <w:pPr>
              <w:pStyle w:val="ECATableText"/>
            </w:pPr>
            <w:r w:rsidRPr="003B0713">
              <w:rPr>
                <w:lang w:eastAsia="en-GB"/>
              </w:rPr>
              <w:t>NDC</w:t>
            </w:r>
          </w:p>
        </w:tc>
        <w:tc>
          <w:tcPr>
            <w:tcW w:w="5805" w:type="dxa"/>
            <w:vAlign w:val="bottom"/>
          </w:tcPr>
          <w:p w14:paraId="1C90498D" w14:textId="2A5390D7" w:rsidR="003810B4" w:rsidRDefault="003810B4" w:rsidP="003810B4">
            <w:pPr>
              <w:pStyle w:val="ECATableText"/>
            </w:pPr>
            <w:r w:rsidRPr="003B0713">
              <w:rPr>
                <w:lang w:eastAsia="en-GB"/>
              </w:rPr>
              <w:t>Nationally Determined Contribution</w:t>
            </w:r>
          </w:p>
        </w:tc>
      </w:tr>
      <w:tr w:rsidR="003810B4" w14:paraId="7E8A9B6E" w14:textId="77777777">
        <w:tc>
          <w:tcPr>
            <w:tcW w:w="2972" w:type="dxa"/>
            <w:vAlign w:val="bottom"/>
          </w:tcPr>
          <w:p w14:paraId="6845A09C" w14:textId="62E850A2" w:rsidR="003810B4" w:rsidRDefault="003810B4" w:rsidP="003810B4">
            <w:pPr>
              <w:pStyle w:val="ECATableText"/>
            </w:pPr>
            <w:r w:rsidRPr="003B0713">
              <w:rPr>
                <w:lang w:eastAsia="en-GB"/>
              </w:rPr>
              <w:t>NDP</w:t>
            </w:r>
          </w:p>
        </w:tc>
        <w:tc>
          <w:tcPr>
            <w:tcW w:w="5805" w:type="dxa"/>
            <w:vAlign w:val="bottom"/>
          </w:tcPr>
          <w:p w14:paraId="522F6034" w14:textId="056A5077" w:rsidR="003810B4" w:rsidRDefault="003810B4" w:rsidP="003810B4">
            <w:pPr>
              <w:pStyle w:val="ECATableText"/>
            </w:pPr>
            <w:r w:rsidRPr="003B0713">
              <w:rPr>
                <w:lang w:eastAsia="en-GB"/>
              </w:rPr>
              <w:t>National Development Plan</w:t>
            </w:r>
          </w:p>
        </w:tc>
      </w:tr>
      <w:tr w:rsidR="003810B4" w14:paraId="180AB890" w14:textId="77777777">
        <w:tc>
          <w:tcPr>
            <w:tcW w:w="2972" w:type="dxa"/>
            <w:vAlign w:val="bottom"/>
          </w:tcPr>
          <w:p w14:paraId="2679C46C" w14:textId="5A9D9123" w:rsidR="003810B4" w:rsidRDefault="003810B4" w:rsidP="003810B4">
            <w:pPr>
              <w:pStyle w:val="ECATableText"/>
            </w:pPr>
            <w:r w:rsidRPr="003B0713">
              <w:rPr>
                <w:lang w:eastAsia="en-GB"/>
              </w:rPr>
              <w:t>NEP</w:t>
            </w:r>
          </w:p>
        </w:tc>
        <w:tc>
          <w:tcPr>
            <w:tcW w:w="5805" w:type="dxa"/>
            <w:vAlign w:val="bottom"/>
          </w:tcPr>
          <w:p w14:paraId="287127A5" w14:textId="69D5D67C" w:rsidR="003810B4" w:rsidRDefault="003810B4" w:rsidP="003810B4">
            <w:pPr>
              <w:pStyle w:val="ECATableText"/>
            </w:pPr>
            <w:r w:rsidRPr="003B0713">
              <w:rPr>
                <w:lang w:eastAsia="en-GB"/>
              </w:rPr>
              <w:t>National Energy Policy</w:t>
            </w:r>
          </w:p>
        </w:tc>
      </w:tr>
      <w:tr w:rsidR="003810B4" w14:paraId="408934D4" w14:textId="77777777">
        <w:tc>
          <w:tcPr>
            <w:tcW w:w="2972" w:type="dxa"/>
            <w:vAlign w:val="bottom"/>
          </w:tcPr>
          <w:p w14:paraId="6E573B0F" w14:textId="4B924D08" w:rsidR="003810B4" w:rsidRDefault="003810B4" w:rsidP="003810B4">
            <w:pPr>
              <w:pStyle w:val="ECATableText"/>
            </w:pPr>
            <w:r>
              <w:rPr>
                <w:lang w:eastAsia="en-GB"/>
              </w:rPr>
              <w:t>PPA</w:t>
            </w:r>
          </w:p>
        </w:tc>
        <w:tc>
          <w:tcPr>
            <w:tcW w:w="5805" w:type="dxa"/>
            <w:vAlign w:val="bottom"/>
          </w:tcPr>
          <w:p w14:paraId="2381AAFB" w14:textId="46A1FAA8" w:rsidR="003810B4" w:rsidRDefault="003810B4" w:rsidP="003810B4">
            <w:pPr>
              <w:pStyle w:val="ECATableText"/>
            </w:pPr>
            <w:r>
              <w:rPr>
                <w:lang w:eastAsia="en-GB"/>
              </w:rPr>
              <w:t>Power Purchase Agreement</w:t>
            </w:r>
          </w:p>
        </w:tc>
      </w:tr>
      <w:tr w:rsidR="003810B4" w14:paraId="5CA87D5C" w14:textId="77777777">
        <w:tc>
          <w:tcPr>
            <w:tcW w:w="2972" w:type="dxa"/>
            <w:vAlign w:val="bottom"/>
          </w:tcPr>
          <w:p w14:paraId="6ABC7417" w14:textId="4F19D533" w:rsidR="003810B4" w:rsidRDefault="003810B4" w:rsidP="003810B4">
            <w:pPr>
              <w:pStyle w:val="ECATableText"/>
            </w:pPr>
            <w:r w:rsidRPr="003B0713">
              <w:rPr>
                <w:lang w:eastAsia="en-GB"/>
              </w:rPr>
              <w:t>PPP</w:t>
            </w:r>
          </w:p>
        </w:tc>
        <w:tc>
          <w:tcPr>
            <w:tcW w:w="5805" w:type="dxa"/>
            <w:vAlign w:val="bottom"/>
          </w:tcPr>
          <w:p w14:paraId="5ABE96B5" w14:textId="3E7919B0" w:rsidR="003810B4" w:rsidRDefault="003810B4" w:rsidP="003810B4">
            <w:pPr>
              <w:pStyle w:val="ECATableText"/>
            </w:pPr>
            <w:r w:rsidRPr="0E32F892">
              <w:rPr>
                <w:lang w:eastAsia="en-GB"/>
              </w:rPr>
              <w:t>Public</w:t>
            </w:r>
            <w:r>
              <w:rPr>
                <w:lang w:eastAsia="en-GB"/>
              </w:rPr>
              <w:t xml:space="preserve"> P</w:t>
            </w:r>
            <w:r w:rsidRPr="0E32F892">
              <w:rPr>
                <w:lang w:eastAsia="en-GB"/>
              </w:rPr>
              <w:t xml:space="preserve">rivate </w:t>
            </w:r>
            <w:r>
              <w:rPr>
                <w:lang w:eastAsia="en-GB"/>
              </w:rPr>
              <w:t>P</w:t>
            </w:r>
            <w:r w:rsidRPr="0E32F892">
              <w:rPr>
                <w:lang w:eastAsia="en-GB"/>
              </w:rPr>
              <w:t>artnerships</w:t>
            </w:r>
          </w:p>
        </w:tc>
      </w:tr>
      <w:tr w:rsidR="003810B4" w14:paraId="7322712E" w14:textId="77777777">
        <w:tc>
          <w:tcPr>
            <w:tcW w:w="2972" w:type="dxa"/>
            <w:vAlign w:val="bottom"/>
          </w:tcPr>
          <w:p w14:paraId="46DE29EF" w14:textId="14233253" w:rsidR="003810B4" w:rsidRDefault="003810B4" w:rsidP="003810B4">
            <w:pPr>
              <w:pStyle w:val="ECATableText"/>
            </w:pPr>
            <w:r w:rsidRPr="003B0713">
              <w:rPr>
                <w:lang w:eastAsia="en-GB"/>
              </w:rPr>
              <w:t>PS</w:t>
            </w:r>
          </w:p>
        </w:tc>
        <w:tc>
          <w:tcPr>
            <w:tcW w:w="5805" w:type="dxa"/>
            <w:vAlign w:val="bottom"/>
          </w:tcPr>
          <w:p w14:paraId="53FB84CC" w14:textId="254E5606" w:rsidR="003810B4" w:rsidRDefault="003810B4" w:rsidP="003810B4">
            <w:pPr>
              <w:pStyle w:val="ECATableText"/>
            </w:pPr>
            <w:r w:rsidRPr="003B0713">
              <w:rPr>
                <w:lang w:eastAsia="en-GB"/>
              </w:rPr>
              <w:t>Permanent Secretary</w:t>
            </w:r>
          </w:p>
        </w:tc>
      </w:tr>
      <w:tr w:rsidR="003810B4" w14:paraId="60A801FB" w14:textId="77777777">
        <w:tc>
          <w:tcPr>
            <w:tcW w:w="2972" w:type="dxa"/>
            <w:vAlign w:val="bottom"/>
          </w:tcPr>
          <w:p w14:paraId="0B5CE135" w14:textId="4946DCAD" w:rsidR="003810B4" w:rsidRDefault="003810B4" w:rsidP="003810B4">
            <w:pPr>
              <w:pStyle w:val="ECATableText"/>
            </w:pPr>
            <w:r w:rsidRPr="003B0713">
              <w:rPr>
                <w:lang w:eastAsia="en-GB"/>
              </w:rPr>
              <w:t>REP</w:t>
            </w:r>
          </w:p>
        </w:tc>
        <w:tc>
          <w:tcPr>
            <w:tcW w:w="5805" w:type="dxa"/>
            <w:vAlign w:val="bottom"/>
          </w:tcPr>
          <w:p w14:paraId="05386C86" w14:textId="3E8CB10A" w:rsidR="003810B4" w:rsidRDefault="003810B4" w:rsidP="003810B4">
            <w:pPr>
              <w:pStyle w:val="ECATableText"/>
            </w:pPr>
            <w:r w:rsidRPr="003B0713">
              <w:rPr>
                <w:lang w:eastAsia="en-GB"/>
              </w:rPr>
              <w:t>Renewable Energy Policy</w:t>
            </w:r>
          </w:p>
        </w:tc>
      </w:tr>
      <w:tr w:rsidR="003810B4" w14:paraId="6A077A80" w14:textId="77777777">
        <w:tc>
          <w:tcPr>
            <w:tcW w:w="2972" w:type="dxa"/>
            <w:vAlign w:val="bottom"/>
          </w:tcPr>
          <w:p w14:paraId="2860E7F5" w14:textId="36709E75" w:rsidR="003810B4" w:rsidRDefault="003810B4" w:rsidP="003810B4">
            <w:pPr>
              <w:pStyle w:val="ECATableText"/>
            </w:pPr>
            <w:r w:rsidRPr="003B0713">
              <w:rPr>
                <w:lang w:eastAsia="en-GB"/>
              </w:rPr>
              <w:t>RES</w:t>
            </w:r>
          </w:p>
        </w:tc>
        <w:tc>
          <w:tcPr>
            <w:tcW w:w="5805" w:type="dxa"/>
            <w:vAlign w:val="bottom"/>
          </w:tcPr>
          <w:p w14:paraId="28AF5974" w14:textId="197BAF78" w:rsidR="003810B4" w:rsidRDefault="003810B4" w:rsidP="003810B4">
            <w:pPr>
              <w:pStyle w:val="ECATableText"/>
            </w:pPr>
            <w:r w:rsidRPr="003B0713">
              <w:rPr>
                <w:lang w:eastAsia="en-GB"/>
              </w:rPr>
              <w:t>Renewable energy source</w:t>
            </w:r>
          </w:p>
        </w:tc>
      </w:tr>
      <w:tr w:rsidR="003810B4" w14:paraId="370A2BAC" w14:textId="77777777">
        <w:tc>
          <w:tcPr>
            <w:tcW w:w="2972" w:type="dxa"/>
            <w:vAlign w:val="bottom"/>
          </w:tcPr>
          <w:p w14:paraId="3BF365A7" w14:textId="39075494" w:rsidR="003810B4" w:rsidRDefault="003810B4" w:rsidP="003810B4">
            <w:pPr>
              <w:pStyle w:val="ECATableText"/>
            </w:pPr>
            <w:r w:rsidRPr="003B0713">
              <w:rPr>
                <w:lang w:eastAsia="en-GB"/>
              </w:rPr>
              <w:t>RTD</w:t>
            </w:r>
          </w:p>
        </w:tc>
        <w:tc>
          <w:tcPr>
            <w:tcW w:w="5805" w:type="dxa"/>
            <w:vAlign w:val="bottom"/>
          </w:tcPr>
          <w:p w14:paraId="038F99C1" w14:textId="69447E44" w:rsidR="003810B4" w:rsidRDefault="003810B4" w:rsidP="003810B4">
            <w:pPr>
              <w:pStyle w:val="ECATableText"/>
            </w:pPr>
            <w:r w:rsidRPr="003B0713">
              <w:rPr>
                <w:lang w:eastAsia="en-GB"/>
              </w:rPr>
              <w:t>Research for Transformation and Development Uganda</w:t>
            </w:r>
          </w:p>
        </w:tc>
      </w:tr>
      <w:tr w:rsidR="003810B4" w14:paraId="5B1FA065" w14:textId="77777777">
        <w:tc>
          <w:tcPr>
            <w:tcW w:w="2972" w:type="dxa"/>
            <w:vAlign w:val="bottom"/>
          </w:tcPr>
          <w:p w14:paraId="28A6FC3A" w14:textId="473F43F1" w:rsidR="003810B4" w:rsidRPr="003B0713" w:rsidRDefault="003810B4" w:rsidP="003810B4">
            <w:pPr>
              <w:pStyle w:val="ECATableText"/>
              <w:rPr>
                <w:lang w:eastAsia="en-GB"/>
              </w:rPr>
            </w:pPr>
            <w:r w:rsidRPr="003B0713">
              <w:rPr>
                <w:lang w:eastAsia="en-GB"/>
              </w:rPr>
              <w:t>SG&amp;A</w:t>
            </w:r>
          </w:p>
        </w:tc>
        <w:tc>
          <w:tcPr>
            <w:tcW w:w="5805" w:type="dxa"/>
            <w:vAlign w:val="bottom"/>
          </w:tcPr>
          <w:p w14:paraId="29271364" w14:textId="611E4014" w:rsidR="003810B4" w:rsidRPr="003B0713" w:rsidRDefault="003810B4" w:rsidP="003810B4">
            <w:pPr>
              <w:pStyle w:val="ECATableText"/>
              <w:rPr>
                <w:lang w:eastAsia="en-GB"/>
              </w:rPr>
            </w:pPr>
            <w:r w:rsidRPr="003B0713">
              <w:rPr>
                <w:lang w:eastAsia="en-GB"/>
              </w:rPr>
              <w:t>Sales, General, and Administrative</w:t>
            </w:r>
          </w:p>
        </w:tc>
      </w:tr>
      <w:tr w:rsidR="003810B4" w14:paraId="1791B17C" w14:textId="77777777">
        <w:tc>
          <w:tcPr>
            <w:tcW w:w="2972" w:type="dxa"/>
            <w:vAlign w:val="bottom"/>
          </w:tcPr>
          <w:p w14:paraId="1C1ACDDD" w14:textId="489947E1" w:rsidR="003810B4" w:rsidRPr="003B0713" w:rsidRDefault="003810B4" w:rsidP="003810B4">
            <w:pPr>
              <w:pStyle w:val="ECATableText"/>
              <w:rPr>
                <w:lang w:eastAsia="en-GB"/>
              </w:rPr>
            </w:pPr>
            <w:r w:rsidRPr="009B5E98">
              <w:t>SDG7</w:t>
            </w:r>
          </w:p>
        </w:tc>
        <w:tc>
          <w:tcPr>
            <w:tcW w:w="5805" w:type="dxa"/>
            <w:vAlign w:val="bottom"/>
          </w:tcPr>
          <w:p w14:paraId="4B585A6C" w14:textId="40347E5D" w:rsidR="003810B4" w:rsidRPr="003B0713" w:rsidRDefault="003810B4" w:rsidP="003810B4">
            <w:pPr>
              <w:pStyle w:val="ECATableText"/>
              <w:rPr>
                <w:lang w:eastAsia="en-GB"/>
              </w:rPr>
            </w:pPr>
            <w:r>
              <w:t xml:space="preserve">Sustainable Development Goal 7 </w:t>
            </w:r>
          </w:p>
        </w:tc>
      </w:tr>
      <w:tr w:rsidR="003810B4" w14:paraId="502A4F2B" w14:textId="77777777">
        <w:tc>
          <w:tcPr>
            <w:tcW w:w="2972" w:type="dxa"/>
            <w:vAlign w:val="bottom"/>
          </w:tcPr>
          <w:p w14:paraId="459957E8" w14:textId="608D1CB3" w:rsidR="003810B4" w:rsidRPr="003B0713" w:rsidRDefault="003810B4" w:rsidP="003810B4">
            <w:pPr>
              <w:pStyle w:val="ECATableText"/>
              <w:rPr>
                <w:lang w:eastAsia="en-GB"/>
              </w:rPr>
            </w:pPr>
            <w:r w:rsidRPr="003B0713">
              <w:rPr>
                <w:lang w:eastAsia="en-GB"/>
              </w:rPr>
              <w:t>UBOS</w:t>
            </w:r>
          </w:p>
        </w:tc>
        <w:tc>
          <w:tcPr>
            <w:tcW w:w="5805" w:type="dxa"/>
            <w:vAlign w:val="bottom"/>
          </w:tcPr>
          <w:p w14:paraId="26CE3740" w14:textId="2092EC46" w:rsidR="003810B4" w:rsidRPr="003B0713" w:rsidRDefault="003810B4" w:rsidP="003810B4">
            <w:pPr>
              <w:pStyle w:val="ECATableText"/>
              <w:rPr>
                <w:lang w:eastAsia="en-GB"/>
              </w:rPr>
            </w:pPr>
            <w:r w:rsidRPr="003B0713">
              <w:rPr>
                <w:lang w:eastAsia="en-GB"/>
              </w:rPr>
              <w:t>Uganda Bureau of Statistics</w:t>
            </w:r>
          </w:p>
        </w:tc>
      </w:tr>
      <w:tr w:rsidR="003810B4" w14:paraId="5F64F43A" w14:textId="77777777">
        <w:tc>
          <w:tcPr>
            <w:tcW w:w="2972" w:type="dxa"/>
            <w:vAlign w:val="bottom"/>
          </w:tcPr>
          <w:p w14:paraId="36B84A93" w14:textId="3F7F0CD3" w:rsidR="003810B4" w:rsidRPr="003B0713" w:rsidRDefault="003810B4" w:rsidP="003810B4">
            <w:pPr>
              <w:pStyle w:val="ECATableText"/>
              <w:rPr>
                <w:lang w:eastAsia="en-GB"/>
              </w:rPr>
            </w:pPr>
            <w:r w:rsidRPr="003B0713">
              <w:rPr>
                <w:lang w:eastAsia="en-GB"/>
              </w:rPr>
              <w:t>UEDCL</w:t>
            </w:r>
          </w:p>
        </w:tc>
        <w:tc>
          <w:tcPr>
            <w:tcW w:w="5805" w:type="dxa"/>
            <w:vAlign w:val="bottom"/>
          </w:tcPr>
          <w:p w14:paraId="5711C2A4" w14:textId="081BDADD" w:rsidR="003810B4" w:rsidRPr="003B0713" w:rsidRDefault="003810B4" w:rsidP="003810B4">
            <w:pPr>
              <w:pStyle w:val="ECATableText"/>
              <w:rPr>
                <w:lang w:eastAsia="en-GB"/>
              </w:rPr>
            </w:pPr>
            <w:r w:rsidRPr="003B0713">
              <w:rPr>
                <w:lang w:eastAsia="en-GB"/>
              </w:rPr>
              <w:t>Uganda Electricity Distribution Company Limited</w:t>
            </w:r>
          </w:p>
        </w:tc>
      </w:tr>
      <w:tr w:rsidR="003810B4" w14:paraId="0D56C344" w14:textId="77777777">
        <w:tc>
          <w:tcPr>
            <w:tcW w:w="2972" w:type="dxa"/>
            <w:vAlign w:val="bottom"/>
          </w:tcPr>
          <w:p w14:paraId="7703A4E8" w14:textId="2FA80C74" w:rsidR="003810B4" w:rsidRPr="003B0713" w:rsidRDefault="003810B4" w:rsidP="003810B4">
            <w:pPr>
              <w:pStyle w:val="ECATableText"/>
              <w:rPr>
                <w:lang w:eastAsia="en-GB"/>
              </w:rPr>
            </w:pPr>
            <w:r w:rsidRPr="003B0713">
              <w:rPr>
                <w:lang w:eastAsia="en-GB"/>
              </w:rPr>
              <w:t>UEGCL</w:t>
            </w:r>
          </w:p>
        </w:tc>
        <w:tc>
          <w:tcPr>
            <w:tcW w:w="5805" w:type="dxa"/>
            <w:vAlign w:val="bottom"/>
          </w:tcPr>
          <w:p w14:paraId="61DA435A" w14:textId="5CF29282" w:rsidR="003810B4" w:rsidRPr="003B0713" w:rsidRDefault="003810B4" w:rsidP="003810B4">
            <w:pPr>
              <w:pStyle w:val="ECATableText"/>
              <w:rPr>
                <w:lang w:eastAsia="en-GB"/>
              </w:rPr>
            </w:pPr>
            <w:r w:rsidRPr="003B0713">
              <w:rPr>
                <w:lang w:eastAsia="en-GB"/>
              </w:rPr>
              <w:t>Uganda Electricity Generation Company Limited</w:t>
            </w:r>
          </w:p>
        </w:tc>
      </w:tr>
      <w:tr w:rsidR="003810B4" w14:paraId="6959C18B" w14:textId="77777777">
        <w:tc>
          <w:tcPr>
            <w:tcW w:w="2972" w:type="dxa"/>
            <w:vAlign w:val="bottom"/>
          </w:tcPr>
          <w:p w14:paraId="7D1AD8C2" w14:textId="60EB734B" w:rsidR="003810B4" w:rsidRPr="003B0713" w:rsidRDefault="003810B4" w:rsidP="003810B4">
            <w:pPr>
              <w:pStyle w:val="ECATableText"/>
              <w:rPr>
                <w:lang w:eastAsia="en-GB"/>
              </w:rPr>
            </w:pPr>
            <w:r w:rsidRPr="003B0713">
              <w:rPr>
                <w:lang w:eastAsia="en-GB"/>
              </w:rPr>
              <w:t>UETCL</w:t>
            </w:r>
          </w:p>
        </w:tc>
        <w:tc>
          <w:tcPr>
            <w:tcW w:w="5805" w:type="dxa"/>
            <w:vAlign w:val="bottom"/>
          </w:tcPr>
          <w:p w14:paraId="09FA7B52" w14:textId="43B2FDEE" w:rsidR="003810B4" w:rsidRPr="003B0713" w:rsidRDefault="003810B4" w:rsidP="003810B4">
            <w:pPr>
              <w:pStyle w:val="ECATableText"/>
              <w:rPr>
                <w:lang w:eastAsia="en-GB"/>
              </w:rPr>
            </w:pPr>
            <w:r w:rsidRPr="003B0713">
              <w:rPr>
                <w:lang w:eastAsia="en-GB"/>
              </w:rPr>
              <w:t>Uganda Electricity Transmission Company Limited</w:t>
            </w:r>
          </w:p>
        </w:tc>
      </w:tr>
      <w:tr w:rsidR="003810B4" w14:paraId="349ED63E" w14:textId="77777777">
        <w:tc>
          <w:tcPr>
            <w:tcW w:w="2972" w:type="dxa"/>
            <w:vAlign w:val="bottom"/>
          </w:tcPr>
          <w:p w14:paraId="5C673F1A" w14:textId="44C46CB3" w:rsidR="003810B4" w:rsidRPr="003B0713" w:rsidRDefault="003810B4" w:rsidP="003810B4">
            <w:pPr>
              <w:pStyle w:val="ECATableText"/>
              <w:rPr>
                <w:lang w:eastAsia="en-GB"/>
              </w:rPr>
            </w:pPr>
            <w:r w:rsidRPr="003B0713">
              <w:rPr>
                <w:lang w:eastAsia="en-GB"/>
              </w:rPr>
              <w:lastRenderedPageBreak/>
              <w:t>SG&amp;A</w:t>
            </w:r>
          </w:p>
        </w:tc>
        <w:tc>
          <w:tcPr>
            <w:tcW w:w="5805" w:type="dxa"/>
            <w:vAlign w:val="bottom"/>
          </w:tcPr>
          <w:p w14:paraId="7FECA5BA" w14:textId="3E8AF5AE" w:rsidR="003810B4" w:rsidRPr="003B0713" w:rsidRDefault="003810B4" w:rsidP="003810B4">
            <w:pPr>
              <w:pStyle w:val="ECATableText"/>
              <w:rPr>
                <w:lang w:eastAsia="en-GB"/>
              </w:rPr>
            </w:pPr>
            <w:r w:rsidRPr="003B0713">
              <w:rPr>
                <w:lang w:eastAsia="en-GB"/>
              </w:rPr>
              <w:t>Sales, General, and Administrative</w:t>
            </w:r>
          </w:p>
        </w:tc>
      </w:tr>
      <w:tr w:rsidR="003810B4" w14:paraId="3616D0E5" w14:textId="77777777">
        <w:tc>
          <w:tcPr>
            <w:tcW w:w="2972" w:type="dxa"/>
            <w:vAlign w:val="bottom"/>
          </w:tcPr>
          <w:p w14:paraId="5BA5205F" w14:textId="73FFE834" w:rsidR="003810B4" w:rsidRPr="003B0713" w:rsidRDefault="003810B4" w:rsidP="003810B4">
            <w:pPr>
              <w:pStyle w:val="ECATableText"/>
              <w:rPr>
                <w:lang w:eastAsia="en-GB"/>
              </w:rPr>
            </w:pPr>
            <w:r w:rsidRPr="003B0713">
              <w:rPr>
                <w:lang w:eastAsia="en-GB"/>
              </w:rPr>
              <w:t>UBOS</w:t>
            </w:r>
          </w:p>
        </w:tc>
        <w:tc>
          <w:tcPr>
            <w:tcW w:w="5805" w:type="dxa"/>
            <w:vAlign w:val="bottom"/>
          </w:tcPr>
          <w:p w14:paraId="68D7B3BA" w14:textId="3B7C047C" w:rsidR="003810B4" w:rsidRPr="003B0713" w:rsidRDefault="003810B4" w:rsidP="003810B4">
            <w:pPr>
              <w:pStyle w:val="ECATableText"/>
              <w:rPr>
                <w:lang w:eastAsia="en-GB"/>
              </w:rPr>
            </w:pPr>
            <w:r w:rsidRPr="003B0713">
              <w:rPr>
                <w:lang w:eastAsia="en-GB"/>
              </w:rPr>
              <w:t>Uganda Bureau of Statistics</w:t>
            </w:r>
          </w:p>
        </w:tc>
      </w:tr>
      <w:tr w:rsidR="003810B4" w14:paraId="38BBFEFE" w14:textId="77777777">
        <w:tc>
          <w:tcPr>
            <w:tcW w:w="2972" w:type="dxa"/>
            <w:vAlign w:val="bottom"/>
          </w:tcPr>
          <w:p w14:paraId="36167DB5" w14:textId="1FC4CA9D" w:rsidR="003810B4" w:rsidRPr="003B0713" w:rsidRDefault="003810B4" w:rsidP="003810B4">
            <w:pPr>
              <w:pStyle w:val="ECATableText"/>
              <w:rPr>
                <w:lang w:eastAsia="en-GB"/>
              </w:rPr>
            </w:pPr>
            <w:r w:rsidRPr="003B0713">
              <w:rPr>
                <w:lang w:eastAsia="en-GB"/>
              </w:rPr>
              <w:t>UEDCL</w:t>
            </w:r>
          </w:p>
        </w:tc>
        <w:tc>
          <w:tcPr>
            <w:tcW w:w="5805" w:type="dxa"/>
            <w:vAlign w:val="bottom"/>
          </w:tcPr>
          <w:p w14:paraId="17E1490C" w14:textId="5B9D9A09" w:rsidR="003810B4" w:rsidRPr="003B0713" w:rsidRDefault="003810B4" w:rsidP="003810B4">
            <w:pPr>
              <w:pStyle w:val="ECATableText"/>
              <w:rPr>
                <w:lang w:eastAsia="en-GB"/>
              </w:rPr>
            </w:pPr>
            <w:r w:rsidRPr="003B0713">
              <w:rPr>
                <w:lang w:eastAsia="en-GB"/>
              </w:rPr>
              <w:t>Uganda Electricity Distribution Company Limited</w:t>
            </w:r>
          </w:p>
        </w:tc>
      </w:tr>
      <w:tr w:rsidR="003810B4" w14:paraId="21E94A78" w14:textId="77777777">
        <w:tc>
          <w:tcPr>
            <w:tcW w:w="2972" w:type="dxa"/>
            <w:vAlign w:val="bottom"/>
          </w:tcPr>
          <w:p w14:paraId="6CDBE748" w14:textId="77777777" w:rsidR="003810B4" w:rsidRPr="003B0713" w:rsidRDefault="003810B4" w:rsidP="003810B4">
            <w:pPr>
              <w:pStyle w:val="ECATableText"/>
              <w:rPr>
                <w:lang w:eastAsia="en-GB"/>
              </w:rPr>
            </w:pPr>
          </w:p>
        </w:tc>
        <w:tc>
          <w:tcPr>
            <w:tcW w:w="5805" w:type="dxa"/>
            <w:vAlign w:val="bottom"/>
          </w:tcPr>
          <w:p w14:paraId="4B449A89" w14:textId="77777777" w:rsidR="003810B4" w:rsidRPr="003B0713" w:rsidRDefault="003810B4" w:rsidP="003810B4">
            <w:pPr>
              <w:pStyle w:val="ECATableText"/>
              <w:rPr>
                <w:lang w:eastAsia="en-GB"/>
              </w:rPr>
            </w:pPr>
          </w:p>
        </w:tc>
      </w:tr>
      <w:tr w:rsidR="003810B4" w14:paraId="779012E3" w14:textId="77777777">
        <w:tc>
          <w:tcPr>
            <w:tcW w:w="2972" w:type="dxa"/>
            <w:vAlign w:val="bottom"/>
          </w:tcPr>
          <w:p w14:paraId="00B38552" w14:textId="77777777" w:rsidR="003810B4" w:rsidRPr="003B0713" w:rsidRDefault="003810B4" w:rsidP="003810B4">
            <w:pPr>
              <w:pStyle w:val="ECATableText"/>
              <w:rPr>
                <w:lang w:eastAsia="en-GB"/>
              </w:rPr>
            </w:pPr>
          </w:p>
        </w:tc>
        <w:tc>
          <w:tcPr>
            <w:tcW w:w="5805" w:type="dxa"/>
            <w:vAlign w:val="bottom"/>
          </w:tcPr>
          <w:p w14:paraId="020E3EE9" w14:textId="77777777" w:rsidR="003810B4" w:rsidRPr="003B0713" w:rsidRDefault="003810B4" w:rsidP="003810B4">
            <w:pPr>
              <w:pStyle w:val="ECATableText"/>
              <w:rPr>
                <w:lang w:eastAsia="en-GB"/>
              </w:rPr>
            </w:pPr>
          </w:p>
        </w:tc>
      </w:tr>
      <w:tr w:rsidR="003810B4" w14:paraId="4FBD073C" w14:textId="77777777">
        <w:tc>
          <w:tcPr>
            <w:tcW w:w="2972" w:type="dxa"/>
            <w:vAlign w:val="bottom"/>
          </w:tcPr>
          <w:p w14:paraId="0332368B" w14:textId="77777777" w:rsidR="003810B4" w:rsidRPr="003B0713" w:rsidRDefault="003810B4" w:rsidP="003810B4">
            <w:pPr>
              <w:pStyle w:val="ECATableText"/>
              <w:rPr>
                <w:lang w:eastAsia="en-GB"/>
              </w:rPr>
            </w:pPr>
          </w:p>
        </w:tc>
        <w:tc>
          <w:tcPr>
            <w:tcW w:w="5805" w:type="dxa"/>
            <w:vAlign w:val="bottom"/>
          </w:tcPr>
          <w:p w14:paraId="38632CDE" w14:textId="77777777" w:rsidR="003810B4" w:rsidRPr="003B0713" w:rsidRDefault="003810B4" w:rsidP="003810B4">
            <w:pPr>
              <w:pStyle w:val="ECATableText"/>
              <w:rPr>
                <w:lang w:eastAsia="en-GB"/>
              </w:rPr>
            </w:pPr>
          </w:p>
        </w:tc>
      </w:tr>
      <w:tr w:rsidR="003810B4" w14:paraId="4AA09268" w14:textId="77777777">
        <w:tc>
          <w:tcPr>
            <w:tcW w:w="2972" w:type="dxa"/>
            <w:vAlign w:val="bottom"/>
          </w:tcPr>
          <w:p w14:paraId="4B2C357A" w14:textId="77777777" w:rsidR="003810B4" w:rsidRPr="003B0713" w:rsidRDefault="003810B4" w:rsidP="003810B4">
            <w:pPr>
              <w:pStyle w:val="ECATableText"/>
              <w:rPr>
                <w:lang w:eastAsia="en-GB"/>
              </w:rPr>
            </w:pPr>
          </w:p>
        </w:tc>
        <w:tc>
          <w:tcPr>
            <w:tcW w:w="5805" w:type="dxa"/>
            <w:vAlign w:val="bottom"/>
          </w:tcPr>
          <w:p w14:paraId="7A0C72E4" w14:textId="77777777" w:rsidR="003810B4" w:rsidRPr="003B0713" w:rsidRDefault="003810B4" w:rsidP="003810B4">
            <w:pPr>
              <w:pStyle w:val="ECATableText"/>
              <w:rPr>
                <w:lang w:eastAsia="en-GB"/>
              </w:rPr>
            </w:pPr>
          </w:p>
        </w:tc>
      </w:tr>
      <w:tr w:rsidR="003810B4" w14:paraId="29E8967B" w14:textId="77777777">
        <w:tc>
          <w:tcPr>
            <w:tcW w:w="2972" w:type="dxa"/>
            <w:vAlign w:val="bottom"/>
          </w:tcPr>
          <w:p w14:paraId="39ADB7BD" w14:textId="77777777" w:rsidR="003810B4" w:rsidRPr="003B0713" w:rsidRDefault="003810B4" w:rsidP="003810B4">
            <w:pPr>
              <w:pStyle w:val="ECATableText"/>
              <w:rPr>
                <w:lang w:eastAsia="en-GB"/>
              </w:rPr>
            </w:pPr>
          </w:p>
        </w:tc>
        <w:tc>
          <w:tcPr>
            <w:tcW w:w="5805" w:type="dxa"/>
            <w:vAlign w:val="bottom"/>
          </w:tcPr>
          <w:p w14:paraId="586EB37D" w14:textId="77777777" w:rsidR="003810B4" w:rsidRPr="003B0713" w:rsidRDefault="003810B4" w:rsidP="003810B4">
            <w:pPr>
              <w:pStyle w:val="ECATableText"/>
              <w:rPr>
                <w:lang w:eastAsia="en-GB"/>
              </w:rPr>
            </w:pPr>
          </w:p>
        </w:tc>
      </w:tr>
      <w:tr w:rsidR="003810B4" w14:paraId="7C1D28BD" w14:textId="77777777">
        <w:tc>
          <w:tcPr>
            <w:tcW w:w="2972" w:type="dxa"/>
            <w:vAlign w:val="bottom"/>
          </w:tcPr>
          <w:p w14:paraId="2738513C" w14:textId="77777777" w:rsidR="003810B4" w:rsidRPr="003B0713" w:rsidRDefault="003810B4" w:rsidP="003810B4">
            <w:pPr>
              <w:pStyle w:val="ECATableText"/>
              <w:rPr>
                <w:lang w:eastAsia="en-GB"/>
              </w:rPr>
            </w:pPr>
          </w:p>
        </w:tc>
        <w:tc>
          <w:tcPr>
            <w:tcW w:w="5805" w:type="dxa"/>
            <w:vAlign w:val="bottom"/>
          </w:tcPr>
          <w:p w14:paraId="369137F9" w14:textId="77777777" w:rsidR="003810B4" w:rsidRPr="003B0713" w:rsidRDefault="003810B4" w:rsidP="003810B4">
            <w:pPr>
              <w:pStyle w:val="ECATableText"/>
              <w:rPr>
                <w:lang w:eastAsia="en-GB"/>
              </w:rPr>
            </w:pPr>
          </w:p>
        </w:tc>
      </w:tr>
      <w:tr w:rsidR="003810B4" w14:paraId="28FD1F16" w14:textId="77777777">
        <w:tc>
          <w:tcPr>
            <w:tcW w:w="2972" w:type="dxa"/>
            <w:vAlign w:val="bottom"/>
          </w:tcPr>
          <w:p w14:paraId="6A9843E8" w14:textId="77777777" w:rsidR="003810B4" w:rsidRPr="003B0713" w:rsidRDefault="003810B4" w:rsidP="003810B4">
            <w:pPr>
              <w:pStyle w:val="ECATableText"/>
              <w:rPr>
                <w:lang w:eastAsia="en-GB"/>
              </w:rPr>
            </w:pPr>
          </w:p>
        </w:tc>
        <w:tc>
          <w:tcPr>
            <w:tcW w:w="5805" w:type="dxa"/>
            <w:vAlign w:val="bottom"/>
          </w:tcPr>
          <w:p w14:paraId="6E7210D8" w14:textId="77777777" w:rsidR="003810B4" w:rsidRPr="003B0713" w:rsidRDefault="003810B4" w:rsidP="003810B4">
            <w:pPr>
              <w:pStyle w:val="ECATableText"/>
              <w:rPr>
                <w:lang w:eastAsia="en-GB"/>
              </w:rPr>
            </w:pPr>
          </w:p>
        </w:tc>
      </w:tr>
      <w:tr w:rsidR="003810B4" w14:paraId="31FC2585" w14:textId="77777777">
        <w:tc>
          <w:tcPr>
            <w:tcW w:w="2972" w:type="dxa"/>
            <w:vAlign w:val="bottom"/>
          </w:tcPr>
          <w:p w14:paraId="05CD029B" w14:textId="77777777" w:rsidR="003810B4" w:rsidRPr="003B0713" w:rsidRDefault="003810B4" w:rsidP="003810B4">
            <w:pPr>
              <w:pStyle w:val="ECATableText"/>
              <w:rPr>
                <w:lang w:eastAsia="en-GB"/>
              </w:rPr>
            </w:pPr>
          </w:p>
        </w:tc>
        <w:tc>
          <w:tcPr>
            <w:tcW w:w="5805" w:type="dxa"/>
            <w:vAlign w:val="bottom"/>
          </w:tcPr>
          <w:p w14:paraId="24E9A217" w14:textId="77777777" w:rsidR="003810B4" w:rsidRPr="003B0713" w:rsidRDefault="003810B4" w:rsidP="003810B4">
            <w:pPr>
              <w:pStyle w:val="ECATableText"/>
              <w:rPr>
                <w:lang w:eastAsia="en-GB"/>
              </w:rPr>
            </w:pPr>
          </w:p>
        </w:tc>
      </w:tr>
      <w:tr w:rsidR="003810B4" w14:paraId="25504C07" w14:textId="77777777">
        <w:tc>
          <w:tcPr>
            <w:tcW w:w="2972" w:type="dxa"/>
            <w:vAlign w:val="bottom"/>
          </w:tcPr>
          <w:p w14:paraId="1700D4F4" w14:textId="77777777" w:rsidR="003810B4" w:rsidRPr="003B0713" w:rsidRDefault="003810B4" w:rsidP="003810B4">
            <w:pPr>
              <w:pStyle w:val="ECATableText"/>
              <w:rPr>
                <w:lang w:eastAsia="en-GB"/>
              </w:rPr>
            </w:pPr>
          </w:p>
        </w:tc>
        <w:tc>
          <w:tcPr>
            <w:tcW w:w="5805" w:type="dxa"/>
            <w:vAlign w:val="bottom"/>
          </w:tcPr>
          <w:p w14:paraId="15F64F63" w14:textId="77777777" w:rsidR="003810B4" w:rsidRPr="003B0713" w:rsidRDefault="003810B4" w:rsidP="003810B4">
            <w:pPr>
              <w:pStyle w:val="ECATableText"/>
              <w:rPr>
                <w:lang w:eastAsia="en-GB"/>
              </w:rPr>
            </w:pPr>
          </w:p>
        </w:tc>
      </w:tr>
      <w:tr w:rsidR="003810B4" w14:paraId="6CA6C2DA" w14:textId="77777777">
        <w:tc>
          <w:tcPr>
            <w:tcW w:w="2972" w:type="dxa"/>
            <w:vAlign w:val="bottom"/>
          </w:tcPr>
          <w:p w14:paraId="4EC818E3" w14:textId="77777777" w:rsidR="003810B4" w:rsidRPr="003B0713" w:rsidRDefault="003810B4" w:rsidP="003810B4">
            <w:pPr>
              <w:pStyle w:val="ECATableText"/>
              <w:rPr>
                <w:lang w:eastAsia="en-GB"/>
              </w:rPr>
            </w:pPr>
          </w:p>
        </w:tc>
        <w:tc>
          <w:tcPr>
            <w:tcW w:w="5805" w:type="dxa"/>
            <w:vAlign w:val="bottom"/>
          </w:tcPr>
          <w:p w14:paraId="6D6F94A7" w14:textId="77777777" w:rsidR="003810B4" w:rsidRPr="003B0713" w:rsidRDefault="003810B4" w:rsidP="003810B4">
            <w:pPr>
              <w:pStyle w:val="ECATableText"/>
              <w:rPr>
                <w:lang w:eastAsia="en-GB"/>
              </w:rPr>
            </w:pPr>
          </w:p>
        </w:tc>
      </w:tr>
    </w:tbl>
    <w:p w14:paraId="02991973" w14:textId="77777777" w:rsidR="009B4945" w:rsidRDefault="009B4945" w:rsidP="009B4945">
      <w:r>
        <w:br w:type="page"/>
      </w:r>
    </w:p>
    <w:p w14:paraId="248A0FF7" w14:textId="77777777" w:rsidR="00ED4FD6" w:rsidRDefault="00ED4FD6" w:rsidP="009B4945">
      <w:pPr>
        <w:sectPr w:rsidR="00ED4FD6" w:rsidSect="00B67603">
          <w:footerReference w:type="default" r:id="rId22"/>
          <w:pgSz w:w="11906" w:h="16838"/>
          <w:pgMar w:top="1701" w:right="1418" w:bottom="1134" w:left="1701" w:header="680" w:footer="454" w:gutter="0"/>
          <w:cols w:space="708"/>
          <w:docGrid w:linePitch="360"/>
        </w:sectPr>
      </w:pPr>
    </w:p>
    <w:p w14:paraId="5F9337FE" w14:textId="57D1B5B1" w:rsidR="00450A73" w:rsidRDefault="00E24C3F" w:rsidP="00274308">
      <w:pPr>
        <w:pStyle w:val="Heading1"/>
      </w:pPr>
      <w:bookmarkStart w:id="4" w:name="_Toc204358180"/>
      <w:r>
        <w:lastRenderedPageBreak/>
        <w:t>Introduction</w:t>
      </w:r>
      <w:bookmarkEnd w:id="4"/>
    </w:p>
    <w:p w14:paraId="0C5AA3CC" w14:textId="77777777" w:rsidR="00705027" w:rsidRDefault="00C57F5E" w:rsidP="00C57F5E">
      <w:r w:rsidRPr="0C489436">
        <w:t xml:space="preserve">The </w:t>
      </w:r>
      <w:r w:rsidR="00215939">
        <w:rPr>
          <w:i/>
          <w:iCs/>
        </w:rPr>
        <w:t xml:space="preserve">Energy Efficiency </w:t>
      </w:r>
      <w:r w:rsidR="00AC0564">
        <w:rPr>
          <w:i/>
          <w:iCs/>
        </w:rPr>
        <w:t>(EE)</w:t>
      </w:r>
      <w:r w:rsidRPr="00C57F5E">
        <w:rPr>
          <w:i/>
          <w:iCs/>
        </w:rPr>
        <w:t xml:space="preserve"> and </w:t>
      </w:r>
      <w:r w:rsidR="00215939">
        <w:rPr>
          <w:i/>
          <w:iCs/>
        </w:rPr>
        <w:t xml:space="preserve">Demand Side Management </w:t>
      </w:r>
      <w:r w:rsidR="00AC0564">
        <w:rPr>
          <w:i/>
          <w:iCs/>
        </w:rPr>
        <w:t>(DSM)</w:t>
      </w:r>
      <w:r w:rsidRPr="00C57F5E">
        <w:rPr>
          <w:i/>
          <w:iCs/>
        </w:rPr>
        <w:t xml:space="preserve"> measures report </w:t>
      </w:r>
      <w:r w:rsidRPr="0C489436">
        <w:t xml:space="preserve">has been prepared by Economic Consulting Associates (ECA), </w:t>
      </w:r>
      <w:proofErr w:type="spellStart"/>
      <w:r w:rsidRPr="0C489436">
        <w:t>Norconsult</w:t>
      </w:r>
      <w:proofErr w:type="spellEnd"/>
      <w:r w:rsidRPr="0C489436">
        <w:t xml:space="preserve"> AS and RTDC for the </w:t>
      </w:r>
      <w:r w:rsidRPr="0C489436">
        <w:rPr>
          <w:i/>
          <w:iCs/>
        </w:rPr>
        <w:t>Development of an Integrated Energy Resource Master</w:t>
      </w:r>
      <w:r w:rsidR="00215939">
        <w:rPr>
          <w:i/>
          <w:iCs/>
        </w:rPr>
        <w:t xml:space="preserve"> P</w:t>
      </w:r>
      <w:r w:rsidRPr="0C489436">
        <w:rPr>
          <w:i/>
          <w:iCs/>
        </w:rPr>
        <w:t>lan (IERMP) for Uganda</w:t>
      </w:r>
      <w:r w:rsidRPr="0C489436">
        <w:t xml:space="preserve">. </w:t>
      </w:r>
    </w:p>
    <w:p w14:paraId="655C0DB7" w14:textId="46CB1C73" w:rsidR="00C57F5E" w:rsidRPr="00D86101" w:rsidRDefault="00C57F5E" w:rsidP="00C57F5E">
      <w:r w:rsidRPr="00AC0564">
        <w:t xml:space="preserve">This report aims to analyse </w:t>
      </w:r>
      <w:r w:rsidR="00AC0564" w:rsidRPr="00AC0564">
        <w:t xml:space="preserve">EE and DSM measures that have been implemented in Uganda, and </w:t>
      </w:r>
      <w:r w:rsidR="00AC0564">
        <w:t>candidate</w:t>
      </w:r>
      <w:r w:rsidR="00AC0564" w:rsidRPr="00AC0564">
        <w:t xml:space="preserve"> measures </w:t>
      </w:r>
      <w:r w:rsidR="00AC0564">
        <w:t>that could be implemented in the future</w:t>
      </w:r>
      <w:r w:rsidR="00AC0564" w:rsidRPr="00AC0564">
        <w:t xml:space="preserve">. </w:t>
      </w:r>
      <w:r w:rsidR="00215939">
        <w:t>The identified c</w:t>
      </w:r>
      <w:r w:rsidR="00AC0564">
        <w:t>andidate</w:t>
      </w:r>
      <w:r w:rsidR="00AC0564" w:rsidRPr="00AC0564">
        <w:t xml:space="preserve"> measures will be evaluated in the least cost planning phase of the project to assess if they are least cost option</w:t>
      </w:r>
      <w:r w:rsidR="00AC0564">
        <w:t>s</w:t>
      </w:r>
      <w:r w:rsidR="00215939">
        <w:t xml:space="preserve"> to include in the </w:t>
      </w:r>
      <w:r w:rsidR="00215939" w:rsidRPr="00215939">
        <w:t>IERMP for Uganda</w:t>
      </w:r>
      <w:r w:rsidR="00AC0564" w:rsidRPr="00AC0564">
        <w:t xml:space="preserve">. </w:t>
      </w:r>
      <w:r w:rsidR="00215939">
        <w:t xml:space="preserve">Existing measures </w:t>
      </w:r>
      <w:r w:rsidR="00705027">
        <w:t>are</w:t>
      </w:r>
      <w:r w:rsidR="00215939">
        <w:t xml:space="preserve"> considered in the demand forecast analysis. </w:t>
      </w:r>
    </w:p>
    <w:p w14:paraId="1787052B" w14:textId="1B8F6A47" w:rsidR="00C57F5E" w:rsidRDefault="00C57F5E" w:rsidP="00C57F5E">
      <w:r>
        <w:t xml:space="preserve">The overall approach to develop the IERMP Uganda is illustrated in </w:t>
      </w:r>
      <w:r w:rsidRPr="00D31B65">
        <w:fldChar w:fldCharType="begin"/>
      </w:r>
      <w:r w:rsidRPr="00D31B65">
        <w:instrText xml:space="preserve"> REF _Ref145081764 \h </w:instrText>
      </w:r>
      <w:r w:rsidRPr="00D31B65">
        <w:fldChar w:fldCharType="separate"/>
      </w:r>
      <w:r w:rsidR="003534C5" w:rsidRPr="00AA1739">
        <w:t xml:space="preserve">Figure </w:t>
      </w:r>
      <w:r w:rsidR="003534C5">
        <w:rPr>
          <w:noProof/>
        </w:rPr>
        <w:t>1</w:t>
      </w:r>
      <w:r w:rsidRPr="00D31B65">
        <w:fldChar w:fldCharType="end"/>
      </w:r>
      <w:r w:rsidRPr="00D31B65">
        <w:t>.</w:t>
      </w:r>
      <w:r>
        <w:t xml:space="preserve"> This </w:t>
      </w:r>
      <w:r w:rsidR="00215939">
        <w:rPr>
          <w:i/>
          <w:iCs/>
        </w:rPr>
        <w:t xml:space="preserve">Energy Efficiency </w:t>
      </w:r>
      <w:r w:rsidRPr="00C57F5E">
        <w:rPr>
          <w:i/>
          <w:iCs/>
        </w:rPr>
        <w:t xml:space="preserve">and </w:t>
      </w:r>
      <w:r w:rsidR="00215939">
        <w:rPr>
          <w:i/>
          <w:iCs/>
        </w:rPr>
        <w:t xml:space="preserve">Demand Side Management </w:t>
      </w:r>
      <w:r w:rsidRPr="00C57F5E">
        <w:rPr>
          <w:i/>
          <w:iCs/>
        </w:rPr>
        <w:t xml:space="preserve">measures report </w:t>
      </w:r>
      <w:r>
        <w:t xml:space="preserve">is part of the preparatory studies needed for the development of the IERMP. Other preparatory studies include the </w:t>
      </w:r>
      <w:r w:rsidRPr="00AC0564">
        <w:rPr>
          <w:i/>
          <w:iCs/>
        </w:rPr>
        <w:t>Demand forecast</w:t>
      </w:r>
      <w:r w:rsidR="00AC0564">
        <w:rPr>
          <w:i/>
          <w:iCs/>
        </w:rPr>
        <w:t xml:space="preserve"> report</w:t>
      </w:r>
      <w:r w:rsidRPr="00AC0564">
        <w:rPr>
          <w:i/>
          <w:iCs/>
        </w:rPr>
        <w:t>, and the Resource assessment</w:t>
      </w:r>
      <w:r w:rsidR="00AC0564">
        <w:rPr>
          <w:i/>
          <w:iCs/>
        </w:rPr>
        <w:t xml:space="preserve"> report</w:t>
      </w:r>
      <w:r>
        <w:t xml:space="preserve">, which were developed in parallel to this report. </w:t>
      </w:r>
      <w:r w:rsidR="00AC0564">
        <w:t xml:space="preserve">The findings of the Preparatory studies set the foundations for the development of least cost plan in the next phase of the project. </w:t>
      </w:r>
    </w:p>
    <w:p w14:paraId="31DDF460" w14:textId="15010424" w:rsidR="00C57F5E" w:rsidRPr="00AA1739" w:rsidRDefault="00C57F5E" w:rsidP="00C57F5E">
      <w:pPr>
        <w:pStyle w:val="Caption"/>
      </w:pPr>
      <w:bookmarkStart w:id="5" w:name="_Ref145081764"/>
      <w:bookmarkStart w:id="6" w:name="_Toc164348898"/>
      <w:bookmarkStart w:id="7" w:name="_Toc176519504"/>
      <w:bookmarkStart w:id="8" w:name="_Toc190432417"/>
      <w:bookmarkStart w:id="9" w:name="_Toc204358189"/>
      <w:r w:rsidRPr="00AA1739">
        <w:t xml:space="preserve">Figure </w:t>
      </w:r>
      <w:fldSimple w:instr=" SEQ Figure \* ARABIC ">
        <w:r w:rsidR="003534C5">
          <w:rPr>
            <w:noProof/>
          </w:rPr>
          <w:t>1</w:t>
        </w:r>
      </w:fldSimple>
      <w:bookmarkEnd w:id="5"/>
      <w:r w:rsidRPr="00AA1739">
        <w:t>  Overall approach</w:t>
      </w:r>
      <w:bookmarkEnd w:id="6"/>
      <w:r>
        <w:t xml:space="preserve"> for the development of the IERMP in Uganda</w:t>
      </w:r>
      <w:bookmarkEnd w:id="7"/>
      <w:bookmarkEnd w:id="8"/>
      <w:bookmarkEnd w:id="9"/>
    </w:p>
    <w:p w14:paraId="2AF4D1BB" w14:textId="77777777" w:rsidR="00C57F5E" w:rsidRPr="00D31B65" w:rsidRDefault="00C57F5E" w:rsidP="00C57F5E">
      <w:pPr>
        <w:keepNext/>
        <w:spacing w:after="0"/>
        <w:jc w:val="center"/>
      </w:pPr>
      <w:r>
        <w:rPr>
          <w:noProof/>
        </w:rPr>
        <mc:AlternateContent>
          <mc:Choice Requires="wps">
            <w:drawing>
              <wp:anchor distT="0" distB="0" distL="114300" distR="114300" simplePos="0" relativeHeight="251658246" behindDoc="0" locked="0" layoutInCell="1" allowOverlap="1" wp14:anchorId="3BE3F03C" wp14:editId="760D3545">
                <wp:simplePos x="0" y="0"/>
                <wp:positionH relativeFrom="column">
                  <wp:posOffset>38735</wp:posOffset>
                </wp:positionH>
                <wp:positionV relativeFrom="paragraph">
                  <wp:posOffset>661133</wp:posOffset>
                </wp:positionV>
                <wp:extent cx="2371060" cy="435935"/>
                <wp:effectExtent l="0" t="0" r="10795" b="21590"/>
                <wp:wrapNone/>
                <wp:docPr id="812305338" name="Rectangle 1"/>
                <wp:cNvGraphicFramePr/>
                <a:graphic xmlns:a="http://schemas.openxmlformats.org/drawingml/2006/main">
                  <a:graphicData uri="http://schemas.microsoft.com/office/word/2010/wordprocessingShape">
                    <wps:wsp>
                      <wps:cNvSpPr/>
                      <wps:spPr>
                        <a:xfrm>
                          <a:off x="0" y="0"/>
                          <a:ext cx="2371060" cy="435935"/>
                        </a:xfrm>
                        <a:prstGeom prst="rect">
                          <a:avLst/>
                        </a:prstGeom>
                        <a:noFill/>
                        <a:ln w="1905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7D7CA4" id="Rectangle 1" o:spid="_x0000_s1026" style="position:absolute;margin-left:3.05pt;margin-top:52.05pt;width:186.7pt;height:34.3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" filled="f" strokecolor="red" strokeweight="1.5pt">
                <v:stroke dashstyle="dash"/>
              </v:rect>
            </w:pict>
          </mc:Fallback>
        </mc:AlternateContent>
      </w:r>
      <w:r>
        <w:rPr>
          <w:noProof/>
        </w:rPr>
        <w:drawing>
          <wp:inline distT="0" distB="0" distL="0" distR="0" wp14:anchorId="0A741470" wp14:editId="19AC578C">
            <wp:extent cx="5499376" cy="2977116"/>
            <wp:effectExtent l="0" t="0" r="6350" b="0"/>
            <wp:docPr id="741668149" name="Picture 9" descr="A diagram of cost-effective frame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68149" name="Picture 9" descr="A diagram of cost-effective framework&#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5680" cy="3083386"/>
                    </a:xfrm>
                    <a:prstGeom prst="rect">
                      <a:avLst/>
                    </a:prstGeom>
                    <a:noFill/>
                  </pic:spPr>
                </pic:pic>
              </a:graphicData>
            </a:graphic>
          </wp:inline>
        </w:drawing>
      </w:r>
    </w:p>
    <w:p w14:paraId="0D1EB805" w14:textId="77777777" w:rsidR="00C57F5E" w:rsidRPr="00AA1739" w:rsidRDefault="00C57F5E" w:rsidP="00C57F5E">
      <w:pPr>
        <w:pStyle w:val="ECASourceText"/>
      </w:pPr>
      <w:r w:rsidRPr="00AA1739">
        <w:t>Source: ECA</w:t>
      </w:r>
    </w:p>
    <w:p w14:paraId="6E865D6C" w14:textId="23179916" w:rsidR="00C57F5E" w:rsidRDefault="00C57F5E" w:rsidP="00C57F5E">
      <w:r>
        <w:t xml:space="preserve">The structure of the </w:t>
      </w:r>
      <w:r w:rsidR="00215939">
        <w:rPr>
          <w:i/>
          <w:iCs/>
        </w:rPr>
        <w:t xml:space="preserve">Energy Efficiency </w:t>
      </w:r>
      <w:r w:rsidRPr="00C57F5E">
        <w:rPr>
          <w:i/>
          <w:iCs/>
        </w:rPr>
        <w:t xml:space="preserve">and </w:t>
      </w:r>
      <w:r w:rsidR="00215939">
        <w:rPr>
          <w:i/>
          <w:iCs/>
        </w:rPr>
        <w:t xml:space="preserve">Demand Side Management </w:t>
      </w:r>
      <w:r w:rsidRPr="00C57F5E">
        <w:rPr>
          <w:i/>
          <w:iCs/>
        </w:rPr>
        <w:t>measures</w:t>
      </w:r>
      <w:r w:rsidRPr="00C57F5E">
        <w:t xml:space="preserve"> report </w:t>
      </w:r>
      <w:r>
        <w:t>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7607"/>
      </w:tblGrid>
      <w:tr w:rsidR="00C57F5E" w14:paraId="1A941D23" w14:textId="77777777" w:rsidTr="00705027">
        <w:tc>
          <w:tcPr>
            <w:tcW w:w="1170" w:type="dxa"/>
            <w:vAlign w:val="center"/>
          </w:tcPr>
          <w:p w14:paraId="33BAEE9F" w14:textId="4DB83B69" w:rsidR="00C57F5E" w:rsidRPr="00E81ECA" w:rsidRDefault="003810B4" w:rsidP="006E5E5C">
            <w:pPr>
              <w:spacing w:before="60" w:after="60"/>
              <w:ind w:left="-100"/>
              <w:rPr>
                <w:b/>
                <w:bCs/>
              </w:rPr>
            </w:pPr>
            <w:r>
              <w:rPr>
                <w:b/>
                <w:bCs/>
              </w:rPr>
              <w:t xml:space="preserve">Section </w:t>
            </w:r>
            <w:r w:rsidR="006E5E5C">
              <w:rPr>
                <w:b/>
                <w:bCs/>
              </w:rPr>
              <w:fldChar w:fldCharType="begin"/>
            </w:r>
            <w:r w:rsidR="006E5E5C">
              <w:rPr>
                <w:b/>
                <w:bCs/>
              </w:rPr>
              <w:instrText xml:space="preserve"> REF _Ref199520545 \r \h  \* MERGEFORMAT </w:instrText>
            </w:r>
            <w:r w:rsidR="006E5E5C">
              <w:rPr>
                <w:b/>
                <w:bCs/>
              </w:rPr>
            </w:r>
            <w:r w:rsidR="006E5E5C">
              <w:rPr>
                <w:b/>
                <w:bCs/>
              </w:rPr>
              <w:fldChar w:fldCharType="separate"/>
            </w:r>
            <w:r w:rsidR="003534C5">
              <w:rPr>
                <w:b/>
                <w:bCs/>
              </w:rPr>
              <w:t>2</w:t>
            </w:r>
            <w:r w:rsidR="006E5E5C">
              <w:rPr>
                <w:b/>
                <w:bCs/>
              </w:rPr>
              <w:fldChar w:fldCharType="end"/>
            </w:r>
            <w:r w:rsidR="006E5E5C">
              <w:rPr>
                <w:b/>
                <w:bCs/>
              </w:rPr>
              <w:t xml:space="preserve"> </w:t>
            </w:r>
          </w:p>
        </w:tc>
        <w:tc>
          <w:tcPr>
            <w:tcW w:w="7607" w:type="dxa"/>
          </w:tcPr>
          <w:p w14:paraId="2561234E" w14:textId="641B7ABC" w:rsidR="00C57F5E" w:rsidRDefault="00705027" w:rsidP="006E5E5C">
            <w:pPr>
              <w:spacing w:before="60" w:after="60"/>
              <w:ind w:left="-106"/>
            </w:pPr>
            <w:r>
              <w:t>R</w:t>
            </w:r>
            <w:r w:rsidR="003810B4">
              <w:t xml:space="preserve">eviews </w:t>
            </w:r>
            <w:r w:rsidR="003810B4" w:rsidRPr="003810B4">
              <w:t>the current energy demand conditions</w:t>
            </w:r>
            <w:r w:rsidR="003810B4">
              <w:t xml:space="preserve"> in Uganda. </w:t>
            </w:r>
          </w:p>
        </w:tc>
      </w:tr>
      <w:tr w:rsidR="00C57F5E" w14:paraId="4FB1F7F3" w14:textId="77777777" w:rsidTr="00705027">
        <w:tc>
          <w:tcPr>
            <w:tcW w:w="1170" w:type="dxa"/>
          </w:tcPr>
          <w:p w14:paraId="3F2E8B3A" w14:textId="3F35FCBF" w:rsidR="00C57F5E" w:rsidRPr="00E81ECA" w:rsidRDefault="003810B4" w:rsidP="006E5E5C">
            <w:pPr>
              <w:spacing w:before="60" w:after="60"/>
              <w:ind w:left="-100"/>
              <w:rPr>
                <w:b/>
                <w:bCs/>
              </w:rPr>
            </w:pPr>
            <w:r>
              <w:rPr>
                <w:b/>
                <w:bCs/>
              </w:rPr>
              <w:t xml:space="preserve">Section </w:t>
            </w:r>
            <w:r>
              <w:rPr>
                <w:b/>
                <w:bCs/>
              </w:rPr>
              <w:fldChar w:fldCharType="begin"/>
            </w:r>
            <w:r>
              <w:rPr>
                <w:b/>
                <w:bCs/>
              </w:rPr>
              <w:instrText xml:space="preserve"> REF _Ref191628213 \r \h </w:instrText>
            </w:r>
            <w:r w:rsidR="006E5E5C">
              <w:rPr>
                <w:b/>
                <w:bCs/>
              </w:rPr>
              <w:instrText xml:space="preserve"> \* MERGEFORMAT </w:instrText>
            </w:r>
            <w:r>
              <w:rPr>
                <w:b/>
                <w:bCs/>
              </w:rPr>
            </w:r>
            <w:r>
              <w:rPr>
                <w:b/>
                <w:bCs/>
              </w:rPr>
              <w:fldChar w:fldCharType="separate"/>
            </w:r>
            <w:r w:rsidR="003534C5">
              <w:rPr>
                <w:b/>
                <w:bCs/>
              </w:rPr>
              <w:t>3</w:t>
            </w:r>
            <w:r>
              <w:rPr>
                <w:b/>
                <w:bCs/>
              </w:rPr>
              <w:fldChar w:fldCharType="end"/>
            </w:r>
            <w:r w:rsidR="006E5E5C">
              <w:rPr>
                <w:b/>
                <w:bCs/>
              </w:rPr>
              <w:t xml:space="preserve"> </w:t>
            </w:r>
          </w:p>
        </w:tc>
        <w:tc>
          <w:tcPr>
            <w:tcW w:w="7607" w:type="dxa"/>
          </w:tcPr>
          <w:p w14:paraId="779FFCCB" w14:textId="3EC333AB" w:rsidR="00C57F5E" w:rsidRDefault="00705027" w:rsidP="006E5E5C">
            <w:pPr>
              <w:spacing w:before="60" w:after="60"/>
              <w:ind w:left="-106"/>
            </w:pPr>
            <w:r>
              <w:t>D</w:t>
            </w:r>
            <w:r w:rsidR="003810B4">
              <w:t xml:space="preserve">iscusses existing policies regarding EE and DSM measures. </w:t>
            </w:r>
          </w:p>
        </w:tc>
      </w:tr>
      <w:tr w:rsidR="00C57F5E" w14:paraId="1DEC5564" w14:textId="77777777" w:rsidTr="00705027">
        <w:tc>
          <w:tcPr>
            <w:tcW w:w="1170" w:type="dxa"/>
          </w:tcPr>
          <w:p w14:paraId="7981F705" w14:textId="22BEE5E8" w:rsidR="00C57F5E" w:rsidRPr="00E81ECA" w:rsidRDefault="003810B4" w:rsidP="006E5E5C">
            <w:pPr>
              <w:spacing w:before="60" w:after="60"/>
              <w:ind w:left="-100"/>
              <w:rPr>
                <w:b/>
                <w:bCs/>
              </w:rPr>
            </w:pPr>
            <w:r>
              <w:rPr>
                <w:b/>
                <w:bCs/>
              </w:rPr>
              <w:t xml:space="preserve">Section </w:t>
            </w:r>
            <w:r>
              <w:rPr>
                <w:b/>
                <w:bCs/>
              </w:rPr>
              <w:fldChar w:fldCharType="begin"/>
            </w:r>
            <w:r>
              <w:rPr>
                <w:b/>
                <w:bCs/>
              </w:rPr>
              <w:instrText xml:space="preserve"> REF _Ref191628219 \r \h </w:instrText>
            </w:r>
            <w:r w:rsidR="006E5E5C">
              <w:rPr>
                <w:b/>
                <w:bCs/>
              </w:rPr>
              <w:instrText xml:space="preserve"> \* MERGEFORMAT </w:instrText>
            </w:r>
            <w:r>
              <w:rPr>
                <w:b/>
                <w:bCs/>
              </w:rPr>
            </w:r>
            <w:r>
              <w:rPr>
                <w:b/>
                <w:bCs/>
              </w:rPr>
              <w:fldChar w:fldCharType="separate"/>
            </w:r>
            <w:r w:rsidR="003534C5">
              <w:rPr>
                <w:b/>
                <w:bCs/>
              </w:rPr>
              <w:t>4</w:t>
            </w:r>
            <w:r>
              <w:rPr>
                <w:b/>
                <w:bCs/>
              </w:rPr>
              <w:fldChar w:fldCharType="end"/>
            </w:r>
            <w:r w:rsidR="006E5E5C">
              <w:rPr>
                <w:b/>
                <w:bCs/>
              </w:rPr>
              <w:t xml:space="preserve"> </w:t>
            </w:r>
          </w:p>
        </w:tc>
        <w:tc>
          <w:tcPr>
            <w:tcW w:w="7607" w:type="dxa"/>
          </w:tcPr>
          <w:p w14:paraId="09EE818B" w14:textId="7B7C9C57" w:rsidR="00C57F5E" w:rsidRDefault="00705027" w:rsidP="006E5E5C">
            <w:pPr>
              <w:spacing w:before="60" w:after="60"/>
              <w:ind w:left="-106"/>
            </w:pPr>
            <w:r>
              <w:t>A</w:t>
            </w:r>
            <w:r w:rsidR="00215939">
              <w:t>nalyses the savings potential of several EE and DSM measures</w:t>
            </w:r>
            <w:r w:rsidR="007322F1">
              <w:t xml:space="preserve"> that could be implemented</w:t>
            </w:r>
            <w:r w:rsidR="00215939">
              <w:t xml:space="preserve"> </w:t>
            </w:r>
            <w:r w:rsidR="003810B4">
              <w:t xml:space="preserve">in Uganda.  </w:t>
            </w:r>
          </w:p>
        </w:tc>
      </w:tr>
      <w:tr w:rsidR="00C57F5E" w14:paraId="51E7924A" w14:textId="77777777" w:rsidTr="00705027">
        <w:tc>
          <w:tcPr>
            <w:tcW w:w="1170" w:type="dxa"/>
          </w:tcPr>
          <w:p w14:paraId="0E949108" w14:textId="1BDC2B6E" w:rsidR="00C57F5E" w:rsidRPr="00E81ECA" w:rsidRDefault="003810B4" w:rsidP="006E5E5C">
            <w:pPr>
              <w:spacing w:before="60" w:after="60"/>
              <w:ind w:left="-100"/>
              <w:rPr>
                <w:b/>
                <w:bCs/>
              </w:rPr>
            </w:pPr>
            <w:r>
              <w:rPr>
                <w:b/>
                <w:bCs/>
              </w:rPr>
              <w:lastRenderedPageBreak/>
              <w:t xml:space="preserve">Section </w:t>
            </w:r>
            <w:r>
              <w:rPr>
                <w:b/>
                <w:bCs/>
              </w:rPr>
              <w:fldChar w:fldCharType="begin"/>
            </w:r>
            <w:r>
              <w:rPr>
                <w:b/>
                <w:bCs/>
              </w:rPr>
              <w:instrText xml:space="preserve"> REF _Ref191628224 \r \h </w:instrText>
            </w:r>
            <w:r w:rsidR="006E5E5C">
              <w:rPr>
                <w:b/>
                <w:bCs/>
              </w:rPr>
              <w:instrText xml:space="preserve"> \* MERGEFORMAT </w:instrText>
            </w:r>
            <w:r>
              <w:rPr>
                <w:b/>
                <w:bCs/>
              </w:rPr>
            </w:r>
            <w:r>
              <w:rPr>
                <w:b/>
                <w:bCs/>
              </w:rPr>
              <w:fldChar w:fldCharType="separate"/>
            </w:r>
            <w:r w:rsidR="003534C5">
              <w:rPr>
                <w:b/>
                <w:bCs/>
              </w:rPr>
              <w:t>5</w:t>
            </w:r>
            <w:r>
              <w:rPr>
                <w:b/>
                <w:bCs/>
              </w:rPr>
              <w:fldChar w:fldCharType="end"/>
            </w:r>
            <w:r w:rsidR="006E5E5C">
              <w:rPr>
                <w:b/>
                <w:bCs/>
              </w:rPr>
              <w:t xml:space="preserve"> </w:t>
            </w:r>
          </w:p>
        </w:tc>
        <w:tc>
          <w:tcPr>
            <w:tcW w:w="7607" w:type="dxa"/>
          </w:tcPr>
          <w:p w14:paraId="748CA01E" w14:textId="3BD6797B" w:rsidR="00C57F5E" w:rsidRDefault="00705027" w:rsidP="006E5E5C">
            <w:pPr>
              <w:spacing w:before="60" w:after="60"/>
              <w:ind w:left="-106"/>
            </w:pPr>
            <w:r>
              <w:t>A</w:t>
            </w:r>
            <w:r w:rsidR="003810B4">
              <w:t xml:space="preserve">nalyses </w:t>
            </w:r>
            <w:r w:rsidR="007322F1">
              <w:t xml:space="preserve">the </w:t>
            </w:r>
            <w:r w:rsidR="00215939">
              <w:t>ability</w:t>
            </w:r>
            <w:r w:rsidR="007322F1">
              <w:t xml:space="preserve"> and economic value</w:t>
            </w:r>
            <w:r w:rsidR="00215939">
              <w:t xml:space="preserve"> to implement several EE and DSM measures in Uganda</w:t>
            </w:r>
            <w:r w:rsidR="003810B4">
              <w:t xml:space="preserve">. </w:t>
            </w:r>
          </w:p>
        </w:tc>
      </w:tr>
      <w:tr w:rsidR="003810B4" w14:paraId="7B04ED38" w14:textId="77777777" w:rsidTr="00705027">
        <w:tc>
          <w:tcPr>
            <w:tcW w:w="1170" w:type="dxa"/>
          </w:tcPr>
          <w:p w14:paraId="72BA455B" w14:textId="4EF75AB0" w:rsidR="003810B4" w:rsidRDefault="003810B4" w:rsidP="006E5E5C">
            <w:pPr>
              <w:spacing w:before="60" w:after="60"/>
              <w:ind w:left="-100"/>
              <w:rPr>
                <w:b/>
                <w:bCs/>
              </w:rPr>
            </w:pPr>
            <w:r>
              <w:rPr>
                <w:b/>
                <w:bCs/>
              </w:rPr>
              <w:t xml:space="preserve">Section </w:t>
            </w:r>
            <w:r>
              <w:rPr>
                <w:b/>
                <w:bCs/>
              </w:rPr>
              <w:fldChar w:fldCharType="begin"/>
            </w:r>
            <w:r>
              <w:rPr>
                <w:b/>
                <w:bCs/>
              </w:rPr>
              <w:instrText xml:space="preserve"> REF _Ref191628232 \r \h </w:instrText>
            </w:r>
            <w:r w:rsidR="006E5E5C">
              <w:rPr>
                <w:b/>
                <w:bCs/>
              </w:rPr>
              <w:instrText xml:space="preserve"> \* MERGEFORMAT </w:instrText>
            </w:r>
            <w:r>
              <w:rPr>
                <w:b/>
                <w:bCs/>
              </w:rPr>
            </w:r>
            <w:r>
              <w:rPr>
                <w:b/>
                <w:bCs/>
              </w:rPr>
              <w:fldChar w:fldCharType="separate"/>
            </w:r>
            <w:r w:rsidR="003534C5">
              <w:rPr>
                <w:b/>
                <w:bCs/>
              </w:rPr>
              <w:t>6</w:t>
            </w:r>
            <w:r>
              <w:rPr>
                <w:b/>
                <w:bCs/>
              </w:rPr>
              <w:fldChar w:fldCharType="end"/>
            </w:r>
            <w:r>
              <w:rPr>
                <w:b/>
                <w:bCs/>
              </w:rPr>
              <w:t xml:space="preserve"> </w:t>
            </w:r>
          </w:p>
        </w:tc>
        <w:tc>
          <w:tcPr>
            <w:tcW w:w="7607" w:type="dxa"/>
          </w:tcPr>
          <w:p w14:paraId="6F03ACB1" w14:textId="1A7EAA42" w:rsidR="003810B4" w:rsidRDefault="00705027" w:rsidP="006E5E5C">
            <w:pPr>
              <w:spacing w:before="60" w:after="60"/>
              <w:ind w:left="-106"/>
            </w:pPr>
            <w:r>
              <w:t>S</w:t>
            </w:r>
            <w:r w:rsidR="003810B4">
              <w:t>ummarises candidate EE and DSM measures that will be considered in the least cost planning analysis of the I</w:t>
            </w:r>
            <w:r w:rsidR="00215939">
              <w:t>E</w:t>
            </w:r>
            <w:r w:rsidR="003810B4">
              <w:t>R</w:t>
            </w:r>
            <w:r w:rsidR="00215939">
              <w:t>M</w:t>
            </w:r>
            <w:r w:rsidR="003810B4">
              <w:t xml:space="preserve">P. </w:t>
            </w:r>
          </w:p>
        </w:tc>
      </w:tr>
    </w:tbl>
    <w:p w14:paraId="53D1A7D9" w14:textId="77777777" w:rsidR="007322F1" w:rsidRDefault="007322F1" w:rsidP="00851520">
      <w:bookmarkStart w:id="10" w:name="_Ref191628211"/>
      <w:bookmarkStart w:id="11" w:name="_Ref191628212"/>
    </w:p>
    <w:p w14:paraId="669CA73E" w14:textId="77777777" w:rsidR="007322F1" w:rsidRDefault="007322F1">
      <w:pPr>
        <w:rPr>
          <w:rFonts w:asciiTheme="majorHAnsi" w:eastAsiaTheme="majorEastAsia" w:hAnsiTheme="majorHAnsi" w:cstheme="majorBidi"/>
          <w:b/>
          <w:color w:val="425968" w:themeColor="accent2"/>
          <w:spacing w:val="-10"/>
          <w:sz w:val="36"/>
          <w:szCs w:val="32"/>
        </w:rPr>
      </w:pPr>
      <w:r>
        <w:br w:type="page"/>
      </w:r>
    </w:p>
    <w:p w14:paraId="4F8ACA73" w14:textId="2D2103D4" w:rsidR="00450A73" w:rsidRPr="00C57F5E" w:rsidRDefault="007322F1" w:rsidP="00C57F5E">
      <w:pPr>
        <w:pStyle w:val="Heading1"/>
      </w:pPr>
      <w:bookmarkStart w:id="12" w:name="_Ref199520545"/>
      <w:bookmarkStart w:id="13" w:name="_Toc204358181"/>
      <w:r>
        <w:lastRenderedPageBreak/>
        <w:t>Review of c</w:t>
      </w:r>
      <w:r w:rsidR="00450A73" w:rsidRPr="00C57F5E">
        <w:t xml:space="preserve">urrent </w:t>
      </w:r>
      <w:bookmarkEnd w:id="10"/>
      <w:bookmarkEnd w:id="11"/>
      <w:r>
        <w:t>EE and DSM measures</w:t>
      </w:r>
      <w:r w:rsidR="00450A73" w:rsidRPr="00C57F5E">
        <w:t xml:space="preserve"> </w:t>
      </w:r>
      <w:r>
        <w:t>in Uganda</w:t>
      </w:r>
      <w:bookmarkEnd w:id="12"/>
      <w:bookmarkEnd w:id="13"/>
    </w:p>
    <w:p w14:paraId="1A8574D9" w14:textId="6220680A" w:rsidR="00450A73" w:rsidRDefault="00450A73" w:rsidP="00450A73">
      <w:r>
        <w:t xml:space="preserve">According to the </w:t>
      </w:r>
      <w:r w:rsidR="00583F66">
        <w:t xml:space="preserve">2024 </w:t>
      </w:r>
      <w:r w:rsidR="00AC0564">
        <w:t>C</w:t>
      </w:r>
      <w:r>
        <w:t>ensus</w:t>
      </w:r>
      <w:r w:rsidR="00583F66">
        <w:rPr>
          <w:rStyle w:val="FootnoteReference"/>
        </w:rPr>
        <w:footnoteReference w:id="2"/>
      </w:r>
      <w:r>
        <w:t>, the population of Uganda was 45.9 million in 2024, increasing by 11.3 million (about 33%) compared to the 2014 level. The number of households has risen to 10.8 million in 2024, from 7,6 million in 2014, and the household size decreased from an average of about 4.7 persons in 2014 to 4.4 persons in 2024.</w:t>
      </w:r>
      <w:r w:rsidR="00AC0564">
        <w:t xml:space="preserve"> The following table displays </w:t>
      </w:r>
      <w:r w:rsidR="00215939">
        <w:t xml:space="preserve">the evolution of </w:t>
      </w:r>
      <w:r w:rsidR="00AC0564">
        <w:t xml:space="preserve">population and average household </w:t>
      </w:r>
      <w:r w:rsidR="00215939">
        <w:t xml:space="preserve">size </w:t>
      </w:r>
      <w:r w:rsidR="00AC0564">
        <w:t xml:space="preserve">for Uganda in 2014 and 2024. </w:t>
      </w:r>
    </w:p>
    <w:p w14:paraId="0CE05EDC" w14:textId="648DDFDE" w:rsidR="00450A73" w:rsidRDefault="00450A73" w:rsidP="00450A73">
      <w:pPr>
        <w:pStyle w:val="Caption"/>
        <w:keepLines/>
      </w:pPr>
      <w:bookmarkStart w:id="14" w:name="_Toc199520640"/>
      <w:r>
        <w:t xml:space="preserve">Table </w:t>
      </w:r>
      <w:fldSimple w:instr=" SEQ Table \* ARABIC ">
        <w:r w:rsidR="003534C5">
          <w:rPr>
            <w:noProof/>
          </w:rPr>
          <w:t>1</w:t>
        </w:r>
      </w:fldSimple>
      <w:r>
        <w:t>  Population and households</w:t>
      </w:r>
      <w:bookmarkEnd w:id="14"/>
    </w:p>
    <w:tbl>
      <w:tblPr>
        <w:tblStyle w:val="TableGrid"/>
        <w:tblW w:w="5000" w:type="pct"/>
        <w:tblBorders>
          <w:top w:val="single" w:sz="4" w:space="0" w:color="D3D5D3" w:themeColor="accent4" w:themeTint="66"/>
          <w:left w:val="none" w:sz="0" w:space="0" w:color="auto"/>
          <w:bottom w:val="single" w:sz="4" w:space="0" w:color="D3D5D3" w:themeColor="accent4" w:themeTint="66"/>
          <w:right w:val="none" w:sz="0" w:space="0" w:color="auto"/>
          <w:insideH w:val="single" w:sz="4" w:space="0" w:color="D3D5D3" w:themeColor="accent4" w:themeTint="66"/>
          <w:insideV w:val="none" w:sz="0" w:space="0" w:color="auto"/>
        </w:tblBorders>
        <w:tblCellMar>
          <w:left w:w="57" w:type="dxa"/>
          <w:right w:w="57" w:type="dxa"/>
        </w:tblCellMar>
        <w:tblLook w:val="04A0" w:firstRow="1" w:lastRow="0" w:firstColumn="1" w:lastColumn="0" w:noHBand="0" w:noVBand="1"/>
      </w:tblPr>
      <w:tblGrid>
        <w:gridCol w:w="3682"/>
        <w:gridCol w:w="1304"/>
        <w:gridCol w:w="1304"/>
        <w:gridCol w:w="2497"/>
      </w:tblGrid>
      <w:tr w:rsidR="007322F1" w:rsidRPr="009E5A09" w14:paraId="63600EBD" w14:textId="3941122F" w:rsidTr="007322F1">
        <w:trPr>
          <w:tblHeader/>
        </w:trPr>
        <w:tc>
          <w:tcPr>
            <w:tcW w:w="2095" w:type="pct"/>
            <w:shd w:val="clear" w:color="auto" w:fill="425968" w:themeFill="accent2"/>
          </w:tcPr>
          <w:p w14:paraId="16A3CFFA" w14:textId="77777777" w:rsidR="007322F1" w:rsidRPr="009E5A09" w:rsidRDefault="007322F1" w:rsidP="00AC0564">
            <w:pPr>
              <w:pStyle w:val="ECATableText"/>
              <w:rPr>
                <w:b/>
                <w:color w:val="FFFFFF"/>
              </w:rPr>
            </w:pPr>
          </w:p>
        </w:tc>
        <w:tc>
          <w:tcPr>
            <w:tcW w:w="742" w:type="pct"/>
            <w:shd w:val="clear" w:color="auto" w:fill="425968" w:themeFill="accent2"/>
          </w:tcPr>
          <w:p w14:paraId="17EC680A" w14:textId="77777777" w:rsidR="007322F1" w:rsidRPr="009E5A09" w:rsidRDefault="007322F1" w:rsidP="00AC0564">
            <w:pPr>
              <w:pStyle w:val="ECATableText"/>
              <w:rPr>
                <w:b/>
                <w:color w:val="FFFFFF"/>
              </w:rPr>
            </w:pPr>
            <w:r w:rsidRPr="009E5A09">
              <w:rPr>
                <w:b/>
                <w:color w:val="FFFFFF"/>
              </w:rPr>
              <w:t>2014</w:t>
            </w:r>
          </w:p>
        </w:tc>
        <w:tc>
          <w:tcPr>
            <w:tcW w:w="742" w:type="pct"/>
            <w:shd w:val="clear" w:color="auto" w:fill="425968" w:themeFill="accent2"/>
          </w:tcPr>
          <w:p w14:paraId="31734AEE" w14:textId="1584AD95" w:rsidR="007322F1" w:rsidRPr="009E5A09" w:rsidRDefault="007322F1" w:rsidP="00AC0564">
            <w:pPr>
              <w:pStyle w:val="ECATableText"/>
              <w:rPr>
                <w:b/>
                <w:color w:val="FFFFFF"/>
              </w:rPr>
            </w:pPr>
            <w:r w:rsidRPr="009E5A09">
              <w:rPr>
                <w:b/>
                <w:color w:val="FFFFFF"/>
              </w:rPr>
              <w:t>2024</w:t>
            </w:r>
          </w:p>
        </w:tc>
        <w:tc>
          <w:tcPr>
            <w:tcW w:w="1421" w:type="pct"/>
            <w:shd w:val="clear" w:color="auto" w:fill="425968" w:themeFill="accent2"/>
          </w:tcPr>
          <w:p w14:paraId="106367E0" w14:textId="7389DAFC" w:rsidR="007322F1" w:rsidRPr="009E5A09" w:rsidRDefault="007322F1" w:rsidP="00AC0564">
            <w:pPr>
              <w:pStyle w:val="ECATableText"/>
              <w:rPr>
                <w:b/>
                <w:color w:val="FFFFFF"/>
              </w:rPr>
            </w:pPr>
            <w:r w:rsidRPr="007322F1">
              <w:rPr>
                <w:b/>
                <w:color w:val="FFFFFF"/>
              </w:rPr>
              <w:t>Average annual grow</w:t>
            </w:r>
          </w:p>
        </w:tc>
      </w:tr>
      <w:tr w:rsidR="007322F1" w:rsidRPr="009E5A09" w14:paraId="39D7DF2E" w14:textId="039DC31D" w:rsidTr="007322F1">
        <w:tc>
          <w:tcPr>
            <w:tcW w:w="2095" w:type="pct"/>
            <w:shd w:val="clear" w:color="auto" w:fill="auto"/>
          </w:tcPr>
          <w:p w14:paraId="772250F5" w14:textId="77777777" w:rsidR="007322F1" w:rsidRPr="009E5A09" w:rsidRDefault="007322F1" w:rsidP="00AC0564">
            <w:pPr>
              <w:pStyle w:val="ECATableText"/>
            </w:pPr>
            <w:r w:rsidRPr="009E5A09">
              <w:t>Total population (persons)</w:t>
            </w:r>
          </w:p>
        </w:tc>
        <w:tc>
          <w:tcPr>
            <w:tcW w:w="742" w:type="pct"/>
            <w:shd w:val="clear" w:color="auto" w:fill="auto"/>
          </w:tcPr>
          <w:p w14:paraId="6B691858" w14:textId="77777777" w:rsidR="007322F1" w:rsidRPr="009E5A09" w:rsidRDefault="007322F1" w:rsidP="00AC0564">
            <w:pPr>
              <w:pStyle w:val="ECATableText"/>
            </w:pPr>
            <w:r w:rsidRPr="009E5A09">
              <w:t>34,634,650</w:t>
            </w:r>
          </w:p>
        </w:tc>
        <w:tc>
          <w:tcPr>
            <w:tcW w:w="742" w:type="pct"/>
          </w:tcPr>
          <w:p w14:paraId="651EAB28" w14:textId="1E03FAFB" w:rsidR="007322F1" w:rsidRPr="009E5A09" w:rsidRDefault="007322F1" w:rsidP="00AC0564">
            <w:pPr>
              <w:pStyle w:val="ECATableText"/>
            </w:pPr>
            <w:r w:rsidRPr="009E5A09">
              <w:t>45,935,046</w:t>
            </w:r>
          </w:p>
        </w:tc>
        <w:tc>
          <w:tcPr>
            <w:tcW w:w="1421" w:type="pct"/>
          </w:tcPr>
          <w:p w14:paraId="5652ED33" w14:textId="2AC5E44A" w:rsidR="007322F1" w:rsidRPr="009E5A09" w:rsidRDefault="007322F1" w:rsidP="00AC0564">
            <w:pPr>
              <w:pStyle w:val="ECATableText"/>
            </w:pPr>
            <w:r>
              <w:t>2.9%</w:t>
            </w:r>
          </w:p>
        </w:tc>
      </w:tr>
      <w:tr w:rsidR="007322F1" w:rsidRPr="009E5A09" w14:paraId="5B69EA8B" w14:textId="5F9E9731" w:rsidTr="007322F1">
        <w:tc>
          <w:tcPr>
            <w:tcW w:w="2095" w:type="pct"/>
            <w:shd w:val="clear" w:color="auto" w:fill="auto"/>
          </w:tcPr>
          <w:p w14:paraId="2999C140" w14:textId="77777777" w:rsidR="007322F1" w:rsidRPr="009E5A09" w:rsidRDefault="007322F1" w:rsidP="00AC0564">
            <w:pPr>
              <w:pStyle w:val="ECATableText"/>
            </w:pPr>
            <w:r w:rsidRPr="009E5A09">
              <w:t>Total number of households</w:t>
            </w:r>
          </w:p>
        </w:tc>
        <w:tc>
          <w:tcPr>
            <w:tcW w:w="742" w:type="pct"/>
            <w:shd w:val="clear" w:color="auto" w:fill="auto"/>
          </w:tcPr>
          <w:p w14:paraId="738BF604" w14:textId="77777777" w:rsidR="007322F1" w:rsidRPr="009E5A09" w:rsidRDefault="007322F1" w:rsidP="00AC0564">
            <w:pPr>
              <w:pStyle w:val="ECATableText"/>
            </w:pPr>
            <w:r w:rsidRPr="009E5A09">
              <w:t>7,306,942</w:t>
            </w:r>
          </w:p>
        </w:tc>
        <w:tc>
          <w:tcPr>
            <w:tcW w:w="742" w:type="pct"/>
          </w:tcPr>
          <w:p w14:paraId="602042DF" w14:textId="19C03E76" w:rsidR="007322F1" w:rsidRPr="009E5A09" w:rsidRDefault="007322F1" w:rsidP="00AC0564">
            <w:pPr>
              <w:pStyle w:val="ECATableText"/>
            </w:pPr>
            <w:r w:rsidRPr="009E5A09">
              <w:t>10,845,119</w:t>
            </w:r>
          </w:p>
        </w:tc>
        <w:tc>
          <w:tcPr>
            <w:tcW w:w="1421" w:type="pct"/>
          </w:tcPr>
          <w:p w14:paraId="621B25D0" w14:textId="1D3792AC" w:rsidR="007322F1" w:rsidRPr="009E5A09" w:rsidRDefault="007322F1" w:rsidP="00AC0564">
            <w:pPr>
              <w:pStyle w:val="ECATableText"/>
            </w:pPr>
            <w:r>
              <w:t>4.0%</w:t>
            </w:r>
          </w:p>
        </w:tc>
      </w:tr>
      <w:tr w:rsidR="007322F1" w:rsidRPr="009E5A09" w14:paraId="6588DD47" w14:textId="59A1C905" w:rsidTr="007322F1">
        <w:tc>
          <w:tcPr>
            <w:tcW w:w="2095" w:type="pct"/>
            <w:shd w:val="clear" w:color="auto" w:fill="auto"/>
          </w:tcPr>
          <w:p w14:paraId="0957B057" w14:textId="77777777" w:rsidR="007322F1" w:rsidRPr="009E5A09" w:rsidRDefault="007322F1" w:rsidP="007322F1">
            <w:pPr>
              <w:pStyle w:val="ECATableText"/>
            </w:pPr>
            <w:r w:rsidRPr="009E5A09">
              <w:t>Average household size (persons)</w:t>
            </w:r>
          </w:p>
        </w:tc>
        <w:tc>
          <w:tcPr>
            <w:tcW w:w="742" w:type="pct"/>
            <w:shd w:val="clear" w:color="auto" w:fill="auto"/>
          </w:tcPr>
          <w:p w14:paraId="27077E66" w14:textId="77777777" w:rsidR="007322F1" w:rsidRPr="009E5A09" w:rsidRDefault="007322F1" w:rsidP="007322F1">
            <w:pPr>
              <w:pStyle w:val="ECATableText"/>
            </w:pPr>
            <w:r w:rsidRPr="009E5A09">
              <w:t>4.7</w:t>
            </w:r>
          </w:p>
        </w:tc>
        <w:tc>
          <w:tcPr>
            <w:tcW w:w="742" w:type="pct"/>
          </w:tcPr>
          <w:p w14:paraId="50CBAFFA" w14:textId="7F28EF15" w:rsidR="007322F1" w:rsidRPr="009E5A09" w:rsidRDefault="007322F1" w:rsidP="007322F1">
            <w:pPr>
              <w:pStyle w:val="ECATableText"/>
            </w:pPr>
            <w:r w:rsidRPr="009E5A09">
              <w:t>4.4</w:t>
            </w:r>
          </w:p>
        </w:tc>
        <w:tc>
          <w:tcPr>
            <w:tcW w:w="1421" w:type="pct"/>
          </w:tcPr>
          <w:p w14:paraId="2EA9B3A3" w14:textId="48357148" w:rsidR="007322F1" w:rsidRPr="009E5A09" w:rsidRDefault="007322F1" w:rsidP="007322F1">
            <w:pPr>
              <w:pStyle w:val="ECATableText"/>
            </w:pPr>
            <w:r>
              <w:t>-0.7%</w:t>
            </w:r>
          </w:p>
        </w:tc>
      </w:tr>
    </w:tbl>
    <w:p w14:paraId="4E9DDEE8" w14:textId="77777777" w:rsidR="00450A73" w:rsidRDefault="00450A73" w:rsidP="00450A73">
      <w:pPr>
        <w:pStyle w:val="ECASourceText"/>
      </w:pPr>
      <w:r>
        <w:t>Source: Uganda Bureau of Statistics</w:t>
      </w:r>
    </w:p>
    <w:p w14:paraId="795720A4" w14:textId="610CF443" w:rsidR="00450A73" w:rsidRDefault="00450A73" w:rsidP="00450A73">
      <w:r>
        <w:t xml:space="preserve">Total final energy consumption in 2023 was 16,362.58 </w:t>
      </w:r>
      <w:proofErr w:type="spellStart"/>
      <w:r>
        <w:t>ktoe</w:t>
      </w:r>
      <w:proofErr w:type="spellEnd"/>
      <w:r>
        <w:t xml:space="preserve">. As illustrated in </w:t>
      </w:r>
      <w:r>
        <w:fldChar w:fldCharType="begin"/>
      </w:r>
      <w:r>
        <w:instrText xml:space="preserve"> REF _Ref190178233 \h </w:instrText>
      </w:r>
      <w:r>
        <w:fldChar w:fldCharType="separate"/>
      </w:r>
      <w:r w:rsidR="003534C5">
        <w:t xml:space="preserve">Figure </w:t>
      </w:r>
      <w:r w:rsidR="003534C5">
        <w:rPr>
          <w:noProof/>
        </w:rPr>
        <w:t>2</w:t>
      </w:r>
      <w:r>
        <w:fldChar w:fldCharType="end"/>
      </w:r>
      <w:r>
        <w:t xml:space="preserve">, this comprised about 85% biofuels and waste, 13% oil products, and only 2% electricity. The domestic sector is the main energy consumer, accounting for about half (49%) of the total final energy consumption. Commercial and public services account for about 30%, industry 12%, transport 8%, and agriculture, forestry and fishing about 1% of final energy consumption, respectively. </w:t>
      </w:r>
    </w:p>
    <w:p w14:paraId="1E8C2E76" w14:textId="7A384802" w:rsidR="00450A73" w:rsidRDefault="00450A73" w:rsidP="00450A73">
      <w:pPr>
        <w:pStyle w:val="Caption"/>
        <w:keepLines/>
      </w:pPr>
      <w:bookmarkStart w:id="15" w:name="_Ref190178233"/>
      <w:bookmarkStart w:id="16" w:name="_Toc204358190"/>
      <w:r>
        <w:t xml:space="preserve">Figure </w:t>
      </w:r>
      <w:fldSimple w:instr=" SEQ Figure \* ARABIC ">
        <w:r w:rsidR="003534C5">
          <w:rPr>
            <w:noProof/>
          </w:rPr>
          <w:t>2</w:t>
        </w:r>
      </w:fldSimple>
      <w:bookmarkEnd w:id="15"/>
      <w:r>
        <w:t>  Total final energy consumption by fuel and sector</w:t>
      </w:r>
      <w:r w:rsidR="003810B4">
        <w:t>,</w:t>
      </w:r>
      <w:r>
        <w:t xml:space="preserve"> 2023</w:t>
      </w:r>
      <w:bookmarkEnd w:id="16"/>
    </w:p>
    <w:p w14:paraId="02DF3A84" w14:textId="6FAE7DB1" w:rsidR="00450A73" w:rsidRDefault="00450A73" w:rsidP="007322F1">
      <w:pPr>
        <w:keepNext/>
        <w:spacing w:after="0"/>
        <w:jc w:val="center"/>
      </w:pPr>
      <w:r>
        <w:rPr>
          <w:noProof/>
        </w:rPr>
        <w:drawing>
          <wp:inline distT="0" distB="0" distL="0" distR="0" wp14:anchorId="42834274" wp14:editId="40F2F666">
            <wp:extent cx="2178758" cy="2217252"/>
            <wp:effectExtent l="0" t="0" r="0" b="0"/>
            <wp:docPr id="1546742180" name="Picture 4" descr="A pie chart of oil products and was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42180" name="Picture 4" descr="A pie chart of oil products and waste&#10;&#10;Description automatically generated"/>
                    <pic:cNvPicPr>
                      <a:picLocks noChangeAspect="1" noChangeArrowheads="1"/>
                    </pic:cNvPicPr>
                  </pic:nvPicPr>
                  <pic:blipFill rotWithShape="1">
                    <a:blip r:embed="rId24">
                      <a:extLst>
                        <a:ext uri="{28A0092B-C50C-407E-A947-70E740481C1C}">
                          <a14:useLocalDpi xmlns:a14="http://schemas.microsoft.com/office/drawing/2010/main" val="0"/>
                        </a:ext>
                      </a:extLst>
                    </a:blip>
                    <a:srcRect l="20833" r="20208"/>
                    <a:stretch/>
                  </pic:blipFill>
                  <pic:spPr bwMode="auto">
                    <a:xfrm>
                      <a:off x="0" y="0"/>
                      <a:ext cx="2185221" cy="2223829"/>
                    </a:xfrm>
                    <a:prstGeom prst="rect">
                      <a:avLst/>
                    </a:prstGeom>
                    <a:noFill/>
                    <a:ln>
                      <a:noFill/>
                    </a:ln>
                    <a:extLst>
                      <a:ext uri="{53640926-AAD7-44D8-BBD7-CCE9431645EC}">
                        <a14:shadowObscured xmlns:a14="http://schemas.microsoft.com/office/drawing/2010/main"/>
                      </a:ext>
                    </a:extLst>
                  </pic:spPr>
                </pic:pic>
              </a:graphicData>
            </a:graphic>
          </wp:inline>
        </w:drawing>
      </w:r>
      <w:r w:rsidR="007322F1">
        <w:t xml:space="preserve">           </w:t>
      </w:r>
      <w:r>
        <w:rPr>
          <w:noProof/>
        </w:rPr>
        <w:drawing>
          <wp:inline distT="0" distB="0" distL="0" distR="0" wp14:anchorId="51D5430D" wp14:editId="77FD0645">
            <wp:extent cx="2258577" cy="2227637"/>
            <wp:effectExtent l="0" t="0" r="8890" b="1270"/>
            <wp:docPr id="1604890539" name="Picture 3" descr="A pie chart of industry and transport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90539" name="Picture 3" descr="A pie chart of industry and transportation&#10;&#10;Description automatically generated"/>
                    <pic:cNvPicPr>
                      <a:picLocks noChangeAspect="1" noChangeArrowheads="1"/>
                    </pic:cNvPicPr>
                  </pic:nvPicPr>
                  <pic:blipFill rotWithShape="1">
                    <a:blip r:embed="rId25">
                      <a:extLst>
                        <a:ext uri="{28A0092B-C50C-407E-A947-70E740481C1C}">
                          <a14:useLocalDpi xmlns:a14="http://schemas.microsoft.com/office/drawing/2010/main" val="0"/>
                        </a:ext>
                      </a:extLst>
                    </a:blip>
                    <a:srcRect l="19551" r="19717"/>
                    <a:stretch/>
                  </pic:blipFill>
                  <pic:spPr bwMode="auto">
                    <a:xfrm>
                      <a:off x="0" y="0"/>
                      <a:ext cx="2271964" cy="2240841"/>
                    </a:xfrm>
                    <a:prstGeom prst="rect">
                      <a:avLst/>
                    </a:prstGeom>
                    <a:noFill/>
                    <a:ln>
                      <a:noFill/>
                    </a:ln>
                    <a:extLst>
                      <a:ext uri="{53640926-AAD7-44D8-BBD7-CCE9431645EC}">
                        <a14:shadowObscured xmlns:a14="http://schemas.microsoft.com/office/drawing/2010/main"/>
                      </a:ext>
                    </a:extLst>
                  </pic:spPr>
                </pic:pic>
              </a:graphicData>
            </a:graphic>
          </wp:inline>
        </w:drawing>
      </w:r>
    </w:p>
    <w:p w14:paraId="48D47EAB" w14:textId="77777777" w:rsidR="00450A73" w:rsidRDefault="00450A73" w:rsidP="00450A73">
      <w:pPr>
        <w:pStyle w:val="ECASourceText"/>
      </w:pPr>
      <w:r>
        <w:t xml:space="preserve">Source: </w:t>
      </w:r>
      <w:r w:rsidRPr="00082829">
        <w:t>2023 Statistical Abstract, Ministry of Mining and Mineral Resources</w:t>
      </w:r>
    </w:p>
    <w:p w14:paraId="1B0C401D" w14:textId="370171AD" w:rsidR="00450A73" w:rsidRPr="005C1B8F" w:rsidRDefault="00450A73" w:rsidP="00450A73">
      <w:r>
        <w:t xml:space="preserve">As shown in </w:t>
      </w:r>
      <w:r>
        <w:fldChar w:fldCharType="begin"/>
      </w:r>
      <w:r>
        <w:instrText xml:space="preserve"> REF _Ref190178404 \h </w:instrText>
      </w:r>
      <w:r>
        <w:fldChar w:fldCharType="separate"/>
      </w:r>
      <w:r w:rsidR="003534C5">
        <w:t xml:space="preserve">Figure </w:t>
      </w:r>
      <w:r w:rsidR="003534C5">
        <w:rPr>
          <w:noProof/>
        </w:rPr>
        <w:t>3</w:t>
      </w:r>
      <w:r>
        <w:fldChar w:fldCharType="end"/>
      </w:r>
      <w:r>
        <w:t xml:space="preserve">, households mainly consumed biofuels and waste, accounting for about 99% of household final energy consumption, with electricity consumption only accounting for about 1% of total final energy consumption. A similar situation appears in commercial and </w:t>
      </w:r>
      <w:r>
        <w:lastRenderedPageBreak/>
        <w:t>public services. Industry is consuming biofuels and waste (65%), oil products (</w:t>
      </w:r>
      <w:r>
        <w:rPr>
          <w:lang w:val="el-GR"/>
        </w:rPr>
        <w:t xml:space="preserve">22%) </w:t>
      </w:r>
      <w:r>
        <w:t>and electricity (</w:t>
      </w:r>
      <w:r>
        <w:rPr>
          <w:lang w:val="el-GR"/>
        </w:rPr>
        <w:t xml:space="preserve">13%), </w:t>
      </w:r>
      <w:r>
        <w:t xml:space="preserve">and the transport sector is only consuming oil products. </w:t>
      </w:r>
    </w:p>
    <w:p w14:paraId="400468C9" w14:textId="31EBAF5F" w:rsidR="00450A73" w:rsidRDefault="00450A73" w:rsidP="00450A73">
      <w:pPr>
        <w:pStyle w:val="Caption"/>
        <w:keepLines/>
      </w:pPr>
      <w:bookmarkStart w:id="17" w:name="_Ref190178404"/>
      <w:bookmarkStart w:id="18" w:name="_Toc204358191"/>
      <w:r>
        <w:t xml:space="preserve">Figure </w:t>
      </w:r>
      <w:fldSimple w:instr=" SEQ Figure \* ARABIC ">
        <w:r w:rsidR="003534C5">
          <w:rPr>
            <w:noProof/>
          </w:rPr>
          <w:t>3</w:t>
        </w:r>
      </w:fldSimple>
      <w:bookmarkEnd w:id="17"/>
      <w:r>
        <w:t>  Total Final energy consumption by sector</w:t>
      </w:r>
      <w:bookmarkEnd w:id="18"/>
      <w:r>
        <w:t xml:space="preserve"> </w:t>
      </w:r>
    </w:p>
    <w:p w14:paraId="0434AF1B" w14:textId="3ABCB79A" w:rsidR="00450A73" w:rsidRDefault="00583F66" w:rsidP="00583F66">
      <w:pPr>
        <w:spacing w:after="0"/>
        <w:jc w:val="center"/>
      </w:pPr>
      <w:r>
        <w:rPr>
          <w:noProof/>
        </w:rPr>
        <w:drawing>
          <wp:inline distT="0" distB="0" distL="0" distR="0" wp14:anchorId="71EDFC3C" wp14:editId="196963D6">
            <wp:extent cx="5433237" cy="2793014"/>
            <wp:effectExtent l="0" t="0" r="0" b="7620"/>
            <wp:docPr id="409273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42906" cy="2797985"/>
                    </a:xfrm>
                    <a:prstGeom prst="rect">
                      <a:avLst/>
                    </a:prstGeom>
                    <a:noFill/>
                  </pic:spPr>
                </pic:pic>
              </a:graphicData>
            </a:graphic>
          </wp:inline>
        </w:drawing>
      </w:r>
    </w:p>
    <w:p w14:paraId="742E483E" w14:textId="77777777" w:rsidR="00450A73" w:rsidRDefault="00450A73" w:rsidP="00450A73">
      <w:pPr>
        <w:pStyle w:val="ECASourceText"/>
      </w:pPr>
      <w:r>
        <w:t xml:space="preserve">Source: </w:t>
      </w:r>
      <w:r w:rsidRPr="00082829">
        <w:t>2023 Statistical Abstract, Ministry of Mining and Mineral Resources</w:t>
      </w:r>
    </w:p>
    <w:p w14:paraId="2E965D86" w14:textId="7B8F9473" w:rsidR="00450A73" w:rsidRDefault="00450A73" w:rsidP="00450A73">
      <w:r>
        <w:t xml:space="preserve">According to the 2024 </w:t>
      </w:r>
      <w:r w:rsidR="00583F66">
        <w:t>C</w:t>
      </w:r>
      <w:r>
        <w:t xml:space="preserve">ensus, about 25% of households were connected to either the main electricity network or to mini grids (about 2.7 million households). The high use of biofuels and comparatively low use of electricity in households is shown in detail in </w:t>
      </w:r>
      <w:r>
        <w:fldChar w:fldCharType="begin"/>
      </w:r>
      <w:r>
        <w:instrText xml:space="preserve"> REF _Ref190182386 \h </w:instrText>
      </w:r>
      <w:r>
        <w:fldChar w:fldCharType="separate"/>
      </w:r>
      <w:r w:rsidR="003534C5">
        <w:t xml:space="preserve">Table </w:t>
      </w:r>
      <w:r w:rsidR="003534C5">
        <w:rPr>
          <w:noProof/>
        </w:rPr>
        <w:t>2</w:t>
      </w:r>
      <w:r>
        <w:fldChar w:fldCharType="end"/>
      </w:r>
      <w:r>
        <w:t xml:space="preserve">. The table also illustrates that </w:t>
      </w:r>
      <w:proofErr w:type="gramStart"/>
      <w:r>
        <w:t>the vast majority of</w:t>
      </w:r>
      <w:proofErr w:type="gramEnd"/>
      <w:r>
        <w:t xml:space="preserve"> households with access to electricity are still using wood and charcoal burning for cooking</w:t>
      </w:r>
      <w:r w:rsidRPr="00871E54">
        <w:t xml:space="preserve"> </w:t>
      </w:r>
      <w:r>
        <w:t xml:space="preserve">in both urban and rural households. </w:t>
      </w:r>
    </w:p>
    <w:p w14:paraId="4F96E3DB" w14:textId="67F60DA1" w:rsidR="00450A73" w:rsidRDefault="00450A73" w:rsidP="00450A73">
      <w:pPr>
        <w:pStyle w:val="Caption"/>
        <w:keepLines/>
      </w:pPr>
      <w:bookmarkStart w:id="19" w:name="_Ref190182386"/>
      <w:bookmarkStart w:id="20" w:name="_Toc199520641"/>
      <w:r>
        <w:t xml:space="preserve">Table </w:t>
      </w:r>
      <w:fldSimple w:instr=" SEQ Table \* ARABIC ">
        <w:r w:rsidR="003534C5">
          <w:rPr>
            <w:noProof/>
          </w:rPr>
          <w:t>2</w:t>
        </w:r>
      </w:fldSimple>
      <w:bookmarkEnd w:id="19"/>
      <w:r>
        <w:t>  Number of h</w:t>
      </w:r>
      <w:r w:rsidRPr="00D514AF">
        <w:t>ouseholds by Main Source of Energy for Lighting and Cooking</w:t>
      </w:r>
      <w:bookmarkEnd w:id="20"/>
    </w:p>
    <w:tbl>
      <w:tblPr>
        <w:tblW w:w="4920" w:type="pct"/>
        <w:tblBorders>
          <w:top w:val="single" w:sz="4" w:space="0" w:color="D3D5D3" w:themeColor="accent4" w:themeTint="66"/>
          <w:bottom w:val="single" w:sz="4" w:space="0" w:color="D3D5D3" w:themeColor="accent4" w:themeTint="66"/>
          <w:insideH w:val="single" w:sz="4" w:space="0" w:color="D3D5D3" w:themeColor="accent4" w:themeTint="66"/>
        </w:tblBorders>
        <w:tblLayout w:type="fixed"/>
        <w:tblCellMar>
          <w:left w:w="57" w:type="dxa"/>
          <w:right w:w="57" w:type="dxa"/>
        </w:tblCellMar>
        <w:tblLook w:val="04A0" w:firstRow="1" w:lastRow="0" w:firstColumn="1" w:lastColumn="0" w:noHBand="0" w:noVBand="1"/>
      </w:tblPr>
      <w:tblGrid>
        <w:gridCol w:w="3121"/>
        <w:gridCol w:w="1134"/>
        <w:gridCol w:w="709"/>
        <w:gridCol w:w="1133"/>
        <w:gridCol w:w="709"/>
        <w:gridCol w:w="1133"/>
        <w:gridCol w:w="707"/>
      </w:tblGrid>
      <w:tr w:rsidR="00450A73" w:rsidRPr="00042B4E" w14:paraId="465AEA6E" w14:textId="77777777">
        <w:trPr>
          <w:trHeight w:val="230"/>
          <w:tblHeader/>
        </w:trPr>
        <w:tc>
          <w:tcPr>
            <w:tcW w:w="1805" w:type="pct"/>
            <w:shd w:val="clear" w:color="auto" w:fill="425968" w:themeFill="accent2"/>
            <w:noWrap/>
            <w:vAlign w:val="bottom"/>
            <w:hideMark/>
          </w:tcPr>
          <w:p w14:paraId="6AB01FD9" w14:textId="77777777" w:rsidR="00450A73" w:rsidRPr="00042B4E" w:rsidRDefault="00450A73">
            <w:pPr>
              <w:pStyle w:val="ECATableText"/>
              <w:rPr>
                <w:b/>
                <w:color w:val="FFFFFF"/>
                <w:lang w:eastAsia="en-GB"/>
              </w:rPr>
            </w:pPr>
            <w:r w:rsidRPr="00042B4E">
              <w:rPr>
                <w:b/>
                <w:color w:val="FFFFFF"/>
                <w:lang w:eastAsia="en-GB"/>
              </w:rPr>
              <w:t>Background characteristic</w:t>
            </w:r>
          </w:p>
        </w:tc>
        <w:tc>
          <w:tcPr>
            <w:tcW w:w="1066" w:type="pct"/>
            <w:gridSpan w:val="2"/>
            <w:shd w:val="clear" w:color="auto" w:fill="425968" w:themeFill="accent2"/>
            <w:noWrap/>
            <w:vAlign w:val="bottom"/>
            <w:hideMark/>
          </w:tcPr>
          <w:p w14:paraId="01C2B921" w14:textId="77777777" w:rsidR="00450A73" w:rsidRPr="00042B4E" w:rsidRDefault="00450A73">
            <w:pPr>
              <w:pStyle w:val="ECATableText"/>
              <w:jc w:val="center"/>
              <w:rPr>
                <w:b/>
                <w:color w:val="FFFFFF"/>
                <w:lang w:eastAsia="en-GB"/>
              </w:rPr>
            </w:pPr>
            <w:r>
              <w:rPr>
                <w:b/>
                <w:color w:val="FFFFFF"/>
                <w:lang w:eastAsia="en-GB"/>
              </w:rPr>
              <w:t>Urban</w:t>
            </w:r>
          </w:p>
        </w:tc>
        <w:tc>
          <w:tcPr>
            <w:tcW w:w="1065" w:type="pct"/>
            <w:gridSpan w:val="2"/>
            <w:shd w:val="clear" w:color="auto" w:fill="425968" w:themeFill="accent2"/>
            <w:noWrap/>
            <w:vAlign w:val="bottom"/>
            <w:hideMark/>
          </w:tcPr>
          <w:p w14:paraId="2644CCAE" w14:textId="77777777" w:rsidR="00450A73" w:rsidRPr="00042B4E" w:rsidRDefault="00450A73">
            <w:pPr>
              <w:pStyle w:val="ECATableText"/>
              <w:jc w:val="center"/>
              <w:rPr>
                <w:b/>
                <w:color w:val="FFFFFF"/>
                <w:lang w:eastAsia="en-GB"/>
              </w:rPr>
            </w:pPr>
            <w:r>
              <w:rPr>
                <w:b/>
                <w:color w:val="FFFFFF"/>
                <w:lang w:eastAsia="en-GB"/>
              </w:rPr>
              <w:t>Rural</w:t>
            </w:r>
          </w:p>
        </w:tc>
        <w:tc>
          <w:tcPr>
            <w:tcW w:w="1064" w:type="pct"/>
            <w:gridSpan w:val="2"/>
            <w:shd w:val="clear" w:color="auto" w:fill="425968" w:themeFill="accent2"/>
            <w:noWrap/>
            <w:vAlign w:val="bottom"/>
            <w:hideMark/>
          </w:tcPr>
          <w:p w14:paraId="386CF0B4" w14:textId="77777777" w:rsidR="00450A73" w:rsidRPr="00042B4E" w:rsidRDefault="00450A73">
            <w:pPr>
              <w:pStyle w:val="ECATableText"/>
              <w:jc w:val="center"/>
              <w:rPr>
                <w:b/>
                <w:color w:val="FFFFFF"/>
                <w:lang w:eastAsia="en-GB"/>
              </w:rPr>
            </w:pPr>
            <w:r>
              <w:rPr>
                <w:b/>
                <w:color w:val="FFFFFF"/>
                <w:lang w:eastAsia="en-GB"/>
              </w:rPr>
              <w:t>Total</w:t>
            </w:r>
          </w:p>
        </w:tc>
      </w:tr>
      <w:tr w:rsidR="00450A73" w:rsidRPr="00042B4E" w14:paraId="3C677573" w14:textId="77777777">
        <w:trPr>
          <w:trHeight w:val="230"/>
        </w:trPr>
        <w:tc>
          <w:tcPr>
            <w:tcW w:w="1805" w:type="pct"/>
            <w:shd w:val="clear" w:color="auto" w:fill="auto"/>
            <w:noWrap/>
            <w:vAlign w:val="bottom"/>
            <w:hideMark/>
          </w:tcPr>
          <w:p w14:paraId="28E04AEA" w14:textId="77777777" w:rsidR="00450A73" w:rsidRPr="00042B4E" w:rsidRDefault="00450A73">
            <w:pPr>
              <w:pStyle w:val="ECATableText"/>
              <w:rPr>
                <w:color w:val="000000"/>
                <w:lang w:eastAsia="en-GB"/>
              </w:rPr>
            </w:pPr>
            <w:r w:rsidRPr="00042B4E">
              <w:rPr>
                <w:color w:val="000000"/>
                <w:lang w:eastAsia="en-GB"/>
              </w:rPr>
              <w:t>Access to electricity</w:t>
            </w:r>
          </w:p>
        </w:tc>
        <w:tc>
          <w:tcPr>
            <w:tcW w:w="656" w:type="pct"/>
            <w:shd w:val="clear" w:color="auto" w:fill="auto"/>
            <w:noWrap/>
            <w:vAlign w:val="bottom"/>
            <w:hideMark/>
          </w:tcPr>
          <w:p w14:paraId="3FA6BB64" w14:textId="77777777" w:rsidR="00450A73" w:rsidRPr="00042B4E" w:rsidRDefault="00450A73">
            <w:pPr>
              <w:pStyle w:val="ECATableText"/>
              <w:rPr>
                <w:color w:val="000000"/>
                <w:lang w:eastAsia="en-GB"/>
              </w:rPr>
            </w:pPr>
            <w:r w:rsidRPr="00042B4E">
              <w:rPr>
                <w:color w:val="000000"/>
                <w:lang w:eastAsia="en-GB"/>
              </w:rPr>
              <w:t>2,130,341</w:t>
            </w:r>
          </w:p>
        </w:tc>
        <w:tc>
          <w:tcPr>
            <w:tcW w:w="410" w:type="pct"/>
            <w:shd w:val="clear" w:color="auto" w:fill="auto"/>
            <w:noWrap/>
            <w:vAlign w:val="bottom"/>
            <w:hideMark/>
          </w:tcPr>
          <w:p w14:paraId="7A6FB0A2" w14:textId="77777777" w:rsidR="00450A73" w:rsidRPr="00042B4E" w:rsidRDefault="00450A73">
            <w:pPr>
              <w:pStyle w:val="ECATableText"/>
              <w:rPr>
                <w:color w:val="000000"/>
                <w:lang w:eastAsia="en-GB"/>
              </w:rPr>
            </w:pPr>
            <w:r w:rsidRPr="00042B4E">
              <w:rPr>
                <w:color w:val="000000"/>
                <w:lang w:eastAsia="en-GB"/>
              </w:rPr>
              <w:t>49.0%</w:t>
            </w:r>
          </w:p>
        </w:tc>
        <w:tc>
          <w:tcPr>
            <w:tcW w:w="655" w:type="pct"/>
            <w:shd w:val="clear" w:color="auto" w:fill="auto"/>
            <w:noWrap/>
            <w:vAlign w:val="bottom"/>
            <w:hideMark/>
          </w:tcPr>
          <w:p w14:paraId="29D837BB" w14:textId="77777777" w:rsidR="00450A73" w:rsidRPr="00042B4E" w:rsidRDefault="00450A73">
            <w:pPr>
              <w:pStyle w:val="ECATableText"/>
              <w:rPr>
                <w:color w:val="000000"/>
                <w:lang w:eastAsia="en-GB"/>
              </w:rPr>
            </w:pPr>
            <w:r w:rsidRPr="00042B4E">
              <w:rPr>
                <w:color w:val="000000"/>
                <w:lang w:eastAsia="en-GB"/>
              </w:rPr>
              <w:t>576,285</w:t>
            </w:r>
          </w:p>
        </w:tc>
        <w:tc>
          <w:tcPr>
            <w:tcW w:w="410" w:type="pct"/>
            <w:shd w:val="clear" w:color="auto" w:fill="auto"/>
            <w:noWrap/>
            <w:vAlign w:val="bottom"/>
            <w:hideMark/>
          </w:tcPr>
          <w:p w14:paraId="66DEC498" w14:textId="77777777" w:rsidR="00450A73" w:rsidRPr="00042B4E" w:rsidRDefault="00450A73">
            <w:pPr>
              <w:pStyle w:val="ECATableText"/>
              <w:rPr>
                <w:color w:val="000000"/>
                <w:lang w:eastAsia="en-GB"/>
              </w:rPr>
            </w:pPr>
            <w:r w:rsidRPr="00042B4E">
              <w:rPr>
                <w:color w:val="000000"/>
                <w:lang w:eastAsia="en-GB"/>
              </w:rPr>
              <w:t>9.1%</w:t>
            </w:r>
          </w:p>
        </w:tc>
        <w:tc>
          <w:tcPr>
            <w:tcW w:w="655" w:type="pct"/>
            <w:shd w:val="clear" w:color="auto" w:fill="auto"/>
            <w:noWrap/>
            <w:vAlign w:val="bottom"/>
            <w:hideMark/>
          </w:tcPr>
          <w:p w14:paraId="0B28D5E3" w14:textId="77777777" w:rsidR="00450A73" w:rsidRPr="00042B4E" w:rsidRDefault="00450A73">
            <w:pPr>
              <w:pStyle w:val="ECATableText"/>
              <w:rPr>
                <w:color w:val="000000"/>
                <w:lang w:eastAsia="en-GB"/>
              </w:rPr>
            </w:pPr>
            <w:r w:rsidRPr="00042B4E">
              <w:rPr>
                <w:color w:val="000000"/>
                <w:lang w:eastAsia="en-GB"/>
              </w:rPr>
              <w:t>2,706,626</w:t>
            </w:r>
          </w:p>
        </w:tc>
        <w:tc>
          <w:tcPr>
            <w:tcW w:w="409" w:type="pct"/>
            <w:shd w:val="clear" w:color="auto" w:fill="auto"/>
            <w:noWrap/>
            <w:vAlign w:val="bottom"/>
            <w:hideMark/>
          </w:tcPr>
          <w:p w14:paraId="38A210B3" w14:textId="77777777" w:rsidR="00450A73" w:rsidRPr="00042B4E" w:rsidRDefault="00450A73">
            <w:pPr>
              <w:pStyle w:val="ECATableText"/>
              <w:rPr>
                <w:color w:val="000000"/>
                <w:lang w:eastAsia="en-GB"/>
              </w:rPr>
            </w:pPr>
            <w:r w:rsidRPr="00042B4E">
              <w:rPr>
                <w:color w:val="000000"/>
                <w:lang w:eastAsia="en-GB"/>
              </w:rPr>
              <w:t>25.3%</w:t>
            </w:r>
          </w:p>
        </w:tc>
      </w:tr>
      <w:tr w:rsidR="00450A73" w:rsidRPr="00042B4E" w14:paraId="04AC8A02" w14:textId="77777777">
        <w:trPr>
          <w:trHeight w:val="230"/>
        </w:trPr>
        <w:tc>
          <w:tcPr>
            <w:tcW w:w="5000" w:type="pct"/>
            <w:gridSpan w:val="7"/>
            <w:shd w:val="clear" w:color="auto" w:fill="D1CEC6" w:themeFill="background2"/>
            <w:noWrap/>
            <w:vAlign w:val="bottom"/>
            <w:hideMark/>
          </w:tcPr>
          <w:p w14:paraId="68118F1F" w14:textId="77777777" w:rsidR="00450A73" w:rsidRPr="00042B4E" w:rsidRDefault="00450A73">
            <w:pPr>
              <w:pStyle w:val="ECATableText"/>
              <w:rPr>
                <w:rFonts w:ascii="Times New Roman" w:hAnsi="Times New Roman" w:cs="Times New Roman"/>
                <w:szCs w:val="20"/>
                <w:lang w:eastAsia="en-GB"/>
              </w:rPr>
            </w:pPr>
            <w:r w:rsidRPr="00042B4E">
              <w:rPr>
                <w:color w:val="000000"/>
                <w:lang w:eastAsia="en-GB"/>
              </w:rPr>
              <w:t>Main type of cooking fuel</w:t>
            </w:r>
          </w:p>
        </w:tc>
      </w:tr>
      <w:tr w:rsidR="00450A73" w:rsidRPr="00042B4E" w14:paraId="0B90D049" w14:textId="77777777">
        <w:trPr>
          <w:trHeight w:val="230"/>
        </w:trPr>
        <w:tc>
          <w:tcPr>
            <w:tcW w:w="1805" w:type="pct"/>
            <w:shd w:val="clear" w:color="auto" w:fill="auto"/>
            <w:noWrap/>
            <w:vAlign w:val="bottom"/>
            <w:hideMark/>
          </w:tcPr>
          <w:p w14:paraId="6A3717DC" w14:textId="77777777" w:rsidR="00450A73" w:rsidRPr="00042B4E" w:rsidRDefault="00450A73">
            <w:pPr>
              <w:pStyle w:val="ECATableText"/>
              <w:rPr>
                <w:color w:val="000000"/>
                <w:lang w:eastAsia="en-GB"/>
              </w:rPr>
            </w:pPr>
            <w:r w:rsidRPr="00042B4E">
              <w:rPr>
                <w:color w:val="000000"/>
                <w:lang w:eastAsia="en-GB"/>
              </w:rPr>
              <w:t>Kerosene/paraffin</w:t>
            </w:r>
          </w:p>
        </w:tc>
        <w:tc>
          <w:tcPr>
            <w:tcW w:w="656" w:type="pct"/>
            <w:shd w:val="clear" w:color="auto" w:fill="auto"/>
            <w:noWrap/>
            <w:vAlign w:val="bottom"/>
            <w:hideMark/>
          </w:tcPr>
          <w:p w14:paraId="5E9B4868" w14:textId="77777777" w:rsidR="00450A73" w:rsidRPr="00042B4E" w:rsidRDefault="00450A73">
            <w:pPr>
              <w:pStyle w:val="ECATableText"/>
              <w:rPr>
                <w:color w:val="000000"/>
                <w:lang w:eastAsia="en-GB"/>
              </w:rPr>
            </w:pPr>
            <w:r w:rsidRPr="00042B4E">
              <w:rPr>
                <w:color w:val="000000"/>
                <w:lang w:eastAsia="en-GB"/>
              </w:rPr>
              <w:t>35,233</w:t>
            </w:r>
          </w:p>
        </w:tc>
        <w:tc>
          <w:tcPr>
            <w:tcW w:w="410" w:type="pct"/>
            <w:shd w:val="clear" w:color="auto" w:fill="auto"/>
            <w:noWrap/>
            <w:vAlign w:val="bottom"/>
            <w:hideMark/>
          </w:tcPr>
          <w:p w14:paraId="0635B6CB" w14:textId="77777777" w:rsidR="00450A73" w:rsidRPr="00042B4E" w:rsidRDefault="00450A73">
            <w:pPr>
              <w:pStyle w:val="ECATableText"/>
              <w:rPr>
                <w:color w:val="000000"/>
                <w:lang w:eastAsia="en-GB"/>
              </w:rPr>
            </w:pPr>
            <w:r w:rsidRPr="00042B4E">
              <w:rPr>
                <w:color w:val="000000"/>
                <w:lang w:eastAsia="en-GB"/>
              </w:rPr>
              <w:t>0.9%</w:t>
            </w:r>
          </w:p>
        </w:tc>
        <w:tc>
          <w:tcPr>
            <w:tcW w:w="655" w:type="pct"/>
            <w:shd w:val="clear" w:color="auto" w:fill="auto"/>
            <w:noWrap/>
            <w:vAlign w:val="bottom"/>
            <w:hideMark/>
          </w:tcPr>
          <w:p w14:paraId="55B24AA2" w14:textId="77777777" w:rsidR="00450A73" w:rsidRPr="00042B4E" w:rsidRDefault="00450A73">
            <w:pPr>
              <w:pStyle w:val="ECATableText"/>
              <w:rPr>
                <w:color w:val="000000"/>
                <w:lang w:eastAsia="en-GB"/>
              </w:rPr>
            </w:pPr>
            <w:r w:rsidRPr="00042B4E">
              <w:rPr>
                <w:color w:val="000000"/>
                <w:lang w:eastAsia="en-GB"/>
              </w:rPr>
              <w:t>48,387</w:t>
            </w:r>
          </w:p>
        </w:tc>
        <w:tc>
          <w:tcPr>
            <w:tcW w:w="410" w:type="pct"/>
            <w:shd w:val="clear" w:color="auto" w:fill="auto"/>
            <w:noWrap/>
            <w:vAlign w:val="bottom"/>
            <w:hideMark/>
          </w:tcPr>
          <w:p w14:paraId="33E60E3B" w14:textId="77777777" w:rsidR="00450A73" w:rsidRPr="00042B4E" w:rsidRDefault="00450A73">
            <w:pPr>
              <w:pStyle w:val="ECATableText"/>
              <w:rPr>
                <w:color w:val="000000"/>
                <w:lang w:eastAsia="en-GB"/>
              </w:rPr>
            </w:pPr>
            <w:r w:rsidRPr="00042B4E">
              <w:rPr>
                <w:color w:val="000000"/>
                <w:lang w:eastAsia="en-GB"/>
              </w:rPr>
              <w:t>0.8%</w:t>
            </w:r>
          </w:p>
        </w:tc>
        <w:tc>
          <w:tcPr>
            <w:tcW w:w="655" w:type="pct"/>
            <w:shd w:val="clear" w:color="auto" w:fill="auto"/>
            <w:noWrap/>
            <w:vAlign w:val="bottom"/>
            <w:hideMark/>
          </w:tcPr>
          <w:p w14:paraId="1BBCBE0F" w14:textId="77777777" w:rsidR="00450A73" w:rsidRPr="00042B4E" w:rsidRDefault="00450A73">
            <w:pPr>
              <w:pStyle w:val="ECATableText"/>
              <w:rPr>
                <w:color w:val="000000"/>
                <w:lang w:eastAsia="en-GB"/>
              </w:rPr>
            </w:pPr>
            <w:r w:rsidRPr="00042B4E">
              <w:rPr>
                <w:color w:val="000000"/>
                <w:lang w:eastAsia="en-GB"/>
              </w:rPr>
              <w:t>83,620</w:t>
            </w:r>
          </w:p>
        </w:tc>
        <w:tc>
          <w:tcPr>
            <w:tcW w:w="409" w:type="pct"/>
            <w:shd w:val="clear" w:color="auto" w:fill="auto"/>
            <w:noWrap/>
            <w:vAlign w:val="bottom"/>
            <w:hideMark/>
          </w:tcPr>
          <w:p w14:paraId="32D40A02" w14:textId="77777777" w:rsidR="00450A73" w:rsidRPr="00042B4E" w:rsidRDefault="00450A73">
            <w:pPr>
              <w:pStyle w:val="ECATableText"/>
              <w:rPr>
                <w:color w:val="000000"/>
                <w:lang w:eastAsia="en-GB"/>
              </w:rPr>
            </w:pPr>
            <w:r w:rsidRPr="00042B4E">
              <w:rPr>
                <w:color w:val="000000"/>
                <w:lang w:eastAsia="en-GB"/>
              </w:rPr>
              <w:t>0.8%</w:t>
            </w:r>
          </w:p>
        </w:tc>
      </w:tr>
      <w:tr w:rsidR="00450A73" w:rsidRPr="00042B4E" w14:paraId="62631EAE" w14:textId="77777777">
        <w:trPr>
          <w:trHeight w:val="230"/>
        </w:trPr>
        <w:tc>
          <w:tcPr>
            <w:tcW w:w="1805" w:type="pct"/>
            <w:shd w:val="clear" w:color="auto" w:fill="auto"/>
            <w:noWrap/>
            <w:vAlign w:val="bottom"/>
            <w:hideMark/>
          </w:tcPr>
          <w:p w14:paraId="4D934707" w14:textId="77777777" w:rsidR="00450A73" w:rsidRPr="00042B4E" w:rsidRDefault="00450A73">
            <w:pPr>
              <w:pStyle w:val="ECATableText"/>
              <w:rPr>
                <w:color w:val="000000"/>
                <w:lang w:eastAsia="en-GB"/>
              </w:rPr>
            </w:pPr>
            <w:r w:rsidRPr="00042B4E">
              <w:rPr>
                <w:color w:val="000000"/>
                <w:lang w:eastAsia="en-GB"/>
              </w:rPr>
              <w:t>Charcoal</w:t>
            </w:r>
          </w:p>
        </w:tc>
        <w:tc>
          <w:tcPr>
            <w:tcW w:w="656" w:type="pct"/>
            <w:shd w:val="clear" w:color="auto" w:fill="auto"/>
            <w:noWrap/>
            <w:vAlign w:val="bottom"/>
            <w:hideMark/>
          </w:tcPr>
          <w:p w14:paraId="2618AE76" w14:textId="77777777" w:rsidR="00450A73" w:rsidRPr="00042B4E" w:rsidRDefault="00450A73">
            <w:pPr>
              <w:pStyle w:val="ECATableText"/>
              <w:rPr>
                <w:color w:val="000000"/>
                <w:lang w:eastAsia="en-GB"/>
              </w:rPr>
            </w:pPr>
            <w:r w:rsidRPr="00042B4E">
              <w:rPr>
                <w:color w:val="000000"/>
                <w:lang w:eastAsia="en-GB"/>
              </w:rPr>
              <w:t>1,979,431</w:t>
            </w:r>
          </w:p>
        </w:tc>
        <w:tc>
          <w:tcPr>
            <w:tcW w:w="410" w:type="pct"/>
            <w:shd w:val="clear" w:color="auto" w:fill="auto"/>
            <w:noWrap/>
            <w:vAlign w:val="bottom"/>
            <w:hideMark/>
          </w:tcPr>
          <w:p w14:paraId="1BE9B352" w14:textId="77777777" w:rsidR="00450A73" w:rsidRPr="00042B4E" w:rsidRDefault="00450A73">
            <w:pPr>
              <w:pStyle w:val="ECATableText"/>
              <w:rPr>
                <w:color w:val="000000"/>
                <w:lang w:eastAsia="en-GB"/>
              </w:rPr>
            </w:pPr>
            <w:r w:rsidRPr="00042B4E">
              <w:rPr>
                <w:color w:val="000000"/>
                <w:lang w:eastAsia="en-GB"/>
              </w:rPr>
              <w:t>48.6%</w:t>
            </w:r>
          </w:p>
        </w:tc>
        <w:tc>
          <w:tcPr>
            <w:tcW w:w="655" w:type="pct"/>
            <w:shd w:val="clear" w:color="auto" w:fill="auto"/>
            <w:noWrap/>
            <w:vAlign w:val="bottom"/>
            <w:hideMark/>
          </w:tcPr>
          <w:p w14:paraId="6F910B15" w14:textId="77777777" w:rsidR="00450A73" w:rsidRPr="00042B4E" w:rsidRDefault="00450A73">
            <w:pPr>
              <w:pStyle w:val="ECATableText"/>
              <w:rPr>
                <w:color w:val="000000"/>
                <w:lang w:eastAsia="en-GB"/>
              </w:rPr>
            </w:pPr>
            <w:r w:rsidRPr="00042B4E">
              <w:rPr>
                <w:color w:val="000000"/>
                <w:lang w:eastAsia="en-GB"/>
              </w:rPr>
              <w:t>903,557</w:t>
            </w:r>
          </w:p>
        </w:tc>
        <w:tc>
          <w:tcPr>
            <w:tcW w:w="410" w:type="pct"/>
            <w:shd w:val="clear" w:color="auto" w:fill="auto"/>
            <w:noWrap/>
            <w:vAlign w:val="bottom"/>
            <w:hideMark/>
          </w:tcPr>
          <w:p w14:paraId="2A630A9C" w14:textId="77777777" w:rsidR="00450A73" w:rsidRPr="00042B4E" w:rsidRDefault="00450A73">
            <w:pPr>
              <w:pStyle w:val="ECATableText"/>
              <w:rPr>
                <w:color w:val="000000"/>
                <w:lang w:eastAsia="en-GB"/>
              </w:rPr>
            </w:pPr>
            <w:r w:rsidRPr="00042B4E">
              <w:rPr>
                <w:color w:val="000000"/>
                <w:lang w:eastAsia="en-GB"/>
              </w:rPr>
              <w:t>14.7%</w:t>
            </w:r>
          </w:p>
        </w:tc>
        <w:tc>
          <w:tcPr>
            <w:tcW w:w="655" w:type="pct"/>
            <w:shd w:val="clear" w:color="auto" w:fill="auto"/>
            <w:noWrap/>
            <w:vAlign w:val="bottom"/>
            <w:hideMark/>
          </w:tcPr>
          <w:p w14:paraId="349ABE64" w14:textId="77777777" w:rsidR="00450A73" w:rsidRPr="00042B4E" w:rsidRDefault="00450A73">
            <w:pPr>
              <w:pStyle w:val="ECATableText"/>
              <w:rPr>
                <w:color w:val="000000"/>
                <w:lang w:eastAsia="en-GB"/>
              </w:rPr>
            </w:pPr>
            <w:r w:rsidRPr="00042B4E">
              <w:rPr>
                <w:color w:val="000000"/>
                <w:lang w:eastAsia="en-GB"/>
              </w:rPr>
              <w:t>2,882,988</w:t>
            </w:r>
          </w:p>
        </w:tc>
        <w:tc>
          <w:tcPr>
            <w:tcW w:w="409" w:type="pct"/>
            <w:shd w:val="clear" w:color="auto" w:fill="auto"/>
            <w:noWrap/>
            <w:vAlign w:val="bottom"/>
            <w:hideMark/>
          </w:tcPr>
          <w:p w14:paraId="2F86D341" w14:textId="77777777" w:rsidR="00450A73" w:rsidRPr="00042B4E" w:rsidRDefault="00450A73">
            <w:pPr>
              <w:pStyle w:val="ECATableText"/>
              <w:rPr>
                <w:color w:val="000000"/>
                <w:lang w:eastAsia="en-GB"/>
              </w:rPr>
            </w:pPr>
            <w:r w:rsidRPr="00042B4E">
              <w:rPr>
                <w:color w:val="000000"/>
                <w:lang w:eastAsia="en-GB"/>
              </w:rPr>
              <w:t>28.2%</w:t>
            </w:r>
          </w:p>
        </w:tc>
      </w:tr>
      <w:tr w:rsidR="00450A73" w:rsidRPr="00042B4E" w14:paraId="739E5118" w14:textId="77777777">
        <w:trPr>
          <w:trHeight w:val="230"/>
        </w:trPr>
        <w:tc>
          <w:tcPr>
            <w:tcW w:w="1805" w:type="pct"/>
            <w:shd w:val="clear" w:color="auto" w:fill="auto"/>
            <w:noWrap/>
            <w:vAlign w:val="bottom"/>
            <w:hideMark/>
          </w:tcPr>
          <w:p w14:paraId="0F9CF0A6" w14:textId="77777777" w:rsidR="00450A73" w:rsidRPr="00042B4E" w:rsidRDefault="00450A73">
            <w:pPr>
              <w:pStyle w:val="ECATableText"/>
              <w:rPr>
                <w:color w:val="000000"/>
                <w:lang w:eastAsia="en-GB"/>
              </w:rPr>
            </w:pPr>
            <w:r w:rsidRPr="00042B4E">
              <w:rPr>
                <w:color w:val="000000"/>
                <w:lang w:eastAsia="en-GB"/>
              </w:rPr>
              <w:t>Wood</w:t>
            </w:r>
          </w:p>
        </w:tc>
        <w:tc>
          <w:tcPr>
            <w:tcW w:w="656" w:type="pct"/>
            <w:shd w:val="clear" w:color="auto" w:fill="auto"/>
            <w:noWrap/>
            <w:vAlign w:val="bottom"/>
            <w:hideMark/>
          </w:tcPr>
          <w:p w14:paraId="12C8D850" w14:textId="77777777" w:rsidR="00450A73" w:rsidRPr="00042B4E" w:rsidRDefault="00450A73">
            <w:pPr>
              <w:pStyle w:val="ECATableText"/>
              <w:rPr>
                <w:color w:val="000000"/>
                <w:lang w:eastAsia="en-GB"/>
              </w:rPr>
            </w:pPr>
            <w:r w:rsidRPr="00042B4E">
              <w:rPr>
                <w:color w:val="000000"/>
                <w:lang w:eastAsia="en-GB"/>
              </w:rPr>
              <w:t>1,678,953</w:t>
            </w:r>
          </w:p>
        </w:tc>
        <w:tc>
          <w:tcPr>
            <w:tcW w:w="410" w:type="pct"/>
            <w:shd w:val="clear" w:color="auto" w:fill="auto"/>
            <w:noWrap/>
            <w:vAlign w:val="bottom"/>
            <w:hideMark/>
          </w:tcPr>
          <w:p w14:paraId="3E1F3DE5" w14:textId="77777777" w:rsidR="00450A73" w:rsidRPr="00042B4E" w:rsidRDefault="00450A73">
            <w:pPr>
              <w:pStyle w:val="ECATableText"/>
              <w:rPr>
                <w:color w:val="000000"/>
                <w:lang w:eastAsia="en-GB"/>
              </w:rPr>
            </w:pPr>
            <w:r w:rsidRPr="00042B4E">
              <w:rPr>
                <w:color w:val="000000"/>
                <w:lang w:eastAsia="en-GB"/>
              </w:rPr>
              <w:t>41.2%</w:t>
            </w:r>
          </w:p>
        </w:tc>
        <w:tc>
          <w:tcPr>
            <w:tcW w:w="655" w:type="pct"/>
            <w:shd w:val="clear" w:color="auto" w:fill="auto"/>
            <w:noWrap/>
            <w:vAlign w:val="bottom"/>
            <w:hideMark/>
          </w:tcPr>
          <w:p w14:paraId="4F9642F2" w14:textId="77777777" w:rsidR="00450A73" w:rsidRPr="00042B4E" w:rsidRDefault="00450A73">
            <w:pPr>
              <w:pStyle w:val="ECATableText"/>
              <w:rPr>
                <w:color w:val="000000"/>
                <w:lang w:eastAsia="en-GB"/>
              </w:rPr>
            </w:pPr>
            <w:r w:rsidRPr="00042B4E">
              <w:rPr>
                <w:color w:val="000000"/>
                <w:lang w:eastAsia="en-GB"/>
              </w:rPr>
              <w:t>4,914,957</w:t>
            </w:r>
          </w:p>
        </w:tc>
        <w:tc>
          <w:tcPr>
            <w:tcW w:w="410" w:type="pct"/>
            <w:shd w:val="clear" w:color="auto" w:fill="auto"/>
            <w:noWrap/>
            <w:vAlign w:val="bottom"/>
            <w:hideMark/>
          </w:tcPr>
          <w:p w14:paraId="52932610" w14:textId="77777777" w:rsidR="00450A73" w:rsidRPr="00042B4E" w:rsidRDefault="00450A73">
            <w:pPr>
              <w:pStyle w:val="ECATableText"/>
              <w:rPr>
                <w:color w:val="000000"/>
                <w:lang w:eastAsia="en-GB"/>
              </w:rPr>
            </w:pPr>
            <w:r w:rsidRPr="00042B4E">
              <w:rPr>
                <w:color w:val="000000"/>
                <w:lang w:eastAsia="en-GB"/>
              </w:rPr>
              <w:t>80.0%</w:t>
            </w:r>
          </w:p>
        </w:tc>
        <w:tc>
          <w:tcPr>
            <w:tcW w:w="655" w:type="pct"/>
            <w:shd w:val="clear" w:color="auto" w:fill="auto"/>
            <w:noWrap/>
            <w:vAlign w:val="bottom"/>
            <w:hideMark/>
          </w:tcPr>
          <w:p w14:paraId="72282015" w14:textId="77777777" w:rsidR="00450A73" w:rsidRPr="00042B4E" w:rsidRDefault="00450A73">
            <w:pPr>
              <w:pStyle w:val="ECATableText"/>
              <w:rPr>
                <w:color w:val="000000"/>
                <w:lang w:eastAsia="en-GB"/>
              </w:rPr>
            </w:pPr>
            <w:r w:rsidRPr="00042B4E">
              <w:rPr>
                <w:color w:val="000000"/>
                <w:lang w:eastAsia="en-GB"/>
              </w:rPr>
              <w:t>6,593,910</w:t>
            </w:r>
          </w:p>
        </w:tc>
        <w:tc>
          <w:tcPr>
            <w:tcW w:w="409" w:type="pct"/>
            <w:shd w:val="clear" w:color="auto" w:fill="auto"/>
            <w:noWrap/>
            <w:vAlign w:val="bottom"/>
            <w:hideMark/>
          </w:tcPr>
          <w:p w14:paraId="0863B188" w14:textId="77777777" w:rsidR="00450A73" w:rsidRPr="00042B4E" w:rsidRDefault="00450A73">
            <w:pPr>
              <w:pStyle w:val="ECATableText"/>
              <w:rPr>
                <w:color w:val="000000"/>
                <w:lang w:eastAsia="en-GB"/>
              </w:rPr>
            </w:pPr>
            <w:r w:rsidRPr="00042B4E">
              <w:rPr>
                <w:color w:val="000000"/>
                <w:lang w:eastAsia="en-GB"/>
              </w:rPr>
              <w:t>64.5%</w:t>
            </w:r>
          </w:p>
        </w:tc>
      </w:tr>
      <w:tr w:rsidR="00450A73" w:rsidRPr="00042B4E" w14:paraId="5EF11FE4" w14:textId="77777777">
        <w:trPr>
          <w:trHeight w:val="230"/>
        </w:trPr>
        <w:tc>
          <w:tcPr>
            <w:tcW w:w="1805" w:type="pct"/>
            <w:shd w:val="clear" w:color="auto" w:fill="auto"/>
            <w:noWrap/>
            <w:vAlign w:val="bottom"/>
            <w:hideMark/>
          </w:tcPr>
          <w:p w14:paraId="1B9A09BF" w14:textId="77777777" w:rsidR="00450A73" w:rsidRPr="00042B4E" w:rsidRDefault="00450A73">
            <w:pPr>
              <w:pStyle w:val="ECATableText"/>
              <w:rPr>
                <w:color w:val="000000"/>
                <w:lang w:eastAsia="en-GB"/>
              </w:rPr>
            </w:pPr>
            <w:r w:rsidRPr="00042B4E">
              <w:rPr>
                <w:color w:val="000000"/>
                <w:lang w:eastAsia="en-GB"/>
              </w:rPr>
              <w:t>Electricity</w:t>
            </w:r>
          </w:p>
        </w:tc>
        <w:tc>
          <w:tcPr>
            <w:tcW w:w="656" w:type="pct"/>
            <w:shd w:val="clear" w:color="auto" w:fill="auto"/>
            <w:noWrap/>
            <w:vAlign w:val="bottom"/>
            <w:hideMark/>
          </w:tcPr>
          <w:p w14:paraId="7F7499F5" w14:textId="77777777" w:rsidR="00450A73" w:rsidRPr="00042B4E" w:rsidRDefault="00450A73">
            <w:pPr>
              <w:pStyle w:val="ECATableText"/>
              <w:rPr>
                <w:color w:val="000000"/>
                <w:lang w:eastAsia="en-GB"/>
              </w:rPr>
            </w:pPr>
            <w:r w:rsidRPr="00042B4E">
              <w:rPr>
                <w:color w:val="000000"/>
                <w:lang w:eastAsia="en-GB"/>
              </w:rPr>
              <w:t>98,488</w:t>
            </w:r>
          </w:p>
        </w:tc>
        <w:tc>
          <w:tcPr>
            <w:tcW w:w="410" w:type="pct"/>
            <w:shd w:val="clear" w:color="auto" w:fill="auto"/>
            <w:noWrap/>
            <w:vAlign w:val="bottom"/>
            <w:hideMark/>
          </w:tcPr>
          <w:p w14:paraId="37434756" w14:textId="77777777" w:rsidR="00450A73" w:rsidRPr="00042B4E" w:rsidRDefault="00450A73">
            <w:pPr>
              <w:pStyle w:val="ECATableText"/>
              <w:rPr>
                <w:color w:val="000000"/>
                <w:lang w:eastAsia="en-GB"/>
              </w:rPr>
            </w:pPr>
            <w:r w:rsidRPr="00042B4E">
              <w:rPr>
                <w:color w:val="000000"/>
                <w:lang w:eastAsia="en-GB"/>
              </w:rPr>
              <w:t>2.4%</w:t>
            </w:r>
          </w:p>
        </w:tc>
        <w:tc>
          <w:tcPr>
            <w:tcW w:w="655" w:type="pct"/>
            <w:shd w:val="clear" w:color="auto" w:fill="auto"/>
            <w:noWrap/>
            <w:vAlign w:val="bottom"/>
            <w:hideMark/>
          </w:tcPr>
          <w:p w14:paraId="2B14877C" w14:textId="77777777" w:rsidR="00450A73" w:rsidRPr="00042B4E" w:rsidRDefault="00450A73">
            <w:pPr>
              <w:pStyle w:val="ECATableText"/>
              <w:rPr>
                <w:color w:val="000000"/>
                <w:lang w:eastAsia="en-GB"/>
              </w:rPr>
            </w:pPr>
            <w:r w:rsidRPr="00042B4E">
              <w:rPr>
                <w:color w:val="000000"/>
                <w:lang w:eastAsia="en-GB"/>
              </w:rPr>
              <w:t>79,241</w:t>
            </w:r>
          </w:p>
        </w:tc>
        <w:tc>
          <w:tcPr>
            <w:tcW w:w="410" w:type="pct"/>
            <w:shd w:val="clear" w:color="auto" w:fill="auto"/>
            <w:noWrap/>
            <w:vAlign w:val="bottom"/>
            <w:hideMark/>
          </w:tcPr>
          <w:p w14:paraId="4D9E6056" w14:textId="77777777" w:rsidR="00450A73" w:rsidRPr="00042B4E" w:rsidRDefault="00450A73">
            <w:pPr>
              <w:pStyle w:val="ECATableText"/>
              <w:rPr>
                <w:color w:val="000000"/>
                <w:lang w:eastAsia="en-GB"/>
              </w:rPr>
            </w:pPr>
            <w:r w:rsidRPr="00042B4E">
              <w:rPr>
                <w:color w:val="000000"/>
                <w:lang w:eastAsia="en-GB"/>
              </w:rPr>
              <w:t>1.3%</w:t>
            </w:r>
          </w:p>
        </w:tc>
        <w:tc>
          <w:tcPr>
            <w:tcW w:w="655" w:type="pct"/>
            <w:shd w:val="clear" w:color="auto" w:fill="auto"/>
            <w:noWrap/>
            <w:vAlign w:val="bottom"/>
            <w:hideMark/>
          </w:tcPr>
          <w:p w14:paraId="4FE2973C" w14:textId="77777777" w:rsidR="00450A73" w:rsidRPr="00042B4E" w:rsidRDefault="00450A73">
            <w:pPr>
              <w:pStyle w:val="ECATableText"/>
              <w:rPr>
                <w:color w:val="000000"/>
                <w:lang w:eastAsia="en-GB"/>
              </w:rPr>
            </w:pPr>
            <w:r w:rsidRPr="00042B4E">
              <w:rPr>
                <w:color w:val="000000"/>
                <w:lang w:eastAsia="en-GB"/>
              </w:rPr>
              <w:t>177,729</w:t>
            </w:r>
          </w:p>
        </w:tc>
        <w:tc>
          <w:tcPr>
            <w:tcW w:w="409" w:type="pct"/>
            <w:shd w:val="clear" w:color="auto" w:fill="auto"/>
            <w:noWrap/>
            <w:vAlign w:val="bottom"/>
            <w:hideMark/>
          </w:tcPr>
          <w:p w14:paraId="42D0CA63" w14:textId="77777777" w:rsidR="00450A73" w:rsidRPr="00042B4E" w:rsidRDefault="00450A73">
            <w:pPr>
              <w:pStyle w:val="ECATableText"/>
              <w:rPr>
                <w:color w:val="000000"/>
                <w:lang w:eastAsia="en-GB"/>
              </w:rPr>
            </w:pPr>
            <w:r w:rsidRPr="00042B4E">
              <w:rPr>
                <w:color w:val="000000"/>
                <w:lang w:eastAsia="en-GB"/>
              </w:rPr>
              <w:t>1.7%</w:t>
            </w:r>
          </w:p>
        </w:tc>
      </w:tr>
      <w:tr w:rsidR="00450A73" w:rsidRPr="00042B4E" w14:paraId="6E105CC0" w14:textId="77777777">
        <w:trPr>
          <w:trHeight w:val="230"/>
        </w:trPr>
        <w:tc>
          <w:tcPr>
            <w:tcW w:w="1805" w:type="pct"/>
            <w:shd w:val="clear" w:color="auto" w:fill="auto"/>
            <w:noWrap/>
            <w:vAlign w:val="bottom"/>
            <w:hideMark/>
          </w:tcPr>
          <w:p w14:paraId="63614531" w14:textId="77777777" w:rsidR="00450A73" w:rsidRPr="00042B4E" w:rsidRDefault="00450A73">
            <w:pPr>
              <w:pStyle w:val="ECATableText"/>
              <w:rPr>
                <w:color w:val="000000"/>
                <w:lang w:eastAsia="en-GB"/>
              </w:rPr>
            </w:pPr>
            <w:r w:rsidRPr="00042B4E">
              <w:rPr>
                <w:color w:val="000000"/>
                <w:lang w:eastAsia="en-GB"/>
              </w:rPr>
              <w:t>Biogas</w:t>
            </w:r>
          </w:p>
        </w:tc>
        <w:tc>
          <w:tcPr>
            <w:tcW w:w="656" w:type="pct"/>
            <w:shd w:val="clear" w:color="auto" w:fill="auto"/>
            <w:noWrap/>
            <w:vAlign w:val="bottom"/>
            <w:hideMark/>
          </w:tcPr>
          <w:p w14:paraId="25A86110" w14:textId="77777777" w:rsidR="00450A73" w:rsidRPr="00042B4E" w:rsidRDefault="00450A73">
            <w:pPr>
              <w:pStyle w:val="ECATableText"/>
              <w:rPr>
                <w:color w:val="000000"/>
                <w:lang w:eastAsia="en-GB"/>
              </w:rPr>
            </w:pPr>
            <w:r w:rsidRPr="00042B4E">
              <w:rPr>
                <w:color w:val="000000"/>
                <w:lang w:eastAsia="en-GB"/>
              </w:rPr>
              <w:t>83,390</w:t>
            </w:r>
          </w:p>
        </w:tc>
        <w:tc>
          <w:tcPr>
            <w:tcW w:w="410" w:type="pct"/>
            <w:shd w:val="clear" w:color="auto" w:fill="auto"/>
            <w:noWrap/>
            <w:vAlign w:val="bottom"/>
            <w:hideMark/>
          </w:tcPr>
          <w:p w14:paraId="47A06ABE" w14:textId="77777777" w:rsidR="00450A73" w:rsidRPr="00042B4E" w:rsidRDefault="00450A73">
            <w:pPr>
              <w:pStyle w:val="ECATableText"/>
              <w:rPr>
                <w:color w:val="000000"/>
                <w:lang w:eastAsia="en-GB"/>
              </w:rPr>
            </w:pPr>
            <w:r w:rsidRPr="00042B4E">
              <w:rPr>
                <w:color w:val="000000"/>
                <w:lang w:eastAsia="en-GB"/>
              </w:rPr>
              <w:t>2.0%</w:t>
            </w:r>
          </w:p>
        </w:tc>
        <w:tc>
          <w:tcPr>
            <w:tcW w:w="655" w:type="pct"/>
            <w:shd w:val="clear" w:color="auto" w:fill="auto"/>
            <w:noWrap/>
            <w:vAlign w:val="bottom"/>
            <w:hideMark/>
          </w:tcPr>
          <w:p w14:paraId="702BE33F" w14:textId="77777777" w:rsidR="00450A73" w:rsidRPr="00042B4E" w:rsidRDefault="00450A73">
            <w:pPr>
              <w:pStyle w:val="ECATableText"/>
              <w:rPr>
                <w:color w:val="000000"/>
                <w:lang w:eastAsia="en-GB"/>
              </w:rPr>
            </w:pPr>
            <w:r w:rsidRPr="00042B4E">
              <w:rPr>
                <w:color w:val="000000"/>
                <w:lang w:eastAsia="en-GB"/>
              </w:rPr>
              <w:t>23,749</w:t>
            </w:r>
          </w:p>
        </w:tc>
        <w:tc>
          <w:tcPr>
            <w:tcW w:w="410" w:type="pct"/>
            <w:shd w:val="clear" w:color="auto" w:fill="auto"/>
            <w:noWrap/>
            <w:vAlign w:val="bottom"/>
            <w:hideMark/>
          </w:tcPr>
          <w:p w14:paraId="5EB9DB20" w14:textId="77777777" w:rsidR="00450A73" w:rsidRPr="00042B4E" w:rsidRDefault="00450A73">
            <w:pPr>
              <w:pStyle w:val="ECATableText"/>
              <w:rPr>
                <w:color w:val="000000"/>
                <w:lang w:eastAsia="en-GB"/>
              </w:rPr>
            </w:pPr>
            <w:r w:rsidRPr="00042B4E">
              <w:rPr>
                <w:color w:val="000000"/>
                <w:lang w:eastAsia="en-GB"/>
              </w:rPr>
              <w:t>0.4%</w:t>
            </w:r>
          </w:p>
        </w:tc>
        <w:tc>
          <w:tcPr>
            <w:tcW w:w="655" w:type="pct"/>
            <w:shd w:val="clear" w:color="auto" w:fill="auto"/>
            <w:noWrap/>
            <w:vAlign w:val="bottom"/>
            <w:hideMark/>
          </w:tcPr>
          <w:p w14:paraId="1B18428E" w14:textId="77777777" w:rsidR="00450A73" w:rsidRPr="00042B4E" w:rsidRDefault="00450A73">
            <w:pPr>
              <w:pStyle w:val="ECATableText"/>
              <w:rPr>
                <w:color w:val="000000"/>
                <w:lang w:eastAsia="en-GB"/>
              </w:rPr>
            </w:pPr>
            <w:r w:rsidRPr="00042B4E">
              <w:rPr>
                <w:color w:val="000000"/>
                <w:lang w:eastAsia="en-GB"/>
              </w:rPr>
              <w:t>107,139</w:t>
            </w:r>
          </w:p>
        </w:tc>
        <w:tc>
          <w:tcPr>
            <w:tcW w:w="409" w:type="pct"/>
            <w:shd w:val="clear" w:color="auto" w:fill="auto"/>
            <w:noWrap/>
            <w:vAlign w:val="bottom"/>
            <w:hideMark/>
          </w:tcPr>
          <w:p w14:paraId="0CBDF298" w14:textId="77777777" w:rsidR="00450A73" w:rsidRPr="00042B4E" w:rsidRDefault="00450A73">
            <w:pPr>
              <w:pStyle w:val="ECATableText"/>
              <w:rPr>
                <w:color w:val="000000"/>
                <w:lang w:eastAsia="en-GB"/>
              </w:rPr>
            </w:pPr>
            <w:r w:rsidRPr="00042B4E">
              <w:rPr>
                <w:color w:val="000000"/>
                <w:lang w:eastAsia="en-GB"/>
              </w:rPr>
              <w:t>1.0%</w:t>
            </w:r>
          </w:p>
        </w:tc>
      </w:tr>
      <w:tr w:rsidR="00450A73" w:rsidRPr="00042B4E" w14:paraId="74BE01BE" w14:textId="77777777">
        <w:trPr>
          <w:trHeight w:val="230"/>
        </w:trPr>
        <w:tc>
          <w:tcPr>
            <w:tcW w:w="1805" w:type="pct"/>
            <w:shd w:val="clear" w:color="auto" w:fill="auto"/>
            <w:noWrap/>
            <w:vAlign w:val="bottom"/>
            <w:hideMark/>
          </w:tcPr>
          <w:p w14:paraId="04C3200C" w14:textId="77777777" w:rsidR="00450A73" w:rsidRPr="00042B4E" w:rsidRDefault="00450A73">
            <w:pPr>
              <w:pStyle w:val="ECATableText"/>
              <w:rPr>
                <w:color w:val="000000"/>
                <w:lang w:eastAsia="en-GB"/>
              </w:rPr>
            </w:pPr>
            <w:r w:rsidRPr="00042B4E">
              <w:rPr>
                <w:color w:val="000000"/>
                <w:lang w:eastAsia="en-GB"/>
              </w:rPr>
              <w:t>Liquefied Petroleum Gas (LPG)</w:t>
            </w:r>
          </w:p>
        </w:tc>
        <w:tc>
          <w:tcPr>
            <w:tcW w:w="656" w:type="pct"/>
            <w:shd w:val="clear" w:color="auto" w:fill="auto"/>
            <w:noWrap/>
            <w:vAlign w:val="bottom"/>
            <w:hideMark/>
          </w:tcPr>
          <w:p w14:paraId="4CB12E39" w14:textId="77777777" w:rsidR="00450A73" w:rsidRPr="00042B4E" w:rsidRDefault="00450A73">
            <w:pPr>
              <w:pStyle w:val="ECATableText"/>
              <w:rPr>
                <w:color w:val="000000"/>
                <w:lang w:eastAsia="en-GB"/>
              </w:rPr>
            </w:pPr>
            <w:r w:rsidRPr="00042B4E">
              <w:rPr>
                <w:color w:val="000000"/>
                <w:lang w:eastAsia="en-GB"/>
              </w:rPr>
              <w:t>99,214</w:t>
            </w:r>
          </w:p>
        </w:tc>
        <w:tc>
          <w:tcPr>
            <w:tcW w:w="410" w:type="pct"/>
            <w:shd w:val="clear" w:color="auto" w:fill="auto"/>
            <w:noWrap/>
            <w:vAlign w:val="bottom"/>
            <w:hideMark/>
          </w:tcPr>
          <w:p w14:paraId="44470D95" w14:textId="77777777" w:rsidR="00450A73" w:rsidRPr="00042B4E" w:rsidRDefault="00450A73">
            <w:pPr>
              <w:pStyle w:val="ECATableText"/>
              <w:rPr>
                <w:color w:val="000000"/>
                <w:lang w:eastAsia="en-GB"/>
              </w:rPr>
            </w:pPr>
            <w:r w:rsidRPr="00042B4E">
              <w:rPr>
                <w:color w:val="000000"/>
                <w:lang w:eastAsia="en-GB"/>
              </w:rPr>
              <w:t>2.4%</w:t>
            </w:r>
          </w:p>
        </w:tc>
        <w:tc>
          <w:tcPr>
            <w:tcW w:w="655" w:type="pct"/>
            <w:shd w:val="clear" w:color="auto" w:fill="auto"/>
            <w:noWrap/>
            <w:vAlign w:val="bottom"/>
            <w:hideMark/>
          </w:tcPr>
          <w:p w14:paraId="74E0F4E7" w14:textId="77777777" w:rsidR="00450A73" w:rsidRPr="00042B4E" w:rsidRDefault="00450A73">
            <w:pPr>
              <w:pStyle w:val="ECATableText"/>
              <w:rPr>
                <w:color w:val="000000"/>
                <w:lang w:eastAsia="en-GB"/>
              </w:rPr>
            </w:pPr>
            <w:r w:rsidRPr="00042B4E">
              <w:rPr>
                <w:color w:val="000000"/>
                <w:lang w:eastAsia="en-GB"/>
              </w:rPr>
              <w:t>16,719</w:t>
            </w:r>
          </w:p>
        </w:tc>
        <w:tc>
          <w:tcPr>
            <w:tcW w:w="410" w:type="pct"/>
            <w:shd w:val="clear" w:color="auto" w:fill="auto"/>
            <w:noWrap/>
            <w:vAlign w:val="bottom"/>
            <w:hideMark/>
          </w:tcPr>
          <w:p w14:paraId="752031B5" w14:textId="77777777" w:rsidR="00450A73" w:rsidRPr="00042B4E" w:rsidRDefault="00450A73">
            <w:pPr>
              <w:pStyle w:val="ECATableText"/>
              <w:rPr>
                <w:color w:val="000000"/>
                <w:lang w:eastAsia="en-GB"/>
              </w:rPr>
            </w:pPr>
            <w:r w:rsidRPr="00042B4E">
              <w:rPr>
                <w:color w:val="000000"/>
                <w:lang w:eastAsia="en-GB"/>
              </w:rPr>
              <w:t>0.3%</w:t>
            </w:r>
          </w:p>
        </w:tc>
        <w:tc>
          <w:tcPr>
            <w:tcW w:w="655" w:type="pct"/>
            <w:shd w:val="clear" w:color="auto" w:fill="auto"/>
            <w:noWrap/>
            <w:vAlign w:val="bottom"/>
            <w:hideMark/>
          </w:tcPr>
          <w:p w14:paraId="6F1FED41" w14:textId="77777777" w:rsidR="00450A73" w:rsidRPr="00042B4E" w:rsidRDefault="00450A73">
            <w:pPr>
              <w:pStyle w:val="ECATableText"/>
              <w:rPr>
                <w:color w:val="000000"/>
                <w:lang w:eastAsia="en-GB"/>
              </w:rPr>
            </w:pPr>
            <w:r w:rsidRPr="00042B4E">
              <w:rPr>
                <w:color w:val="000000"/>
                <w:lang w:eastAsia="en-GB"/>
              </w:rPr>
              <w:t>115,933</w:t>
            </w:r>
          </w:p>
        </w:tc>
        <w:tc>
          <w:tcPr>
            <w:tcW w:w="409" w:type="pct"/>
            <w:shd w:val="clear" w:color="auto" w:fill="auto"/>
            <w:noWrap/>
            <w:vAlign w:val="bottom"/>
            <w:hideMark/>
          </w:tcPr>
          <w:p w14:paraId="36DDC43C" w14:textId="77777777" w:rsidR="00450A73" w:rsidRPr="00042B4E" w:rsidRDefault="00450A73">
            <w:pPr>
              <w:pStyle w:val="ECATableText"/>
              <w:rPr>
                <w:color w:val="000000"/>
                <w:lang w:eastAsia="en-GB"/>
              </w:rPr>
            </w:pPr>
            <w:r w:rsidRPr="00042B4E">
              <w:rPr>
                <w:color w:val="000000"/>
                <w:lang w:eastAsia="en-GB"/>
              </w:rPr>
              <w:t>1.1%</w:t>
            </w:r>
          </w:p>
        </w:tc>
      </w:tr>
      <w:tr w:rsidR="00450A73" w:rsidRPr="00042B4E" w14:paraId="625280CE" w14:textId="77777777">
        <w:trPr>
          <w:trHeight w:val="230"/>
        </w:trPr>
        <w:tc>
          <w:tcPr>
            <w:tcW w:w="1805" w:type="pct"/>
            <w:shd w:val="clear" w:color="auto" w:fill="auto"/>
            <w:noWrap/>
            <w:vAlign w:val="bottom"/>
            <w:hideMark/>
          </w:tcPr>
          <w:p w14:paraId="3855CEF5" w14:textId="77777777" w:rsidR="00450A73" w:rsidRPr="00042B4E" w:rsidRDefault="00450A73">
            <w:pPr>
              <w:pStyle w:val="ECATableText"/>
              <w:rPr>
                <w:color w:val="000000"/>
                <w:lang w:eastAsia="en-GB"/>
              </w:rPr>
            </w:pPr>
            <w:r w:rsidRPr="00042B4E">
              <w:rPr>
                <w:color w:val="000000"/>
                <w:lang w:eastAsia="en-GB"/>
              </w:rPr>
              <w:t>Other</w:t>
            </w:r>
          </w:p>
        </w:tc>
        <w:tc>
          <w:tcPr>
            <w:tcW w:w="656" w:type="pct"/>
            <w:shd w:val="clear" w:color="auto" w:fill="auto"/>
            <w:noWrap/>
            <w:vAlign w:val="bottom"/>
            <w:hideMark/>
          </w:tcPr>
          <w:p w14:paraId="4EF16D70" w14:textId="77777777" w:rsidR="00450A73" w:rsidRPr="00042B4E" w:rsidRDefault="00450A73">
            <w:pPr>
              <w:pStyle w:val="ECATableText"/>
              <w:rPr>
                <w:color w:val="000000"/>
                <w:lang w:eastAsia="en-GB"/>
              </w:rPr>
            </w:pPr>
            <w:r w:rsidRPr="00042B4E">
              <w:rPr>
                <w:color w:val="000000"/>
                <w:lang w:eastAsia="en-GB"/>
              </w:rPr>
              <w:t>101,768</w:t>
            </w:r>
          </w:p>
        </w:tc>
        <w:tc>
          <w:tcPr>
            <w:tcW w:w="410" w:type="pct"/>
            <w:shd w:val="clear" w:color="auto" w:fill="auto"/>
            <w:noWrap/>
            <w:vAlign w:val="bottom"/>
            <w:hideMark/>
          </w:tcPr>
          <w:p w14:paraId="1F0032C3" w14:textId="77777777" w:rsidR="00450A73" w:rsidRPr="00042B4E" w:rsidRDefault="00450A73">
            <w:pPr>
              <w:pStyle w:val="ECATableText"/>
              <w:rPr>
                <w:color w:val="000000"/>
                <w:lang w:eastAsia="en-GB"/>
              </w:rPr>
            </w:pPr>
            <w:r w:rsidRPr="00042B4E">
              <w:rPr>
                <w:color w:val="000000"/>
                <w:lang w:eastAsia="en-GB"/>
              </w:rPr>
              <w:t>2.5%</w:t>
            </w:r>
          </w:p>
        </w:tc>
        <w:tc>
          <w:tcPr>
            <w:tcW w:w="655" w:type="pct"/>
            <w:shd w:val="clear" w:color="auto" w:fill="auto"/>
            <w:noWrap/>
            <w:vAlign w:val="bottom"/>
            <w:hideMark/>
          </w:tcPr>
          <w:p w14:paraId="65A82AD8" w14:textId="77777777" w:rsidR="00450A73" w:rsidRPr="00042B4E" w:rsidRDefault="00450A73">
            <w:pPr>
              <w:pStyle w:val="ECATableText"/>
              <w:rPr>
                <w:color w:val="000000"/>
                <w:lang w:eastAsia="en-GB"/>
              </w:rPr>
            </w:pPr>
            <w:r w:rsidRPr="00042B4E">
              <w:rPr>
                <w:color w:val="000000"/>
                <w:lang w:eastAsia="en-GB"/>
              </w:rPr>
              <w:t>160,894</w:t>
            </w:r>
          </w:p>
        </w:tc>
        <w:tc>
          <w:tcPr>
            <w:tcW w:w="410" w:type="pct"/>
            <w:shd w:val="clear" w:color="auto" w:fill="auto"/>
            <w:noWrap/>
            <w:vAlign w:val="bottom"/>
            <w:hideMark/>
          </w:tcPr>
          <w:p w14:paraId="7F808FA9" w14:textId="77777777" w:rsidR="00450A73" w:rsidRPr="00042B4E" w:rsidRDefault="00450A73">
            <w:pPr>
              <w:pStyle w:val="ECATableText"/>
              <w:rPr>
                <w:color w:val="000000"/>
                <w:lang w:eastAsia="en-GB"/>
              </w:rPr>
            </w:pPr>
            <w:r w:rsidRPr="00042B4E">
              <w:rPr>
                <w:color w:val="000000"/>
                <w:lang w:eastAsia="en-GB"/>
              </w:rPr>
              <w:t>2.6%</w:t>
            </w:r>
          </w:p>
        </w:tc>
        <w:tc>
          <w:tcPr>
            <w:tcW w:w="655" w:type="pct"/>
            <w:shd w:val="clear" w:color="auto" w:fill="auto"/>
            <w:noWrap/>
            <w:vAlign w:val="bottom"/>
            <w:hideMark/>
          </w:tcPr>
          <w:p w14:paraId="02143584" w14:textId="77777777" w:rsidR="00450A73" w:rsidRPr="00042B4E" w:rsidRDefault="00450A73">
            <w:pPr>
              <w:pStyle w:val="ECATableText"/>
              <w:rPr>
                <w:color w:val="000000"/>
                <w:lang w:eastAsia="en-GB"/>
              </w:rPr>
            </w:pPr>
            <w:r w:rsidRPr="00042B4E">
              <w:rPr>
                <w:color w:val="000000"/>
                <w:lang w:eastAsia="en-GB"/>
              </w:rPr>
              <w:t>262,662</w:t>
            </w:r>
          </w:p>
        </w:tc>
        <w:tc>
          <w:tcPr>
            <w:tcW w:w="409" w:type="pct"/>
            <w:shd w:val="clear" w:color="auto" w:fill="auto"/>
            <w:noWrap/>
            <w:vAlign w:val="bottom"/>
            <w:hideMark/>
          </w:tcPr>
          <w:p w14:paraId="5C55CAD0" w14:textId="77777777" w:rsidR="00450A73" w:rsidRPr="00042B4E" w:rsidRDefault="00450A73">
            <w:pPr>
              <w:pStyle w:val="ECATableText"/>
              <w:rPr>
                <w:color w:val="000000"/>
                <w:lang w:eastAsia="en-GB"/>
              </w:rPr>
            </w:pPr>
            <w:r w:rsidRPr="00042B4E">
              <w:rPr>
                <w:color w:val="000000"/>
                <w:lang w:eastAsia="en-GB"/>
              </w:rPr>
              <w:t>2.6%</w:t>
            </w:r>
          </w:p>
        </w:tc>
      </w:tr>
      <w:tr w:rsidR="00450A73" w:rsidRPr="00042B4E" w14:paraId="126878FB" w14:textId="77777777">
        <w:trPr>
          <w:trHeight w:val="230"/>
        </w:trPr>
        <w:tc>
          <w:tcPr>
            <w:tcW w:w="5000" w:type="pct"/>
            <w:gridSpan w:val="7"/>
            <w:shd w:val="clear" w:color="auto" w:fill="D1CEC6" w:themeFill="background2"/>
            <w:noWrap/>
            <w:vAlign w:val="bottom"/>
            <w:hideMark/>
          </w:tcPr>
          <w:p w14:paraId="12243741" w14:textId="77777777" w:rsidR="00450A73" w:rsidRPr="00042B4E" w:rsidRDefault="00450A73">
            <w:pPr>
              <w:pStyle w:val="ECATableText"/>
              <w:rPr>
                <w:rFonts w:ascii="Times New Roman" w:hAnsi="Times New Roman" w:cs="Times New Roman"/>
                <w:szCs w:val="20"/>
                <w:lang w:eastAsia="en-GB"/>
              </w:rPr>
            </w:pPr>
            <w:r w:rsidRPr="00042B4E">
              <w:rPr>
                <w:color w:val="000000"/>
                <w:lang w:eastAsia="en-GB"/>
              </w:rPr>
              <w:t>Main source of energy for Lighting</w:t>
            </w:r>
          </w:p>
        </w:tc>
      </w:tr>
      <w:tr w:rsidR="00450A73" w:rsidRPr="00042B4E" w14:paraId="58538C1D" w14:textId="77777777">
        <w:trPr>
          <w:trHeight w:val="230"/>
        </w:trPr>
        <w:tc>
          <w:tcPr>
            <w:tcW w:w="1805" w:type="pct"/>
            <w:shd w:val="clear" w:color="auto" w:fill="auto"/>
            <w:noWrap/>
            <w:vAlign w:val="bottom"/>
            <w:hideMark/>
          </w:tcPr>
          <w:p w14:paraId="4CF5E9C8" w14:textId="77777777" w:rsidR="00450A73" w:rsidRPr="00042B4E" w:rsidRDefault="00450A73">
            <w:pPr>
              <w:pStyle w:val="ECATableText"/>
              <w:rPr>
                <w:color w:val="000000"/>
                <w:lang w:eastAsia="en-GB"/>
              </w:rPr>
            </w:pPr>
            <w:r w:rsidRPr="00042B4E">
              <w:rPr>
                <w:color w:val="000000"/>
                <w:lang w:eastAsia="en-GB"/>
              </w:rPr>
              <w:t>Electricity (grid and mini grid)</w:t>
            </w:r>
          </w:p>
        </w:tc>
        <w:tc>
          <w:tcPr>
            <w:tcW w:w="656" w:type="pct"/>
            <w:shd w:val="clear" w:color="auto" w:fill="auto"/>
            <w:noWrap/>
            <w:vAlign w:val="bottom"/>
            <w:hideMark/>
          </w:tcPr>
          <w:p w14:paraId="11168B21" w14:textId="77777777" w:rsidR="00450A73" w:rsidRPr="00042B4E" w:rsidRDefault="00450A73">
            <w:pPr>
              <w:pStyle w:val="ECATableText"/>
              <w:rPr>
                <w:color w:val="000000"/>
                <w:lang w:eastAsia="en-GB"/>
              </w:rPr>
            </w:pPr>
            <w:r w:rsidRPr="00042B4E">
              <w:rPr>
                <w:color w:val="000000"/>
                <w:lang w:eastAsia="en-GB"/>
              </w:rPr>
              <w:t>2,130,341</w:t>
            </w:r>
          </w:p>
        </w:tc>
        <w:tc>
          <w:tcPr>
            <w:tcW w:w="410" w:type="pct"/>
            <w:shd w:val="clear" w:color="auto" w:fill="auto"/>
            <w:noWrap/>
            <w:vAlign w:val="bottom"/>
            <w:hideMark/>
          </w:tcPr>
          <w:p w14:paraId="28E432ED" w14:textId="77777777" w:rsidR="00450A73" w:rsidRPr="00042B4E" w:rsidRDefault="00450A73">
            <w:pPr>
              <w:pStyle w:val="ECATableText"/>
              <w:rPr>
                <w:color w:val="000000"/>
                <w:lang w:eastAsia="en-GB"/>
              </w:rPr>
            </w:pPr>
            <w:r w:rsidRPr="00042B4E">
              <w:rPr>
                <w:color w:val="000000"/>
                <w:lang w:eastAsia="en-GB"/>
              </w:rPr>
              <w:t>49.0%</w:t>
            </w:r>
          </w:p>
        </w:tc>
        <w:tc>
          <w:tcPr>
            <w:tcW w:w="655" w:type="pct"/>
            <w:shd w:val="clear" w:color="auto" w:fill="auto"/>
            <w:noWrap/>
            <w:vAlign w:val="bottom"/>
            <w:hideMark/>
          </w:tcPr>
          <w:p w14:paraId="558281F1" w14:textId="77777777" w:rsidR="00450A73" w:rsidRPr="00042B4E" w:rsidRDefault="00450A73">
            <w:pPr>
              <w:pStyle w:val="ECATableText"/>
              <w:rPr>
                <w:color w:val="000000"/>
                <w:lang w:eastAsia="en-GB"/>
              </w:rPr>
            </w:pPr>
            <w:r w:rsidRPr="00042B4E">
              <w:rPr>
                <w:color w:val="000000"/>
                <w:lang w:eastAsia="en-GB"/>
              </w:rPr>
              <w:t>576,285</w:t>
            </w:r>
          </w:p>
        </w:tc>
        <w:tc>
          <w:tcPr>
            <w:tcW w:w="410" w:type="pct"/>
            <w:shd w:val="clear" w:color="auto" w:fill="auto"/>
            <w:noWrap/>
            <w:vAlign w:val="bottom"/>
            <w:hideMark/>
          </w:tcPr>
          <w:p w14:paraId="0ABFDE36" w14:textId="77777777" w:rsidR="00450A73" w:rsidRPr="00042B4E" w:rsidRDefault="00450A73">
            <w:pPr>
              <w:pStyle w:val="ECATableText"/>
              <w:rPr>
                <w:color w:val="000000"/>
                <w:lang w:eastAsia="en-GB"/>
              </w:rPr>
            </w:pPr>
            <w:r w:rsidRPr="00042B4E">
              <w:rPr>
                <w:color w:val="000000"/>
                <w:lang w:eastAsia="en-GB"/>
              </w:rPr>
              <w:t>9.1%</w:t>
            </w:r>
          </w:p>
        </w:tc>
        <w:tc>
          <w:tcPr>
            <w:tcW w:w="655" w:type="pct"/>
            <w:shd w:val="clear" w:color="auto" w:fill="auto"/>
            <w:noWrap/>
            <w:vAlign w:val="bottom"/>
            <w:hideMark/>
          </w:tcPr>
          <w:p w14:paraId="7DBC610E" w14:textId="77777777" w:rsidR="00450A73" w:rsidRPr="00042B4E" w:rsidRDefault="00450A73">
            <w:pPr>
              <w:pStyle w:val="ECATableText"/>
              <w:rPr>
                <w:color w:val="000000"/>
                <w:lang w:eastAsia="en-GB"/>
              </w:rPr>
            </w:pPr>
            <w:r w:rsidRPr="00042B4E">
              <w:rPr>
                <w:color w:val="000000"/>
                <w:lang w:eastAsia="en-GB"/>
              </w:rPr>
              <w:t>2,706,626</w:t>
            </w:r>
          </w:p>
        </w:tc>
        <w:tc>
          <w:tcPr>
            <w:tcW w:w="409" w:type="pct"/>
            <w:shd w:val="clear" w:color="auto" w:fill="auto"/>
            <w:noWrap/>
            <w:vAlign w:val="bottom"/>
            <w:hideMark/>
          </w:tcPr>
          <w:p w14:paraId="3EE45311" w14:textId="77777777" w:rsidR="00450A73" w:rsidRPr="00042B4E" w:rsidRDefault="00450A73">
            <w:pPr>
              <w:pStyle w:val="ECATableText"/>
              <w:rPr>
                <w:color w:val="000000"/>
                <w:lang w:eastAsia="en-GB"/>
              </w:rPr>
            </w:pPr>
            <w:r w:rsidRPr="00042B4E">
              <w:rPr>
                <w:color w:val="000000"/>
                <w:lang w:eastAsia="en-GB"/>
              </w:rPr>
              <w:t>25.3%</w:t>
            </w:r>
          </w:p>
        </w:tc>
      </w:tr>
      <w:tr w:rsidR="00450A73" w:rsidRPr="00042B4E" w14:paraId="579DEE3C" w14:textId="77777777">
        <w:trPr>
          <w:trHeight w:val="230"/>
        </w:trPr>
        <w:tc>
          <w:tcPr>
            <w:tcW w:w="1805" w:type="pct"/>
            <w:shd w:val="clear" w:color="auto" w:fill="auto"/>
            <w:noWrap/>
            <w:vAlign w:val="bottom"/>
            <w:hideMark/>
          </w:tcPr>
          <w:p w14:paraId="183325AE" w14:textId="77777777" w:rsidR="00450A73" w:rsidRPr="00042B4E" w:rsidRDefault="00450A73">
            <w:pPr>
              <w:pStyle w:val="ECATableText"/>
              <w:rPr>
                <w:color w:val="000000"/>
                <w:lang w:eastAsia="en-GB"/>
              </w:rPr>
            </w:pPr>
            <w:r w:rsidRPr="00042B4E">
              <w:rPr>
                <w:color w:val="000000"/>
                <w:lang w:eastAsia="en-GB"/>
              </w:rPr>
              <w:t>Solar</w:t>
            </w:r>
          </w:p>
        </w:tc>
        <w:tc>
          <w:tcPr>
            <w:tcW w:w="656" w:type="pct"/>
            <w:shd w:val="clear" w:color="auto" w:fill="auto"/>
            <w:noWrap/>
            <w:vAlign w:val="bottom"/>
            <w:hideMark/>
          </w:tcPr>
          <w:p w14:paraId="7D394253" w14:textId="77777777" w:rsidR="00450A73" w:rsidRPr="00042B4E" w:rsidRDefault="00450A73">
            <w:pPr>
              <w:pStyle w:val="ECATableText"/>
              <w:rPr>
                <w:color w:val="000000"/>
                <w:lang w:eastAsia="en-GB"/>
              </w:rPr>
            </w:pPr>
            <w:r w:rsidRPr="00042B4E">
              <w:rPr>
                <w:color w:val="000000"/>
                <w:lang w:eastAsia="en-GB"/>
              </w:rPr>
              <w:t>897,271</w:t>
            </w:r>
          </w:p>
        </w:tc>
        <w:tc>
          <w:tcPr>
            <w:tcW w:w="410" w:type="pct"/>
            <w:shd w:val="clear" w:color="auto" w:fill="auto"/>
            <w:noWrap/>
            <w:vAlign w:val="bottom"/>
            <w:hideMark/>
          </w:tcPr>
          <w:p w14:paraId="18B25A3F" w14:textId="77777777" w:rsidR="00450A73" w:rsidRPr="00042B4E" w:rsidRDefault="00450A73">
            <w:pPr>
              <w:pStyle w:val="ECATableText"/>
              <w:rPr>
                <w:color w:val="000000"/>
                <w:lang w:eastAsia="en-GB"/>
              </w:rPr>
            </w:pPr>
            <w:r w:rsidRPr="00042B4E">
              <w:rPr>
                <w:color w:val="000000"/>
                <w:lang w:eastAsia="en-GB"/>
              </w:rPr>
              <w:t>20.6%</w:t>
            </w:r>
          </w:p>
        </w:tc>
        <w:tc>
          <w:tcPr>
            <w:tcW w:w="655" w:type="pct"/>
            <w:shd w:val="clear" w:color="auto" w:fill="auto"/>
            <w:noWrap/>
            <w:vAlign w:val="bottom"/>
            <w:hideMark/>
          </w:tcPr>
          <w:p w14:paraId="0D3CF28A" w14:textId="77777777" w:rsidR="00450A73" w:rsidRPr="00042B4E" w:rsidRDefault="00450A73">
            <w:pPr>
              <w:pStyle w:val="ECATableText"/>
              <w:rPr>
                <w:color w:val="000000"/>
                <w:lang w:eastAsia="en-GB"/>
              </w:rPr>
            </w:pPr>
            <w:r w:rsidRPr="00042B4E">
              <w:rPr>
                <w:color w:val="000000"/>
                <w:lang w:eastAsia="en-GB"/>
              </w:rPr>
              <w:t>2,109,461</w:t>
            </w:r>
          </w:p>
        </w:tc>
        <w:tc>
          <w:tcPr>
            <w:tcW w:w="410" w:type="pct"/>
            <w:shd w:val="clear" w:color="auto" w:fill="auto"/>
            <w:noWrap/>
            <w:vAlign w:val="bottom"/>
            <w:hideMark/>
          </w:tcPr>
          <w:p w14:paraId="76314ED4" w14:textId="77777777" w:rsidR="00450A73" w:rsidRPr="00042B4E" w:rsidRDefault="00450A73">
            <w:pPr>
              <w:pStyle w:val="ECATableText"/>
              <w:rPr>
                <w:color w:val="000000"/>
                <w:lang w:eastAsia="en-GB"/>
              </w:rPr>
            </w:pPr>
            <w:r w:rsidRPr="00042B4E">
              <w:rPr>
                <w:color w:val="000000"/>
                <w:lang w:eastAsia="en-GB"/>
              </w:rPr>
              <w:t>33.2%</w:t>
            </w:r>
          </w:p>
        </w:tc>
        <w:tc>
          <w:tcPr>
            <w:tcW w:w="655" w:type="pct"/>
            <w:shd w:val="clear" w:color="auto" w:fill="auto"/>
            <w:noWrap/>
            <w:vAlign w:val="bottom"/>
            <w:hideMark/>
          </w:tcPr>
          <w:p w14:paraId="5CAA0BC8" w14:textId="77777777" w:rsidR="00450A73" w:rsidRPr="00042B4E" w:rsidRDefault="00450A73">
            <w:pPr>
              <w:pStyle w:val="ECATableText"/>
              <w:rPr>
                <w:color w:val="000000"/>
                <w:lang w:eastAsia="en-GB"/>
              </w:rPr>
            </w:pPr>
            <w:r w:rsidRPr="00042B4E">
              <w:rPr>
                <w:color w:val="000000"/>
                <w:lang w:eastAsia="en-GB"/>
              </w:rPr>
              <w:t>3,006,732</w:t>
            </w:r>
          </w:p>
        </w:tc>
        <w:tc>
          <w:tcPr>
            <w:tcW w:w="409" w:type="pct"/>
            <w:shd w:val="clear" w:color="auto" w:fill="auto"/>
            <w:noWrap/>
            <w:vAlign w:val="bottom"/>
            <w:hideMark/>
          </w:tcPr>
          <w:p w14:paraId="0292DFBC" w14:textId="77777777" w:rsidR="00450A73" w:rsidRPr="00042B4E" w:rsidRDefault="00450A73">
            <w:pPr>
              <w:pStyle w:val="ECATableText"/>
              <w:rPr>
                <w:color w:val="000000"/>
                <w:lang w:eastAsia="en-GB"/>
              </w:rPr>
            </w:pPr>
            <w:r w:rsidRPr="00042B4E">
              <w:rPr>
                <w:color w:val="000000"/>
                <w:lang w:eastAsia="en-GB"/>
              </w:rPr>
              <w:t>28.1%</w:t>
            </w:r>
          </w:p>
        </w:tc>
      </w:tr>
      <w:tr w:rsidR="00450A73" w:rsidRPr="00042B4E" w14:paraId="39EB396F" w14:textId="77777777">
        <w:trPr>
          <w:trHeight w:val="230"/>
        </w:trPr>
        <w:tc>
          <w:tcPr>
            <w:tcW w:w="1805" w:type="pct"/>
            <w:shd w:val="clear" w:color="auto" w:fill="auto"/>
            <w:noWrap/>
            <w:vAlign w:val="bottom"/>
            <w:hideMark/>
          </w:tcPr>
          <w:p w14:paraId="60C963D1" w14:textId="77777777" w:rsidR="00450A73" w:rsidRPr="00042B4E" w:rsidRDefault="00450A73">
            <w:pPr>
              <w:pStyle w:val="ECATableText"/>
              <w:rPr>
                <w:color w:val="000000"/>
                <w:lang w:eastAsia="en-GB"/>
              </w:rPr>
            </w:pPr>
            <w:r w:rsidRPr="00042B4E">
              <w:rPr>
                <w:color w:val="000000"/>
                <w:lang w:eastAsia="en-GB"/>
              </w:rPr>
              <w:lastRenderedPageBreak/>
              <w:t>Rechargeable flashlight, mobile torch or lantern</w:t>
            </w:r>
          </w:p>
        </w:tc>
        <w:tc>
          <w:tcPr>
            <w:tcW w:w="656" w:type="pct"/>
            <w:shd w:val="clear" w:color="auto" w:fill="auto"/>
            <w:noWrap/>
            <w:vAlign w:val="bottom"/>
            <w:hideMark/>
          </w:tcPr>
          <w:p w14:paraId="2907289C" w14:textId="77777777" w:rsidR="00450A73" w:rsidRPr="00042B4E" w:rsidRDefault="00450A73">
            <w:pPr>
              <w:pStyle w:val="ECATableText"/>
              <w:rPr>
                <w:color w:val="000000"/>
                <w:lang w:eastAsia="en-GB"/>
              </w:rPr>
            </w:pPr>
            <w:r w:rsidRPr="00042B4E">
              <w:rPr>
                <w:color w:val="000000"/>
                <w:lang w:eastAsia="en-GB"/>
              </w:rPr>
              <w:t>219,514</w:t>
            </w:r>
          </w:p>
        </w:tc>
        <w:tc>
          <w:tcPr>
            <w:tcW w:w="410" w:type="pct"/>
            <w:shd w:val="clear" w:color="auto" w:fill="auto"/>
            <w:noWrap/>
            <w:vAlign w:val="bottom"/>
            <w:hideMark/>
          </w:tcPr>
          <w:p w14:paraId="12ADC0CA" w14:textId="77777777" w:rsidR="00450A73" w:rsidRPr="00042B4E" w:rsidRDefault="00450A73">
            <w:pPr>
              <w:pStyle w:val="ECATableText"/>
              <w:rPr>
                <w:color w:val="000000"/>
                <w:lang w:eastAsia="en-GB"/>
              </w:rPr>
            </w:pPr>
            <w:r w:rsidRPr="00042B4E">
              <w:rPr>
                <w:color w:val="000000"/>
                <w:lang w:eastAsia="en-GB"/>
              </w:rPr>
              <w:t>5.1%</w:t>
            </w:r>
          </w:p>
        </w:tc>
        <w:tc>
          <w:tcPr>
            <w:tcW w:w="655" w:type="pct"/>
            <w:shd w:val="clear" w:color="auto" w:fill="auto"/>
            <w:noWrap/>
            <w:vAlign w:val="bottom"/>
            <w:hideMark/>
          </w:tcPr>
          <w:p w14:paraId="2EC9D03D" w14:textId="77777777" w:rsidR="00450A73" w:rsidRPr="00042B4E" w:rsidRDefault="00450A73">
            <w:pPr>
              <w:pStyle w:val="ECATableText"/>
              <w:rPr>
                <w:color w:val="000000"/>
                <w:lang w:eastAsia="en-GB"/>
              </w:rPr>
            </w:pPr>
            <w:r w:rsidRPr="00042B4E">
              <w:rPr>
                <w:color w:val="000000"/>
                <w:lang w:eastAsia="en-GB"/>
              </w:rPr>
              <w:t>619,265</w:t>
            </w:r>
          </w:p>
        </w:tc>
        <w:tc>
          <w:tcPr>
            <w:tcW w:w="410" w:type="pct"/>
            <w:shd w:val="clear" w:color="auto" w:fill="auto"/>
            <w:noWrap/>
            <w:vAlign w:val="bottom"/>
            <w:hideMark/>
          </w:tcPr>
          <w:p w14:paraId="0F46793F" w14:textId="77777777" w:rsidR="00450A73" w:rsidRPr="00042B4E" w:rsidRDefault="00450A73">
            <w:pPr>
              <w:pStyle w:val="ECATableText"/>
              <w:rPr>
                <w:color w:val="000000"/>
                <w:lang w:eastAsia="en-GB"/>
              </w:rPr>
            </w:pPr>
            <w:r w:rsidRPr="00042B4E">
              <w:rPr>
                <w:color w:val="000000"/>
                <w:lang w:eastAsia="en-GB"/>
              </w:rPr>
              <w:t>9.7%</w:t>
            </w:r>
          </w:p>
        </w:tc>
        <w:tc>
          <w:tcPr>
            <w:tcW w:w="655" w:type="pct"/>
            <w:shd w:val="clear" w:color="auto" w:fill="auto"/>
            <w:noWrap/>
            <w:vAlign w:val="bottom"/>
            <w:hideMark/>
          </w:tcPr>
          <w:p w14:paraId="1DA62B7F" w14:textId="77777777" w:rsidR="00450A73" w:rsidRPr="00042B4E" w:rsidRDefault="00450A73">
            <w:pPr>
              <w:pStyle w:val="ECATableText"/>
              <w:rPr>
                <w:color w:val="000000"/>
                <w:lang w:eastAsia="en-GB"/>
              </w:rPr>
            </w:pPr>
            <w:r w:rsidRPr="00042B4E">
              <w:rPr>
                <w:color w:val="000000"/>
                <w:lang w:eastAsia="en-GB"/>
              </w:rPr>
              <w:t>838,779</w:t>
            </w:r>
          </w:p>
        </w:tc>
        <w:tc>
          <w:tcPr>
            <w:tcW w:w="409" w:type="pct"/>
            <w:shd w:val="clear" w:color="auto" w:fill="auto"/>
            <w:noWrap/>
            <w:vAlign w:val="bottom"/>
            <w:hideMark/>
          </w:tcPr>
          <w:p w14:paraId="0ADF772A" w14:textId="77777777" w:rsidR="00450A73" w:rsidRPr="00042B4E" w:rsidRDefault="00450A73">
            <w:pPr>
              <w:pStyle w:val="ECATableText"/>
              <w:rPr>
                <w:color w:val="000000"/>
                <w:lang w:eastAsia="en-GB"/>
              </w:rPr>
            </w:pPr>
            <w:r w:rsidRPr="00042B4E">
              <w:rPr>
                <w:color w:val="000000"/>
                <w:lang w:eastAsia="en-GB"/>
              </w:rPr>
              <w:t>7.8%</w:t>
            </w:r>
          </w:p>
        </w:tc>
      </w:tr>
      <w:tr w:rsidR="00450A73" w:rsidRPr="00042B4E" w14:paraId="48991C78" w14:textId="77777777">
        <w:trPr>
          <w:trHeight w:val="230"/>
        </w:trPr>
        <w:tc>
          <w:tcPr>
            <w:tcW w:w="1805" w:type="pct"/>
            <w:shd w:val="clear" w:color="auto" w:fill="auto"/>
            <w:noWrap/>
            <w:vAlign w:val="bottom"/>
            <w:hideMark/>
          </w:tcPr>
          <w:p w14:paraId="1007337D" w14:textId="77777777" w:rsidR="00450A73" w:rsidRPr="00042B4E" w:rsidRDefault="00450A73">
            <w:pPr>
              <w:pStyle w:val="ECATableText"/>
              <w:rPr>
                <w:color w:val="000000"/>
                <w:lang w:eastAsia="en-GB"/>
              </w:rPr>
            </w:pPr>
            <w:r w:rsidRPr="00042B4E">
              <w:rPr>
                <w:color w:val="000000"/>
                <w:lang w:eastAsia="en-GB"/>
              </w:rPr>
              <w:t>Dry battery powered flashlight, torch, or lantern</w:t>
            </w:r>
          </w:p>
        </w:tc>
        <w:tc>
          <w:tcPr>
            <w:tcW w:w="656" w:type="pct"/>
            <w:shd w:val="clear" w:color="auto" w:fill="auto"/>
            <w:noWrap/>
            <w:vAlign w:val="bottom"/>
            <w:hideMark/>
          </w:tcPr>
          <w:p w14:paraId="7F4F05EB" w14:textId="77777777" w:rsidR="00450A73" w:rsidRPr="00042B4E" w:rsidRDefault="00450A73">
            <w:pPr>
              <w:pStyle w:val="ECATableText"/>
              <w:rPr>
                <w:color w:val="000000"/>
                <w:lang w:eastAsia="en-GB"/>
              </w:rPr>
            </w:pPr>
            <w:r w:rsidRPr="00042B4E">
              <w:rPr>
                <w:color w:val="000000"/>
                <w:lang w:eastAsia="en-GB"/>
              </w:rPr>
              <w:t>267,150</w:t>
            </w:r>
          </w:p>
        </w:tc>
        <w:tc>
          <w:tcPr>
            <w:tcW w:w="410" w:type="pct"/>
            <w:shd w:val="clear" w:color="auto" w:fill="auto"/>
            <w:noWrap/>
            <w:vAlign w:val="bottom"/>
            <w:hideMark/>
          </w:tcPr>
          <w:p w14:paraId="15A2FB77" w14:textId="77777777" w:rsidR="00450A73" w:rsidRPr="00042B4E" w:rsidRDefault="00450A73">
            <w:pPr>
              <w:pStyle w:val="ECATableText"/>
              <w:rPr>
                <w:color w:val="000000"/>
                <w:lang w:eastAsia="en-GB"/>
              </w:rPr>
            </w:pPr>
            <w:r w:rsidRPr="00042B4E">
              <w:rPr>
                <w:color w:val="000000"/>
                <w:lang w:eastAsia="en-GB"/>
              </w:rPr>
              <w:t>6.1%</w:t>
            </w:r>
          </w:p>
        </w:tc>
        <w:tc>
          <w:tcPr>
            <w:tcW w:w="655" w:type="pct"/>
            <w:shd w:val="clear" w:color="auto" w:fill="auto"/>
            <w:noWrap/>
            <w:vAlign w:val="bottom"/>
            <w:hideMark/>
          </w:tcPr>
          <w:p w14:paraId="2895B7B5" w14:textId="77777777" w:rsidR="00450A73" w:rsidRPr="00042B4E" w:rsidRDefault="00450A73">
            <w:pPr>
              <w:pStyle w:val="ECATableText"/>
              <w:rPr>
                <w:color w:val="000000"/>
                <w:lang w:eastAsia="en-GB"/>
              </w:rPr>
            </w:pPr>
            <w:r w:rsidRPr="00042B4E">
              <w:rPr>
                <w:color w:val="000000"/>
                <w:lang w:eastAsia="en-GB"/>
              </w:rPr>
              <w:t>971,357</w:t>
            </w:r>
          </w:p>
        </w:tc>
        <w:tc>
          <w:tcPr>
            <w:tcW w:w="410" w:type="pct"/>
            <w:shd w:val="clear" w:color="auto" w:fill="auto"/>
            <w:noWrap/>
            <w:vAlign w:val="bottom"/>
            <w:hideMark/>
          </w:tcPr>
          <w:p w14:paraId="12B56C6E" w14:textId="77777777" w:rsidR="00450A73" w:rsidRPr="00042B4E" w:rsidRDefault="00450A73">
            <w:pPr>
              <w:pStyle w:val="ECATableText"/>
              <w:rPr>
                <w:color w:val="000000"/>
                <w:lang w:eastAsia="en-GB"/>
              </w:rPr>
            </w:pPr>
            <w:r w:rsidRPr="00042B4E">
              <w:rPr>
                <w:color w:val="000000"/>
                <w:lang w:eastAsia="en-GB"/>
              </w:rPr>
              <w:t>15.3%</w:t>
            </w:r>
          </w:p>
        </w:tc>
        <w:tc>
          <w:tcPr>
            <w:tcW w:w="655" w:type="pct"/>
            <w:shd w:val="clear" w:color="auto" w:fill="auto"/>
            <w:noWrap/>
            <w:vAlign w:val="bottom"/>
            <w:hideMark/>
          </w:tcPr>
          <w:p w14:paraId="550D6AFC" w14:textId="77777777" w:rsidR="00450A73" w:rsidRPr="00042B4E" w:rsidRDefault="00450A73">
            <w:pPr>
              <w:pStyle w:val="ECATableText"/>
              <w:rPr>
                <w:color w:val="000000"/>
                <w:lang w:eastAsia="en-GB"/>
              </w:rPr>
            </w:pPr>
            <w:r w:rsidRPr="00042B4E">
              <w:rPr>
                <w:color w:val="000000"/>
                <w:lang w:eastAsia="en-GB"/>
              </w:rPr>
              <w:t>1,238,507</w:t>
            </w:r>
          </w:p>
        </w:tc>
        <w:tc>
          <w:tcPr>
            <w:tcW w:w="409" w:type="pct"/>
            <w:shd w:val="clear" w:color="auto" w:fill="auto"/>
            <w:noWrap/>
            <w:vAlign w:val="bottom"/>
            <w:hideMark/>
          </w:tcPr>
          <w:p w14:paraId="7ECE3A22" w14:textId="77777777" w:rsidR="00450A73" w:rsidRPr="00042B4E" w:rsidRDefault="00450A73">
            <w:pPr>
              <w:pStyle w:val="ECATableText"/>
              <w:rPr>
                <w:color w:val="000000"/>
                <w:lang w:eastAsia="en-GB"/>
              </w:rPr>
            </w:pPr>
            <w:r w:rsidRPr="00042B4E">
              <w:rPr>
                <w:color w:val="000000"/>
                <w:lang w:eastAsia="en-GB"/>
              </w:rPr>
              <w:t>11.6%</w:t>
            </w:r>
          </w:p>
        </w:tc>
      </w:tr>
      <w:tr w:rsidR="00450A73" w:rsidRPr="00042B4E" w14:paraId="3D1C1A08" w14:textId="77777777">
        <w:trPr>
          <w:trHeight w:val="230"/>
        </w:trPr>
        <w:tc>
          <w:tcPr>
            <w:tcW w:w="1805" w:type="pct"/>
            <w:shd w:val="clear" w:color="auto" w:fill="auto"/>
            <w:noWrap/>
            <w:vAlign w:val="bottom"/>
            <w:hideMark/>
          </w:tcPr>
          <w:p w14:paraId="34E5F3A6" w14:textId="77777777" w:rsidR="00450A73" w:rsidRPr="00042B4E" w:rsidRDefault="00450A73">
            <w:pPr>
              <w:pStyle w:val="ECATableText"/>
              <w:rPr>
                <w:color w:val="000000"/>
                <w:lang w:eastAsia="en-GB"/>
              </w:rPr>
            </w:pPr>
            <w:r w:rsidRPr="00042B4E">
              <w:rPr>
                <w:color w:val="000000"/>
                <w:lang w:eastAsia="en-GB"/>
              </w:rPr>
              <w:t>Biogas lamp</w:t>
            </w:r>
          </w:p>
        </w:tc>
        <w:tc>
          <w:tcPr>
            <w:tcW w:w="656" w:type="pct"/>
            <w:shd w:val="clear" w:color="auto" w:fill="auto"/>
            <w:noWrap/>
            <w:vAlign w:val="bottom"/>
            <w:hideMark/>
          </w:tcPr>
          <w:p w14:paraId="74C0E8CA" w14:textId="77777777" w:rsidR="00450A73" w:rsidRPr="00042B4E" w:rsidRDefault="00450A73">
            <w:pPr>
              <w:pStyle w:val="ECATableText"/>
              <w:rPr>
                <w:color w:val="000000"/>
                <w:lang w:eastAsia="en-GB"/>
              </w:rPr>
            </w:pPr>
            <w:r w:rsidRPr="00042B4E">
              <w:rPr>
                <w:color w:val="000000"/>
                <w:lang w:eastAsia="en-GB"/>
              </w:rPr>
              <w:t>10,042</w:t>
            </w:r>
          </w:p>
        </w:tc>
        <w:tc>
          <w:tcPr>
            <w:tcW w:w="410" w:type="pct"/>
            <w:shd w:val="clear" w:color="auto" w:fill="auto"/>
            <w:noWrap/>
            <w:vAlign w:val="bottom"/>
            <w:hideMark/>
          </w:tcPr>
          <w:p w14:paraId="27AF8425" w14:textId="77777777" w:rsidR="00450A73" w:rsidRPr="00042B4E" w:rsidRDefault="00450A73">
            <w:pPr>
              <w:pStyle w:val="ECATableText"/>
              <w:rPr>
                <w:color w:val="000000"/>
                <w:lang w:eastAsia="en-GB"/>
              </w:rPr>
            </w:pPr>
            <w:r w:rsidRPr="00042B4E">
              <w:rPr>
                <w:color w:val="000000"/>
                <w:lang w:eastAsia="en-GB"/>
              </w:rPr>
              <w:t>0.2%</w:t>
            </w:r>
          </w:p>
        </w:tc>
        <w:tc>
          <w:tcPr>
            <w:tcW w:w="655" w:type="pct"/>
            <w:shd w:val="clear" w:color="auto" w:fill="auto"/>
            <w:noWrap/>
            <w:vAlign w:val="bottom"/>
            <w:hideMark/>
          </w:tcPr>
          <w:p w14:paraId="136D5589" w14:textId="77777777" w:rsidR="00450A73" w:rsidRPr="00042B4E" w:rsidRDefault="00450A73">
            <w:pPr>
              <w:pStyle w:val="ECATableText"/>
              <w:rPr>
                <w:color w:val="000000"/>
                <w:lang w:eastAsia="en-GB"/>
              </w:rPr>
            </w:pPr>
            <w:r w:rsidRPr="00042B4E">
              <w:rPr>
                <w:color w:val="000000"/>
                <w:lang w:eastAsia="en-GB"/>
              </w:rPr>
              <w:t>14,809</w:t>
            </w:r>
          </w:p>
        </w:tc>
        <w:tc>
          <w:tcPr>
            <w:tcW w:w="410" w:type="pct"/>
            <w:shd w:val="clear" w:color="auto" w:fill="auto"/>
            <w:noWrap/>
            <w:vAlign w:val="bottom"/>
            <w:hideMark/>
          </w:tcPr>
          <w:p w14:paraId="6477374B" w14:textId="77777777" w:rsidR="00450A73" w:rsidRPr="00042B4E" w:rsidRDefault="00450A73">
            <w:pPr>
              <w:pStyle w:val="ECATableText"/>
              <w:rPr>
                <w:color w:val="000000"/>
                <w:lang w:eastAsia="en-GB"/>
              </w:rPr>
            </w:pPr>
            <w:r w:rsidRPr="00042B4E">
              <w:rPr>
                <w:color w:val="000000"/>
                <w:lang w:eastAsia="en-GB"/>
              </w:rPr>
              <w:t>0.2%</w:t>
            </w:r>
          </w:p>
        </w:tc>
        <w:tc>
          <w:tcPr>
            <w:tcW w:w="655" w:type="pct"/>
            <w:shd w:val="clear" w:color="auto" w:fill="auto"/>
            <w:noWrap/>
            <w:vAlign w:val="bottom"/>
            <w:hideMark/>
          </w:tcPr>
          <w:p w14:paraId="4C911FDF" w14:textId="77777777" w:rsidR="00450A73" w:rsidRPr="00042B4E" w:rsidRDefault="00450A73">
            <w:pPr>
              <w:pStyle w:val="ECATableText"/>
              <w:rPr>
                <w:color w:val="000000"/>
                <w:lang w:eastAsia="en-GB"/>
              </w:rPr>
            </w:pPr>
            <w:r w:rsidRPr="00042B4E">
              <w:rPr>
                <w:color w:val="000000"/>
                <w:lang w:eastAsia="en-GB"/>
              </w:rPr>
              <w:t>24,851</w:t>
            </w:r>
          </w:p>
        </w:tc>
        <w:tc>
          <w:tcPr>
            <w:tcW w:w="409" w:type="pct"/>
            <w:shd w:val="clear" w:color="auto" w:fill="auto"/>
            <w:noWrap/>
            <w:vAlign w:val="bottom"/>
            <w:hideMark/>
          </w:tcPr>
          <w:p w14:paraId="76808FDD" w14:textId="77777777" w:rsidR="00450A73" w:rsidRPr="00042B4E" w:rsidRDefault="00450A73">
            <w:pPr>
              <w:pStyle w:val="ECATableText"/>
              <w:rPr>
                <w:color w:val="000000"/>
                <w:lang w:eastAsia="en-GB"/>
              </w:rPr>
            </w:pPr>
            <w:r w:rsidRPr="00042B4E">
              <w:rPr>
                <w:color w:val="000000"/>
                <w:lang w:eastAsia="en-GB"/>
              </w:rPr>
              <w:t>0.2%</w:t>
            </w:r>
          </w:p>
        </w:tc>
      </w:tr>
      <w:tr w:rsidR="00450A73" w:rsidRPr="00042B4E" w14:paraId="559F87AC" w14:textId="77777777">
        <w:trPr>
          <w:trHeight w:val="230"/>
        </w:trPr>
        <w:tc>
          <w:tcPr>
            <w:tcW w:w="1805" w:type="pct"/>
            <w:shd w:val="clear" w:color="auto" w:fill="auto"/>
            <w:noWrap/>
            <w:vAlign w:val="bottom"/>
            <w:hideMark/>
          </w:tcPr>
          <w:p w14:paraId="7A1F6B69" w14:textId="77777777" w:rsidR="00450A73" w:rsidRPr="00042B4E" w:rsidRDefault="00450A73">
            <w:pPr>
              <w:pStyle w:val="ECATableText"/>
              <w:rPr>
                <w:color w:val="000000"/>
                <w:lang w:eastAsia="en-GB"/>
              </w:rPr>
            </w:pPr>
            <w:r w:rsidRPr="00042B4E">
              <w:rPr>
                <w:color w:val="000000"/>
                <w:lang w:eastAsia="en-GB"/>
              </w:rPr>
              <w:t>Liquefied Petroleum Gas (LPG) lamp</w:t>
            </w:r>
          </w:p>
        </w:tc>
        <w:tc>
          <w:tcPr>
            <w:tcW w:w="656" w:type="pct"/>
            <w:shd w:val="clear" w:color="auto" w:fill="auto"/>
            <w:noWrap/>
            <w:vAlign w:val="bottom"/>
            <w:hideMark/>
          </w:tcPr>
          <w:p w14:paraId="2268986D" w14:textId="77777777" w:rsidR="00450A73" w:rsidRPr="00042B4E" w:rsidRDefault="00450A73">
            <w:pPr>
              <w:pStyle w:val="ECATableText"/>
              <w:rPr>
                <w:color w:val="000000"/>
                <w:lang w:eastAsia="en-GB"/>
              </w:rPr>
            </w:pPr>
            <w:r w:rsidRPr="00042B4E">
              <w:rPr>
                <w:color w:val="000000"/>
                <w:lang w:eastAsia="en-GB"/>
              </w:rPr>
              <w:t>75,701</w:t>
            </w:r>
          </w:p>
        </w:tc>
        <w:tc>
          <w:tcPr>
            <w:tcW w:w="410" w:type="pct"/>
            <w:shd w:val="clear" w:color="auto" w:fill="auto"/>
            <w:noWrap/>
            <w:vAlign w:val="bottom"/>
            <w:hideMark/>
          </w:tcPr>
          <w:p w14:paraId="21AC5C0D" w14:textId="77777777" w:rsidR="00450A73" w:rsidRPr="00042B4E" w:rsidRDefault="00450A73">
            <w:pPr>
              <w:pStyle w:val="ECATableText"/>
              <w:rPr>
                <w:color w:val="000000"/>
                <w:lang w:eastAsia="en-GB"/>
              </w:rPr>
            </w:pPr>
            <w:r w:rsidRPr="00042B4E">
              <w:rPr>
                <w:color w:val="000000"/>
                <w:lang w:eastAsia="en-GB"/>
              </w:rPr>
              <w:t>1.7%</w:t>
            </w:r>
          </w:p>
        </w:tc>
        <w:tc>
          <w:tcPr>
            <w:tcW w:w="655" w:type="pct"/>
            <w:shd w:val="clear" w:color="auto" w:fill="auto"/>
            <w:noWrap/>
            <w:vAlign w:val="bottom"/>
            <w:hideMark/>
          </w:tcPr>
          <w:p w14:paraId="6C541904" w14:textId="77777777" w:rsidR="00450A73" w:rsidRPr="00042B4E" w:rsidRDefault="00450A73">
            <w:pPr>
              <w:pStyle w:val="ECATableText"/>
              <w:rPr>
                <w:color w:val="000000"/>
                <w:lang w:eastAsia="en-GB"/>
              </w:rPr>
            </w:pPr>
            <w:r w:rsidRPr="00042B4E">
              <w:rPr>
                <w:color w:val="000000"/>
                <w:lang w:eastAsia="en-GB"/>
              </w:rPr>
              <w:t>181,785</w:t>
            </w:r>
          </w:p>
        </w:tc>
        <w:tc>
          <w:tcPr>
            <w:tcW w:w="410" w:type="pct"/>
            <w:shd w:val="clear" w:color="auto" w:fill="auto"/>
            <w:noWrap/>
            <w:vAlign w:val="bottom"/>
            <w:hideMark/>
          </w:tcPr>
          <w:p w14:paraId="7150946E" w14:textId="77777777" w:rsidR="00450A73" w:rsidRPr="00042B4E" w:rsidRDefault="00450A73">
            <w:pPr>
              <w:pStyle w:val="ECATableText"/>
              <w:rPr>
                <w:color w:val="000000"/>
                <w:lang w:eastAsia="en-GB"/>
              </w:rPr>
            </w:pPr>
            <w:r w:rsidRPr="00042B4E">
              <w:rPr>
                <w:color w:val="000000"/>
                <w:lang w:eastAsia="en-GB"/>
              </w:rPr>
              <w:t>2.9%</w:t>
            </w:r>
          </w:p>
        </w:tc>
        <w:tc>
          <w:tcPr>
            <w:tcW w:w="655" w:type="pct"/>
            <w:shd w:val="clear" w:color="auto" w:fill="auto"/>
            <w:noWrap/>
            <w:vAlign w:val="bottom"/>
            <w:hideMark/>
          </w:tcPr>
          <w:p w14:paraId="3B5B220B" w14:textId="77777777" w:rsidR="00450A73" w:rsidRPr="00042B4E" w:rsidRDefault="00450A73">
            <w:pPr>
              <w:pStyle w:val="ECATableText"/>
              <w:rPr>
                <w:color w:val="000000"/>
                <w:lang w:eastAsia="en-GB"/>
              </w:rPr>
            </w:pPr>
            <w:r w:rsidRPr="00042B4E">
              <w:rPr>
                <w:color w:val="000000"/>
                <w:lang w:eastAsia="en-GB"/>
              </w:rPr>
              <w:t>257,486</w:t>
            </w:r>
          </w:p>
        </w:tc>
        <w:tc>
          <w:tcPr>
            <w:tcW w:w="409" w:type="pct"/>
            <w:shd w:val="clear" w:color="auto" w:fill="auto"/>
            <w:noWrap/>
            <w:vAlign w:val="bottom"/>
            <w:hideMark/>
          </w:tcPr>
          <w:p w14:paraId="3235D0FF" w14:textId="77777777" w:rsidR="00450A73" w:rsidRPr="00042B4E" w:rsidRDefault="00450A73">
            <w:pPr>
              <w:pStyle w:val="ECATableText"/>
              <w:rPr>
                <w:color w:val="000000"/>
                <w:lang w:eastAsia="en-GB"/>
              </w:rPr>
            </w:pPr>
            <w:r w:rsidRPr="00042B4E">
              <w:rPr>
                <w:color w:val="000000"/>
                <w:lang w:eastAsia="en-GB"/>
              </w:rPr>
              <w:t>2.4%</w:t>
            </w:r>
          </w:p>
        </w:tc>
      </w:tr>
      <w:tr w:rsidR="00450A73" w:rsidRPr="00042B4E" w14:paraId="7F561387" w14:textId="77777777">
        <w:trPr>
          <w:trHeight w:val="230"/>
        </w:trPr>
        <w:tc>
          <w:tcPr>
            <w:tcW w:w="1805" w:type="pct"/>
            <w:shd w:val="clear" w:color="auto" w:fill="auto"/>
            <w:noWrap/>
            <w:vAlign w:val="bottom"/>
            <w:hideMark/>
          </w:tcPr>
          <w:p w14:paraId="6424C4CC" w14:textId="77777777" w:rsidR="00450A73" w:rsidRPr="00042B4E" w:rsidRDefault="00450A73">
            <w:pPr>
              <w:pStyle w:val="ECATableText"/>
              <w:rPr>
                <w:color w:val="000000"/>
                <w:lang w:eastAsia="en-GB"/>
              </w:rPr>
            </w:pPr>
            <w:r w:rsidRPr="00042B4E">
              <w:rPr>
                <w:color w:val="000000"/>
                <w:lang w:eastAsia="en-GB"/>
              </w:rPr>
              <w:t>Gasoline lamp</w:t>
            </w:r>
          </w:p>
        </w:tc>
        <w:tc>
          <w:tcPr>
            <w:tcW w:w="656" w:type="pct"/>
            <w:shd w:val="clear" w:color="auto" w:fill="auto"/>
            <w:noWrap/>
            <w:vAlign w:val="bottom"/>
            <w:hideMark/>
          </w:tcPr>
          <w:p w14:paraId="719EB4DA" w14:textId="77777777" w:rsidR="00450A73" w:rsidRPr="00042B4E" w:rsidRDefault="00450A73">
            <w:pPr>
              <w:pStyle w:val="ECATableText"/>
              <w:rPr>
                <w:color w:val="000000"/>
                <w:lang w:eastAsia="en-GB"/>
              </w:rPr>
            </w:pPr>
            <w:r w:rsidRPr="00042B4E">
              <w:rPr>
                <w:color w:val="000000"/>
                <w:lang w:eastAsia="en-GB"/>
              </w:rPr>
              <w:t>19,451</w:t>
            </w:r>
          </w:p>
        </w:tc>
        <w:tc>
          <w:tcPr>
            <w:tcW w:w="410" w:type="pct"/>
            <w:shd w:val="clear" w:color="auto" w:fill="auto"/>
            <w:noWrap/>
            <w:vAlign w:val="bottom"/>
            <w:hideMark/>
          </w:tcPr>
          <w:p w14:paraId="708CFADD" w14:textId="77777777" w:rsidR="00450A73" w:rsidRPr="00042B4E" w:rsidRDefault="00450A73">
            <w:pPr>
              <w:pStyle w:val="ECATableText"/>
              <w:rPr>
                <w:color w:val="000000"/>
                <w:lang w:eastAsia="en-GB"/>
              </w:rPr>
            </w:pPr>
            <w:r w:rsidRPr="00042B4E">
              <w:rPr>
                <w:color w:val="000000"/>
                <w:lang w:eastAsia="en-GB"/>
              </w:rPr>
              <w:t>0.4%</w:t>
            </w:r>
          </w:p>
        </w:tc>
        <w:tc>
          <w:tcPr>
            <w:tcW w:w="655" w:type="pct"/>
            <w:shd w:val="clear" w:color="auto" w:fill="auto"/>
            <w:noWrap/>
            <w:vAlign w:val="bottom"/>
            <w:hideMark/>
          </w:tcPr>
          <w:p w14:paraId="6B80F13C" w14:textId="77777777" w:rsidR="00450A73" w:rsidRPr="00042B4E" w:rsidRDefault="00450A73">
            <w:pPr>
              <w:pStyle w:val="ECATableText"/>
              <w:rPr>
                <w:color w:val="000000"/>
                <w:lang w:eastAsia="en-GB"/>
              </w:rPr>
            </w:pPr>
            <w:r w:rsidRPr="00042B4E">
              <w:rPr>
                <w:color w:val="000000"/>
                <w:lang w:eastAsia="en-GB"/>
              </w:rPr>
              <w:t>35,926</w:t>
            </w:r>
          </w:p>
        </w:tc>
        <w:tc>
          <w:tcPr>
            <w:tcW w:w="410" w:type="pct"/>
            <w:shd w:val="clear" w:color="auto" w:fill="auto"/>
            <w:noWrap/>
            <w:vAlign w:val="bottom"/>
            <w:hideMark/>
          </w:tcPr>
          <w:p w14:paraId="4CB37BDD" w14:textId="77777777" w:rsidR="00450A73" w:rsidRPr="00042B4E" w:rsidRDefault="00450A73">
            <w:pPr>
              <w:pStyle w:val="ECATableText"/>
              <w:rPr>
                <w:color w:val="000000"/>
                <w:lang w:eastAsia="en-GB"/>
              </w:rPr>
            </w:pPr>
            <w:r w:rsidRPr="00042B4E">
              <w:rPr>
                <w:color w:val="000000"/>
                <w:lang w:eastAsia="en-GB"/>
              </w:rPr>
              <w:t>0.6%</w:t>
            </w:r>
          </w:p>
        </w:tc>
        <w:tc>
          <w:tcPr>
            <w:tcW w:w="655" w:type="pct"/>
            <w:shd w:val="clear" w:color="auto" w:fill="auto"/>
            <w:noWrap/>
            <w:vAlign w:val="bottom"/>
            <w:hideMark/>
          </w:tcPr>
          <w:p w14:paraId="1CA3AAE0" w14:textId="77777777" w:rsidR="00450A73" w:rsidRPr="00042B4E" w:rsidRDefault="00450A73">
            <w:pPr>
              <w:pStyle w:val="ECATableText"/>
              <w:rPr>
                <w:color w:val="000000"/>
                <w:lang w:eastAsia="en-GB"/>
              </w:rPr>
            </w:pPr>
            <w:r w:rsidRPr="00042B4E">
              <w:rPr>
                <w:color w:val="000000"/>
                <w:lang w:eastAsia="en-GB"/>
              </w:rPr>
              <w:t>55,377</w:t>
            </w:r>
          </w:p>
        </w:tc>
        <w:tc>
          <w:tcPr>
            <w:tcW w:w="409" w:type="pct"/>
            <w:shd w:val="clear" w:color="auto" w:fill="auto"/>
            <w:noWrap/>
            <w:vAlign w:val="bottom"/>
            <w:hideMark/>
          </w:tcPr>
          <w:p w14:paraId="4DDF01D4" w14:textId="77777777" w:rsidR="00450A73" w:rsidRPr="00042B4E" w:rsidRDefault="00450A73">
            <w:pPr>
              <w:pStyle w:val="ECATableText"/>
              <w:rPr>
                <w:color w:val="000000"/>
                <w:lang w:eastAsia="en-GB"/>
              </w:rPr>
            </w:pPr>
            <w:r w:rsidRPr="00042B4E">
              <w:rPr>
                <w:color w:val="000000"/>
                <w:lang w:eastAsia="en-GB"/>
              </w:rPr>
              <w:t>0.5%</w:t>
            </w:r>
          </w:p>
        </w:tc>
      </w:tr>
      <w:tr w:rsidR="00450A73" w:rsidRPr="00042B4E" w14:paraId="2FE369C8" w14:textId="77777777">
        <w:trPr>
          <w:trHeight w:val="230"/>
        </w:trPr>
        <w:tc>
          <w:tcPr>
            <w:tcW w:w="1805" w:type="pct"/>
            <w:shd w:val="clear" w:color="auto" w:fill="auto"/>
            <w:noWrap/>
            <w:vAlign w:val="bottom"/>
            <w:hideMark/>
          </w:tcPr>
          <w:p w14:paraId="2438295E" w14:textId="77777777" w:rsidR="00450A73" w:rsidRPr="00042B4E" w:rsidRDefault="00450A73">
            <w:pPr>
              <w:pStyle w:val="ECATableText"/>
              <w:rPr>
                <w:color w:val="000000"/>
                <w:lang w:eastAsia="en-GB"/>
              </w:rPr>
            </w:pPr>
            <w:r w:rsidRPr="00042B4E">
              <w:rPr>
                <w:color w:val="000000"/>
                <w:lang w:eastAsia="en-GB"/>
              </w:rPr>
              <w:t>Kerosene/ paraffin lamp /</w:t>
            </w:r>
            <w:proofErr w:type="spellStart"/>
            <w:r w:rsidRPr="00042B4E">
              <w:rPr>
                <w:color w:val="000000"/>
                <w:lang w:eastAsia="en-GB"/>
              </w:rPr>
              <w:t>tadooba</w:t>
            </w:r>
            <w:proofErr w:type="spellEnd"/>
          </w:p>
        </w:tc>
        <w:tc>
          <w:tcPr>
            <w:tcW w:w="656" w:type="pct"/>
            <w:shd w:val="clear" w:color="auto" w:fill="auto"/>
            <w:noWrap/>
            <w:vAlign w:val="bottom"/>
            <w:hideMark/>
          </w:tcPr>
          <w:p w14:paraId="1997B06D" w14:textId="77777777" w:rsidR="00450A73" w:rsidRPr="00042B4E" w:rsidRDefault="00450A73">
            <w:pPr>
              <w:pStyle w:val="ECATableText"/>
              <w:rPr>
                <w:color w:val="000000"/>
                <w:lang w:eastAsia="en-GB"/>
              </w:rPr>
            </w:pPr>
            <w:r w:rsidRPr="00042B4E">
              <w:rPr>
                <w:color w:val="000000"/>
                <w:lang w:eastAsia="en-GB"/>
              </w:rPr>
              <w:t>276,779</w:t>
            </w:r>
          </w:p>
        </w:tc>
        <w:tc>
          <w:tcPr>
            <w:tcW w:w="410" w:type="pct"/>
            <w:shd w:val="clear" w:color="auto" w:fill="auto"/>
            <w:noWrap/>
            <w:vAlign w:val="bottom"/>
            <w:hideMark/>
          </w:tcPr>
          <w:p w14:paraId="6B57FEB1" w14:textId="77777777" w:rsidR="00450A73" w:rsidRPr="00042B4E" w:rsidRDefault="00450A73">
            <w:pPr>
              <w:pStyle w:val="ECATableText"/>
              <w:rPr>
                <w:color w:val="000000"/>
                <w:lang w:eastAsia="en-GB"/>
              </w:rPr>
            </w:pPr>
            <w:r w:rsidRPr="00042B4E">
              <w:rPr>
                <w:color w:val="000000"/>
                <w:lang w:eastAsia="en-GB"/>
              </w:rPr>
              <w:t>6.4%</w:t>
            </w:r>
          </w:p>
        </w:tc>
        <w:tc>
          <w:tcPr>
            <w:tcW w:w="655" w:type="pct"/>
            <w:shd w:val="clear" w:color="auto" w:fill="auto"/>
            <w:noWrap/>
            <w:vAlign w:val="bottom"/>
            <w:hideMark/>
          </w:tcPr>
          <w:p w14:paraId="29D2B5E0" w14:textId="77777777" w:rsidR="00450A73" w:rsidRPr="00042B4E" w:rsidRDefault="00450A73">
            <w:pPr>
              <w:pStyle w:val="ECATableText"/>
              <w:rPr>
                <w:color w:val="000000"/>
                <w:lang w:eastAsia="en-GB"/>
              </w:rPr>
            </w:pPr>
            <w:r w:rsidRPr="00042B4E">
              <w:rPr>
                <w:color w:val="000000"/>
                <w:lang w:eastAsia="en-GB"/>
              </w:rPr>
              <w:t>721,529</w:t>
            </w:r>
          </w:p>
        </w:tc>
        <w:tc>
          <w:tcPr>
            <w:tcW w:w="410" w:type="pct"/>
            <w:shd w:val="clear" w:color="auto" w:fill="auto"/>
            <w:noWrap/>
            <w:vAlign w:val="bottom"/>
            <w:hideMark/>
          </w:tcPr>
          <w:p w14:paraId="139829AB" w14:textId="77777777" w:rsidR="00450A73" w:rsidRPr="00042B4E" w:rsidRDefault="00450A73">
            <w:pPr>
              <w:pStyle w:val="ECATableText"/>
              <w:rPr>
                <w:color w:val="000000"/>
                <w:lang w:eastAsia="en-GB"/>
              </w:rPr>
            </w:pPr>
            <w:r w:rsidRPr="00042B4E">
              <w:rPr>
                <w:color w:val="000000"/>
                <w:lang w:eastAsia="en-GB"/>
              </w:rPr>
              <w:t>11.4%</w:t>
            </w:r>
          </w:p>
        </w:tc>
        <w:tc>
          <w:tcPr>
            <w:tcW w:w="655" w:type="pct"/>
            <w:shd w:val="clear" w:color="auto" w:fill="auto"/>
            <w:noWrap/>
            <w:vAlign w:val="bottom"/>
            <w:hideMark/>
          </w:tcPr>
          <w:p w14:paraId="4F83500C" w14:textId="77777777" w:rsidR="00450A73" w:rsidRPr="00042B4E" w:rsidRDefault="00450A73">
            <w:pPr>
              <w:pStyle w:val="ECATableText"/>
              <w:rPr>
                <w:color w:val="000000"/>
                <w:lang w:eastAsia="en-GB"/>
              </w:rPr>
            </w:pPr>
            <w:r w:rsidRPr="00042B4E">
              <w:rPr>
                <w:color w:val="000000"/>
                <w:lang w:eastAsia="en-GB"/>
              </w:rPr>
              <w:t>998,308</w:t>
            </w:r>
          </w:p>
        </w:tc>
        <w:tc>
          <w:tcPr>
            <w:tcW w:w="409" w:type="pct"/>
            <w:shd w:val="clear" w:color="auto" w:fill="auto"/>
            <w:noWrap/>
            <w:vAlign w:val="bottom"/>
            <w:hideMark/>
          </w:tcPr>
          <w:p w14:paraId="7BA2CEC6" w14:textId="77777777" w:rsidR="00450A73" w:rsidRPr="00042B4E" w:rsidRDefault="00450A73">
            <w:pPr>
              <w:pStyle w:val="ECATableText"/>
              <w:rPr>
                <w:color w:val="000000"/>
                <w:lang w:eastAsia="en-GB"/>
              </w:rPr>
            </w:pPr>
            <w:r w:rsidRPr="00042B4E">
              <w:rPr>
                <w:color w:val="000000"/>
                <w:lang w:eastAsia="en-GB"/>
              </w:rPr>
              <w:t>9.3%</w:t>
            </w:r>
          </w:p>
        </w:tc>
      </w:tr>
      <w:tr w:rsidR="00450A73" w:rsidRPr="00042B4E" w14:paraId="05F3A91B" w14:textId="77777777">
        <w:trPr>
          <w:trHeight w:val="230"/>
        </w:trPr>
        <w:tc>
          <w:tcPr>
            <w:tcW w:w="1805" w:type="pct"/>
            <w:shd w:val="clear" w:color="auto" w:fill="auto"/>
            <w:noWrap/>
            <w:vAlign w:val="bottom"/>
            <w:hideMark/>
          </w:tcPr>
          <w:p w14:paraId="425DEE34" w14:textId="77777777" w:rsidR="00450A73" w:rsidRPr="00042B4E" w:rsidRDefault="00450A73">
            <w:pPr>
              <w:pStyle w:val="ECATableText"/>
              <w:rPr>
                <w:color w:val="000000"/>
                <w:lang w:eastAsia="en-GB"/>
              </w:rPr>
            </w:pPr>
            <w:r w:rsidRPr="00042B4E">
              <w:rPr>
                <w:color w:val="000000"/>
                <w:lang w:eastAsia="en-GB"/>
              </w:rPr>
              <w:t>Candle</w:t>
            </w:r>
          </w:p>
        </w:tc>
        <w:tc>
          <w:tcPr>
            <w:tcW w:w="656" w:type="pct"/>
            <w:shd w:val="clear" w:color="auto" w:fill="auto"/>
            <w:noWrap/>
            <w:vAlign w:val="bottom"/>
            <w:hideMark/>
          </w:tcPr>
          <w:p w14:paraId="288824D9" w14:textId="77777777" w:rsidR="00450A73" w:rsidRPr="00042B4E" w:rsidRDefault="00450A73">
            <w:pPr>
              <w:pStyle w:val="ECATableText"/>
              <w:rPr>
                <w:color w:val="000000"/>
                <w:lang w:eastAsia="en-GB"/>
              </w:rPr>
            </w:pPr>
            <w:r w:rsidRPr="00042B4E">
              <w:rPr>
                <w:color w:val="000000"/>
                <w:lang w:eastAsia="en-GB"/>
              </w:rPr>
              <w:t>226,717</w:t>
            </w:r>
          </w:p>
        </w:tc>
        <w:tc>
          <w:tcPr>
            <w:tcW w:w="410" w:type="pct"/>
            <w:shd w:val="clear" w:color="auto" w:fill="auto"/>
            <w:noWrap/>
            <w:vAlign w:val="bottom"/>
            <w:hideMark/>
          </w:tcPr>
          <w:p w14:paraId="09FA5826" w14:textId="77777777" w:rsidR="00450A73" w:rsidRPr="00042B4E" w:rsidRDefault="00450A73">
            <w:pPr>
              <w:pStyle w:val="ECATableText"/>
              <w:rPr>
                <w:color w:val="000000"/>
                <w:lang w:eastAsia="en-GB"/>
              </w:rPr>
            </w:pPr>
            <w:r w:rsidRPr="00042B4E">
              <w:rPr>
                <w:color w:val="000000"/>
                <w:lang w:eastAsia="en-GB"/>
              </w:rPr>
              <w:t>5.2%</w:t>
            </w:r>
          </w:p>
        </w:tc>
        <w:tc>
          <w:tcPr>
            <w:tcW w:w="655" w:type="pct"/>
            <w:shd w:val="clear" w:color="auto" w:fill="auto"/>
            <w:noWrap/>
            <w:vAlign w:val="bottom"/>
            <w:hideMark/>
          </w:tcPr>
          <w:p w14:paraId="64146FF0" w14:textId="77777777" w:rsidR="00450A73" w:rsidRPr="00042B4E" w:rsidRDefault="00450A73">
            <w:pPr>
              <w:pStyle w:val="ECATableText"/>
              <w:rPr>
                <w:color w:val="000000"/>
                <w:lang w:eastAsia="en-GB"/>
              </w:rPr>
            </w:pPr>
            <w:r w:rsidRPr="00042B4E">
              <w:rPr>
                <w:color w:val="000000"/>
                <w:lang w:eastAsia="en-GB"/>
              </w:rPr>
              <w:t>438,777</w:t>
            </w:r>
          </w:p>
        </w:tc>
        <w:tc>
          <w:tcPr>
            <w:tcW w:w="410" w:type="pct"/>
            <w:shd w:val="clear" w:color="auto" w:fill="auto"/>
            <w:noWrap/>
            <w:vAlign w:val="bottom"/>
            <w:hideMark/>
          </w:tcPr>
          <w:p w14:paraId="7F17249F" w14:textId="77777777" w:rsidR="00450A73" w:rsidRPr="00042B4E" w:rsidRDefault="00450A73">
            <w:pPr>
              <w:pStyle w:val="ECATableText"/>
              <w:rPr>
                <w:color w:val="000000"/>
                <w:lang w:eastAsia="en-GB"/>
              </w:rPr>
            </w:pPr>
            <w:r w:rsidRPr="00042B4E">
              <w:rPr>
                <w:color w:val="000000"/>
                <w:lang w:eastAsia="en-GB"/>
              </w:rPr>
              <w:t>6.9%</w:t>
            </w:r>
          </w:p>
        </w:tc>
        <w:tc>
          <w:tcPr>
            <w:tcW w:w="655" w:type="pct"/>
            <w:shd w:val="clear" w:color="auto" w:fill="auto"/>
            <w:noWrap/>
            <w:vAlign w:val="bottom"/>
            <w:hideMark/>
          </w:tcPr>
          <w:p w14:paraId="35E4F12E" w14:textId="77777777" w:rsidR="00450A73" w:rsidRPr="00042B4E" w:rsidRDefault="00450A73">
            <w:pPr>
              <w:pStyle w:val="ECATableText"/>
              <w:rPr>
                <w:color w:val="000000"/>
                <w:lang w:eastAsia="en-GB"/>
              </w:rPr>
            </w:pPr>
            <w:r w:rsidRPr="00042B4E">
              <w:rPr>
                <w:color w:val="000000"/>
                <w:lang w:eastAsia="en-GB"/>
              </w:rPr>
              <w:t>665,494</w:t>
            </w:r>
          </w:p>
        </w:tc>
        <w:tc>
          <w:tcPr>
            <w:tcW w:w="409" w:type="pct"/>
            <w:shd w:val="clear" w:color="auto" w:fill="auto"/>
            <w:noWrap/>
            <w:vAlign w:val="bottom"/>
            <w:hideMark/>
          </w:tcPr>
          <w:p w14:paraId="2B0550A6" w14:textId="77777777" w:rsidR="00450A73" w:rsidRPr="00042B4E" w:rsidRDefault="00450A73">
            <w:pPr>
              <w:pStyle w:val="ECATableText"/>
              <w:rPr>
                <w:color w:val="000000"/>
                <w:lang w:eastAsia="en-GB"/>
              </w:rPr>
            </w:pPr>
            <w:r w:rsidRPr="00042B4E">
              <w:rPr>
                <w:color w:val="000000"/>
                <w:lang w:eastAsia="en-GB"/>
              </w:rPr>
              <w:t>6.2%</w:t>
            </w:r>
          </w:p>
        </w:tc>
      </w:tr>
      <w:tr w:rsidR="00450A73" w:rsidRPr="00042B4E" w14:paraId="170A8A9E" w14:textId="77777777">
        <w:trPr>
          <w:trHeight w:val="230"/>
        </w:trPr>
        <w:tc>
          <w:tcPr>
            <w:tcW w:w="1805" w:type="pct"/>
            <w:shd w:val="clear" w:color="auto" w:fill="auto"/>
            <w:noWrap/>
            <w:vAlign w:val="bottom"/>
            <w:hideMark/>
          </w:tcPr>
          <w:p w14:paraId="6FAB1825" w14:textId="77777777" w:rsidR="00450A73" w:rsidRPr="00042B4E" w:rsidRDefault="00450A73">
            <w:pPr>
              <w:pStyle w:val="ECATableText"/>
              <w:rPr>
                <w:color w:val="000000"/>
                <w:lang w:eastAsia="en-GB"/>
              </w:rPr>
            </w:pPr>
            <w:r w:rsidRPr="00042B4E">
              <w:rPr>
                <w:color w:val="000000"/>
                <w:lang w:eastAsia="en-GB"/>
              </w:rPr>
              <w:t>Open fire</w:t>
            </w:r>
          </w:p>
        </w:tc>
        <w:tc>
          <w:tcPr>
            <w:tcW w:w="656" w:type="pct"/>
            <w:shd w:val="clear" w:color="auto" w:fill="auto"/>
            <w:noWrap/>
            <w:vAlign w:val="bottom"/>
            <w:hideMark/>
          </w:tcPr>
          <w:p w14:paraId="11CA2B25" w14:textId="77777777" w:rsidR="00450A73" w:rsidRPr="00042B4E" w:rsidRDefault="00450A73">
            <w:pPr>
              <w:pStyle w:val="ECATableText"/>
              <w:rPr>
                <w:color w:val="000000"/>
                <w:lang w:eastAsia="en-GB"/>
              </w:rPr>
            </w:pPr>
            <w:r w:rsidRPr="00042B4E">
              <w:rPr>
                <w:color w:val="000000"/>
                <w:lang w:eastAsia="en-GB"/>
              </w:rPr>
              <w:t>104,004</w:t>
            </w:r>
          </w:p>
        </w:tc>
        <w:tc>
          <w:tcPr>
            <w:tcW w:w="410" w:type="pct"/>
            <w:shd w:val="clear" w:color="auto" w:fill="auto"/>
            <w:noWrap/>
            <w:vAlign w:val="bottom"/>
            <w:hideMark/>
          </w:tcPr>
          <w:p w14:paraId="13E5ECE8" w14:textId="77777777" w:rsidR="00450A73" w:rsidRPr="00042B4E" w:rsidRDefault="00450A73">
            <w:pPr>
              <w:pStyle w:val="ECATableText"/>
              <w:rPr>
                <w:color w:val="000000"/>
                <w:lang w:eastAsia="en-GB"/>
              </w:rPr>
            </w:pPr>
            <w:r w:rsidRPr="00042B4E">
              <w:rPr>
                <w:color w:val="000000"/>
                <w:lang w:eastAsia="en-GB"/>
              </w:rPr>
              <w:t>2.4%</w:t>
            </w:r>
          </w:p>
        </w:tc>
        <w:tc>
          <w:tcPr>
            <w:tcW w:w="655" w:type="pct"/>
            <w:shd w:val="clear" w:color="auto" w:fill="auto"/>
            <w:noWrap/>
            <w:vAlign w:val="bottom"/>
            <w:hideMark/>
          </w:tcPr>
          <w:p w14:paraId="76BE382D" w14:textId="77777777" w:rsidR="00450A73" w:rsidRPr="00042B4E" w:rsidRDefault="00450A73">
            <w:pPr>
              <w:pStyle w:val="ECATableText"/>
              <w:rPr>
                <w:color w:val="000000"/>
                <w:lang w:eastAsia="en-GB"/>
              </w:rPr>
            </w:pPr>
            <w:r w:rsidRPr="00042B4E">
              <w:rPr>
                <w:color w:val="000000"/>
                <w:lang w:eastAsia="en-GB"/>
              </w:rPr>
              <w:t>448,865</w:t>
            </w:r>
          </w:p>
        </w:tc>
        <w:tc>
          <w:tcPr>
            <w:tcW w:w="410" w:type="pct"/>
            <w:shd w:val="clear" w:color="auto" w:fill="auto"/>
            <w:noWrap/>
            <w:vAlign w:val="bottom"/>
            <w:hideMark/>
          </w:tcPr>
          <w:p w14:paraId="7A7E0384" w14:textId="77777777" w:rsidR="00450A73" w:rsidRPr="00042B4E" w:rsidRDefault="00450A73">
            <w:pPr>
              <w:pStyle w:val="ECATableText"/>
              <w:rPr>
                <w:color w:val="000000"/>
                <w:lang w:eastAsia="en-GB"/>
              </w:rPr>
            </w:pPr>
            <w:r w:rsidRPr="00042B4E">
              <w:rPr>
                <w:color w:val="000000"/>
                <w:lang w:eastAsia="en-GB"/>
              </w:rPr>
              <w:t>7.1%</w:t>
            </w:r>
          </w:p>
        </w:tc>
        <w:tc>
          <w:tcPr>
            <w:tcW w:w="655" w:type="pct"/>
            <w:shd w:val="clear" w:color="auto" w:fill="auto"/>
            <w:noWrap/>
            <w:vAlign w:val="bottom"/>
            <w:hideMark/>
          </w:tcPr>
          <w:p w14:paraId="4F59D1D1" w14:textId="77777777" w:rsidR="00450A73" w:rsidRPr="00042B4E" w:rsidRDefault="00450A73">
            <w:pPr>
              <w:pStyle w:val="ECATableText"/>
              <w:rPr>
                <w:color w:val="000000"/>
                <w:lang w:eastAsia="en-GB"/>
              </w:rPr>
            </w:pPr>
            <w:r w:rsidRPr="00042B4E">
              <w:rPr>
                <w:color w:val="000000"/>
                <w:lang w:eastAsia="en-GB"/>
              </w:rPr>
              <w:t>552,869</w:t>
            </w:r>
          </w:p>
        </w:tc>
        <w:tc>
          <w:tcPr>
            <w:tcW w:w="409" w:type="pct"/>
            <w:shd w:val="clear" w:color="auto" w:fill="auto"/>
            <w:noWrap/>
            <w:vAlign w:val="bottom"/>
            <w:hideMark/>
          </w:tcPr>
          <w:p w14:paraId="43D32A4C" w14:textId="77777777" w:rsidR="00450A73" w:rsidRPr="00042B4E" w:rsidRDefault="00450A73">
            <w:pPr>
              <w:pStyle w:val="ECATableText"/>
              <w:rPr>
                <w:color w:val="000000"/>
                <w:lang w:eastAsia="en-GB"/>
              </w:rPr>
            </w:pPr>
            <w:r w:rsidRPr="00042B4E">
              <w:rPr>
                <w:color w:val="000000"/>
                <w:lang w:eastAsia="en-GB"/>
              </w:rPr>
              <w:t>5.2%</w:t>
            </w:r>
          </w:p>
        </w:tc>
      </w:tr>
      <w:tr w:rsidR="00450A73" w:rsidRPr="00042B4E" w14:paraId="1F811DAB" w14:textId="77777777">
        <w:trPr>
          <w:trHeight w:val="230"/>
        </w:trPr>
        <w:tc>
          <w:tcPr>
            <w:tcW w:w="1805" w:type="pct"/>
            <w:shd w:val="clear" w:color="auto" w:fill="auto"/>
            <w:noWrap/>
            <w:vAlign w:val="bottom"/>
            <w:hideMark/>
          </w:tcPr>
          <w:p w14:paraId="0A747D2F" w14:textId="77777777" w:rsidR="00450A73" w:rsidRPr="00042B4E" w:rsidRDefault="00450A73">
            <w:pPr>
              <w:pStyle w:val="ECATableText"/>
              <w:rPr>
                <w:color w:val="000000"/>
                <w:lang w:eastAsia="en-GB"/>
              </w:rPr>
            </w:pPr>
            <w:r w:rsidRPr="00042B4E">
              <w:rPr>
                <w:color w:val="000000"/>
                <w:lang w:eastAsia="en-GB"/>
              </w:rPr>
              <w:t>Others</w:t>
            </w:r>
          </w:p>
        </w:tc>
        <w:tc>
          <w:tcPr>
            <w:tcW w:w="656" w:type="pct"/>
            <w:shd w:val="clear" w:color="auto" w:fill="auto"/>
            <w:noWrap/>
            <w:vAlign w:val="bottom"/>
            <w:hideMark/>
          </w:tcPr>
          <w:p w14:paraId="31F326E0" w14:textId="77777777" w:rsidR="00450A73" w:rsidRPr="00042B4E" w:rsidRDefault="00450A73">
            <w:pPr>
              <w:pStyle w:val="ECATableText"/>
              <w:rPr>
                <w:color w:val="000000"/>
                <w:lang w:eastAsia="en-GB"/>
              </w:rPr>
            </w:pPr>
            <w:r w:rsidRPr="00042B4E">
              <w:rPr>
                <w:color w:val="000000"/>
                <w:lang w:eastAsia="en-GB"/>
              </w:rPr>
              <w:t>119,725</w:t>
            </w:r>
          </w:p>
        </w:tc>
        <w:tc>
          <w:tcPr>
            <w:tcW w:w="410" w:type="pct"/>
            <w:shd w:val="clear" w:color="auto" w:fill="auto"/>
            <w:noWrap/>
            <w:vAlign w:val="bottom"/>
            <w:hideMark/>
          </w:tcPr>
          <w:p w14:paraId="58273F0F" w14:textId="77777777" w:rsidR="00450A73" w:rsidRPr="00042B4E" w:rsidRDefault="00450A73">
            <w:pPr>
              <w:pStyle w:val="ECATableText"/>
              <w:rPr>
                <w:color w:val="000000"/>
                <w:lang w:eastAsia="en-GB"/>
              </w:rPr>
            </w:pPr>
            <w:r w:rsidRPr="00042B4E">
              <w:rPr>
                <w:color w:val="000000"/>
                <w:lang w:eastAsia="en-GB"/>
              </w:rPr>
              <w:t>2.8%</w:t>
            </w:r>
          </w:p>
        </w:tc>
        <w:tc>
          <w:tcPr>
            <w:tcW w:w="655" w:type="pct"/>
            <w:shd w:val="clear" w:color="auto" w:fill="auto"/>
            <w:noWrap/>
            <w:vAlign w:val="bottom"/>
            <w:hideMark/>
          </w:tcPr>
          <w:p w14:paraId="74AAFA90" w14:textId="77777777" w:rsidR="00450A73" w:rsidRPr="00042B4E" w:rsidRDefault="00450A73">
            <w:pPr>
              <w:pStyle w:val="ECATableText"/>
              <w:rPr>
                <w:color w:val="000000"/>
                <w:lang w:eastAsia="en-GB"/>
              </w:rPr>
            </w:pPr>
            <w:r w:rsidRPr="00042B4E">
              <w:rPr>
                <w:color w:val="000000"/>
                <w:lang w:eastAsia="en-GB"/>
              </w:rPr>
              <w:t>234,159</w:t>
            </w:r>
          </w:p>
        </w:tc>
        <w:tc>
          <w:tcPr>
            <w:tcW w:w="410" w:type="pct"/>
            <w:shd w:val="clear" w:color="auto" w:fill="auto"/>
            <w:noWrap/>
            <w:vAlign w:val="bottom"/>
            <w:hideMark/>
          </w:tcPr>
          <w:p w14:paraId="5E5B5787" w14:textId="77777777" w:rsidR="00450A73" w:rsidRPr="00042B4E" w:rsidRDefault="00450A73">
            <w:pPr>
              <w:pStyle w:val="ECATableText"/>
              <w:rPr>
                <w:color w:val="000000"/>
                <w:lang w:eastAsia="en-GB"/>
              </w:rPr>
            </w:pPr>
            <w:r w:rsidRPr="00042B4E">
              <w:rPr>
                <w:color w:val="000000"/>
                <w:lang w:eastAsia="en-GB"/>
              </w:rPr>
              <w:t>3.7%</w:t>
            </w:r>
          </w:p>
        </w:tc>
        <w:tc>
          <w:tcPr>
            <w:tcW w:w="655" w:type="pct"/>
            <w:shd w:val="clear" w:color="auto" w:fill="auto"/>
            <w:noWrap/>
            <w:vAlign w:val="bottom"/>
            <w:hideMark/>
          </w:tcPr>
          <w:p w14:paraId="7139C190" w14:textId="77777777" w:rsidR="00450A73" w:rsidRPr="00042B4E" w:rsidRDefault="00450A73">
            <w:pPr>
              <w:pStyle w:val="ECATableText"/>
              <w:rPr>
                <w:color w:val="000000"/>
                <w:lang w:eastAsia="en-GB"/>
              </w:rPr>
            </w:pPr>
            <w:r w:rsidRPr="00042B4E">
              <w:rPr>
                <w:color w:val="000000"/>
                <w:lang w:eastAsia="en-GB"/>
              </w:rPr>
              <w:t>353,884</w:t>
            </w:r>
          </w:p>
        </w:tc>
        <w:tc>
          <w:tcPr>
            <w:tcW w:w="409" w:type="pct"/>
            <w:shd w:val="clear" w:color="auto" w:fill="auto"/>
            <w:noWrap/>
            <w:vAlign w:val="bottom"/>
            <w:hideMark/>
          </w:tcPr>
          <w:p w14:paraId="4FC3A440" w14:textId="77777777" w:rsidR="00450A73" w:rsidRPr="00042B4E" w:rsidRDefault="00450A73">
            <w:pPr>
              <w:pStyle w:val="ECATableText"/>
              <w:rPr>
                <w:color w:val="000000"/>
                <w:lang w:eastAsia="en-GB"/>
              </w:rPr>
            </w:pPr>
            <w:r w:rsidRPr="00042B4E">
              <w:rPr>
                <w:color w:val="000000"/>
                <w:lang w:eastAsia="en-GB"/>
              </w:rPr>
              <w:t>3.3%</w:t>
            </w:r>
          </w:p>
        </w:tc>
      </w:tr>
      <w:tr w:rsidR="00450A73" w:rsidRPr="00042B4E" w14:paraId="5F7FCD93" w14:textId="77777777">
        <w:trPr>
          <w:trHeight w:val="230"/>
        </w:trPr>
        <w:tc>
          <w:tcPr>
            <w:tcW w:w="1805" w:type="pct"/>
            <w:shd w:val="clear" w:color="auto" w:fill="D6DCE5" w:themeFill="accent1" w:themeFillTint="66"/>
            <w:noWrap/>
            <w:vAlign w:val="bottom"/>
            <w:hideMark/>
          </w:tcPr>
          <w:p w14:paraId="375BEA9C" w14:textId="77777777" w:rsidR="00450A73" w:rsidRPr="00042B4E" w:rsidRDefault="00450A73">
            <w:pPr>
              <w:pStyle w:val="ECATableText"/>
              <w:rPr>
                <w:color w:val="000000"/>
                <w:lang w:eastAsia="en-GB"/>
              </w:rPr>
            </w:pPr>
            <w:r w:rsidRPr="00042B4E">
              <w:rPr>
                <w:color w:val="000000"/>
                <w:lang w:eastAsia="en-GB"/>
              </w:rPr>
              <w:t>Total</w:t>
            </w:r>
          </w:p>
        </w:tc>
        <w:tc>
          <w:tcPr>
            <w:tcW w:w="656" w:type="pct"/>
            <w:shd w:val="clear" w:color="auto" w:fill="D6DCE5" w:themeFill="accent1" w:themeFillTint="66"/>
            <w:noWrap/>
            <w:vAlign w:val="bottom"/>
            <w:hideMark/>
          </w:tcPr>
          <w:p w14:paraId="5C443312" w14:textId="77777777" w:rsidR="00450A73" w:rsidRPr="00042B4E" w:rsidRDefault="00450A73">
            <w:pPr>
              <w:pStyle w:val="ECATableText"/>
              <w:rPr>
                <w:color w:val="000000"/>
                <w:lang w:eastAsia="en-GB"/>
              </w:rPr>
            </w:pPr>
            <w:r w:rsidRPr="00042B4E">
              <w:rPr>
                <w:color w:val="000000"/>
                <w:lang w:eastAsia="en-GB"/>
              </w:rPr>
              <w:t>4,346,695</w:t>
            </w:r>
          </w:p>
        </w:tc>
        <w:tc>
          <w:tcPr>
            <w:tcW w:w="410" w:type="pct"/>
            <w:shd w:val="clear" w:color="auto" w:fill="D6DCE5" w:themeFill="accent1" w:themeFillTint="66"/>
            <w:noWrap/>
            <w:vAlign w:val="bottom"/>
            <w:hideMark/>
          </w:tcPr>
          <w:p w14:paraId="3F680F8F" w14:textId="77777777" w:rsidR="00450A73" w:rsidRPr="00042B4E" w:rsidRDefault="00450A73">
            <w:pPr>
              <w:pStyle w:val="ECATableText"/>
              <w:rPr>
                <w:color w:val="000000"/>
                <w:lang w:eastAsia="en-GB"/>
              </w:rPr>
            </w:pPr>
            <w:r w:rsidRPr="00042B4E">
              <w:rPr>
                <w:color w:val="000000"/>
                <w:lang w:eastAsia="en-GB"/>
              </w:rPr>
              <w:t>100%</w:t>
            </w:r>
          </w:p>
        </w:tc>
        <w:tc>
          <w:tcPr>
            <w:tcW w:w="655" w:type="pct"/>
            <w:shd w:val="clear" w:color="auto" w:fill="D6DCE5" w:themeFill="accent1" w:themeFillTint="66"/>
            <w:noWrap/>
            <w:vAlign w:val="bottom"/>
            <w:hideMark/>
          </w:tcPr>
          <w:p w14:paraId="1629A882" w14:textId="77777777" w:rsidR="00450A73" w:rsidRPr="00042B4E" w:rsidRDefault="00450A73">
            <w:pPr>
              <w:pStyle w:val="ECATableText"/>
              <w:rPr>
                <w:color w:val="000000"/>
                <w:lang w:eastAsia="en-GB"/>
              </w:rPr>
            </w:pPr>
            <w:r w:rsidRPr="00042B4E">
              <w:rPr>
                <w:color w:val="000000"/>
                <w:lang w:eastAsia="en-GB"/>
              </w:rPr>
              <w:t>6,352,218</w:t>
            </w:r>
          </w:p>
        </w:tc>
        <w:tc>
          <w:tcPr>
            <w:tcW w:w="410" w:type="pct"/>
            <w:shd w:val="clear" w:color="auto" w:fill="D6DCE5" w:themeFill="accent1" w:themeFillTint="66"/>
            <w:noWrap/>
            <w:vAlign w:val="bottom"/>
            <w:hideMark/>
          </w:tcPr>
          <w:p w14:paraId="5732489C" w14:textId="77777777" w:rsidR="00450A73" w:rsidRPr="00042B4E" w:rsidRDefault="00450A73">
            <w:pPr>
              <w:pStyle w:val="ECATableText"/>
              <w:rPr>
                <w:color w:val="000000"/>
                <w:lang w:eastAsia="en-GB"/>
              </w:rPr>
            </w:pPr>
            <w:r w:rsidRPr="00042B4E">
              <w:rPr>
                <w:color w:val="000000"/>
                <w:lang w:eastAsia="en-GB"/>
              </w:rPr>
              <w:t>100%</w:t>
            </w:r>
          </w:p>
        </w:tc>
        <w:tc>
          <w:tcPr>
            <w:tcW w:w="655" w:type="pct"/>
            <w:shd w:val="clear" w:color="auto" w:fill="D6DCE5" w:themeFill="accent1" w:themeFillTint="66"/>
            <w:noWrap/>
            <w:vAlign w:val="bottom"/>
            <w:hideMark/>
          </w:tcPr>
          <w:p w14:paraId="3F186A27" w14:textId="77777777" w:rsidR="00450A73" w:rsidRPr="00042B4E" w:rsidRDefault="00450A73">
            <w:pPr>
              <w:pStyle w:val="ECATableText"/>
              <w:rPr>
                <w:color w:val="000000"/>
                <w:lang w:eastAsia="en-GB"/>
              </w:rPr>
            </w:pPr>
            <w:r w:rsidRPr="00042B4E">
              <w:rPr>
                <w:color w:val="000000"/>
                <w:lang w:eastAsia="en-GB"/>
              </w:rPr>
              <w:t>10,698,913</w:t>
            </w:r>
          </w:p>
        </w:tc>
        <w:tc>
          <w:tcPr>
            <w:tcW w:w="409" w:type="pct"/>
            <w:shd w:val="clear" w:color="auto" w:fill="D6DCE5" w:themeFill="accent1" w:themeFillTint="66"/>
            <w:noWrap/>
            <w:vAlign w:val="bottom"/>
            <w:hideMark/>
          </w:tcPr>
          <w:p w14:paraId="26AD4013" w14:textId="77777777" w:rsidR="00450A73" w:rsidRPr="00042B4E" w:rsidRDefault="00450A73">
            <w:pPr>
              <w:pStyle w:val="ECATableText"/>
              <w:rPr>
                <w:color w:val="000000"/>
                <w:lang w:eastAsia="en-GB"/>
              </w:rPr>
            </w:pPr>
            <w:r w:rsidRPr="00042B4E">
              <w:rPr>
                <w:color w:val="000000"/>
                <w:lang w:eastAsia="en-GB"/>
              </w:rPr>
              <w:t>100%</w:t>
            </w:r>
          </w:p>
        </w:tc>
      </w:tr>
    </w:tbl>
    <w:p w14:paraId="44FE74D7" w14:textId="77777777" w:rsidR="00450A73" w:rsidRDefault="00450A73" w:rsidP="00450A73">
      <w:pPr>
        <w:pStyle w:val="ECASourceText"/>
      </w:pPr>
      <w:r>
        <w:t>Source: National Population and Housing Census 2024, Uganda Bureau of Statistics</w:t>
      </w:r>
    </w:p>
    <w:p w14:paraId="22D31AEE" w14:textId="20AB2DE2" w:rsidR="007322F1" w:rsidRDefault="00583F66" w:rsidP="007322F1">
      <w:r>
        <w:rPr>
          <w:lang w:val="el-GR"/>
        </w:rPr>
        <w:fldChar w:fldCharType="begin"/>
      </w:r>
      <w:r>
        <w:rPr>
          <w:lang w:val="el-GR"/>
        </w:rPr>
        <w:instrText xml:space="preserve"> REF _Ref190187945 \h </w:instrText>
      </w:r>
      <w:r>
        <w:rPr>
          <w:lang w:val="el-GR"/>
        </w:rPr>
      </w:r>
      <w:r>
        <w:rPr>
          <w:lang w:val="el-GR"/>
        </w:rPr>
        <w:fldChar w:fldCharType="separate"/>
      </w:r>
      <w:r w:rsidR="003534C5">
        <w:t xml:space="preserve">Table </w:t>
      </w:r>
      <w:r w:rsidR="003534C5">
        <w:rPr>
          <w:noProof/>
        </w:rPr>
        <w:t>3</w:t>
      </w:r>
      <w:r>
        <w:rPr>
          <w:lang w:val="el-GR"/>
        </w:rPr>
        <w:fldChar w:fldCharType="end"/>
      </w:r>
      <w:r>
        <w:rPr>
          <w:lang w:val="el-GR"/>
        </w:rPr>
        <w:t xml:space="preserve"> </w:t>
      </w:r>
      <w:r>
        <w:t>presents the sales of electricity to different customer categories connected to the grid.</w:t>
      </w:r>
      <w:r w:rsidR="007322F1">
        <w:t xml:space="preserve"> The average annual electricity consumption per capita for 2023 was about 94 kWh. Considering only the number of households with access to electricity, average household size, and the electricity consumption in the domestic sector, the average annual electricity consumption for 2023 is estimated at about 82 kWh/capita, a very low level by international standards</w:t>
      </w:r>
      <w:r w:rsidR="007322F1">
        <w:rPr>
          <w:lang w:val="el-GR"/>
        </w:rPr>
        <w:t xml:space="preserve"> (</w:t>
      </w:r>
      <w:proofErr w:type="spellStart"/>
      <w:r w:rsidR="007322F1">
        <w:t>eg</w:t>
      </w:r>
      <w:proofErr w:type="spellEnd"/>
      <w:r w:rsidR="007322F1">
        <w:t xml:space="preserve"> 618 kWh per capita average for Africa, 3,780 kWh for South Africa, 221 kWh for Kenya). </w:t>
      </w:r>
    </w:p>
    <w:p w14:paraId="70D54048" w14:textId="7359505D" w:rsidR="00450A73" w:rsidRDefault="00450A73" w:rsidP="00450A73">
      <w:pPr>
        <w:pStyle w:val="Caption"/>
        <w:keepLines/>
        <w:rPr>
          <w:lang w:val="el-GR"/>
        </w:rPr>
      </w:pPr>
      <w:bookmarkStart w:id="21" w:name="_Ref190187945"/>
      <w:bookmarkStart w:id="22" w:name="_Toc199520642"/>
      <w:r>
        <w:t xml:space="preserve">Table </w:t>
      </w:r>
      <w:fldSimple w:instr=" SEQ Table \* ARABIC ">
        <w:r w:rsidR="003534C5">
          <w:rPr>
            <w:noProof/>
          </w:rPr>
          <w:t>3</w:t>
        </w:r>
      </w:fldSimple>
      <w:bookmarkEnd w:id="21"/>
      <w:r>
        <w:t>  </w:t>
      </w:r>
      <w:r w:rsidRPr="00206B9A">
        <w:t xml:space="preserve">Power sales by distribution companies to different consumers </w:t>
      </w:r>
      <w:r>
        <w:rPr>
          <w:lang w:val="el-GR"/>
        </w:rPr>
        <w:t>(</w:t>
      </w:r>
      <w:r w:rsidRPr="00206B9A">
        <w:t>GWh</w:t>
      </w:r>
      <w:r>
        <w:rPr>
          <w:lang w:val="el-GR"/>
        </w:rPr>
        <w:t>)</w:t>
      </w:r>
      <w:bookmarkEnd w:id="22"/>
    </w:p>
    <w:tbl>
      <w:tblPr>
        <w:tblW w:w="4921" w:type="pct"/>
        <w:tblBorders>
          <w:top w:val="single" w:sz="4" w:space="0" w:color="D3D5D3" w:themeColor="accent4" w:themeTint="66"/>
          <w:bottom w:val="single" w:sz="4" w:space="0" w:color="D3D5D3" w:themeColor="accent4" w:themeTint="66"/>
          <w:insideH w:val="single" w:sz="4" w:space="0" w:color="D3D5D3" w:themeColor="accent4" w:themeTint="66"/>
        </w:tblBorders>
        <w:tblLayout w:type="fixed"/>
        <w:tblCellMar>
          <w:left w:w="57" w:type="dxa"/>
          <w:right w:w="57" w:type="dxa"/>
        </w:tblCellMar>
        <w:tblLook w:val="04A0" w:firstRow="1" w:lastRow="0" w:firstColumn="1" w:lastColumn="0" w:noHBand="0" w:noVBand="1"/>
      </w:tblPr>
      <w:tblGrid>
        <w:gridCol w:w="831"/>
        <w:gridCol w:w="1103"/>
        <w:gridCol w:w="1294"/>
        <w:gridCol w:w="1167"/>
        <w:gridCol w:w="1188"/>
        <w:gridCol w:w="1221"/>
        <w:gridCol w:w="929"/>
        <w:gridCol w:w="915"/>
      </w:tblGrid>
      <w:tr w:rsidR="00450A73" w:rsidRPr="00211CAB" w14:paraId="7ADC13A9" w14:textId="77777777">
        <w:trPr>
          <w:trHeight w:val="230"/>
          <w:tblHeader/>
        </w:trPr>
        <w:tc>
          <w:tcPr>
            <w:tcW w:w="480" w:type="pct"/>
            <w:shd w:val="clear" w:color="auto" w:fill="425968" w:themeFill="accent2"/>
            <w:noWrap/>
            <w:vAlign w:val="bottom"/>
            <w:hideMark/>
          </w:tcPr>
          <w:p w14:paraId="401004BD" w14:textId="77777777" w:rsidR="00450A73" w:rsidRPr="00211CAB" w:rsidRDefault="00450A73">
            <w:pPr>
              <w:pStyle w:val="ECATableText"/>
              <w:rPr>
                <w:b/>
                <w:color w:val="FFFFFF"/>
                <w:lang w:eastAsia="en-GB"/>
              </w:rPr>
            </w:pPr>
            <w:r w:rsidRPr="00211CAB">
              <w:rPr>
                <w:b/>
                <w:color w:val="FFFFFF"/>
                <w:lang w:eastAsia="en-GB"/>
              </w:rPr>
              <w:t>Year</w:t>
            </w:r>
          </w:p>
        </w:tc>
        <w:tc>
          <w:tcPr>
            <w:tcW w:w="638" w:type="pct"/>
            <w:shd w:val="clear" w:color="auto" w:fill="425968" w:themeFill="accent2"/>
            <w:noWrap/>
            <w:vAlign w:val="bottom"/>
            <w:hideMark/>
          </w:tcPr>
          <w:p w14:paraId="4192A6CB" w14:textId="77777777" w:rsidR="00450A73" w:rsidRPr="00211CAB" w:rsidRDefault="00450A73">
            <w:pPr>
              <w:pStyle w:val="ECATableText"/>
              <w:rPr>
                <w:b/>
                <w:color w:val="FFFFFF"/>
                <w:lang w:eastAsia="en-GB"/>
              </w:rPr>
            </w:pPr>
            <w:r w:rsidRPr="00211CAB">
              <w:rPr>
                <w:b/>
                <w:color w:val="FFFFFF"/>
                <w:lang w:eastAsia="en-GB"/>
              </w:rPr>
              <w:t>Domestic</w:t>
            </w:r>
          </w:p>
        </w:tc>
        <w:tc>
          <w:tcPr>
            <w:tcW w:w="748" w:type="pct"/>
            <w:shd w:val="clear" w:color="auto" w:fill="425968" w:themeFill="accent2"/>
            <w:noWrap/>
            <w:vAlign w:val="bottom"/>
            <w:hideMark/>
          </w:tcPr>
          <w:p w14:paraId="3215954F" w14:textId="77777777" w:rsidR="00450A73" w:rsidRPr="00211CAB" w:rsidRDefault="00450A73">
            <w:pPr>
              <w:pStyle w:val="ECATableText"/>
              <w:rPr>
                <w:b/>
                <w:color w:val="FFFFFF"/>
                <w:lang w:eastAsia="en-GB"/>
              </w:rPr>
            </w:pPr>
            <w:r w:rsidRPr="00211CAB">
              <w:rPr>
                <w:b/>
                <w:color w:val="FFFFFF"/>
                <w:lang w:eastAsia="en-GB"/>
              </w:rPr>
              <w:t>Commercial</w:t>
            </w:r>
          </w:p>
        </w:tc>
        <w:tc>
          <w:tcPr>
            <w:tcW w:w="675" w:type="pct"/>
            <w:shd w:val="clear" w:color="auto" w:fill="425968" w:themeFill="accent2"/>
            <w:noWrap/>
            <w:vAlign w:val="bottom"/>
            <w:hideMark/>
          </w:tcPr>
          <w:p w14:paraId="010DD032" w14:textId="77777777" w:rsidR="00450A73" w:rsidRPr="00211CAB" w:rsidRDefault="00450A73">
            <w:pPr>
              <w:pStyle w:val="ECATableText"/>
              <w:rPr>
                <w:b/>
                <w:color w:val="FFFFFF"/>
                <w:lang w:eastAsia="en-GB"/>
              </w:rPr>
            </w:pPr>
            <w:r w:rsidRPr="00211CAB">
              <w:rPr>
                <w:b/>
                <w:color w:val="FFFFFF"/>
                <w:lang w:eastAsia="en-GB"/>
              </w:rPr>
              <w:t>Medium</w:t>
            </w:r>
            <w:r w:rsidRPr="00211CAB">
              <w:rPr>
                <w:b/>
                <w:color w:val="FFFFFF"/>
                <w:lang w:eastAsia="en-GB"/>
              </w:rPr>
              <w:br/>
              <w:t>Industries</w:t>
            </w:r>
          </w:p>
        </w:tc>
        <w:tc>
          <w:tcPr>
            <w:tcW w:w="687" w:type="pct"/>
            <w:shd w:val="clear" w:color="auto" w:fill="425968" w:themeFill="accent2"/>
            <w:noWrap/>
            <w:vAlign w:val="bottom"/>
            <w:hideMark/>
          </w:tcPr>
          <w:p w14:paraId="09F8AF23" w14:textId="77777777" w:rsidR="00450A73" w:rsidRPr="00211CAB" w:rsidRDefault="00450A73">
            <w:pPr>
              <w:pStyle w:val="ECATableText"/>
              <w:rPr>
                <w:b/>
                <w:color w:val="FFFFFF"/>
                <w:lang w:eastAsia="en-GB"/>
              </w:rPr>
            </w:pPr>
            <w:r w:rsidRPr="00211CAB">
              <w:rPr>
                <w:b/>
                <w:color w:val="FFFFFF"/>
                <w:lang w:eastAsia="en-GB"/>
              </w:rPr>
              <w:t>Large</w:t>
            </w:r>
            <w:r w:rsidRPr="00211CAB">
              <w:rPr>
                <w:b/>
                <w:color w:val="FFFFFF"/>
                <w:lang w:eastAsia="en-GB"/>
              </w:rPr>
              <w:br/>
              <w:t>Industries</w:t>
            </w:r>
          </w:p>
        </w:tc>
        <w:tc>
          <w:tcPr>
            <w:tcW w:w="706" w:type="pct"/>
            <w:shd w:val="clear" w:color="auto" w:fill="425968" w:themeFill="accent2"/>
            <w:noWrap/>
            <w:vAlign w:val="bottom"/>
            <w:hideMark/>
          </w:tcPr>
          <w:p w14:paraId="24638232" w14:textId="77777777" w:rsidR="00450A73" w:rsidRPr="00211CAB" w:rsidRDefault="00450A73">
            <w:pPr>
              <w:pStyle w:val="ECATableText"/>
              <w:rPr>
                <w:b/>
                <w:color w:val="FFFFFF"/>
                <w:lang w:eastAsia="en-GB"/>
              </w:rPr>
            </w:pPr>
            <w:r w:rsidRPr="00211CAB">
              <w:rPr>
                <w:b/>
                <w:color w:val="FFFFFF"/>
                <w:lang w:eastAsia="en-GB"/>
              </w:rPr>
              <w:t>Extra</w:t>
            </w:r>
            <w:r w:rsidRPr="00211CAB">
              <w:rPr>
                <w:b/>
                <w:color w:val="FFFFFF"/>
                <w:lang w:eastAsia="en-GB"/>
              </w:rPr>
              <w:br/>
              <w:t>Large</w:t>
            </w:r>
          </w:p>
        </w:tc>
        <w:tc>
          <w:tcPr>
            <w:tcW w:w="537" w:type="pct"/>
            <w:shd w:val="clear" w:color="auto" w:fill="425968" w:themeFill="accent2"/>
            <w:noWrap/>
            <w:vAlign w:val="bottom"/>
            <w:hideMark/>
          </w:tcPr>
          <w:p w14:paraId="18868B26" w14:textId="77777777" w:rsidR="00450A73" w:rsidRPr="00211CAB" w:rsidRDefault="00450A73">
            <w:pPr>
              <w:pStyle w:val="ECATableText"/>
              <w:rPr>
                <w:b/>
                <w:color w:val="FFFFFF"/>
                <w:lang w:eastAsia="en-GB"/>
              </w:rPr>
            </w:pPr>
            <w:r w:rsidRPr="00211CAB">
              <w:rPr>
                <w:b/>
                <w:color w:val="FFFFFF"/>
                <w:lang w:eastAsia="en-GB"/>
              </w:rPr>
              <w:t>Street</w:t>
            </w:r>
            <w:r w:rsidRPr="00211CAB">
              <w:rPr>
                <w:b/>
                <w:color w:val="FFFFFF"/>
                <w:lang w:eastAsia="en-GB"/>
              </w:rPr>
              <w:br/>
              <w:t>Lights</w:t>
            </w:r>
          </w:p>
        </w:tc>
        <w:tc>
          <w:tcPr>
            <w:tcW w:w="529" w:type="pct"/>
            <w:shd w:val="clear" w:color="auto" w:fill="425968" w:themeFill="accent2"/>
            <w:noWrap/>
            <w:vAlign w:val="bottom"/>
            <w:hideMark/>
          </w:tcPr>
          <w:p w14:paraId="7C94FDDD" w14:textId="77777777" w:rsidR="00450A73" w:rsidRPr="00211CAB" w:rsidRDefault="00450A73">
            <w:pPr>
              <w:pStyle w:val="ECATableText"/>
              <w:rPr>
                <w:b/>
                <w:color w:val="FFFFFF"/>
                <w:lang w:eastAsia="en-GB"/>
              </w:rPr>
            </w:pPr>
            <w:r w:rsidRPr="00211CAB">
              <w:rPr>
                <w:b/>
                <w:color w:val="FFFFFF"/>
                <w:lang w:eastAsia="en-GB"/>
              </w:rPr>
              <w:t>Total</w:t>
            </w:r>
          </w:p>
        </w:tc>
      </w:tr>
      <w:tr w:rsidR="00450A73" w:rsidRPr="00211CAB" w14:paraId="716DC840" w14:textId="77777777">
        <w:trPr>
          <w:trHeight w:val="230"/>
        </w:trPr>
        <w:tc>
          <w:tcPr>
            <w:tcW w:w="480" w:type="pct"/>
            <w:shd w:val="clear" w:color="auto" w:fill="auto"/>
            <w:noWrap/>
            <w:vAlign w:val="bottom"/>
            <w:hideMark/>
          </w:tcPr>
          <w:p w14:paraId="67EB331A" w14:textId="77777777" w:rsidR="00450A73" w:rsidRPr="00211CAB" w:rsidRDefault="00450A73">
            <w:pPr>
              <w:pStyle w:val="ECATableText"/>
              <w:rPr>
                <w:color w:val="000000"/>
                <w:lang w:eastAsia="en-GB"/>
              </w:rPr>
            </w:pPr>
            <w:r w:rsidRPr="00211CAB">
              <w:rPr>
                <w:color w:val="000000"/>
                <w:lang w:eastAsia="en-GB"/>
              </w:rPr>
              <w:t>2019</w:t>
            </w:r>
          </w:p>
        </w:tc>
        <w:tc>
          <w:tcPr>
            <w:tcW w:w="638" w:type="pct"/>
            <w:shd w:val="clear" w:color="auto" w:fill="auto"/>
            <w:noWrap/>
            <w:vAlign w:val="bottom"/>
            <w:hideMark/>
          </w:tcPr>
          <w:p w14:paraId="45145E43" w14:textId="293DD79D" w:rsidR="00450A73" w:rsidRPr="00211CAB" w:rsidRDefault="00450A73">
            <w:pPr>
              <w:pStyle w:val="ECATableText"/>
              <w:rPr>
                <w:color w:val="000000"/>
                <w:lang w:eastAsia="en-GB"/>
              </w:rPr>
            </w:pPr>
            <w:r w:rsidRPr="00211CAB">
              <w:rPr>
                <w:color w:val="000000"/>
                <w:lang w:eastAsia="en-GB"/>
              </w:rPr>
              <w:t>701.8</w:t>
            </w:r>
          </w:p>
        </w:tc>
        <w:tc>
          <w:tcPr>
            <w:tcW w:w="748" w:type="pct"/>
            <w:shd w:val="clear" w:color="auto" w:fill="auto"/>
            <w:noWrap/>
            <w:vAlign w:val="bottom"/>
            <w:hideMark/>
          </w:tcPr>
          <w:p w14:paraId="397106CF" w14:textId="4BF22341" w:rsidR="00450A73" w:rsidRPr="00211CAB" w:rsidRDefault="00450A73">
            <w:pPr>
              <w:pStyle w:val="ECATableText"/>
              <w:rPr>
                <w:color w:val="000000"/>
                <w:lang w:eastAsia="en-GB"/>
              </w:rPr>
            </w:pPr>
            <w:r w:rsidRPr="00211CAB">
              <w:rPr>
                <w:color w:val="000000"/>
                <w:lang w:eastAsia="en-GB"/>
              </w:rPr>
              <w:t>385.</w:t>
            </w:r>
            <w:r w:rsidR="00583F66">
              <w:rPr>
                <w:color w:val="000000"/>
                <w:lang w:eastAsia="en-GB"/>
              </w:rPr>
              <w:t>3</w:t>
            </w:r>
          </w:p>
        </w:tc>
        <w:tc>
          <w:tcPr>
            <w:tcW w:w="675" w:type="pct"/>
            <w:shd w:val="clear" w:color="auto" w:fill="auto"/>
            <w:noWrap/>
            <w:vAlign w:val="bottom"/>
            <w:hideMark/>
          </w:tcPr>
          <w:p w14:paraId="401EFE34" w14:textId="79B7153D" w:rsidR="00450A73" w:rsidRPr="00211CAB" w:rsidRDefault="00450A73">
            <w:pPr>
              <w:pStyle w:val="ECATableText"/>
              <w:rPr>
                <w:color w:val="000000"/>
                <w:lang w:eastAsia="en-GB"/>
              </w:rPr>
            </w:pPr>
            <w:r w:rsidRPr="00211CAB">
              <w:rPr>
                <w:color w:val="000000"/>
                <w:lang w:eastAsia="en-GB"/>
              </w:rPr>
              <w:t>507.</w:t>
            </w:r>
            <w:r w:rsidR="00583F66">
              <w:rPr>
                <w:color w:val="000000"/>
                <w:lang w:eastAsia="en-GB"/>
              </w:rPr>
              <w:t>7</w:t>
            </w:r>
          </w:p>
        </w:tc>
        <w:tc>
          <w:tcPr>
            <w:tcW w:w="687" w:type="pct"/>
            <w:shd w:val="clear" w:color="auto" w:fill="auto"/>
            <w:noWrap/>
            <w:vAlign w:val="bottom"/>
            <w:hideMark/>
          </w:tcPr>
          <w:p w14:paraId="000AE3EA" w14:textId="0C58EBD2" w:rsidR="00450A73" w:rsidRPr="00211CAB" w:rsidRDefault="00450A73">
            <w:pPr>
              <w:pStyle w:val="ECATableText"/>
              <w:rPr>
                <w:color w:val="000000"/>
                <w:lang w:eastAsia="en-GB"/>
              </w:rPr>
            </w:pPr>
            <w:r w:rsidRPr="00211CAB">
              <w:rPr>
                <w:color w:val="000000"/>
                <w:lang w:eastAsia="en-GB"/>
              </w:rPr>
              <w:t>894.4</w:t>
            </w:r>
          </w:p>
        </w:tc>
        <w:tc>
          <w:tcPr>
            <w:tcW w:w="706" w:type="pct"/>
            <w:shd w:val="clear" w:color="auto" w:fill="auto"/>
            <w:noWrap/>
            <w:vAlign w:val="bottom"/>
            <w:hideMark/>
          </w:tcPr>
          <w:p w14:paraId="3CD64560" w14:textId="7BE2BAFC" w:rsidR="00450A73" w:rsidRPr="00211CAB" w:rsidRDefault="00450A73">
            <w:pPr>
              <w:pStyle w:val="ECATableText"/>
              <w:rPr>
                <w:color w:val="000000"/>
                <w:lang w:eastAsia="en-GB"/>
              </w:rPr>
            </w:pPr>
            <w:r w:rsidRPr="00211CAB">
              <w:rPr>
                <w:color w:val="000000"/>
                <w:lang w:eastAsia="en-GB"/>
              </w:rPr>
              <w:t>759.3</w:t>
            </w:r>
          </w:p>
        </w:tc>
        <w:tc>
          <w:tcPr>
            <w:tcW w:w="537" w:type="pct"/>
            <w:shd w:val="clear" w:color="auto" w:fill="auto"/>
            <w:noWrap/>
            <w:vAlign w:val="bottom"/>
            <w:hideMark/>
          </w:tcPr>
          <w:p w14:paraId="033044A7" w14:textId="03CDDD14" w:rsidR="00450A73" w:rsidRPr="00211CAB" w:rsidRDefault="00450A73">
            <w:pPr>
              <w:pStyle w:val="ECATableText"/>
              <w:rPr>
                <w:color w:val="000000"/>
                <w:lang w:eastAsia="en-GB"/>
              </w:rPr>
            </w:pPr>
            <w:r w:rsidRPr="00211CAB">
              <w:rPr>
                <w:color w:val="000000"/>
                <w:lang w:eastAsia="en-GB"/>
              </w:rPr>
              <w:t>1.</w:t>
            </w:r>
            <w:r w:rsidR="00583F66">
              <w:rPr>
                <w:color w:val="000000"/>
                <w:lang w:eastAsia="en-GB"/>
              </w:rPr>
              <w:t>3</w:t>
            </w:r>
          </w:p>
        </w:tc>
        <w:tc>
          <w:tcPr>
            <w:tcW w:w="529" w:type="pct"/>
            <w:shd w:val="clear" w:color="auto" w:fill="auto"/>
            <w:noWrap/>
            <w:vAlign w:val="bottom"/>
            <w:hideMark/>
          </w:tcPr>
          <w:p w14:paraId="6DC6746F" w14:textId="756806BD" w:rsidR="00450A73" w:rsidRPr="00211CAB" w:rsidRDefault="00450A73">
            <w:pPr>
              <w:pStyle w:val="ECATableText"/>
              <w:rPr>
                <w:color w:val="000000"/>
                <w:lang w:eastAsia="en-GB"/>
              </w:rPr>
            </w:pPr>
            <w:r w:rsidRPr="00211CAB">
              <w:rPr>
                <w:color w:val="000000"/>
                <w:lang w:eastAsia="en-GB"/>
              </w:rPr>
              <w:t>3</w:t>
            </w:r>
            <w:r w:rsidR="00583F66">
              <w:rPr>
                <w:color w:val="000000"/>
                <w:lang w:eastAsia="en-GB"/>
              </w:rPr>
              <w:t>,</w:t>
            </w:r>
            <w:r w:rsidRPr="00211CAB">
              <w:rPr>
                <w:color w:val="000000"/>
                <w:lang w:eastAsia="en-GB"/>
              </w:rPr>
              <w:t>249.8</w:t>
            </w:r>
          </w:p>
        </w:tc>
      </w:tr>
      <w:tr w:rsidR="00450A73" w:rsidRPr="00211CAB" w14:paraId="0E38F230" w14:textId="77777777">
        <w:trPr>
          <w:trHeight w:val="230"/>
        </w:trPr>
        <w:tc>
          <w:tcPr>
            <w:tcW w:w="480" w:type="pct"/>
            <w:shd w:val="clear" w:color="auto" w:fill="auto"/>
            <w:noWrap/>
            <w:vAlign w:val="bottom"/>
            <w:hideMark/>
          </w:tcPr>
          <w:p w14:paraId="1BA82ED2" w14:textId="77777777" w:rsidR="00450A73" w:rsidRPr="00211CAB" w:rsidRDefault="00450A73">
            <w:pPr>
              <w:pStyle w:val="ECATableText"/>
              <w:rPr>
                <w:color w:val="000000"/>
                <w:lang w:eastAsia="en-GB"/>
              </w:rPr>
            </w:pPr>
            <w:r w:rsidRPr="00211CAB">
              <w:rPr>
                <w:color w:val="000000"/>
                <w:lang w:eastAsia="en-GB"/>
              </w:rPr>
              <w:t>2020</w:t>
            </w:r>
          </w:p>
        </w:tc>
        <w:tc>
          <w:tcPr>
            <w:tcW w:w="638" w:type="pct"/>
            <w:shd w:val="clear" w:color="auto" w:fill="auto"/>
            <w:noWrap/>
            <w:vAlign w:val="bottom"/>
            <w:hideMark/>
          </w:tcPr>
          <w:p w14:paraId="1E18F39A" w14:textId="105B732B" w:rsidR="00450A73" w:rsidRPr="00211CAB" w:rsidRDefault="00450A73">
            <w:pPr>
              <w:pStyle w:val="ECATableText"/>
              <w:rPr>
                <w:color w:val="000000"/>
                <w:lang w:eastAsia="en-GB"/>
              </w:rPr>
            </w:pPr>
            <w:r w:rsidRPr="00211CAB">
              <w:rPr>
                <w:color w:val="000000"/>
                <w:lang w:eastAsia="en-GB"/>
              </w:rPr>
              <w:t>734.</w:t>
            </w:r>
            <w:r w:rsidR="00583F66">
              <w:rPr>
                <w:color w:val="000000"/>
                <w:lang w:eastAsia="en-GB"/>
              </w:rPr>
              <w:t>3</w:t>
            </w:r>
          </w:p>
        </w:tc>
        <w:tc>
          <w:tcPr>
            <w:tcW w:w="748" w:type="pct"/>
            <w:shd w:val="clear" w:color="auto" w:fill="auto"/>
            <w:noWrap/>
            <w:vAlign w:val="bottom"/>
            <w:hideMark/>
          </w:tcPr>
          <w:p w14:paraId="3E460F19" w14:textId="2DA2AC5E" w:rsidR="00450A73" w:rsidRPr="00211CAB" w:rsidRDefault="00450A73">
            <w:pPr>
              <w:pStyle w:val="ECATableText"/>
              <w:rPr>
                <w:color w:val="000000"/>
                <w:lang w:eastAsia="en-GB"/>
              </w:rPr>
            </w:pPr>
            <w:r w:rsidRPr="00211CAB">
              <w:rPr>
                <w:color w:val="000000"/>
                <w:lang w:eastAsia="en-GB"/>
              </w:rPr>
              <w:t>358.</w:t>
            </w:r>
            <w:r w:rsidR="00583F66">
              <w:rPr>
                <w:color w:val="000000"/>
                <w:lang w:eastAsia="en-GB"/>
              </w:rPr>
              <w:t>7</w:t>
            </w:r>
          </w:p>
        </w:tc>
        <w:tc>
          <w:tcPr>
            <w:tcW w:w="675" w:type="pct"/>
            <w:shd w:val="clear" w:color="auto" w:fill="auto"/>
            <w:noWrap/>
            <w:vAlign w:val="bottom"/>
            <w:hideMark/>
          </w:tcPr>
          <w:p w14:paraId="20BDF5BF" w14:textId="44EA8313" w:rsidR="00450A73" w:rsidRPr="00211CAB" w:rsidRDefault="00450A73">
            <w:pPr>
              <w:pStyle w:val="ECATableText"/>
              <w:rPr>
                <w:color w:val="000000"/>
                <w:lang w:eastAsia="en-GB"/>
              </w:rPr>
            </w:pPr>
            <w:r w:rsidRPr="00211CAB">
              <w:rPr>
                <w:color w:val="000000"/>
                <w:lang w:eastAsia="en-GB"/>
              </w:rPr>
              <w:t>461.</w:t>
            </w:r>
            <w:r w:rsidR="00583F66">
              <w:rPr>
                <w:color w:val="000000"/>
                <w:lang w:eastAsia="en-GB"/>
              </w:rPr>
              <w:t>4</w:t>
            </w:r>
          </w:p>
        </w:tc>
        <w:tc>
          <w:tcPr>
            <w:tcW w:w="687" w:type="pct"/>
            <w:shd w:val="clear" w:color="auto" w:fill="auto"/>
            <w:noWrap/>
            <w:vAlign w:val="bottom"/>
            <w:hideMark/>
          </w:tcPr>
          <w:p w14:paraId="328954B0" w14:textId="3998551A" w:rsidR="00450A73" w:rsidRPr="00211CAB" w:rsidRDefault="00450A73">
            <w:pPr>
              <w:pStyle w:val="ECATableText"/>
              <w:rPr>
                <w:color w:val="000000"/>
                <w:lang w:eastAsia="en-GB"/>
              </w:rPr>
            </w:pPr>
            <w:r w:rsidRPr="00211CAB">
              <w:rPr>
                <w:color w:val="000000"/>
                <w:lang w:eastAsia="en-GB"/>
              </w:rPr>
              <w:t>818.</w:t>
            </w:r>
            <w:r w:rsidR="00583F66">
              <w:rPr>
                <w:color w:val="000000"/>
                <w:lang w:eastAsia="en-GB"/>
              </w:rPr>
              <w:t>7</w:t>
            </w:r>
          </w:p>
        </w:tc>
        <w:tc>
          <w:tcPr>
            <w:tcW w:w="706" w:type="pct"/>
            <w:shd w:val="clear" w:color="auto" w:fill="auto"/>
            <w:noWrap/>
            <w:vAlign w:val="bottom"/>
            <w:hideMark/>
          </w:tcPr>
          <w:p w14:paraId="5982B588" w14:textId="6C40B341" w:rsidR="00450A73" w:rsidRPr="00211CAB" w:rsidRDefault="00450A73">
            <w:pPr>
              <w:pStyle w:val="ECATableText"/>
              <w:rPr>
                <w:color w:val="000000"/>
                <w:lang w:eastAsia="en-GB"/>
              </w:rPr>
            </w:pPr>
            <w:r w:rsidRPr="00211CAB">
              <w:rPr>
                <w:color w:val="000000"/>
                <w:lang w:eastAsia="en-GB"/>
              </w:rPr>
              <w:t>898.</w:t>
            </w:r>
            <w:r w:rsidR="00583F66">
              <w:rPr>
                <w:color w:val="000000"/>
                <w:lang w:eastAsia="en-GB"/>
              </w:rPr>
              <w:t>4</w:t>
            </w:r>
          </w:p>
        </w:tc>
        <w:tc>
          <w:tcPr>
            <w:tcW w:w="537" w:type="pct"/>
            <w:shd w:val="clear" w:color="auto" w:fill="auto"/>
            <w:noWrap/>
            <w:vAlign w:val="bottom"/>
            <w:hideMark/>
          </w:tcPr>
          <w:p w14:paraId="067B1B32" w14:textId="756983BC" w:rsidR="00450A73" w:rsidRPr="00211CAB" w:rsidRDefault="00450A73">
            <w:pPr>
              <w:pStyle w:val="ECATableText"/>
              <w:rPr>
                <w:color w:val="000000"/>
                <w:lang w:eastAsia="en-GB"/>
              </w:rPr>
            </w:pPr>
            <w:r w:rsidRPr="00211CAB">
              <w:rPr>
                <w:color w:val="000000"/>
                <w:lang w:eastAsia="en-GB"/>
              </w:rPr>
              <w:t>1.6</w:t>
            </w:r>
          </w:p>
        </w:tc>
        <w:tc>
          <w:tcPr>
            <w:tcW w:w="529" w:type="pct"/>
            <w:shd w:val="clear" w:color="auto" w:fill="auto"/>
            <w:noWrap/>
            <w:vAlign w:val="bottom"/>
            <w:hideMark/>
          </w:tcPr>
          <w:p w14:paraId="3BCEF926" w14:textId="0E6A3BBC" w:rsidR="00450A73" w:rsidRPr="00211CAB" w:rsidRDefault="00450A73">
            <w:pPr>
              <w:pStyle w:val="ECATableText"/>
              <w:rPr>
                <w:color w:val="000000"/>
                <w:lang w:eastAsia="en-GB"/>
              </w:rPr>
            </w:pPr>
            <w:r w:rsidRPr="00211CAB">
              <w:rPr>
                <w:color w:val="000000"/>
                <w:lang w:eastAsia="en-GB"/>
              </w:rPr>
              <w:t>3</w:t>
            </w:r>
            <w:r w:rsidR="00583F66">
              <w:rPr>
                <w:color w:val="000000"/>
                <w:lang w:eastAsia="en-GB"/>
              </w:rPr>
              <w:t>,</w:t>
            </w:r>
            <w:r w:rsidRPr="00211CAB">
              <w:rPr>
                <w:color w:val="000000"/>
                <w:lang w:eastAsia="en-GB"/>
              </w:rPr>
              <w:t>27</w:t>
            </w:r>
            <w:r w:rsidR="00583F66">
              <w:rPr>
                <w:color w:val="000000"/>
                <w:lang w:eastAsia="en-GB"/>
              </w:rPr>
              <w:t>3.0</w:t>
            </w:r>
          </w:p>
        </w:tc>
      </w:tr>
      <w:tr w:rsidR="00450A73" w:rsidRPr="00211CAB" w14:paraId="3CB9243A" w14:textId="77777777">
        <w:trPr>
          <w:trHeight w:val="230"/>
        </w:trPr>
        <w:tc>
          <w:tcPr>
            <w:tcW w:w="480" w:type="pct"/>
            <w:shd w:val="clear" w:color="auto" w:fill="auto"/>
            <w:noWrap/>
            <w:vAlign w:val="bottom"/>
            <w:hideMark/>
          </w:tcPr>
          <w:p w14:paraId="39AFC493" w14:textId="77777777" w:rsidR="00450A73" w:rsidRPr="00211CAB" w:rsidRDefault="00450A73">
            <w:pPr>
              <w:pStyle w:val="ECATableText"/>
              <w:rPr>
                <w:color w:val="000000"/>
                <w:lang w:eastAsia="en-GB"/>
              </w:rPr>
            </w:pPr>
            <w:r w:rsidRPr="00211CAB">
              <w:rPr>
                <w:color w:val="000000"/>
                <w:lang w:eastAsia="en-GB"/>
              </w:rPr>
              <w:t>2021</w:t>
            </w:r>
          </w:p>
        </w:tc>
        <w:tc>
          <w:tcPr>
            <w:tcW w:w="638" w:type="pct"/>
            <w:shd w:val="clear" w:color="auto" w:fill="auto"/>
            <w:noWrap/>
            <w:vAlign w:val="bottom"/>
            <w:hideMark/>
          </w:tcPr>
          <w:p w14:paraId="27150A87" w14:textId="43424677" w:rsidR="00450A73" w:rsidRPr="00211CAB" w:rsidRDefault="00450A73">
            <w:pPr>
              <w:pStyle w:val="ECATableText"/>
              <w:rPr>
                <w:color w:val="000000"/>
                <w:lang w:eastAsia="en-GB"/>
              </w:rPr>
            </w:pPr>
            <w:r w:rsidRPr="00211CAB">
              <w:rPr>
                <w:color w:val="000000"/>
                <w:lang w:eastAsia="en-GB"/>
              </w:rPr>
              <w:t>784.</w:t>
            </w:r>
            <w:r w:rsidR="00583F66">
              <w:rPr>
                <w:color w:val="000000"/>
                <w:lang w:eastAsia="en-GB"/>
              </w:rPr>
              <w:t>3</w:t>
            </w:r>
          </w:p>
        </w:tc>
        <w:tc>
          <w:tcPr>
            <w:tcW w:w="748" w:type="pct"/>
            <w:shd w:val="clear" w:color="auto" w:fill="auto"/>
            <w:noWrap/>
            <w:vAlign w:val="bottom"/>
            <w:hideMark/>
          </w:tcPr>
          <w:p w14:paraId="6D41AFB0" w14:textId="3037EF98" w:rsidR="00450A73" w:rsidRPr="00211CAB" w:rsidRDefault="00450A73">
            <w:pPr>
              <w:pStyle w:val="ECATableText"/>
              <w:rPr>
                <w:color w:val="000000"/>
                <w:lang w:eastAsia="en-GB"/>
              </w:rPr>
            </w:pPr>
            <w:r w:rsidRPr="00211CAB">
              <w:rPr>
                <w:color w:val="000000"/>
                <w:lang w:eastAsia="en-GB"/>
              </w:rPr>
              <w:t>398.</w:t>
            </w:r>
            <w:r w:rsidR="00583F66">
              <w:rPr>
                <w:color w:val="000000"/>
                <w:lang w:eastAsia="en-GB"/>
              </w:rPr>
              <w:t>7</w:t>
            </w:r>
          </w:p>
        </w:tc>
        <w:tc>
          <w:tcPr>
            <w:tcW w:w="675" w:type="pct"/>
            <w:shd w:val="clear" w:color="auto" w:fill="auto"/>
            <w:noWrap/>
            <w:vAlign w:val="bottom"/>
            <w:hideMark/>
          </w:tcPr>
          <w:p w14:paraId="0BFDDA31" w14:textId="6C469B6A" w:rsidR="00450A73" w:rsidRPr="00211CAB" w:rsidRDefault="00450A73">
            <w:pPr>
              <w:pStyle w:val="ECATableText"/>
              <w:rPr>
                <w:color w:val="000000"/>
                <w:lang w:eastAsia="en-GB"/>
              </w:rPr>
            </w:pPr>
            <w:r w:rsidRPr="00211CAB">
              <w:rPr>
                <w:color w:val="000000"/>
                <w:lang w:eastAsia="en-GB"/>
              </w:rPr>
              <w:t>487.5</w:t>
            </w:r>
          </w:p>
        </w:tc>
        <w:tc>
          <w:tcPr>
            <w:tcW w:w="687" w:type="pct"/>
            <w:shd w:val="clear" w:color="auto" w:fill="auto"/>
            <w:noWrap/>
            <w:vAlign w:val="bottom"/>
            <w:hideMark/>
          </w:tcPr>
          <w:p w14:paraId="24A848F8" w14:textId="465D85E4" w:rsidR="00450A73" w:rsidRPr="00211CAB" w:rsidRDefault="00450A73">
            <w:pPr>
              <w:pStyle w:val="ECATableText"/>
              <w:rPr>
                <w:color w:val="000000"/>
                <w:lang w:eastAsia="en-GB"/>
              </w:rPr>
            </w:pPr>
            <w:r w:rsidRPr="00211CAB">
              <w:rPr>
                <w:color w:val="000000"/>
                <w:lang w:eastAsia="en-GB"/>
              </w:rPr>
              <w:t>917.</w:t>
            </w:r>
            <w:r w:rsidR="00583F66">
              <w:rPr>
                <w:color w:val="000000"/>
                <w:lang w:eastAsia="en-GB"/>
              </w:rPr>
              <w:t>3</w:t>
            </w:r>
          </w:p>
        </w:tc>
        <w:tc>
          <w:tcPr>
            <w:tcW w:w="706" w:type="pct"/>
            <w:shd w:val="clear" w:color="auto" w:fill="auto"/>
            <w:noWrap/>
            <w:vAlign w:val="bottom"/>
            <w:hideMark/>
          </w:tcPr>
          <w:p w14:paraId="67040A4A" w14:textId="229EB389" w:rsidR="00450A73" w:rsidRPr="00211CAB" w:rsidRDefault="00450A73">
            <w:pPr>
              <w:pStyle w:val="ECATableText"/>
              <w:rPr>
                <w:color w:val="000000"/>
                <w:lang w:eastAsia="en-GB"/>
              </w:rPr>
            </w:pPr>
            <w:r w:rsidRPr="00211CAB">
              <w:rPr>
                <w:color w:val="000000"/>
                <w:lang w:eastAsia="en-GB"/>
              </w:rPr>
              <w:t>996.1</w:t>
            </w:r>
          </w:p>
        </w:tc>
        <w:tc>
          <w:tcPr>
            <w:tcW w:w="537" w:type="pct"/>
            <w:shd w:val="clear" w:color="auto" w:fill="auto"/>
            <w:noWrap/>
            <w:vAlign w:val="bottom"/>
            <w:hideMark/>
          </w:tcPr>
          <w:p w14:paraId="210B9B91" w14:textId="3B9FF680" w:rsidR="00450A73" w:rsidRPr="00211CAB" w:rsidRDefault="00450A73">
            <w:pPr>
              <w:pStyle w:val="ECATableText"/>
              <w:rPr>
                <w:color w:val="000000"/>
                <w:lang w:eastAsia="en-GB"/>
              </w:rPr>
            </w:pPr>
            <w:r w:rsidRPr="00211CAB">
              <w:rPr>
                <w:color w:val="000000"/>
                <w:lang w:eastAsia="en-GB"/>
              </w:rPr>
              <w:t>1.</w:t>
            </w:r>
            <w:r w:rsidR="00583F66">
              <w:rPr>
                <w:color w:val="000000"/>
                <w:lang w:eastAsia="en-GB"/>
              </w:rPr>
              <w:t>9</w:t>
            </w:r>
          </w:p>
        </w:tc>
        <w:tc>
          <w:tcPr>
            <w:tcW w:w="529" w:type="pct"/>
            <w:shd w:val="clear" w:color="auto" w:fill="auto"/>
            <w:noWrap/>
            <w:vAlign w:val="bottom"/>
            <w:hideMark/>
          </w:tcPr>
          <w:p w14:paraId="555BC59E" w14:textId="7A64936E" w:rsidR="00450A73" w:rsidRPr="00211CAB" w:rsidRDefault="00450A73">
            <w:pPr>
              <w:pStyle w:val="ECATableText"/>
              <w:rPr>
                <w:color w:val="000000"/>
                <w:lang w:eastAsia="en-GB"/>
              </w:rPr>
            </w:pPr>
            <w:r w:rsidRPr="00211CAB">
              <w:rPr>
                <w:color w:val="000000"/>
                <w:lang w:eastAsia="en-GB"/>
              </w:rPr>
              <w:t>3</w:t>
            </w:r>
            <w:r w:rsidR="00583F66">
              <w:rPr>
                <w:color w:val="000000"/>
                <w:lang w:eastAsia="en-GB"/>
              </w:rPr>
              <w:t>,</w:t>
            </w:r>
            <w:r w:rsidRPr="00211CAB">
              <w:rPr>
                <w:color w:val="000000"/>
                <w:lang w:eastAsia="en-GB"/>
              </w:rPr>
              <w:t>585.</w:t>
            </w:r>
            <w:r w:rsidR="00583F66">
              <w:rPr>
                <w:color w:val="000000"/>
                <w:lang w:eastAsia="en-GB"/>
              </w:rPr>
              <w:t>8</w:t>
            </w:r>
          </w:p>
        </w:tc>
      </w:tr>
      <w:tr w:rsidR="00450A73" w:rsidRPr="00211CAB" w14:paraId="71A22E86" w14:textId="77777777">
        <w:trPr>
          <w:trHeight w:val="230"/>
        </w:trPr>
        <w:tc>
          <w:tcPr>
            <w:tcW w:w="480" w:type="pct"/>
            <w:shd w:val="clear" w:color="auto" w:fill="auto"/>
            <w:noWrap/>
            <w:vAlign w:val="bottom"/>
            <w:hideMark/>
          </w:tcPr>
          <w:p w14:paraId="25AF9924" w14:textId="77777777" w:rsidR="00450A73" w:rsidRPr="00211CAB" w:rsidRDefault="00450A73">
            <w:pPr>
              <w:pStyle w:val="ECATableText"/>
              <w:rPr>
                <w:color w:val="000000"/>
                <w:lang w:eastAsia="en-GB"/>
              </w:rPr>
            </w:pPr>
            <w:r w:rsidRPr="00211CAB">
              <w:rPr>
                <w:color w:val="000000"/>
                <w:lang w:eastAsia="en-GB"/>
              </w:rPr>
              <w:t>2022</w:t>
            </w:r>
          </w:p>
        </w:tc>
        <w:tc>
          <w:tcPr>
            <w:tcW w:w="638" w:type="pct"/>
            <w:shd w:val="clear" w:color="auto" w:fill="auto"/>
            <w:noWrap/>
            <w:vAlign w:val="bottom"/>
            <w:hideMark/>
          </w:tcPr>
          <w:p w14:paraId="5C92CC46" w14:textId="77777777" w:rsidR="00450A73" w:rsidRPr="00211CAB" w:rsidRDefault="00450A73">
            <w:pPr>
              <w:pStyle w:val="ECATableText"/>
              <w:rPr>
                <w:color w:val="000000"/>
                <w:lang w:eastAsia="en-GB"/>
              </w:rPr>
            </w:pPr>
            <w:r w:rsidRPr="00211CAB">
              <w:rPr>
                <w:color w:val="000000"/>
                <w:lang w:eastAsia="en-GB"/>
              </w:rPr>
              <w:t>873.9</w:t>
            </w:r>
          </w:p>
        </w:tc>
        <w:tc>
          <w:tcPr>
            <w:tcW w:w="748" w:type="pct"/>
            <w:shd w:val="clear" w:color="auto" w:fill="auto"/>
            <w:noWrap/>
            <w:vAlign w:val="bottom"/>
            <w:hideMark/>
          </w:tcPr>
          <w:p w14:paraId="06B37D3D" w14:textId="47F1C384" w:rsidR="00450A73" w:rsidRPr="00211CAB" w:rsidRDefault="00450A73">
            <w:pPr>
              <w:pStyle w:val="ECATableText"/>
              <w:rPr>
                <w:color w:val="000000"/>
                <w:lang w:eastAsia="en-GB"/>
              </w:rPr>
            </w:pPr>
            <w:r w:rsidRPr="00211CAB">
              <w:rPr>
                <w:color w:val="000000"/>
                <w:lang w:eastAsia="en-GB"/>
              </w:rPr>
              <w:t>453.</w:t>
            </w:r>
            <w:r w:rsidR="00583F66">
              <w:rPr>
                <w:color w:val="000000"/>
                <w:lang w:eastAsia="en-GB"/>
              </w:rPr>
              <w:t>8</w:t>
            </w:r>
          </w:p>
        </w:tc>
        <w:tc>
          <w:tcPr>
            <w:tcW w:w="675" w:type="pct"/>
            <w:shd w:val="clear" w:color="auto" w:fill="auto"/>
            <w:noWrap/>
            <w:vAlign w:val="bottom"/>
            <w:hideMark/>
          </w:tcPr>
          <w:p w14:paraId="2ED83E8A" w14:textId="563A4E96" w:rsidR="00450A73" w:rsidRPr="00211CAB" w:rsidRDefault="00450A73">
            <w:pPr>
              <w:pStyle w:val="ECATableText"/>
              <w:rPr>
                <w:color w:val="000000"/>
                <w:lang w:eastAsia="en-GB"/>
              </w:rPr>
            </w:pPr>
            <w:r w:rsidRPr="00211CAB">
              <w:rPr>
                <w:color w:val="000000"/>
                <w:lang w:eastAsia="en-GB"/>
              </w:rPr>
              <w:t>557.</w:t>
            </w:r>
            <w:r w:rsidR="00583F66">
              <w:rPr>
                <w:color w:val="000000"/>
                <w:lang w:eastAsia="en-GB"/>
              </w:rPr>
              <w:t>6</w:t>
            </w:r>
          </w:p>
        </w:tc>
        <w:tc>
          <w:tcPr>
            <w:tcW w:w="687" w:type="pct"/>
            <w:shd w:val="clear" w:color="auto" w:fill="auto"/>
            <w:noWrap/>
            <w:vAlign w:val="bottom"/>
            <w:hideMark/>
          </w:tcPr>
          <w:p w14:paraId="38E40282" w14:textId="09330B37" w:rsidR="00450A73" w:rsidRPr="00211CAB" w:rsidRDefault="00450A73">
            <w:pPr>
              <w:pStyle w:val="ECATableText"/>
              <w:rPr>
                <w:color w:val="000000"/>
                <w:lang w:eastAsia="en-GB"/>
              </w:rPr>
            </w:pPr>
            <w:r w:rsidRPr="00211CAB">
              <w:rPr>
                <w:color w:val="000000"/>
                <w:lang w:eastAsia="en-GB"/>
              </w:rPr>
              <w:t>1</w:t>
            </w:r>
            <w:r w:rsidR="00583F66">
              <w:rPr>
                <w:color w:val="000000"/>
                <w:lang w:eastAsia="en-GB"/>
              </w:rPr>
              <w:t>,</w:t>
            </w:r>
            <w:r w:rsidRPr="00211CAB">
              <w:rPr>
                <w:color w:val="000000"/>
                <w:lang w:eastAsia="en-GB"/>
              </w:rPr>
              <w:t>050.7</w:t>
            </w:r>
          </w:p>
        </w:tc>
        <w:tc>
          <w:tcPr>
            <w:tcW w:w="706" w:type="pct"/>
            <w:shd w:val="clear" w:color="auto" w:fill="auto"/>
            <w:noWrap/>
            <w:vAlign w:val="bottom"/>
            <w:hideMark/>
          </w:tcPr>
          <w:p w14:paraId="1E410EEB" w14:textId="2B8AFA65" w:rsidR="00450A73" w:rsidRPr="00211CAB" w:rsidRDefault="00450A73">
            <w:pPr>
              <w:pStyle w:val="ECATableText"/>
              <w:rPr>
                <w:color w:val="000000"/>
                <w:lang w:eastAsia="en-GB"/>
              </w:rPr>
            </w:pPr>
            <w:r w:rsidRPr="00211CAB">
              <w:rPr>
                <w:color w:val="000000"/>
                <w:lang w:eastAsia="en-GB"/>
              </w:rPr>
              <w:t>1</w:t>
            </w:r>
            <w:r w:rsidR="00583F66">
              <w:rPr>
                <w:color w:val="000000"/>
                <w:lang w:eastAsia="en-GB"/>
              </w:rPr>
              <w:t>,</w:t>
            </w:r>
            <w:r w:rsidRPr="00211CAB">
              <w:rPr>
                <w:color w:val="000000"/>
                <w:lang w:eastAsia="en-GB"/>
              </w:rPr>
              <w:t>009.3</w:t>
            </w:r>
          </w:p>
        </w:tc>
        <w:tc>
          <w:tcPr>
            <w:tcW w:w="537" w:type="pct"/>
            <w:shd w:val="clear" w:color="auto" w:fill="auto"/>
            <w:noWrap/>
            <w:vAlign w:val="bottom"/>
            <w:hideMark/>
          </w:tcPr>
          <w:p w14:paraId="40E6111B" w14:textId="77777777" w:rsidR="00450A73" w:rsidRPr="00211CAB" w:rsidRDefault="00450A73">
            <w:pPr>
              <w:pStyle w:val="ECATableText"/>
              <w:rPr>
                <w:color w:val="000000"/>
                <w:lang w:eastAsia="en-GB"/>
              </w:rPr>
            </w:pPr>
            <w:r w:rsidRPr="00211CAB">
              <w:rPr>
                <w:color w:val="000000"/>
                <w:lang w:eastAsia="en-GB"/>
              </w:rPr>
              <w:t>2.1</w:t>
            </w:r>
          </w:p>
        </w:tc>
        <w:tc>
          <w:tcPr>
            <w:tcW w:w="529" w:type="pct"/>
            <w:shd w:val="clear" w:color="auto" w:fill="auto"/>
            <w:noWrap/>
            <w:vAlign w:val="bottom"/>
            <w:hideMark/>
          </w:tcPr>
          <w:p w14:paraId="552B1A70" w14:textId="22A8A7A6" w:rsidR="00450A73" w:rsidRPr="00211CAB" w:rsidRDefault="00450A73">
            <w:pPr>
              <w:pStyle w:val="ECATableText"/>
              <w:rPr>
                <w:color w:val="000000"/>
                <w:lang w:eastAsia="en-GB"/>
              </w:rPr>
            </w:pPr>
            <w:r w:rsidRPr="00211CAB">
              <w:rPr>
                <w:color w:val="000000"/>
                <w:lang w:eastAsia="en-GB"/>
              </w:rPr>
              <w:t>3</w:t>
            </w:r>
            <w:r w:rsidR="00583F66">
              <w:rPr>
                <w:color w:val="000000"/>
                <w:lang w:eastAsia="en-GB"/>
              </w:rPr>
              <w:t>,</w:t>
            </w:r>
            <w:r w:rsidRPr="00211CAB">
              <w:rPr>
                <w:color w:val="000000"/>
                <w:lang w:eastAsia="en-GB"/>
              </w:rPr>
              <w:t>947.</w:t>
            </w:r>
            <w:r w:rsidR="00583F66">
              <w:rPr>
                <w:color w:val="000000"/>
                <w:lang w:eastAsia="en-GB"/>
              </w:rPr>
              <w:t>4</w:t>
            </w:r>
          </w:p>
        </w:tc>
      </w:tr>
      <w:tr w:rsidR="00450A73" w:rsidRPr="00211CAB" w14:paraId="5C031512" w14:textId="77777777">
        <w:trPr>
          <w:trHeight w:val="230"/>
        </w:trPr>
        <w:tc>
          <w:tcPr>
            <w:tcW w:w="480" w:type="pct"/>
            <w:shd w:val="clear" w:color="auto" w:fill="auto"/>
            <w:noWrap/>
            <w:vAlign w:val="bottom"/>
            <w:hideMark/>
          </w:tcPr>
          <w:p w14:paraId="75DFC3D6" w14:textId="77777777" w:rsidR="00450A73" w:rsidRPr="00211CAB" w:rsidRDefault="00450A73">
            <w:pPr>
              <w:pStyle w:val="ECATableText"/>
              <w:rPr>
                <w:color w:val="000000"/>
                <w:lang w:eastAsia="en-GB"/>
              </w:rPr>
            </w:pPr>
            <w:r w:rsidRPr="00211CAB">
              <w:rPr>
                <w:color w:val="000000"/>
                <w:lang w:eastAsia="en-GB"/>
              </w:rPr>
              <w:t>2023</w:t>
            </w:r>
          </w:p>
        </w:tc>
        <w:tc>
          <w:tcPr>
            <w:tcW w:w="638" w:type="pct"/>
            <w:shd w:val="clear" w:color="auto" w:fill="auto"/>
            <w:noWrap/>
            <w:vAlign w:val="bottom"/>
            <w:hideMark/>
          </w:tcPr>
          <w:p w14:paraId="2468DE02" w14:textId="61DFB419" w:rsidR="00450A73" w:rsidRPr="00211CAB" w:rsidRDefault="00450A73">
            <w:pPr>
              <w:pStyle w:val="ECATableText"/>
              <w:rPr>
                <w:color w:val="000000"/>
                <w:lang w:eastAsia="en-GB"/>
              </w:rPr>
            </w:pPr>
            <w:r w:rsidRPr="00211CAB">
              <w:rPr>
                <w:color w:val="000000"/>
                <w:lang w:eastAsia="en-GB"/>
              </w:rPr>
              <w:t>971.</w:t>
            </w:r>
            <w:r w:rsidR="00583F66">
              <w:rPr>
                <w:color w:val="000000"/>
                <w:lang w:eastAsia="en-GB"/>
              </w:rPr>
              <w:t>2</w:t>
            </w:r>
          </w:p>
        </w:tc>
        <w:tc>
          <w:tcPr>
            <w:tcW w:w="748" w:type="pct"/>
            <w:shd w:val="clear" w:color="auto" w:fill="auto"/>
            <w:noWrap/>
            <w:vAlign w:val="bottom"/>
            <w:hideMark/>
          </w:tcPr>
          <w:p w14:paraId="6619B08A" w14:textId="1558C4F1" w:rsidR="00450A73" w:rsidRPr="00211CAB" w:rsidRDefault="00450A73">
            <w:pPr>
              <w:pStyle w:val="ECATableText"/>
              <w:rPr>
                <w:color w:val="000000"/>
                <w:lang w:eastAsia="en-GB"/>
              </w:rPr>
            </w:pPr>
            <w:r w:rsidRPr="00211CAB">
              <w:rPr>
                <w:color w:val="000000"/>
                <w:lang w:eastAsia="en-GB"/>
              </w:rPr>
              <w:t>506.</w:t>
            </w:r>
            <w:r w:rsidR="00583F66">
              <w:rPr>
                <w:color w:val="000000"/>
                <w:lang w:eastAsia="en-GB"/>
              </w:rPr>
              <w:t>2</w:t>
            </w:r>
          </w:p>
        </w:tc>
        <w:tc>
          <w:tcPr>
            <w:tcW w:w="675" w:type="pct"/>
            <w:shd w:val="clear" w:color="auto" w:fill="auto"/>
            <w:noWrap/>
            <w:vAlign w:val="bottom"/>
            <w:hideMark/>
          </w:tcPr>
          <w:p w14:paraId="029698B8" w14:textId="68E98B45" w:rsidR="00450A73" w:rsidRPr="00211CAB" w:rsidRDefault="00450A73">
            <w:pPr>
              <w:pStyle w:val="ECATableText"/>
              <w:rPr>
                <w:color w:val="000000"/>
                <w:lang w:eastAsia="en-GB"/>
              </w:rPr>
            </w:pPr>
            <w:r w:rsidRPr="00211CAB">
              <w:rPr>
                <w:color w:val="000000"/>
                <w:lang w:eastAsia="en-GB"/>
              </w:rPr>
              <w:t>607.0</w:t>
            </w:r>
          </w:p>
        </w:tc>
        <w:tc>
          <w:tcPr>
            <w:tcW w:w="687" w:type="pct"/>
            <w:shd w:val="clear" w:color="auto" w:fill="auto"/>
            <w:noWrap/>
            <w:vAlign w:val="bottom"/>
            <w:hideMark/>
          </w:tcPr>
          <w:p w14:paraId="666D849D" w14:textId="5EC36A55" w:rsidR="00450A73" w:rsidRPr="00211CAB" w:rsidRDefault="00450A73">
            <w:pPr>
              <w:pStyle w:val="ECATableText"/>
              <w:rPr>
                <w:color w:val="000000"/>
                <w:lang w:eastAsia="en-GB"/>
              </w:rPr>
            </w:pPr>
            <w:r w:rsidRPr="00211CAB">
              <w:rPr>
                <w:color w:val="000000"/>
                <w:lang w:eastAsia="en-GB"/>
              </w:rPr>
              <w:t>1</w:t>
            </w:r>
            <w:r w:rsidR="00583F66">
              <w:rPr>
                <w:color w:val="000000"/>
                <w:lang w:eastAsia="en-GB"/>
              </w:rPr>
              <w:t>,</w:t>
            </w:r>
            <w:r w:rsidRPr="00211CAB">
              <w:rPr>
                <w:color w:val="000000"/>
                <w:lang w:eastAsia="en-GB"/>
              </w:rPr>
              <w:t>18</w:t>
            </w:r>
            <w:r w:rsidR="00583F66">
              <w:rPr>
                <w:color w:val="000000"/>
                <w:lang w:eastAsia="en-GB"/>
              </w:rPr>
              <w:t>7.0</w:t>
            </w:r>
          </w:p>
        </w:tc>
        <w:tc>
          <w:tcPr>
            <w:tcW w:w="706" w:type="pct"/>
            <w:shd w:val="clear" w:color="auto" w:fill="auto"/>
            <w:noWrap/>
            <w:vAlign w:val="bottom"/>
            <w:hideMark/>
          </w:tcPr>
          <w:p w14:paraId="1285569A" w14:textId="6B9985F7" w:rsidR="00450A73" w:rsidRPr="00211CAB" w:rsidRDefault="00450A73">
            <w:pPr>
              <w:pStyle w:val="ECATableText"/>
              <w:rPr>
                <w:color w:val="000000"/>
                <w:lang w:eastAsia="en-GB"/>
              </w:rPr>
            </w:pPr>
            <w:r w:rsidRPr="00211CAB">
              <w:rPr>
                <w:color w:val="000000"/>
                <w:lang w:eastAsia="en-GB"/>
              </w:rPr>
              <w:t>1</w:t>
            </w:r>
            <w:r w:rsidR="00583F66">
              <w:rPr>
                <w:color w:val="000000"/>
                <w:lang w:eastAsia="en-GB"/>
              </w:rPr>
              <w:t>,</w:t>
            </w:r>
            <w:r w:rsidRPr="00211CAB">
              <w:rPr>
                <w:color w:val="000000"/>
                <w:lang w:eastAsia="en-GB"/>
              </w:rPr>
              <w:t>060.1</w:t>
            </w:r>
          </w:p>
        </w:tc>
        <w:tc>
          <w:tcPr>
            <w:tcW w:w="537" w:type="pct"/>
            <w:shd w:val="clear" w:color="auto" w:fill="auto"/>
            <w:noWrap/>
            <w:vAlign w:val="bottom"/>
            <w:hideMark/>
          </w:tcPr>
          <w:p w14:paraId="20581B14" w14:textId="31647207" w:rsidR="00450A73" w:rsidRPr="00211CAB" w:rsidRDefault="00450A73">
            <w:pPr>
              <w:pStyle w:val="ECATableText"/>
              <w:rPr>
                <w:color w:val="000000"/>
                <w:lang w:eastAsia="en-GB"/>
              </w:rPr>
            </w:pPr>
            <w:r w:rsidRPr="00211CAB">
              <w:rPr>
                <w:color w:val="000000"/>
                <w:lang w:eastAsia="en-GB"/>
              </w:rPr>
              <w:t>2.</w:t>
            </w:r>
            <w:r w:rsidR="00583F66">
              <w:rPr>
                <w:color w:val="000000"/>
                <w:lang w:eastAsia="en-GB"/>
              </w:rPr>
              <w:t>6</w:t>
            </w:r>
          </w:p>
        </w:tc>
        <w:tc>
          <w:tcPr>
            <w:tcW w:w="529" w:type="pct"/>
            <w:shd w:val="clear" w:color="auto" w:fill="auto"/>
            <w:noWrap/>
            <w:vAlign w:val="bottom"/>
            <w:hideMark/>
          </w:tcPr>
          <w:p w14:paraId="6F138C87" w14:textId="1728A52D" w:rsidR="00450A73" w:rsidRPr="00211CAB" w:rsidRDefault="00450A73">
            <w:pPr>
              <w:pStyle w:val="ECATableText"/>
              <w:rPr>
                <w:color w:val="000000"/>
                <w:lang w:eastAsia="en-GB"/>
              </w:rPr>
            </w:pPr>
            <w:r w:rsidRPr="00211CAB">
              <w:rPr>
                <w:color w:val="000000"/>
                <w:lang w:eastAsia="en-GB"/>
              </w:rPr>
              <w:t>4</w:t>
            </w:r>
            <w:r w:rsidR="00583F66">
              <w:rPr>
                <w:color w:val="000000"/>
                <w:lang w:eastAsia="en-GB"/>
              </w:rPr>
              <w:t>,</w:t>
            </w:r>
            <w:r w:rsidRPr="00211CAB">
              <w:rPr>
                <w:color w:val="000000"/>
                <w:lang w:eastAsia="en-GB"/>
              </w:rPr>
              <w:t>333.</w:t>
            </w:r>
            <w:r w:rsidR="00583F66">
              <w:rPr>
                <w:color w:val="000000"/>
                <w:lang w:eastAsia="en-GB"/>
              </w:rPr>
              <w:t>9</w:t>
            </w:r>
          </w:p>
        </w:tc>
      </w:tr>
    </w:tbl>
    <w:p w14:paraId="7D4C4175" w14:textId="77777777" w:rsidR="00450A73" w:rsidRDefault="00450A73" w:rsidP="00450A73">
      <w:pPr>
        <w:pStyle w:val="ECASourceText"/>
        <w:rPr>
          <w:lang w:val="el-GR"/>
        </w:rPr>
      </w:pPr>
      <w:r>
        <w:rPr>
          <w:lang w:val="el-GR"/>
        </w:rPr>
        <w:t xml:space="preserve">Source: </w:t>
      </w:r>
      <w:r w:rsidRPr="00082829">
        <w:t>2023 Statistical Abstract, Ministry of Mining and Mineral Resources</w:t>
      </w:r>
    </w:p>
    <w:p w14:paraId="263AA5E2" w14:textId="5525E2A5" w:rsidR="00450A73" w:rsidRDefault="00450A73" w:rsidP="00450A73">
      <w:r>
        <w:t xml:space="preserve">However, according to the </w:t>
      </w:r>
      <w:r w:rsidR="00215939">
        <w:rPr>
          <w:i/>
          <w:iCs/>
        </w:rPr>
        <w:t xml:space="preserve">Energy Efficiency </w:t>
      </w:r>
      <w:r w:rsidRPr="00583F66">
        <w:rPr>
          <w:i/>
          <w:iCs/>
        </w:rPr>
        <w:t>Roadmap for Uganda</w:t>
      </w:r>
      <w:r>
        <w:t>, t</w:t>
      </w:r>
      <w:r w:rsidRPr="00F60CB9">
        <w:t xml:space="preserve">he average electricity consumption of new customers is </w:t>
      </w:r>
      <w:r w:rsidR="007322F1">
        <w:t>expected to grow significantly over the coming years</w:t>
      </w:r>
      <w:r w:rsidRPr="00F60CB9">
        <w:t>.</w:t>
      </w:r>
    </w:p>
    <w:p w14:paraId="32FA9CA7" w14:textId="4BD1AE79" w:rsidR="00450A73" w:rsidRDefault="00450A73" w:rsidP="00450A73">
      <w:r>
        <w:t xml:space="preserve">As observed in the Uganda Energy Transition Plan, although access to electricity (and clean cooking) is still low, there is a significant increase of access rates from less than 5% in 2000 to roughly 45% in 2022 (see </w:t>
      </w:r>
      <w:r>
        <w:fldChar w:fldCharType="begin"/>
      </w:r>
      <w:r>
        <w:instrText xml:space="preserve"> REF _Ref190266511 \h </w:instrText>
      </w:r>
      <w:r>
        <w:fldChar w:fldCharType="separate"/>
      </w:r>
      <w:r w:rsidR="003534C5">
        <w:t xml:space="preserve">Figure </w:t>
      </w:r>
      <w:r w:rsidR="003534C5">
        <w:rPr>
          <w:noProof/>
        </w:rPr>
        <w:t>4</w:t>
      </w:r>
      <w:r>
        <w:fldChar w:fldCharType="end"/>
      </w:r>
      <w:r>
        <w:t xml:space="preserve">). </w:t>
      </w:r>
    </w:p>
    <w:p w14:paraId="53588C6E" w14:textId="3B5A357A" w:rsidR="00450A73" w:rsidRDefault="00450A73" w:rsidP="00450A73">
      <w:pPr>
        <w:pStyle w:val="Caption"/>
        <w:keepLines/>
      </w:pPr>
      <w:bookmarkStart w:id="23" w:name="_Ref190266511"/>
      <w:bookmarkStart w:id="24" w:name="_Toc204358192"/>
      <w:r>
        <w:lastRenderedPageBreak/>
        <w:t xml:space="preserve">Figure </w:t>
      </w:r>
      <w:fldSimple w:instr=" SEQ Figure \* ARABIC ">
        <w:r w:rsidR="003534C5">
          <w:rPr>
            <w:noProof/>
          </w:rPr>
          <w:t>4</w:t>
        </w:r>
      </w:fldSimple>
      <w:bookmarkEnd w:id="23"/>
      <w:r>
        <w:t>  </w:t>
      </w:r>
      <w:r w:rsidRPr="00147C38">
        <w:t>Electricity and clean cooking access in Uganda, 2000-2022</w:t>
      </w:r>
      <w:bookmarkEnd w:id="24"/>
    </w:p>
    <w:p w14:paraId="07104908" w14:textId="77777777" w:rsidR="00450A73" w:rsidRDefault="00450A73" w:rsidP="00450A73">
      <w:pPr>
        <w:keepNext/>
        <w:spacing w:after="0"/>
      </w:pPr>
      <w:r w:rsidRPr="005233D0">
        <w:rPr>
          <w:noProof/>
        </w:rPr>
        <w:drawing>
          <wp:inline distT="0" distB="0" distL="0" distR="0" wp14:anchorId="1A0001FD" wp14:editId="55EFA0B3">
            <wp:extent cx="5564605" cy="2551814"/>
            <wp:effectExtent l="0" t="0" r="0" b="1270"/>
            <wp:docPr id="41173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84314" cy="2560852"/>
                    </a:xfrm>
                    <a:prstGeom prst="rect">
                      <a:avLst/>
                    </a:prstGeom>
                    <a:noFill/>
                    <a:ln>
                      <a:noFill/>
                    </a:ln>
                  </pic:spPr>
                </pic:pic>
              </a:graphicData>
            </a:graphic>
          </wp:inline>
        </w:drawing>
      </w:r>
    </w:p>
    <w:p w14:paraId="16CE6F0E" w14:textId="77777777" w:rsidR="00450A73" w:rsidRDefault="00450A73" w:rsidP="00450A73">
      <w:pPr>
        <w:pStyle w:val="ECASourceText"/>
      </w:pPr>
      <w:r>
        <w:t>Source: Uganda Energy Transition Plan, IEA, 2023.</w:t>
      </w:r>
    </w:p>
    <w:p w14:paraId="680A88B2" w14:textId="2A53766E" w:rsidR="00C9184D" w:rsidRDefault="007322F1" w:rsidP="00C9184D">
      <w:pPr>
        <w:pStyle w:val="Heading4"/>
      </w:pPr>
      <w:r>
        <w:t>Recent and current EE and DSM measures under implementation</w:t>
      </w:r>
      <w:r w:rsidR="00215939">
        <w:t xml:space="preserve"> </w:t>
      </w:r>
    </w:p>
    <w:p w14:paraId="61F2158E" w14:textId="4DCF55A5" w:rsidR="007322F1" w:rsidRDefault="007322F1" w:rsidP="00C9184D">
      <w:r>
        <w:t>Several EE and DSM measures had been implemented in the past and were completed with success including</w:t>
      </w:r>
      <w:r>
        <w:rPr>
          <w:rStyle w:val="FootnoteReference"/>
        </w:rPr>
        <w:footnoteReference w:id="3"/>
      </w:r>
      <w:r>
        <w:t xml:space="preserve">: </w:t>
      </w:r>
    </w:p>
    <w:p w14:paraId="029BA6F4" w14:textId="77777777" w:rsidR="007322F1" w:rsidRDefault="007322F1" w:rsidP="007322F1">
      <w:pPr>
        <w:pStyle w:val="ECABullets"/>
      </w:pPr>
      <w:r>
        <w:t xml:space="preserve">distribution of compact fluorescent lamps to households in 2007, resulting to a reduction of demand by 32 </w:t>
      </w:r>
      <w:proofErr w:type="gramStart"/>
      <w:r>
        <w:t>MW;</w:t>
      </w:r>
      <w:proofErr w:type="gramEnd"/>
    </w:p>
    <w:p w14:paraId="28607D70" w14:textId="77777777" w:rsidR="007322F1" w:rsidRDefault="007322F1" w:rsidP="007322F1">
      <w:pPr>
        <w:pStyle w:val="ECABullets"/>
      </w:pPr>
      <w:r>
        <w:t xml:space="preserve">installation of energy efficient equipment in public institutions during 2007-2012, resulting to savings of 10 </w:t>
      </w:r>
      <w:proofErr w:type="gramStart"/>
      <w:r>
        <w:t>GWh;</w:t>
      </w:r>
      <w:proofErr w:type="gramEnd"/>
    </w:p>
    <w:p w14:paraId="18B8FE45" w14:textId="77777777" w:rsidR="007322F1" w:rsidRDefault="007322F1" w:rsidP="007322F1">
      <w:pPr>
        <w:pStyle w:val="ECABullets"/>
      </w:pPr>
      <w:r>
        <w:t xml:space="preserve">financial support (coverage of 50% of the capital cost) for power factor correction during 2011-2014, leading to a demand reduction of 8.6 </w:t>
      </w:r>
      <w:proofErr w:type="gramStart"/>
      <w:r>
        <w:t>MW;</w:t>
      </w:r>
      <w:proofErr w:type="gramEnd"/>
    </w:p>
    <w:p w14:paraId="0BFF599D" w14:textId="77777777" w:rsidR="007322F1" w:rsidRDefault="007322F1" w:rsidP="007322F1">
      <w:pPr>
        <w:pStyle w:val="ECABullets"/>
      </w:pPr>
      <w:r>
        <w:t>financial support (coverage of 50% of the capital cost) for the installation of solar water heaters, during 2011-1014, resulting to peak shaving by 3.9 MW; and</w:t>
      </w:r>
    </w:p>
    <w:p w14:paraId="5E1D8685" w14:textId="77777777" w:rsidR="007322F1" w:rsidRDefault="007322F1" w:rsidP="007322F1">
      <w:pPr>
        <w:pStyle w:val="ECABullets"/>
      </w:pPr>
      <w:r>
        <w:t>energy management training workshops carried out in 2015.</w:t>
      </w:r>
    </w:p>
    <w:p w14:paraId="772B0C53" w14:textId="3D7AF881" w:rsidR="00C9184D" w:rsidRDefault="007322F1" w:rsidP="00C9184D">
      <w:r>
        <w:t>As of 2017, EE and DSM measures that were under implementation (still on-going) included</w:t>
      </w:r>
      <w:r>
        <w:rPr>
          <w:rStyle w:val="FootnoteReference"/>
        </w:rPr>
        <w:footnoteReference w:id="4"/>
      </w:r>
      <w:r>
        <w:t>:</w:t>
      </w:r>
    </w:p>
    <w:p w14:paraId="4984C011" w14:textId="28D354CE" w:rsidR="00C9184D" w:rsidRPr="0020659B" w:rsidRDefault="00C9184D" w:rsidP="00C9184D">
      <w:pPr>
        <w:pStyle w:val="ECABullets"/>
        <w:rPr>
          <w:rFonts w:ascii="Calibri" w:hAnsi="Calibri" w:cs="Calibri"/>
          <w:sz w:val="24"/>
          <w:szCs w:val="24"/>
        </w:rPr>
      </w:pPr>
      <w:r w:rsidRPr="00C9184D">
        <w:rPr>
          <w:b/>
          <w:bCs/>
          <w:i/>
          <w:iCs/>
        </w:rPr>
        <w:t>Industrial energy audits –</w:t>
      </w:r>
      <w:r w:rsidR="007322F1">
        <w:rPr>
          <w:b/>
          <w:bCs/>
          <w:i/>
          <w:iCs/>
        </w:rPr>
        <w:t xml:space="preserve"> </w:t>
      </w:r>
      <w:r>
        <w:t xml:space="preserve">energy audits in more than 50 high-energy-consuming industries and commercial facilities had been carried out under various projects, </w:t>
      </w:r>
      <w:r w:rsidR="007322F1">
        <w:t>reducing</w:t>
      </w:r>
      <w:r>
        <w:t xml:space="preserve"> energy consumption by about 10 GWh. </w:t>
      </w:r>
    </w:p>
    <w:p w14:paraId="04C92605" w14:textId="411509BD" w:rsidR="00C9184D" w:rsidRDefault="00C9184D" w:rsidP="00C9184D">
      <w:pPr>
        <w:pStyle w:val="ECABullets"/>
      </w:pPr>
      <w:r w:rsidRPr="00C9184D">
        <w:rPr>
          <w:b/>
          <w:bCs/>
          <w:i/>
          <w:iCs/>
        </w:rPr>
        <w:t>Efficiency standards and labelling –</w:t>
      </w:r>
      <w:r>
        <w:t xml:space="preserve"> </w:t>
      </w:r>
      <w:r w:rsidR="007322F1">
        <w:t>s</w:t>
      </w:r>
      <w:r>
        <w:t xml:space="preserve">uch standards were developed and issued in 2012 for lighting, refrigerators, freezers, motors, and air conditioners, but the relevant regulations for enforcement had not been issued, hence the </w:t>
      </w:r>
      <w:r>
        <w:lastRenderedPageBreak/>
        <w:t xml:space="preserve">standards had not been implemented. This is included in the </w:t>
      </w:r>
      <w:r w:rsidRPr="00C9184D">
        <w:rPr>
          <w:i/>
          <w:iCs/>
        </w:rPr>
        <w:t xml:space="preserve">draft </w:t>
      </w:r>
      <w:r w:rsidR="00215939">
        <w:rPr>
          <w:i/>
          <w:iCs/>
        </w:rPr>
        <w:t xml:space="preserve">Energy Efficiency </w:t>
      </w:r>
      <w:r w:rsidRPr="00C9184D">
        <w:rPr>
          <w:i/>
          <w:iCs/>
        </w:rPr>
        <w:t>and Conservation Bill</w:t>
      </w:r>
      <w:r>
        <w:t xml:space="preserve"> which is now approved by the Government and expected to be introduced to the Parliament for discussion. </w:t>
      </w:r>
    </w:p>
    <w:p w14:paraId="33C43920" w14:textId="77777777" w:rsidR="00C9184D" w:rsidRDefault="00C9184D" w:rsidP="00C9184D">
      <w:pPr>
        <w:pStyle w:val="ECABullets"/>
      </w:pPr>
      <w:r w:rsidRPr="00C9184D">
        <w:rPr>
          <w:b/>
          <w:bCs/>
          <w:i/>
          <w:iCs/>
        </w:rPr>
        <w:t>Awareness –</w:t>
      </w:r>
      <w:r>
        <w:t xml:space="preserve"> mainly the annual Energy Week, a platform for large public announcements, such as LED distribution, and for exhibiting and demonstrating technologies. </w:t>
      </w:r>
    </w:p>
    <w:p w14:paraId="09D05A05" w14:textId="0087B06F" w:rsidR="00C9184D" w:rsidRDefault="00C9184D" w:rsidP="00C9184D">
      <w:pPr>
        <w:pStyle w:val="ECABullets"/>
      </w:pPr>
      <w:r w:rsidRPr="00C9184D">
        <w:rPr>
          <w:b/>
          <w:bCs/>
          <w:i/>
          <w:iCs/>
        </w:rPr>
        <w:t>City leadership –</w:t>
      </w:r>
      <w:r>
        <w:t xml:space="preserve"> according to the Roadmap, the Kampala Capital City Authority (KCCA) conducted energy audits for selected municipal buildings and introduced pilot </w:t>
      </w:r>
      <w:r w:rsidR="00215939">
        <w:t xml:space="preserve">Energy Efficiency </w:t>
      </w:r>
      <w:r>
        <w:t xml:space="preserve">measures including occupancy sensors, lighting timers for corridors, and sensor-controlled outdoor lights. </w:t>
      </w:r>
    </w:p>
    <w:p w14:paraId="7C145BA1" w14:textId="208ED679" w:rsidR="00C9184D" w:rsidRPr="009B6AC5" w:rsidRDefault="007322F1" w:rsidP="00C9184D">
      <w:r>
        <w:t>As of 2024,</w:t>
      </w:r>
      <w:r w:rsidR="00C9184D">
        <w:t xml:space="preserve"> no </w:t>
      </w:r>
      <w:r>
        <w:t>other new measures are under implementation</w:t>
      </w:r>
      <w:r w:rsidR="00C9184D">
        <w:t>.</w:t>
      </w:r>
    </w:p>
    <w:p w14:paraId="32045F55" w14:textId="77777777" w:rsidR="00450A73" w:rsidRDefault="00450A73">
      <w:pPr>
        <w:rPr>
          <w:rFonts w:asciiTheme="majorHAnsi" w:eastAsiaTheme="majorEastAsia" w:hAnsiTheme="majorHAnsi" w:cstheme="majorBidi"/>
          <w:b/>
          <w:color w:val="425968" w:themeColor="accent2"/>
          <w:spacing w:val="-10"/>
          <w:sz w:val="36"/>
          <w:szCs w:val="32"/>
        </w:rPr>
      </w:pPr>
      <w:r>
        <w:br w:type="page"/>
      </w:r>
    </w:p>
    <w:p w14:paraId="47E381F3" w14:textId="506F65DD" w:rsidR="00C9184D" w:rsidRDefault="0050369E" w:rsidP="00C9184D">
      <w:pPr>
        <w:pStyle w:val="Heading1"/>
      </w:pPr>
      <w:bookmarkStart w:id="25" w:name="_Ref191628213"/>
      <w:bookmarkStart w:id="26" w:name="_Toc204358182"/>
      <w:r>
        <w:lastRenderedPageBreak/>
        <w:t xml:space="preserve">EE </w:t>
      </w:r>
      <w:r>
        <w:rPr>
          <w:lang w:val="en-US"/>
        </w:rPr>
        <w:t xml:space="preserve">and DSM </w:t>
      </w:r>
      <w:r w:rsidR="00C9184D">
        <w:t>policies</w:t>
      </w:r>
      <w:bookmarkEnd w:id="25"/>
      <w:r w:rsidR="007322F1">
        <w:t xml:space="preserve"> in Uganda</w:t>
      </w:r>
      <w:bookmarkEnd w:id="26"/>
    </w:p>
    <w:p w14:paraId="71907D37" w14:textId="77777777" w:rsidR="00C9184D" w:rsidRDefault="00C9184D" w:rsidP="00C9184D">
      <w:r>
        <w:t xml:space="preserve">The </w:t>
      </w:r>
      <w:r w:rsidRPr="007322F1">
        <w:rPr>
          <w:i/>
          <w:iCs/>
        </w:rPr>
        <w:t>Energy Transition Plan (ETP)</w:t>
      </w:r>
      <w:r>
        <w:t xml:space="preserve"> is a strategic roadmap encompassing Uganda’s energy policies for the development and modernisation of the country’s energy sector. The ETP was issued in 2023.</w:t>
      </w:r>
    </w:p>
    <w:p w14:paraId="1A4015CB" w14:textId="77777777" w:rsidR="007322F1" w:rsidRDefault="00C9184D" w:rsidP="007322F1">
      <w:r>
        <w:t>The following are listed as the guiding principles of the ETP</w:t>
      </w:r>
      <w:r w:rsidR="007322F1">
        <w:t>. Among them, the first principle concerns mainly improvements to Energy Efficiency and demand side management.</w:t>
      </w:r>
    </w:p>
    <w:p w14:paraId="32A94899" w14:textId="1613D250" w:rsidR="00C9184D" w:rsidRDefault="00C9184D" w:rsidP="00C9184D">
      <w:pPr>
        <w:pStyle w:val="ECABullets"/>
      </w:pPr>
      <w:r w:rsidRPr="009B5E98">
        <w:t>Achieve universal energy access</w:t>
      </w:r>
      <w:r>
        <w:t xml:space="preserve"> by 2030,</w:t>
      </w:r>
      <w:r w:rsidRPr="009B5E98">
        <w:t xml:space="preserve"> in line with </w:t>
      </w:r>
      <w:r w:rsidRPr="007322F1">
        <w:rPr>
          <w:i/>
          <w:iCs/>
        </w:rPr>
        <w:t>Sustainable Development Goal 7</w:t>
      </w:r>
      <w:r>
        <w:t xml:space="preserve"> (</w:t>
      </w:r>
      <w:r w:rsidRPr="009B5E98">
        <w:t>SDG7</w:t>
      </w:r>
      <w:proofErr w:type="gramStart"/>
      <w:r>
        <w:t>)</w:t>
      </w:r>
      <w:r w:rsidR="007322F1">
        <w:t>;</w:t>
      </w:r>
      <w:proofErr w:type="gramEnd"/>
      <w:r w:rsidR="007322F1">
        <w:t xml:space="preserve"> </w:t>
      </w:r>
    </w:p>
    <w:p w14:paraId="2352E84E" w14:textId="7A9D4042" w:rsidR="00C9184D" w:rsidRDefault="00C9184D" w:rsidP="00C9184D">
      <w:pPr>
        <w:pStyle w:val="ECABullets"/>
      </w:pPr>
      <w:r w:rsidRPr="00316675">
        <w:t xml:space="preserve">Modernise the energy system to support economic </w:t>
      </w:r>
      <w:proofErr w:type="gramStart"/>
      <w:r w:rsidRPr="00316675">
        <w:t>growth</w:t>
      </w:r>
      <w:r w:rsidR="007322F1">
        <w:t>;</w:t>
      </w:r>
      <w:proofErr w:type="gramEnd"/>
      <w:r w:rsidR="007322F1">
        <w:t xml:space="preserve"> </w:t>
      </w:r>
    </w:p>
    <w:p w14:paraId="3EA6C031" w14:textId="4E32368C" w:rsidR="00C9184D" w:rsidRDefault="00C9184D" w:rsidP="00C9184D">
      <w:pPr>
        <w:pStyle w:val="ECABullets"/>
      </w:pPr>
      <w:r w:rsidRPr="0031336E">
        <w:t xml:space="preserve">Improve energy security and </w:t>
      </w:r>
      <w:proofErr w:type="gramStart"/>
      <w:r w:rsidRPr="0031336E">
        <w:t>affordability</w:t>
      </w:r>
      <w:r w:rsidR="007322F1">
        <w:t>;</w:t>
      </w:r>
      <w:proofErr w:type="gramEnd"/>
      <w:r w:rsidR="007322F1">
        <w:t xml:space="preserve"> </w:t>
      </w:r>
    </w:p>
    <w:p w14:paraId="1E27F90F" w14:textId="3436D1B4" w:rsidR="00C9184D" w:rsidRDefault="00C9184D" w:rsidP="00C9184D">
      <w:pPr>
        <w:pStyle w:val="ECABullets"/>
      </w:pPr>
      <w:r>
        <w:t xml:space="preserve">Mitigate emissions from the energy </w:t>
      </w:r>
      <w:proofErr w:type="gramStart"/>
      <w:r>
        <w:t>sector</w:t>
      </w:r>
      <w:r w:rsidR="007322F1">
        <w:t>;</w:t>
      </w:r>
      <w:proofErr w:type="gramEnd"/>
      <w:r w:rsidR="007322F1">
        <w:t xml:space="preserve"> </w:t>
      </w:r>
    </w:p>
    <w:p w14:paraId="7E8A8571" w14:textId="44F23AB6" w:rsidR="00C9184D" w:rsidRPr="00E35E71" w:rsidRDefault="00C9184D" w:rsidP="00C9184D">
      <w:pPr>
        <w:pStyle w:val="ECABullets"/>
      </w:pPr>
      <w:r>
        <w:t>Position Uganda as a regional energy hub</w:t>
      </w:r>
      <w:r w:rsidR="007322F1">
        <w:t xml:space="preserve">. </w:t>
      </w:r>
    </w:p>
    <w:p w14:paraId="426C17E1" w14:textId="77777777" w:rsidR="00C9184D" w:rsidRDefault="00C9184D" w:rsidP="00771326">
      <w:pPr>
        <w:pStyle w:val="Heading4"/>
      </w:pPr>
      <w:r>
        <w:t xml:space="preserve">Issues relative to the ETP objective of achieving </w:t>
      </w:r>
      <w:r w:rsidRPr="009B5E98">
        <w:t>universal energy access</w:t>
      </w:r>
      <w:r>
        <w:t xml:space="preserve"> by 2030</w:t>
      </w:r>
    </w:p>
    <w:p w14:paraId="47DCDB1E" w14:textId="77777777" w:rsidR="00C9184D" w:rsidRDefault="00C9184D" w:rsidP="00771326">
      <w:pPr>
        <w:pStyle w:val="Heading5"/>
      </w:pPr>
      <w:r>
        <w:t>Access to electricity and clean cooking</w:t>
      </w:r>
    </w:p>
    <w:p w14:paraId="7ECEF991" w14:textId="5E10E987" w:rsidR="00C9184D" w:rsidRDefault="00C9184D" w:rsidP="00C9184D">
      <w:r>
        <w:t>Under the existing policy and financing environment, the IEA, in its Stated Policies Scenario (STEPS) assess that by 2030 electricity access will reach 60% of the population (of which 18% with solar multi light systems), and clean cooking will rise to 28% (of which half with improved biomass cookstoves).</w:t>
      </w:r>
      <w:r w:rsidR="007322F1">
        <w:t xml:space="preserve"> This is illustrated in </w:t>
      </w:r>
      <w:r w:rsidR="007322F1">
        <w:fldChar w:fldCharType="begin"/>
      </w:r>
      <w:r w:rsidR="007322F1">
        <w:instrText xml:space="preserve"> REF _Ref192231276 \h </w:instrText>
      </w:r>
      <w:r w:rsidR="007322F1">
        <w:fldChar w:fldCharType="separate"/>
      </w:r>
      <w:r w:rsidR="003534C5">
        <w:t xml:space="preserve">Figure </w:t>
      </w:r>
      <w:r w:rsidR="003534C5">
        <w:rPr>
          <w:noProof/>
        </w:rPr>
        <w:t>5</w:t>
      </w:r>
      <w:r w:rsidR="007322F1">
        <w:fldChar w:fldCharType="end"/>
      </w:r>
      <w:r w:rsidR="007322F1">
        <w:t xml:space="preserve"> and </w:t>
      </w:r>
      <w:r w:rsidR="007322F1">
        <w:fldChar w:fldCharType="begin"/>
      </w:r>
      <w:r w:rsidR="007322F1">
        <w:instrText xml:space="preserve"> REF _Ref192231284 \h </w:instrText>
      </w:r>
      <w:r w:rsidR="007322F1">
        <w:fldChar w:fldCharType="separate"/>
      </w:r>
      <w:r w:rsidR="003534C5">
        <w:t xml:space="preserve">Figure </w:t>
      </w:r>
      <w:r w:rsidR="003534C5">
        <w:rPr>
          <w:noProof/>
        </w:rPr>
        <w:t>6</w:t>
      </w:r>
      <w:r w:rsidR="007322F1">
        <w:fldChar w:fldCharType="end"/>
      </w:r>
      <w:r w:rsidR="00586139">
        <w:t>.</w:t>
      </w:r>
      <w:r w:rsidR="00771326">
        <w:t xml:space="preserve"> </w:t>
      </w:r>
    </w:p>
    <w:p w14:paraId="6549308D" w14:textId="6A8E941B" w:rsidR="00C9184D" w:rsidRDefault="00C9184D" w:rsidP="00C9184D">
      <w:pPr>
        <w:pStyle w:val="Caption"/>
        <w:keepLines/>
      </w:pPr>
      <w:bookmarkStart w:id="27" w:name="_Ref192231276"/>
      <w:bookmarkStart w:id="28" w:name="_Toc204358193"/>
      <w:r>
        <w:t xml:space="preserve">Figure </w:t>
      </w:r>
      <w:fldSimple w:instr=" SEQ Figure \* ARABIC ">
        <w:r w:rsidR="003534C5">
          <w:rPr>
            <w:noProof/>
          </w:rPr>
          <w:t>5</w:t>
        </w:r>
      </w:fldSimple>
      <w:bookmarkEnd w:id="27"/>
      <w:r>
        <w:t>  Electricity and clean cooking access rates in the Energy</w:t>
      </w:r>
      <w:r w:rsidRPr="006024CF">
        <w:t xml:space="preserve"> </w:t>
      </w:r>
      <w:r>
        <w:t>and Stated Policies Scenario, 2010-2050</w:t>
      </w:r>
      <w:bookmarkEnd w:id="28"/>
    </w:p>
    <w:p w14:paraId="43D87B3F" w14:textId="77777777" w:rsidR="00C9184D" w:rsidRDefault="00C9184D" w:rsidP="003810B4">
      <w:pPr>
        <w:pStyle w:val="Caption"/>
        <w:keepLines/>
        <w:spacing w:after="0"/>
        <w:jc w:val="center"/>
      </w:pPr>
      <w:r w:rsidRPr="00525F4E">
        <w:rPr>
          <w:noProof/>
        </w:rPr>
        <w:drawing>
          <wp:inline distT="0" distB="0" distL="0" distR="0" wp14:anchorId="5C72F02D" wp14:editId="34F49087">
            <wp:extent cx="4905911" cy="2286000"/>
            <wp:effectExtent l="0" t="0" r="9525" b="0"/>
            <wp:docPr id="51062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29664" cy="2297068"/>
                    </a:xfrm>
                    <a:prstGeom prst="rect">
                      <a:avLst/>
                    </a:prstGeom>
                    <a:noFill/>
                    <a:ln>
                      <a:noFill/>
                    </a:ln>
                  </pic:spPr>
                </pic:pic>
              </a:graphicData>
            </a:graphic>
          </wp:inline>
        </w:drawing>
      </w:r>
    </w:p>
    <w:p w14:paraId="6C7F22DE" w14:textId="77777777" w:rsidR="007322F1" w:rsidRDefault="00C9184D" w:rsidP="007322F1">
      <w:pPr>
        <w:pStyle w:val="ECASourceText"/>
        <w:spacing w:after="0"/>
      </w:pPr>
      <w:r>
        <w:t>Source: Uganda Energy Transition Plan</w:t>
      </w:r>
      <w:r w:rsidR="007322F1">
        <w:t xml:space="preserve">. </w:t>
      </w:r>
    </w:p>
    <w:p w14:paraId="62FCFA8C" w14:textId="0F540F4F" w:rsidR="00C9184D" w:rsidRDefault="007322F1" w:rsidP="00C9184D">
      <w:pPr>
        <w:pStyle w:val="ECASourceText"/>
      </w:pPr>
      <w:r>
        <w:t xml:space="preserve">Note: </w:t>
      </w:r>
      <w:r w:rsidRPr="00771326">
        <w:t>Electricity access targets</w:t>
      </w:r>
      <w:r>
        <w:t xml:space="preserve"> among various policy documents are shown in Annex </w:t>
      </w:r>
      <w:r>
        <w:fldChar w:fldCharType="begin"/>
      </w:r>
      <w:r>
        <w:instrText xml:space="preserve"> REF _Ref191629226 \r \h </w:instrText>
      </w:r>
      <w:r>
        <w:fldChar w:fldCharType="separate"/>
      </w:r>
      <w:r w:rsidR="003534C5">
        <w:t>A1</w:t>
      </w:r>
      <w:r>
        <w:fldChar w:fldCharType="end"/>
      </w:r>
      <w:r>
        <w:t>.</w:t>
      </w:r>
    </w:p>
    <w:p w14:paraId="1E24C4D2" w14:textId="334A8F1C" w:rsidR="00C9184D" w:rsidRDefault="00C9184D" w:rsidP="00C9184D">
      <w:pPr>
        <w:pStyle w:val="Caption"/>
        <w:keepLines/>
      </w:pPr>
      <w:bookmarkStart w:id="29" w:name="_Ref192231284"/>
      <w:bookmarkStart w:id="30" w:name="_Toc204358194"/>
      <w:r>
        <w:lastRenderedPageBreak/>
        <w:t xml:space="preserve">Figure </w:t>
      </w:r>
      <w:fldSimple w:instr=" SEQ Figure \* ARABIC ">
        <w:r w:rsidR="003534C5">
          <w:rPr>
            <w:noProof/>
          </w:rPr>
          <w:t>6</w:t>
        </w:r>
      </w:fldSimple>
      <w:bookmarkEnd w:id="29"/>
      <w:r>
        <w:t>  Share of population with electricity access by technology, 2021-2050</w:t>
      </w:r>
      <w:bookmarkEnd w:id="30"/>
    </w:p>
    <w:p w14:paraId="039F7EB7" w14:textId="77777777" w:rsidR="00C9184D" w:rsidRDefault="00C9184D" w:rsidP="00C9184D">
      <w:pPr>
        <w:keepNext/>
        <w:spacing w:after="0"/>
      </w:pPr>
      <w:r w:rsidRPr="0087577F">
        <w:rPr>
          <w:noProof/>
        </w:rPr>
        <w:drawing>
          <wp:inline distT="0" distB="0" distL="0" distR="0" wp14:anchorId="5B30AB1C" wp14:editId="55E793FA">
            <wp:extent cx="4988997" cy="2339163"/>
            <wp:effectExtent l="0" t="0" r="2540" b="4445"/>
            <wp:docPr id="1848579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04506" cy="2346434"/>
                    </a:xfrm>
                    <a:prstGeom prst="rect">
                      <a:avLst/>
                    </a:prstGeom>
                    <a:noFill/>
                    <a:ln>
                      <a:noFill/>
                    </a:ln>
                  </pic:spPr>
                </pic:pic>
              </a:graphicData>
            </a:graphic>
          </wp:inline>
        </w:drawing>
      </w:r>
    </w:p>
    <w:p w14:paraId="18CCDE77" w14:textId="77777777" w:rsidR="00C9184D" w:rsidRDefault="00C9184D" w:rsidP="00C9184D">
      <w:pPr>
        <w:pStyle w:val="ECASourceText"/>
      </w:pPr>
      <w:r>
        <w:t>Source: Uganda Energy Transition Plan</w:t>
      </w:r>
    </w:p>
    <w:p w14:paraId="067F469D" w14:textId="0052EA76" w:rsidR="00C9184D" w:rsidRDefault="00C9184D" w:rsidP="00C9184D">
      <w:r>
        <w:t>According to the analysis done for the purposes of the Uganda ETP</w:t>
      </w:r>
      <w:r w:rsidR="007322F1">
        <w:t>,</w:t>
      </w:r>
      <w:r>
        <w:t xml:space="preserve"> per capita electricity consumption</w:t>
      </w:r>
      <w:r>
        <w:rPr>
          <w:lang w:val="el-GR"/>
        </w:rPr>
        <w:t xml:space="preserve"> </w:t>
      </w:r>
      <w:r>
        <w:t xml:space="preserve">almost triples by 2030, reaching around 230 kWh per year, and expected to rise to around 560 kWh per year by 2050. By 2050 more than 90% of the population is expected to have access to electricity, either via the main grid (82%) or a </w:t>
      </w:r>
      <w:proofErr w:type="gramStart"/>
      <w:r>
        <w:t>mini-grid</w:t>
      </w:r>
      <w:proofErr w:type="gramEnd"/>
      <w:r>
        <w:t xml:space="preserve"> (10%), the rest using solar home systems.</w:t>
      </w:r>
    </w:p>
    <w:p w14:paraId="5BC49E2B" w14:textId="77777777" w:rsidR="00C9184D" w:rsidRDefault="00C9184D" w:rsidP="00C9184D">
      <w:r>
        <w:t>Currently about 95% of the population of Uganda primarily cook using solid biomass, whereas only the remaining 5% use LPG, electricity (mostly in the urban areas of Kampala and the Central Region), or biogas. Affordability is a fundamental obstacle to the swich to clean cooking, considering that less than 30% of the population without access to such technology, are financially able to afford using LPG, and only 10% an electric hotplate. The ETP reflects this situation in the pace of adoption of clean cooking throughout the planning horizon. It is assumed that about 15% of the population gaining access to electricity by 2030 will use electricity for cooking, and about 50% of the total population by 2050.</w:t>
      </w:r>
    </w:p>
    <w:p w14:paraId="20F4CD1C" w14:textId="227B6CA4" w:rsidR="00C9184D" w:rsidRDefault="00C9184D" w:rsidP="00C9184D">
      <w:pPr>
        <w:pStyle w:val="Caption"/>
        <w:keepLines/>
      </w:pPr>
      <w:bookmarkStart w:id="31" w:name="_Toc204358195"/>
      <w:r>
        <w:t xml:space="preserve">Figure </w:t>
      </w:r>
      <w:fldSimple w:instr=" SEQ Figure \* ARABIC ">
        <w:r w:rsidR="003534C5">
          <w:rPr>
            <w:noProof/>
          </w:rPr>
          <w:t>7</w:t>
        </w:r>
      </w:fldSimple>
      <w:r>
        <w:t>  Share of households by cooking technology, 2021-2050</w:t>
      </w:r>
      <w:bookmarkEnd w:id="31"/>
    </w:p>
    <w:p w14:paraId="6A6D7DD1" w14:textId="77777777" w:rsidR="00C9184D" w:rsidRDefault="00C9184D" w:rsidP="00C9184D">
      <w:pPr>
        <w:keepNext/>
        <w:spacing w:after="0"/>
      </w:pPr>
      <w:r w:rsidRPr="007C5F79">
        <w:rPr>
          <w:noProof/>
        </w:rPr>
        <w:drawing>
          <wp:inline distT="0" distB="0" distL="0" distR="0" wp14:anchorId="146AA48A" wp14:editId="22843D0E">
            <wp:extent cx="5103628" cy="2355521"/>
            <wp:effectExtent l="0" t="0" r="1905" b="6985"/>
            <wp:docPr id="2098022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076" cy="2356189"/>
                    </a:xfrm>
                    <a:prstGeom prst="rect">
                      <a:avLst/>
                    </a:prstGeom>
                    <a:noFill/>
                    <a:ln>
                      <a:noFill/>
                    </a:ln>
                  </pic:spPr>
                </pic:pic>
              </a:graphicData>
            </a:graphic>
          </wp:inline>
        </w:drawing>
      </w:r>
    </w:p>
    <w:p w14:paraId="0580A22E" w14:textId="77777777" w:rsidR="00C9184D" w:rsidRDefault="00C9184D" w:rsidP="00C9184D">
      <w:pPr>
        <w:pStyle w:val="ECASourceText"/>
      </w:pPr>
      <w:r>
        <w:t>Source: Uganda Energy Transition Plan</w:t>
      </w:r>
    </w:p>
    <w:p w14:paraId="32DA7DBA" w14:textId="77777777" w:rsidR="00C9184D" w:rsidRPr="00E849F4" w:rsidRDefault="00C9184D" w:rsidP="00771326">
      <w:pPr>
        <w:pStyle w:val="Heading5"/>
      </w:pPr>
      <w:r>
        <w:lastRenderedPageBreak/>
        <w:t>Buildings</w:t>
      </w:r>
    </w:p>
    <w:p w14:paraId="03161932" w14:textId="77777777" w:rsidR="00C9184D" w:rsidRDefault="00C9184D" w:rsidP="00C9184D">
      <w:r>
        <w:t>Thanks to its climate conditions, both heating and cooling energy needs of buildings in Uganda are relatively low. Energy needs through the planning horizon reflect the rise of population, urbanisation, and living standards, accompanied by increased use of electric appliances.</w:t>
      </w:r>
    </w:p>
    <w:p w14:paraId="01D157BA" w14:textId="6BC36361" w:rsidR="00C9184D" w:rsidRDefault="00C9184D" w:rsidP="00C9184D">
      <w:pPr>
        <w:pStyle w:val="Caption"/>
        <w:keepLines/>
      </w:pPr>
      <w:bookmarkStart w:id="32" w:name="_Toc204358196"/>
      <w:r>
        <w:t xml:space="preserve">Figure </w:t>
      </w:r>
      <w:fldSimple w:instr=" SEQ Figure \* ARABIC ">
        <w:r w:rsidR="003534C5">
          <w:rPr>
            <w:noProof/>
          </w:rPr>
          <w:t>8</w:t>
        </w:r>
      </w:fldSimple>
      <w:r>
        <w:t>  Building sector final energy consumption by fuel and sub-sector, 2021-2050</w:t>
      </w:r>
      <w:bookmarkEnd w:id="32"/>
    </w:p>
    <w:p w14:paraId="571F35C4" w14:textId="77777777" w:rsidR="00C9184D" w:rsidRDefault="00C9184D" w:rsidP="007322F1">
      <w:pPr>
        <w:keepNext/>
        <w:spacing w:after="0"/>
        <w:jc w:val="center"/>
      </w:pPr>
      <w:r w:rsidRPr="00F54B1F">
        <w:rPr>
          <w:noProof/>
        </w:rPr>
        <w:drawing>
          <wp:inline distT="0" distB="0" distL="0" distR="0" wp14:anchorId="0D1C8972" wp14:editId="57BA3036">
            <wp:extent cx="4657060" cy="2229535"/>
            <wp:effectExtent l="0" t="0" r="0" b="0"/>
            <wp:docPr id="395254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7857" cy="2234704"/>
                    </a:xfrm>
                    <a:prstGeom prst="rect">
                      <a:avLst/>
                    </a:prstGeom>
                    <a:noFill/>
                    <a:ln>
                      <a:noFill/>
                    </a:ln>
                  </pic:spPr>
                </pic:pic>
              </a:graphicData>
            </a:graphic>
          </wp:inline>
        </w:drawing>
      </w:r>
    </w:p>
    <w:p w14:paraId="635E7DB5" w14:textId="77777777" w:rsidR="00C9184D" w:rsidRDefault="00C9184D" w:rsidP="00C9184D">
      <w:pPr>
        <w:pStyle w:val="ECASourceText"/>
      </w:pPr>
      <w:r>
        <w:t>Source: Uganda Energy Transition Plan</w:t>
      </w:r>
    </w:p>
    <w:p w14:paraId="3B097553" w14:textId="6B8C36E8" w:rsidR="00C9184D" w:rsidRDefault="00215939" w:rsidP="00C9184D">
      <w:r>
        <w:t xml:space="preserve">Energy Efficiency </w:t>
      </w:r>
      <w:r w:rsidR="00C9184D">
        <w:t xml:space="preserve">improvements are expected to accompany this trend, as minimum energy performance standards are assumed to be introduced, along with the </w:t>
      </w:r>
      <w:r>
        <w:t xml:space="preserve">Energy Efficiency </w:t>
      </w:r>
      <w:r w:rsidR="00C9184D">
        <w:t xml:space="preserve">and Conservation Bill, which is approved by the Government but not yet introduced for discussion in the Parliament. </w:t>
      </w:r>
    </w:p>
    <w:p w14:paraId="74E6D28E" w14:textId="77777777" w:rsidR="00C9184D" w:rsidRDefault="00C9184D" w:rsidP="00771326">
      <w:pPr>
        <w:pStyle w:val="Heading5"/>
      </w:pPr>
      <w:r>
        <w:t>Agriculture</w:t>
      </w:r>
    </w:p>
    <w:p w14:paraId="562896E2" w14:textId="77777777" w:rsidR="00C9184D" w:rsidRPr="004B3ACE" w:rsidRDefault="00C9184D" w:rsidP="00C9184D">
      <w:r>
        <w:t>By 2050, electricity is set to account for 45% of energy demand in agriculture, thanks to a shift towards more sustainable solutions such as efficient electric pumps for irrigation.</w:t>
      </w:r>
    </w:p>
    <w:p w14:paraId="6E313B55" w14:textId="1B8CF726" w:rsidR="00C9184D" w:rsidRDefault="00C9184D" w:rsidP="00C9184D">
      <w:pPr>
        <w:pStyle w:val="Caption"/>
        <w:keepLines/>
      </w:pPr>
      <w:bookmarkStart w:id="33" w:name="_Toc204358197"/>
      <w:r>
        <w:t xml:space="preserve">Figure </w:t>
      </w:r>
      <w:fldSimple w:instr=" SEQ Figure \* ARABIC ">
        <w:r w:rsidR="003534C5">
          <w:rPr>
            <w:noProof/>
          </w:rPr>
          <w:t>9</w:t>
        </w:r>
      </w:fldSimple>
      <w:r>
        <w:t>  Agriculture sector final energy consumption by fuel, 2021-2050</w:t>
      </w:r>
      <w:bookmarkEnd w:id="33"/>
    </w:p>
    <w:p w14:paraId="71BE26E9" w14:textId="77777777" w:rsidR="00C9184D" w:rsidRDefault="00C9184D" w:rsidP="007322F1">
      <w:pPr>
        <w:keepNext/>
        <w:spacing w:after="0"/>
        <w:jc w:val="center"/>
      </w:pPr>
      <w:r w:rsidRPr="00562959">
        <w:rPr>
          <w:noProof/>
        </w:rPr>
        <w:drawing>
          <wp:inline distT="0" distB="0" distL="0" distR="0" wp14:anchorId="754B6957" wp14:editId="0014D046">
            <wp:extent cx="4269323" cy="2009553"/>
            <wp:effectExtent l="0" t="0" r="0" b="0"/>
            <wp:docPr id="12787384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60082" cy="2052273"/>
                    </a:xfrm>
                    <a:prstGeom prst="rect">
                      <a:avLst/>
                    </a:prstGeom>
                    <a:noFill/>
                    <a:ln>
                      <a:noFill/>
                    </a:ln>
                  </pic:spPr>
                </pic:pic>
              </a:graphicData>
            </a:graphic>
          </wp:inline>
        </w:drawing>
      </w:r>
    </w:p>
    <w:p w14:paraId="26E79C60" w14:textId="77777777" w:rsidR="00C9184D" w:rsidRDefault="00C9184D" w:rsidP="00C9184D">
      <w:pPr>
        <w:pStyle w:val="ECASourceText"/>
      </w:pPr>
      <w:r>
        <w:t>Source: Uganda Energy Transition Plan</w:t>
      </w:r>
    </w:p>
    <w:p w14:paraId="1E66DFBA" w14:textId="77777777" w:rsidR="00C9184D" w:rsidRDefault="00C9184D" w:rsidP="00771326">
      <w:pPr>
        <w:pStyle w:val="Heading5"/>
      </w:pPr>
      <w:r>
        <w:lastRenderedPageBreak/>
        <w:t>Industry</w:t>
      </w:r>
    </w:p>
    <w:p w14:paraId="6BA195AB" w14:textId="5BB4652D" w:rsidR="00C9184D" w:rsidRDefault="00C9184D" w:rsidP="00C9184D">
      <w:pPr>
        <w:pStyle w:val="Caption"/>
        <w:keepLines/>
      </w:pPr>
      <w:bookmarkStart w:id="34" w:name="_Toc204358198"/>
      <w:r>
        <w:t xml:space="preserve">Figure </w:t>
      </w:r>
      <w:fldSimple w:instr=" SEQ Figure \* ARABIC ">
        <w:r w:rsidR="003534C5">
          <w:rPr>
            <w:noProof/>
          </w:rPr>
          <w:t>10</w:t>
        </w:r>
      </w:fldSimple>
      <w:r>
        <w:t>  Industry energy demand by fuel and sub-sector, 2021-2050</w:t>
      </w:r>
      <w:bookmarkEnd w:id="34"/>
    </w:p>
    <w:p w14:paraId="30F7BCAE" w14:textId="77777777" w:rsidR="00C9184D" w:rsidRDefault="00C9184D" w:rsidP="00C9184D">
      <w:pPr>
        <w:keepNext/>
        <w:spacing w:after="0"/>
      </w:pPr>
      <w:r w:rsidRPr="00497A1B">
        <w:rPr>
          <w:noProof/>
        </w:rPr>
        <w:drawing>
          <wp:inline distT="0" distB="0" distL="0" distR="0" wp14:anchorId="6C109430" wp14:editId="5311D665">
            <wp:extent cx="5200650" cy="2619375"/>
            <wp:effectExtent l="0" t="0" r="0" b="9525"/>
            <wp:docPr id="965933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00650" cy="2619375"/>
                    </a:xfrm>
                    <a:prstGeom prst="rect">
                      <a:avLst/>
                    </a:prstGeom>
                    <a:noFill/>
                    <a:ln>
                      <a:noFill/>
                    </a:ln>
                  </pic:spPr>
                </pic:pic>
              </a:graphicData>
            </a:graphic>
          </wp:inline>
        </w:drawing>
      </w:r>
    </w:p>
    <w:p w14:paraId="2B0E26EB" w14:textId="77777777" w:rsidR="00C9184D" w:rsidRDefault="00C9184D" w:rsidP="00C9184D">
      <w:pPr>
        <w:pStyle w:val="ECASourceText"/>
      </w:pPr>
      <w:r>
        <w:t>Source: Uganda Energy Transition Plan</w:t>
      </w:r>
    </w:p>
    <w:p w14:paraId="58F7D8B1" w14:textId="77777777" w:rsidR="00C9184D" w:rsidRDefault="00C9184D" w:rsidP="00771326">
      <w:pPr>
        <w:pStyle w:val="Heading4"/>
      </w:pPr>
      <w:r>
        <w:t>Demand for Electricity in the ETP</w:t>
      </w:r>
    </w:p>
    <w:p w14:paraId="3740D78B" w14:textId="0D2C9D4D" w:rsidR="00C9184D" w:rsidRDefault="00C9184D" w:rsidP="00C9184D">
      <w:r>
        <w:t xml:space="preserve">The ETP includes an assessment of the electricity demand by sector, based on the above assumptions and policy intentions, illustrated in </w:t>
      </w:r>
      <w:r>
        <w:fldChar w:fldCharType="begin"/>
      </w:r>
      <w:r>
        <w:instrText xml:space="preserve"> REF _Ref188888749 \h </w:instrText>
      </w:r>
      <w:r>
        <w:fldChar w:fldCharType="separate"/>
      </w:r>
      <w:r w:rsidR="003534C5">
        <w:t xml:space="preserve">Figure </w:t>
      </w:r>
      <w:r w:rsidR="003534C5">
        <w:rPr>
          <w:noProof/>
        </w:rPr>
        <w:t>11</w:t>
      </w:r>
      <w:r>
        <w:fldChar w:fldCharType="end"/>
      </w:r>
      <w:r>
        <w:t xml:space="preserve">. The forecast reflects the increasing electrification and incorporates the relatively high efficiency of new appliances and equipment installed by new customers as the country is electrified. </w:t>
      </w:r>
    </w:p>
    <w:p w14:paraId="4D99AFC9" w14:textId="1A53C962" w:rsidR="00C9184D" w:rsidRDefault="00C9184D" w:rsidP="00C9184D">
      <w:pPr>
        <w:pStyle w:val="Caption"/>
        <w:keepLines/>
      </w:pPr>
      <w:bookmarkStart w:id="35" w:name="_Ref188888749"/>
      <w:bookmarkStart w:id="36" w:name="_Toc204358199"/>
      <w:r>
        <w:t xml:space="preserve">Figure </w:t>
      </w:r>
      <w:fldSimple w:instr=" SEQ Figure \* ARABIC ">
        <w:r w:rsidR="003534C5">
          <w:rPr>
            <w:noProof/>
          </w:rPr>
          <w:t>11</w:t>
        </w:r>
      </w:fldSimple>
      <w:bookmarkEnd w:id="35"/>
      <w:r>
        <w:t>  Electricity demand by sector, 2010-2050</w:t>
      </w:r>
      <w:bookmarkEnd w:id="36"/>
    </w:p>
    <w:p w14:paraId="1BF98604" w14:textId="77777777" w:rsidR="00C9184D" w:rsidRDefault="00C9184D" w:rsidP="00C9184D">
      <w:pPr>
        <w:pStyle w:val="Caption"/>
        <w:keepLines/>
        <w:spacing w:after="0"/>
      </w:pPr>
      <w:r>
        <w:rPr>
          <w:noProof/>
        </w:rPr>
        <w:drawing>
          <wp:inline distT="0" distB="0" distL="0" distR="0" wp14:anchorId="6E5ABC54" wp14:editId="29F7C1FA">
            <wp:extent cx="5579745" cy="2459990"/>
            <wp:effectExtent l="0" t="0" r="1905" b="0"/>
            <wp:docPr id="1845235485" name="Picture 1" descr="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35485" name="Picture 1" descr="A graph showing different colored lines&#10;&#10;Description automatically generated"/>
                    <pic:cNvPicPr/>
                  </pic:nvPicPr>
                  <pic:blipFill>
                    <a:blip r:embed="rId34"/>
                    <a:stretch>
                      <a:fillRect/>
                    </a:stretch>
                  </pic:blipFill>
                  <pic:spPr>
                    <a:xfrm>
                      <a:off x="0" y="0"/>
                      <a:ext cx="5579745" cy="2459990"/>
                    </a:xfrm>
                    <a:prstGeom prst="rect">
                      <a:avLst/>
                    </a:prstGeom>
                  </pic:spPr>
                </pic:pic>
              </a:graphicData>
            </a:graphic>
          </wp:inline>
        </w:drawing>
      </w:r>
    </w:p>
    <w:p w14:paraId="4E9712AE" w14:textId="77777777" w:rsidR="00C9184D" w:rsidRDefault="00C9184D" w:rsidP="00C9184D">
      <w:pPr>
        <w:pStyle w:val="ECASourceText"/>
      </w:pPr>
      <w:r>
        <w:t>Source: Uganda Energy Transition Plan</w:t>
      </w:r>
    </w:p>
    <w:p w14:paraId="14B48524" w14:textId="77777777" w:rsidR="00C9184D" w:rsidRDefault="00C9184D" w:rsidP="00771326">
      <w:pPr>
        <w:pStyle w:val="Heading4"/>
      </w:pPr>
      <w:r>
        <w:lastRenderedPageBreak/>
        <w:t>Requirements for implementation of the ETP</w:t>
      </w:r>
    </w:p>
    <w:p w14:paraId="6C646714" w14:textId="77777777" w:rsidR="00C9184D" w:rsidRDefault="00C9184D" w:rsidP="00C9184D">
      <w:r>
        <w:t xml:space="preserve">The funds required for implementation of the ETP amount to </w:t>
      </w:r>
    </w:p>
    <w:p w14:paraId="62D36286" w14:textId="77777777" w:rsidR="00C9184D" w:rsidRDefault="00C9184D" w:rsidP="00C9184D">
      <w:pPr>
        <w:pStyle w:val="ECABullets"/>
      </w:pPr>
      <w:r>
        <w:t>investments of USD 850 million per year to 2030, of which nearly 90% targets electricity access and the remainder for clean cooking</w:t>
      </w:r>
    </w:p>
    <w:p w14:paraId="62779D0C" w14:textId="77777777" w:rsidR="00C9184D" w:rsidRDefault="00C9184D" w:rsidP="00C9184D">
      <w:pPr>
        <w:pStyle w:val="ECABullets"/>
      </w:pPr>
      <w:r>
        <w:t>annual clean energy investments of around USD 7.2 billion by 2030, spread across electricity access, power generation, grid enhancements and end-use measures like access to clean cooking</w:t>
      </w:r>
    </w:p>
    <w:p w14:paraId="21D0C48E" w14:textId="5CF42B56" w:rsidR="00C9184D" w:rsidRDefault="00C9184D" w:rsidP="00C9184D">
      <w:pPr>
        <w:pStyle w:val="ECABullets"/>
      </w:pPr>
      <w:r>
        <w:t xml:space="preserve">annual investment of around USD 1.2 billion for implementation of </w:t>
      </w:r>
      <w:r w:rsidR="00215939">
        <w:t xml:space="preserve">Energy Efficiency </w:t>
      </w:r>
      <w:r>
        <w:t xml:space="preserve">measures and the electrification of end uses, including </w:t>
      </w:r>
      <w:r w:rsidR="00215939">
        <w:t xml:space="preserve">Energy Efficiency </w:t>
      </w:r>
      <w:r>
        <w:t xml:space="preserve">retrofits of public buildings, developing electrified public transport, and industrial </w:t>
      </w:r>
      <w:r w:rsidR="00215939">
        <w:t xml:space="preserve">Energy Efficiency </w:t>
      </w:r>
      <w:r>
        <w:t>modernisation.</w:t>
      </w:r>
    </w:p>
    <w:p w14:paraId="61114457" w14:textId="77777777" w:rsidR="00C9184D" w:rsidRDefault="00C9184D" w:rsidP="00C9184D">
      <w:r>
        <w:t>The following list summarises the requirements for implementation of the targets of the ETP:</w:t>
      </w:r>
    </w:p>
    <w:p w14:paraId="6E77A5C1" w14:textId="77777777" w:rsidR="00C9184D" w:rsidRDefault="00C9184D" w:rsidP="00C9184D">
      <w:pPr>
        <w:pStyle w:val="ECABullets"/>
      </w:pPr>
      <w:r>
        <w:t>regional integration</w:t>
      </w:r>
    </w:p>
    <w:p w14:paraId="7F1EC962" w14:textId="77777777" w:rsidR="00C9184D" w:rsidRDefault="00C9184D" w:rsidP="00C9184D">
      <w:pPr>
        <w:pStyle w:val="ECABullets"/>
      </w:pPr>
      <w:r>
        <w:t>managing affordability</w:t>
      </w:r>
    </w:p>
    <w:p w14:paraId="5B20A092" w14:textId="77777777" w:rsidR="00C9184D" w:rsidRDefault="00C9184D" w:rsidP="00C9184D">
      <w:pPr>
        <w:pStyle w:val="ECABullets"/>
      </w:pPr>
      <w:r>
        <w:t>climate and system resilience</w:t>
      </w:r>
    </w:p>
    <w:p w14:paraId="0DBCF781" w14:textId="77777777" w:rsidR="00C9184D" w:rsidRDefault="00C9184D" w:rsidP="00C9184D">
      <w:pPr>
        <w:pStyle w:val="ECABullets"/>
      </w:pPr>
      <w:r>
        <w:t>institutional capacity building</w:t>
      </w:r>
    </w:p>
    <w:p w14:paraId="256FCA02" w14:textId="77777777" w:rsidR="00C9184D" w:rsidRDefault="00C9184D" w:rsidP="00C9184D">
      <w:pPr>
        <w:pStyle w:val="ECABullets"/>
      </w:pPr>
      <w:r>
        <w:t>skilled workers</w:t>
      </w:r>
    </w:p>
    <w:p w14:paraId="4CA586C4" w14:textId="77777777" w:rsidR="00C9184D" w:rsidRDefault="00C9184D" w:rsidP="00C9184D">
      <w:r>
        <w:t xml:space="preserve">Specific actions and measures by sector, relative to EE and DSM include the following (copied from the </w:t>
      </w:r>
      <w:proofErr w:type="gramStart"/>
      <w:r>
        <w:t>Roadmap</w:t>
      </w:r>
      <w:proofErr w:type="gramEnd"/>
      <w:r>
        <w:t>)</w:t>
      </w:r>
    </w:p>
    <w:p w14:paraId="052FF775" w14:textId="77777777" w:rsidR="00C9184D" w:rsidRDefault="00C9184D" w:rsidP="00771326">
      <w:pPr>
        <w:pStyle w:val="Heading5"/>
      </w:pPr>
      <w:r>
        <w:t>Access to electricity</w:t>
      </w:r>
    </w:p>
    <w:p w14:paraId="1C34E659" w14:textId="77777777" w:rsidR="00C9184D" w:rsidRDefault="00C9184D" w:rsidP="00C9184D">
      <w:pPr>
        <w:pStyle w:val="ECABullets"/>
      </w:pPr>
      <w:r>
        <w:t>Implement a robust system for tracking and disseminating access to electricity indicators, incorporating technology and geolocation details as part of the process. This comprehensive approach ensures better governmental planning and provides a valuable tool for the private sector to prioritise investments. Both demand-side (e.g. household surveys) and supply-side (e.g. energy companies) data sources should be used in a sustainable data strategy.</w:t>
      </w:r>
    </w:p>
    <w:p w14:paraId="3475A991" w14:textId="77777777" w:rsidR="00C9184D" w:rsidRDefault="00C9184D" w:rsidP="00C9184D">
      <w:pPr>
        <w:pStyle w:val="ECABullets"/>
      </w:pPr>
      <w:r>
        <w:t>Ensure frequent updates to national electrification plans, monitoring progress based on the latest data and making details available to relevant stakeholders, including the private sector and investors.</w:t>
      </w:r>
    </w:p>
    <w:p w14:paraId="20F6F339" w14:textId="77777777" w:rsidR="00C9184D" w:rsidRDefault="00C9184D" w:rsidP="00C9184D">
      <w:pPr>
        <w:pStyle w:val="ECABullets"/>
      </w:pPr>
      <w:r>
        <w:t>Strengthen, expand, and precisely target end-use affordability measures, extending beyond grid social tariffs to include off-grid solutions to ensure that everyone can afford basic electricity services. Special rates can be offered to households that adopt electric cooking, electric agriculture pumps, and electric vehicles to reinforce efforts for consumers to adopt these technologies.</w:t>
      </w:r>
    </w:p>
    <w:p w14:paraId="3CDD997D" w14:textId="77777777" w:rsidR="00C9184D" w:rsidRDefault="00C9184D" w:rsidP="00C9184D">
      <w:pPr>
        <w:pStyle w:val="ECABullets"/>
      </w:pPr>
      <w:r>
        <w:lastRenderedPageBreak/>
        <w:t>Provide affordability support or payment plans that help low-income consumers cover upfront costs related to securing a connection or installing an off-grid system.</w:t>
      </w:r>
    </w:p>
    <w:p w14:paraId="1C562AB4" w14:textId="77777777" w:rsidR="00C9184D" w:rsidRDefault="00C9184D" w:rsidP="00C9184D">
      <w:pPr>
        <w:pStyle w:val="ECABullets"/>
      </w:pPr>
      <w:r>
        <w:t>Develop policies that foster a fair market environment for decentralised systems, including tax reductions and import tariff exemptions for components dependent on adherence to quality standards, grid interconnection and interoperability standards. Provide appropriate protections for mini-grid operators to have reasonable line-of-sight on operating timelines, licenses, and terms if the project is integrated into the grid.</w:t>
      </w:r>
    </w:p>
    <w:p w14:paraId="30B0EA26" w14:textId="77777777" w:rsidR="00C9184D" w:rsidRDefault="00C9184D" w:rsidP="00C9184D">
      <w:pPr>
        <w:pStyle w:val="ECABullets"/>
      </w:pPr>
      <w:r>
        <w:t>Work with financial institutions to develop standard models for access financing to streamline investments for grid extensions and off-grids systems, including models like mass procurement of solar home systems.</w:t>
      </w:r>
    </w:p>
    <w:p w14:paraId="0E137479" w14:textId="77777777" w:rsidR="00C9184D" w:rsidRDefault="00C9184D" w:rsidP="00C9184D">
      <w:pPr>
        <w:pStyle w:val="ECABullets"/>
      </w:pPr>
      <w:r>
        <w:t>Co-ordinate with clean cooking and other development initiatives to leverage synergies for a more significant impact on energy use.</w:t>
      </w:r>
    </w:p>
    <w:p w14:paraId="1B67F012" w14:textId="77777777" w:rsidR="00C9184D" w:rsidRDefault="00C9184D" w:rsidP="00771326">
      <w:pPr>
        <w:pStyle w:val="Heading5"/>
      </w:pPr>
      <w:r>
        <w:t>Access to clean cooking</w:t>
      </w:r>
    </w:p>
    <w:p w14:paraId="7D719929" w14:textId="77777777" w:rsidR="00C9184D" w:rsidRPr="006826F2" w:rsidRDefault="00C9184D" w:rsidP="00C9184D">
      <w:pPr>
        <w:pStyle w:val="ECABullets"/>
      </w:pPr>
      <w:r w:rsidRPr="006826F2">
        <w:t>Ensure the National Clean Cooking Strategy, currently under development, includes provisions for all relevant clean cooking technologies tailored to different consumer categories and locations.</w:t>
      </w:r>
    </w:p>
    <w:p w14:paraId="0A0DA3B2" w14:textId="55B220E2" w:rsidR="00C9184D" w:rsidRPr="006826F2" w:rsidRDefault="00C9184D" w:rsidP="00C9184D">
      <w:pPr>
        <w:pStyle w:val="ECABullets"/>
      </w:pPr>
      <w:r w:rsidRPr="006826F2">
        <w:t xml:space="preserve">Reinforce institutions working on clean </w:t>
      </w:r>
      <w:r w:rsidR="005E23D3" w:rsidRPr="006826F2">
        <w:t>cooking and</w:t>
      </w:r>
      <w:r w:rsidRPr="006826F2">
        <w:t xml:space="preserve"> strengthen their mandate to engage across agencies to address gaps in clean cooking.</w:t>
      </w:r>
    </w:p>
    <w:p w14:paraId="484DA96C" w14:textId="77777777" w:rsidR="00C9184D" w:rsidRPr="00274077" w:rsidRDefault="00C9184D" w:rsidP="00C9184D">
      <w:pPr>
        <w:pStyle w:val="ECABullets"/>
      </w:pPr>
      <w:r w:rsidRPr="006826F2">
        <w:t xml:space="preserve">Develop an implementation plan that incorporates </w:t>
      </w:r>
      <w:r w:rsidRPr="00DB6E62">
        <w:t>best</w:t>
      </w:r>
      <w:r w:rsidRPr="006826F2">
        <w:t xml:space="preserve"> practice on clean</w:t>
      </w:r>
      <w:r>
        <w:t xml:space="preserve"> </w:t>
      </w:r>
      <w:r w:rsidRPr="006826F2">
        <w:t>cooking programmes, including peer-to-peer learning, awareness campaigns,</w:t>
      </w:r>
      <w:r>
        <w:t xml:space="preserve"> </w:t>
      </w:r>
      <w:r w:rsidRPr="006826F2">
        <w:t>mass procurement, and building up local supply chains.</w:t>
      </w:r>
    </w:p>
    <w:p w14:paraId="66697231" w14:textId="77777777" w:rsidR="00C9184D" w:rsidRPr="00DB6E62" w:rsidRDefault="00C9184D" w:rsidP="00C9184D">
      <w:pPr>
        <w:pStyle w:val="ECABullets"/>
      </w:pPr>
      <w:r>
        <w:t xml:space="preserve">Deploy specific incentives that cover both the adoption of new stoves and the </w:t>
      </w:r>
      <w:r w:rsidRPr="00DB6E62">
        <w:t>acquisition of fuel, employing diversified approaches based on technologies and well targeted to households and communities most in need. This is</w:t>
      </w:r>
      <w:r>
        <w:t xml:space="preserve"> </w:t>
      </w:r>
      <w:r w:rsidRPr="00DB6E62">
        <w:t>particularly important for households currently relying on free collected</w:t>
      </w:r>
      <w:r>
        <w:t xml:space="preserve"> </w:t>
      </w:r>
      <w:r w:rsidRPr="00DB6E62">
        <w:t>biomass.</w:t>
      </w:r>
    </w:p>
    <w:p w14:paraId="764EB975" w14:textId="77777777" w:rsidR="00C9184D" w:rsidRPr="003065D6" w:rsidRDefault="00C9184D" w:rsidP="00C9184D">
      <w:pPr>
        <w:pStyle w:val="ECABullets"/>
        <w:rPr>
          <w:rFonts w:ascii="ArialMT" w:hAnsi="ArialMT" w:cs="ArialMT"/>
          <w:sz w:val="22"/>
          <w:szCs w:val="22"/>
        </w:rPr>
      </w:pPr>
      <w:r>
        <w:t xml:space="preserve">Develop LPG infrastructure such as distribution networks, storage and refilling </w:t>
      </w:r>
      <w:r w:rsidRPr="003065D6">
        <w:rPr>
          <w:rFonts w:ascii="ArialMT" w:hAnsi="ArialMT" w:cs="ArialMT"/>
          <w:sz w:val="22"/>
          <w:szCs w:val="22"/>
        </w:rPr>
        <w:t>stations to ensure availability of supply.</w:t>
      </w:r>
    </w:p>
    <w:p w14:paraId="452DC0C7" w14:textId="77777777" w:rsidR="00C9184D" w:rsidRPr="003065D6" w:rsidRDefault="00C9184D" w:rsidP="00C9184D">
      <w:pPr>
        <w:pStyle w:val="ECABullets"/>
      </w:pPr>
      <w:r>
        <w:t xml:space="preserve">Strengthen information campaigns to promote the benefits of more efficient </w:t>
      </w:r>
      <w:r w:rsidRPr="003065D6">
        <w:t>cooking with tailored strategies to local traditions to address barriers rooted in cultural practices. Complementing measures to adopt include extensive training for stove use, safety education, cooking classes, and recipe books to</w:t>
      </w:r>
      <w:r>
        <w:t xml:space="preserve"> </w:t>
      </w:r>
      <w:r w:rsidRPr="003065D6">
        <w:t>facilitate the transition to new cooking methods.</w:t>
      </w:r>
    </w:p>
    <w:p w14:paraId="07497521" w14:textId="77777777" w:rsidR="00C9184D" w:rsidRPr="00AD75C7" w:rsidRDefault="00C9184D" w:rsidP="00C9184D">
      <w:pPr>
        <w:pStyle w:val="ECABullets"/>
      </w:pPr>
      <w:r>
        <w:t xml:space="preserve">Develop and enforce quality standards for stoves and fuels, coupled with </w:t>
      </w:r>
      <w:r w:rsidRPr="00AD75C7">
        <w:t>incentives that direct consumers towards safe, long-lasting and efficient</w:t>
      </w:r>
      <w:r>
        <w:t xml:space="preserve"> </w:t>
      </w:r>
      <w:r w:rsidRPr="00AD75C7">
        <w:t>products.</w:t>
      </w:r>
    </w:p>
    <w:p w14:paraId="281F1682" w14:textId="77777777" w:rsidR="00C9184D" w:rsidRDefault="00C9184D" w:rsidP="00C9184D">
      <w:pPr>
        <w:pStyle w:val="ECABullets"/>
      </w:pPr>
      <w:r>
        <w:t xml:space="preserve">Establish a national legal framework for accessing carbon credits markets </w:t>
      </w:r>
      <w:r w:rsidRPr="00AD75C7">
        <w:t xml:space="preserve">specifically for clean cooking projects. These efforts need to be aligned with </w:t>
      </w:r>
      <w:r w:rsidRPr="00AD75C7">
        <w:lastRenderedPageBreak/>
        <w:t>international standards, including markets developed under Article 6 of the Paris Agreement. This encourages sustainable practices and provides</w:t>
      </w:r>
      <w:r>
        <w:t xml:space="preserve"> </w:t>
      </w:r>
      <w:r w:rsidRPr="00AD75C7">
        <w:t>additional financial support for clean cooking initiatives.</w:t>
      </w:r>
    </w:p>
    <w:p w14:paraId="4BAF3073" w14:textId="77777777" w:rsidR="00C9184D" w:rsidRDefault="00C9184D" w:rsidP="00771326">
      <w:pPr>
        <w:pStyle w:val="Heading5"/>
      </w:pPr>
      <w:r>
        <w:t>Buildings</w:t>
      </w:r>
    </w:p>
    <w:p w14:paraId="1AE28099" w14:textId="7DC642A9" w:rsidR="00C9184D" w:rsidRDefault="00C9184D" w:rsidP="00C9184D">
      <w:pPr>
        <w:pStyle w:val="ECABullets"/>
      </w:pPr>
      <w:r>
        <w:t xml:space="preserve">Pass the </w:t>
      </w:r>
      <w:r w:rsidR="00215939">
        <w:t xml:space="preserve">Energy Efficiency </w:t>
      </w:r>
      <w:r>
        <w:t xml:space="preserve">and Conservation Bill to create the first legal framework for </w:t>
      </w:r>
      <w:r w:rsidR="00215939">
        <w:t xml:space="preserve">Energy Efficiency </w:t>
      </w:r>
      <w:r>
        <w:t>regulations in buildings and other sectors, and their enforcement.</w:t>
      </w:r>
    </w:p>
    <w:p w14:paraId="7E6C38BB" w14:textId="40A5C4F2" w:rsidR="00C9184D" w:rsidRDefault="00C9184D" w:rsidP="00C9184D">
      <w:pPr>
        <w:pStyle w:val="ECABullets"/>
      </w:pPr>
      <w:r>
        <w:t xml:space="preserve">Approve the National </w:t>
      </w:r>
      <w:r w:rsidR="00215939">
        <w:t xml:space="preserve">Energy Efficiency </w:t>
      </w:r>
      <w:r>
        <w:t xml:space="preserve">and Conservation Strategy and Plan, due to be finalised following the adoption of the draft </w:t>
      </w:r>
      <w:r w:rsidR="00215939">
        <w:t xml:space="preserve">Energy Efficiency </w:t>
      </w:r>
      <w:r>
        <w:t>and Conservation Bill.</w:t>
      </w:r>
    </w:p>
    <w:p w14:paraId="18C96542" w14:textId="77777777" w:rsidR="00C9184D" w:rsidRDefault="00C9184D" w:rsidP="00C9184D">
      <w:pPr>
        <w:pStyle w:val="ECABullets"/>
      </w:pPr>
      <w:r>
        <w:t>Strongly enforce Minimum Energy Performance Standards for appliances such as refrigerators, air conditioners and lighting to reduce energy demand, with a particular focus on second-hand imports.</w:t>
      </w:r>
    </w:p>
    <w:p w14:paraId="013E4A41" w14:textId="77777777" w:rsidR="00C9184D" w:rsidRDefault="00C9184D" w:rsidP="00C9184D">
      <w:pPr>
        <w:pStyle w:val="ECABullets"/>
      </w:pPr>
      <w:r>
        <w:t>Encourage the purchase of energy-efficient and electric appliances with financial incentives, especially for low-income households.</w:t>
      </w:r>
    </w:p>
    <w:p w14:paraId="4DB358B5" w14:textId="77777777" w:rsidR="00C9184D" w:rsidRDefault="00C9184D" w:rsidP="00C9184D">
      <w:pPr>
        <w:pStyle w:val="ECABullets"/>
      </w:pPr>
      <w:r>
        <w:t>Create and strictly enforce building energy codes for new construction and major retrofits to ensure energy efficiency. In addition, green building practices should be encouraged through tax rebates and other financial incentives.</w:t>
      </w:r>
    </w:p>
    <w:p w14:paraId="745F0153" w14:textId="77777777" w:rsidR="00C9184D" w:rsidRDefault="00C9184D" w:rsidP="00C9184D">
      <w:pPr>
        <w:pStyle w:val="ECABullets"/>
      </w:pPr>
      <w:r>
        <w:t>Utilise digital technologies for real-time energy monitoring and management in buildings to enable future demand-response capability.</w:t>
      </w:r>
    </w:p>
    <w:p w14:paraId="7BC2D631" w14:textId="2530160A" w:rsidR="00C9184D" w:rsidRPr="00F8216D" w:rsidRDefault="00C9184D" w:rsidP="00C9184D">
      <w:pPr>
        <w:pStyle w:val="ECABullets"/>
      </w:pPr>
      <w:r>
        <w:t xml:space="preserve">Implement widespread awareness campaigns on </w:t>
      </w:r>
      <w:r w:rsidR="00215939">
        <w:t xml:space="preserve">Energy Efficiency </w:t>
      </w:r>
      <w:r>
        <w:t>measures and benefits in residential and commercial buildings.</w:t>
      </w:r>
    </w:p>
    <w:p w14:paraId="7CA01E8B" w14:textId="77777777" w:rsidR="00C9184D" w:rsidRDefault="00C9184D" w:rsidP="00C9184D">
      <w:pPr>
        <w:pStyle w:val="ECABullets"/>
      </w:pPr>
      <w:r>
        <w:t>Introduce mandatory energy audits for buildings to ensure compliance with efficiency regulations.</w:t>
      </w:r>
    </w:p>
    <w:p w14:paraId="25C0A75E" w14:textId="77777777" w:rsidR="00C9184D" w:rsidRDefault="00C9184D" w:rsidP="00C9184D">
      <w:pPr>
        <w:pStyle w:val="ECABullets"/>
      </w:pPr>
      <w:r>
        <w:t>Facilitate the growth of energy service companies (ESCOs) to finance and implement energy-saving measures in buildings.</w:t>
      </w:r>
    </w:p>
    <w:p w14:paraId="6AE19823" w14:textId="77777777" w:rsidR="00C9184D" w:rsidRDefault="00C9184D" w:rsidP="00771326">
      <w:pPr>
        <w:pStyle w:val="Heading5"/>
      </w:pPr>
      <w:r>
        <w:t>Agriculture</w:t>
      </w:r>
    </w:p>
    <w:p w14:paraId="6B96727E" w14:textId="77777777" w:rsidR="00C9184D" w:rsidRDefault="00C9184D" w:rsidP="00C9184D">
      <w:pPr>
        <w:pStyle w:val="ECABullets"/>
      </w:pPr>
      <w:r>
        <w:t>Encourage the use of energy-efficient electric pumps for irrigation, combined with solar PV solutions, through financial incentives and trainings.</w:t>
      </w:r>
    </w:p>
    <w:p w14:paraId="05B34EAD" w14:textId="77777777" w:rsidR="00C9184D" w:rsidRDefault="00C9184D" w:rsidP="00C9184D">
      <w:pPr>
        <w:pStyle w:val="ECABullets"/>
      </w:pPr>
      <w:r>
        <w:t>Facilitate the transition from diesel to electric-powered agricultural processing equipment.</w:t>
      </w:r>
    </w:p>
    <w:p w14:paraId="4ADE02E9" w14:textId="77777777" w:rsidR="00C9184D" w:rsidRDefault="00C9184D" w:rsidP="00C9184D">
      <w:pPr>
        <w:pStyle w:val="ECABullets"/>
      </w:pPr>
      <w:r>
        <w:t>Invest in and support the development of efficient cold chain infrastructures for agriculture.</w:t>
      </w:r>
    </w:p>
    <w:p w14:paraId="42228A19" w14:textId="77777777" w:rsidR="00C9184D" w:rsidRDefault="00C9184D" w:rsidP="00C9184D">
      <w:pPr>
        <w:pStyle w:val="ECABullets"/>
      </w:pPr>
      <w:r>
        <w:lastRenderedPageBreak/>
        <w:t>Offer incentives for adopting energy-efficient and sustainable agricultural practices.</w:t>
      </w:r>
    </w:p>
    <w:p w14:paraId="4218B8AC" w14:textId="77777777" w:rsidR="00C9184D" w:rsidRDefault="00C9184D" w:rsidP="00C9184D">
      <w:pPr>
        <w:pStyle w:val="ECABullets"/>
      </w:pPr>
      <w:r>
        <w:t>Support the formation of co-operatives to provide affordable and efficient energy solutions for small-scale farmers.</w:t>
      </w:r>
    </w:p>
    <w:p w14:paraId="49718549" w14:textId="77777777" w:rsidR="00C9184D" w:rsidRDefault="00C9184D" w:rsidP="00C9184D">
      <w:pPr>
        <w:pStyle w:val="ECABullets"/>
      </w:pPr>
      <w:r>
        <w:t>Encourage the use of bioenergy in agricultural processes where appropriate, facilitated, for example, through clusters that combine agricultural activities with energy production, like biogas from waste.</w:t>
      </w:r>
    </w:p>
    <w:p w14:paraId="23132374" w14:textId="77777777" w:rsidR="00C9184D" w:rsidRDefault="00C9184D" w:rsidP="00771326">
      <w:pPr>
        <w:pStyle w:val="Heading5"/>
      </w:pPr>
      <w:r>
        <w:t>Transport</w:t>
      </w:r>
    </w:p>
    <w:p w14:paraId="3043DC21" w14:textId="77777777" w:rsidR="00C9184D" w:rsidRDefault="00C9184D" w:rsidP="00C9184D">
      <w:pPr>
        <w:pStyle w:val="ECABullets"/>
      </w:pPr>
      <w:r>
        <w:t>Implement the National E-Mobility Strategy, currently under development, including vehicle purchase incentives and regulatory frameworks.</w:t>
      </w:r>
    </w:p>
    <w:p w14:paraId="3660A04D" w14:textId="77777777" w:rsidR="00C9184D" w:rsidRDefault="00C9184D" w:rsidP="00C9184D">
      <w:pPr>
        <w:pStyle w:val="ECABullets"/>
      </w:pPr>
      <w:r>
        <w:t>Invest in modern and efficient public transport systems, including buses and rail, to reduce reliance on personal vehicles, thereby decreasing overall transportation energy demand.</w:t>
      </w:r>
    </w:p>
    <w:p w14:paraId="33F27A4C" w14:textId="77777777" w:rsidR="00C9184D" w:rsidRDefault="00C9184D" w:rsidP="00C9184D">
      <w:pPr>
        <w:pStyle w:val="ECABullets"/>
      </w:pPr>
      <w:r>
        <w:t>Focus on urban planning strategies that favour walkable, bike-friendly cities and reduce the need for long commutes.</w:t>
      </w:r>
    </w:p>
    <w:p w14:paraId="784A84A8" w14:textId="77777777" w:rsidR="00C9184D" w:rsidRDefault="00C9184D" w:rsidP="00C9184D">
      <w:pPr>
        <w:pStyle w:val="ECABullets"/>
      </w:pPr>
      <w:r>
        <w:t>Offer subsidies or tax rebates for the purchase of electric vehicles (EV), particularly targeting two- and three-wheeler vehicles, to encourage their adoption over traditional internal combustion engine vehicles.</w:t>
      </w:r>
    </w:p>
    <w:p w14:paraId="5DD01312" w14:textId="77777777" w:rsidR="00C9184D" w:rsidRDefault="00C9184D" w:rsidP="00C9184D">
      <w:pPr>
        <w:pStyle w:val="ECABullets"/>
      </w:pPr>
      <w:r>
        <w:t>Prioritise the development of comprehensive electric vehicle charging networks, focusing on urban areas and major transport corridors to support the growing EV market.</w:t>
      </w:r>
    </w:p>
    <w:p w14:paraId="12788510" w14:textId="77777777" w:rsidR="00C9184D" w:rsidRDefault="00C9184D" w:rsidP="00C9184D">
      <w:pPr>
        <w:pStyle w:val="ECABullets"/>
      </w:pPr>
      <w:r>
        <w:t>Launch a government-led initiative to electrify its own vehicle fleet as a model for wider adoption. In parallel, private operators should be encouraged to transition to electric buses and light commercial vehicles through favourable procurement policies and financial incentives.</w:t>
      </w:r>
    </w:p>
    <w:p w14:paraId="34958364" w14:textId="77777777" w:rsidR="00C9184D" w:rsidRDefault="00C9184D" w:rsidP="00C9184D">
      <w:pPr>
        <w:pStyle w:val="ECABullets"/>
      </w:pPr>
      <w:r>
        <w:t>Implement progressive taxation policies where higher taxes are levied on fossil fuel-based vehicles while offering tax exemptions or reductions for electric and hybrid vehicles.</w:t>
      </w:r>
    </w:p>
    <w:p w14:paraId="66DE5F3A" w14:textId="77777777" w:rsidR="00C9184D" w:rsidRDefault="00C9184D" w:rsidP="00C9184D">
      <w:pPr>
        <w:pStyle w:val="ECABullets"/>
      </w:pPr>
      <w:r>
        <w:t>Launch campaigns to educate the public on the benefits of EVs and energy efficient transport, with a particular emphasis on public transport.</w:t>
      </w:r>
    </w:p>
    <w:p w14:paraId="7BF83458" w14:textId="77777777" w:rsidR="00C9184D" w:rsidRDefault="00C9184D" w:rsidP="00C9184D">
      <w:pPr>
        <w:pStyle w:val="ECABullets"/>
      </w:pPr>
      <w:r>
        <w:t>Set and enforce rigorous fuel economy standards for all new vehicles, gradually phasing out less efficient models.</w:t>
      </w:r>
    </w:p>
    <w:p w14:paraId="7BFD12F8" w14:textId="77777777" w:rsidR="00C9184D" w:rsidRDefault="00C9184D" w:rsidP="00C9184D">
      <w:pPr>
        <w:pStyle w:val="ECABullets"/>
      </w:pPr>
      <w:r>
        <w:t>Implement low-emission days or zones restricting access in urban areas for high-emitting vehicles to encourage the use of cleaner transport options.</w:t>
      </w:r>
    </w:p>
    <w:p w14:paraId="36CDAFCD" w14:textId="77777777" w:rsidR="00C9184D" w:rsidRDefault="00C9184D" w:rsidP="00C9184D">
      <w:pPr>
        <w:pStyle w:val="ECABullets"/>
      </w:pPr>
      <w:r>
        <w:t>Support the development and usage of biofuels in aviation and heavy-duty freight, where electrification remains challenging.</w:t>
      </w:r>
    </w:p>
    <w:p w14:paraId="0BDE211F" w14:textId="77777777" w:rsidR="00C9184D" w:rsidRDefault="00C9184D" w:rsidP="00771326">
      <w:pPr>
        <w:pStyle w:val="Heading5"/>
      </w:pPr>
      <w:r>
        <w:lastRenderedPageBreak/>
        <w:t>Industry</w:t>
      </w:r>
    </w:p>
    <w:p w14:paraId="63A946FA" w14:textId="29B65ABB" w:rsidR="00C9184D" w:rsidRDefault="00C9184D" w:rsidP="00C9184D">
      <w:pPr>
        <w:pStyle w:val="ECABullets"/>
      </w:pPr>
      <w:r>
        <w:t xml:space="preserve">Implement </w:t>
      </w:r>
      <w:r w:rsidR="00215939">
        <w:t xml:space="preserve">Energy Efficiency </w:t>
      </w:r>
      <w:r>
        <w:t>assessments for industrial facilities designed to recommend efficiency measures, notably efficient electric motors, electrifying heating, and improving heat recovery systems.</w:t>
      </w:r>
    </w:p>
    <w:p w14:paraId="7014BECE" w14:textId="77777777" w:rsidR="00C9184D" w:rsidRDefault="00C9184D" w:rsidP="00C9184D">
      <w:pPr>
        <w:pStyle w:val="ECABullets"/>
      </w:pPr>
      <w:r>
        <w:t>Introduce electric heat pump units for low-heat processes in industrial sectors such as food drying and processing.</w:t>
      </w:r>
    </w:p>
    <w:p w14:paraId="66E8EACE" w14:textId="77777777" w:rsidR="00C9184D" w:rsidRDefault="00C9184D" w:rsidP="00C9184D">
      <w:pPr>
        <w:pStyle w:val="ECABullets"/>
      </w:pPr>
      <w:r>
        <w:t xml:space="preserve">Develop a road map for industrial infrastructure development, such as rail extensions, so industrial players can make informed decisions on their </w:t>
      </w:r>
      <w:proofErr w:type="gramStart"/>
      <w:r>
        <w:t>long term</w:t>
      </w:r>
      <w:proofErr w:type="gramEnd"/>
      <w:r>
        <w:t xml:space="preserve"> expansion plans.</w:t>
      </w:r>
    </w:p>
    <w:p w14:paraId="1084D85A" w14:textId="77777777" w:rsidR="00C9184D" w:rsidRDefault="00C9184D" w:rsidP="00C9184D">
      <w:pPr>
        <w:pStyle w:val="ECABullets"/>
      </w:pPr>
      <w:r>
        <w:t>Develop a long-term industrial plan to reach carbon neutrality in each major industry, identify near-term emissions reduction opportunities and ensure new long-lifetime assets are compatible with national decarbonisation targets.</w:t>
      </w:r>
    </w:p>
    <w:p w14:paraId="536C9D4E" w14:textId="77777777" w:rsidR="00C9184D" w:rsidRDefault="00C9184D" w:rsidP="00C9184D">
      <w:pPr>
        <w:pStyle w:val="ECABullets"/>
      </w:pPr>
      <w:r>
        <w:t>Advance dematerialisation codes to minimise the demand for construction materials where possible.</w:t>
      </w:r>
    </w:p>
    <w:p w14:paraId="08DBA46A" w14:textId="77777777" w:rsidR="00C9184D" w:rsidRDefault="00C9184D" w:rsidP="00C9184D">
      <w:pPr>
        <w:pStyle w:val="ECABullets"/>
      </w:pPr>
      <w:r>
        <w:t>Optimise for lower clinker-ratios in cement use, which would scale depending on the specific cement application to not sacrifice on performance.</w:t>
      </w:r>
    </w:p>
    <w:p w14:paraId="6D3F1946" w14:textId="77777777" w:rsidR="00C9184D" w:rsidRDefault="00C9184D" w:rsidP="00C9184D">
      <w:pPr>
        <w:pStyle w:val="ECABullets"/>
      </w:pPr>
      <w:r>
        <w:t>Introduce electric kilns or upgrade existing kilns for cement production with more modern types.</w:t>
      </w:r>
    </w:p>
    <w:p w14:paraId="28B9770F" w14:textId="77777777" w:rsidR="00C9184D" w:rsidRDefault="00C9184D" w:rsidP="00C9184D">
      <w:pPr>
        <w:pStyle w:val="ECABullets"/>
      </w:pPr>
      <w:r>
        <w:t xml:space="preserve">Ensure new direct reduced iron (DRI) steel facilities can accommodate alternatives to fossil fuels, such as green hydrogen, </w:t>
      </w:r>
      <w:proofErr w:type="gramStart"/>
      <w:r>
        <w:t>in order to</w:t>
      </w:r>
      <w:proofErr w:type="gramEnd"/>
      <w:r>
        <w:t xml:space="preserve"> further abate fossil fuel emissions from high-temperature heat processes.</w:t>
      </w:r>
    </w:p>
    <w:p w14:paraId="6E195230" w14:textId="77777777" w:rsidR="00C9184D" w:rsidRDefault="00C9184D" w:rsidP="00C9184D">
      <w:pPr>
        <w:pStyle w:val="ECABullets"/>
      </w:pPr>
      <w:r>
        <w:t>Increase the use of electric arc furnaces (EAF) to reduce reliance on coking coal and to increase the flexibility of feedstocks. In parallel, cultivate a robust scrap steel recovery programme that guards against risks for illegal scrap trade.</w:t>
      </w:r>
    </w:p>
    <w:p w14:paraId="2B6DE324" w14:textId="77777777" w:rsidR="00C9184D" w:rsidRDefault="00C9184D">
      <w:pPr>
        <w:rPr>
          <w:rFonts w:asciiTheme="majorHAnsi" w:eastAsiaTheme="majorEastAsia" w:hAnsiTheme="majorHAnsi" w:cstheme="majorBidi"/>
          <w:b/>
          <w:color w:val="425968" w:themeColor="accent2"/>
          <w:spacing w:val="-10"/>
          <w:sz w:val="36"/>
          <w:szCs w:val="32"/>
        </w:rPr>
      </w:pPr>
      <w:r>
        <w:br w:type="page"/>
      </w:r>
    </w:p>
    <w:p w14:paraId="088739F1" w14:textId="24F95074" w:rsidR="00450A73" w:rsidRDefault="0050369E" w:rsidP="00450A73">
      <w:pPr>
        <w:pStyle w:val="Heading1"/>
      </w:pPr>
      <w:bookmarkStart w:id="37" w:name="_Ref191628219"/>
      <w:bookmarkStart w:id="38" w:name="_Toc204358183"/>
      <w:r>
        <w:lastRenderedPageBreak/>
        <w:t>EE and DSM</w:t>
      </w:r>
      <w:r w:rsidR="00450A73">
        <w:t xml:space="preserve"> </w:t>
      </w:r>
      <w:bookmarkEnd w:id="37"/>
      <w:r w:rsidR="0000445C">
        <w:t>prospects in Uganda</w:t>
      </w:r>
      <w:bookmarkEnd w:id="38"/>
    </w:p>
    <w:p w14:paraId="458FB815" w14:textId="1BE122B6" w:rsidR="00112F7E" w:rsidRDefault="00112F7E" w:rsidP="00112F7E">
      <w:r>
        <w:t>Demand</w:t>
      </w:r>
      <w:r w:rsidR="00553471">
        <w:t>-s</w:t>
      </w:r>
      <w:r>
        <w:t xml:space="preserve">ide </w:t>
      </w:r>
      <w:r w:rsidR="00FB1113">
        <w:t xml:space="preserve">management </w:t>
      </w:r>
      <w:r>
        <w:t>include</w:t>
      </w:r>
      <w:r w:rsidR="00B91F44">
        <w:t>s</w:t>
      </w:r>
      <w:r>
        <w:t xml:space="preserve"> </w:t>
      </w:r>
      <w:r w:rsidR="00B91F44">
        <w:t xml:space="preserve">all measures taken </w:t>
      </w:r>
      <w:r>
        <w:t>on the demand side of the power system</w:t>
      </w:r>
      <w:r w:rsidR="00B91F44">
        <w:t xml:space="preserve">, affecting the “normal” </w:t>
      </w:r>
      <w:r w:rsidR="00CB1C6B">
        <w:t>behaviour of demand</w:t>
      </w:r>
      <w:r>
        <w:t xml:space="preserve">. This can include </w:t>
      </w:r>
      <w:r w:rsidR="00CB1C6B">
        <w:t xml:space="preserve">simple measures, such </w:t>
      </w:r>
      <w:r>
        <w:t xml:space="preserve">as increasing </w:t>
      </w:r>
      <w:r w:rsidR="006F385F">
        <w:t xml:space="preserve">the </w:t>
      </w:r>
      <w:r>
        <w:t xml:space="preserve">efficiency of a light bulb by replacing an incandescent light bulb with </w:t>
      </w:r>
      <w:r w:rsidR="00A4789E">
        <w:t xml:space="preserve">a </w:t>
      </w:r>
      <w:r>
        <w:t xml:space="preserve">fluorescent </w:t>
      </w:r>
      <w:r w:rsidR="00A4789E">
        <w:t xml:space="preserve">one, </w:t>
      </w:r>
      <w:r>
        <w:t xml:space="preserve">to using sophisticated controllers to dynamically change the load. </w:t>
      </w:r>
    </w:p>
    <w:p w14:paraId="3595E1CF" w14:textId="0085522C" w:rsidR="00112F7E" w:rsidRDefault="00112F7E" w:rsidP="00112F7E">
      <w:r>
        <w:t>Demand</w:t>
      </w:r>
      <w:r w:rsidR="00A4789E">
        <w:t>-s</w:t>
      </w:r>
      <w:r>
        <w:t xml:space="preserve">ide </w:t>
      </w:r>
      <w:r w:rsidR="00A4789E">
        <w:t>m</w:t>
      </w:r>
      <w:r>
        <w:t>easures can be broadly categorised into two different categories:</w:t>
      </w:r>
    </w:p>
    <w:p w14:paraId="5204966B" w14:textId="1015EEE0" w:rsidR="00112F7E" w:rsidRDefault="00112F7E" w:rsidP="00112F7E">
      <w:pPr>
        <w:pStyle w:val="ECABullets"/>
      </w:pPr>
      <w:r>
        <w:rPr>
          <w:b/>
          <w:bCs/>
          <w:i/>
          <w:iCs/>
        </w:rPr>
        <w:t>Energy Efficiency (</w:t>
      </w:r>
      <w:r w:rsidRPr="00054994">
        <w:rPr>
          <w:b/>
          <w:bCs/>
          <w:i/>
          <w:iCs/>
        </w:rPr>
        <w:t>E</w:t>
      </w:r>
      <w:r>
        <w:rPr>
          <w:b/>
          <w:bCs/>
          <w:i/>
          <w:iCs/>
        </w:rPr>
        <w:t>E)</w:t>
      </w:r>
      <w:r w:rsidRPr="00054994">
        <w:rPr>
          <w:b/>
          <w:bCs/>
          <w:i/>
          <w:iCs/>
        </w:rPr>
        <w:t xml:space="preserve"> –</w:t>
      </w:r>
      <w:r w:rsidR="008C4BF8">
        <w:rPr>
          <w:b/>
          <w:bCs/>
          <w:i/>
          <w:iCs/>
        </w:rPr>
        <w:t xml:space="preserve"> </w:t>
      </w:r>
      <w:r>
        <w:t xml:space="preserve">includes efficiency </w:t>
      </w:r>
      <w:r w:rsidR="003630B8">
        <w:t xml:space="preserve">improvement </w:t>
      </w:r>
      <w:r>
        <w:t xml:space="preserve">of the </w:t>
      </w:r>
      <w:r w:rsidR="003630B8">
        <w:t xml:space="preserve">end-use </w:t>
      </w:r>
      <w:r>
        <w:t xml:space="preserve">appliances or of the </w:t>
      </w:r>
      <w:r w:rsidR="00AE7DCF">
        <w:t>end user’s premises</w:t>
      </w:r>
      <w:r>
        <w:t xml:space="preserve">, so that energy losses are reduced. This approach towards achieving </w:t>
      </w:r>
      <w:r w:rsidR="00FB1113">
        <w:t xml:space="preserve">demand-side management </w:t>
      </w:r>
      <w:r w:rsidR="00994DA9">
        <w:t xml:space="preserve">is </w:t>
      </w:r>
      <w:r>
        <w:t xml:space="preserve">related to technical features, rather than changes in the consumer’s personal comfort and behaviour. </w:t>
      </w:r>
    </w:p>
    <w:p w14:paraId="150B6702" w14:textId="493305DC" w:rsidR="00112F7E" w:rsidRDefault="00112F7E" w:rsidP="00112F7E">
      <w:pPr>
        <w:pStyle w:val="ECABullets"/>
      </w:pPr>
      <w:r w:rsidRPr="00054994">
        <w:rPr>
          <w:b/>
          <w:bCs/>
          <w:i/>
          <w:iCs/>
        </w:rPr>
        <w:t>Demand Response</w:t>
      </w:r>
      <w:r>
        <w:rPr>
          <w:b/>
          <w:bCs/>
          <w:i/>
          <w:iCs/>
        </w:rPr>
        <w:t xml:space="preserve"> </w:t>
      </w:r>
      <w:r w:rsidRPr="00054994">
        <w:rPr>
          <w:b/>
          <w:bCs/>
          <w:i/>
          <w:iCs/>
        </w:rPr>
        <w:t xml:space="preserve">(DR) – </w:t>
      </w:r>
      <w:r>
        <w:t xml:space="preserve">DR gives an opportunity for consumers to take part in the operation of the electric grid by shifting or </w:t>
      </w:r>
      <w:r w:rsidR="00BD5AD3">
        <w:t xml:space="preserve">regulating </w:t>
      </w:r>
      <w:r>
        <w:t xml:space="preserve">their electricity </w:t>
      </w:r>
      <w:r w:rsidR="00AC1EE9">
        <w:t xml:space="preserve">consumption (mainly reducing it during </w:t>
      </w:r>
      <w:r>
        <w:t>peak time</w:t>
      </w:r>
      <w:r w:rsidR="00AC1EE9">
        <w:t>)</w:t>
      </w:r>
      <w:r>
        <w:t xml:space="preserve"> in response to </w:t>
      </w:r>
      <w:r w:rsidR="00012119">
        <w:t xml:space="preserve">specific (mainly </w:t>
      </w:r>
      <w:r>
        <w:t>financial</w:t>
      </w:r>
      <w:r w:rsidR="00012119">
        <w:t>)</w:t>
      </w:r>
      <w:r>
        <w:t xml:space="preserve"> incentives (price based or incentive based). </w:t>
      </w:r>
    </w:p>
    <w:p w14:paraId="717B6CEC" w14:textId="71925C39" w:rsidR="00112F7E" w:rsidRDefault="00112F7E" w:rsidP="00112F7E">
      <w:pPr>
        <w:pStyle w:val="ECABullets"/>
        <w:numPr>
          <w:ilvl w:val="0"/>
          <w:numId w:val="0"/>
        </w:numPr>
        <w:ind w:left="1134"/>
      </w:pPr>
      <w:r>
        <w:t xml:space="preserve">DR programs are typically used by electric operators and system planners as </w:t>
      </w:r>
      <w:r w:rsidR="00CC4F17">
        <w:t xml:space="preserve">one among other </w:t>
      </w:r>
      <w:r w:rsidR="002438A7">
        <w:t>cost</w:t>
      </w:r>
      <w:r w:rsidR="001A0F1E">
        <w:t>-</w:t>
      </w:r>
      <w:r w:rsidR="002438A7">
        <w:t xml:space="preserve">effective </w:t>
      </w:r>
      <w:r>
        <w:t>option</w:t>
      </w:r>
      <w:r w:rsidR="00CC4F17">
        <w:t>s</w:t>
      </w:r>
      <w:r>
        <w:t xml:space="preserve"> to balance supply and demand. </w:t>
      </w:r>
      <w:r w:rsidR="001A0F1E">
        <w:t xml:space="preserve">These programmes </w:t>
      </w:r>
      <w:r>
        <w:t>incentivise</w:t>
      </w:r>
      <w:r w:rsidR="001A0F1E">
        <w:t xml:space="preserve"> customers</w:t>
      </w:r>
      <w:r>
        <w:t xml:space="preserve"> to change their energy consumption patterns.</w:t>
      </w:r>
    </w:p>
    <w:p w14:paraId="270E9897" w14:textId="0DC0F66E" w:rsidR="00112F7E" w:rsidRDefault="00112F7E" w:rsidP="00112F7E">
      <w:r>
        <w:t xml:space="preserve">Today’s electricity systems complement their operation with distributed energy resources, such that these provide flexibility in emergency or other grid congestion situations. In this context, demand side management </w:t>
      </w:r>
      <w:r w:rsidR="0007028E">
        <w:t xml:space="preserve">rises </w:t>
      </w:r>
      <w:r>
        <w:t xml:space="preserve">as </w:t>
      </w:r>
      <w:r w:rsidR="008C4BF8">
        <w:t>an</w:t>
      </w:r>
      <w:r>
        <w:t xml:space="preserve"> </w:t>
      </w:r>
      <w:proofErr w:type="gramStart"/>
      <w:r>
        <w:t>attractive solutions</w:t>
      </w:r>
      <w:proofErr w:type="gramEnd"/>
      <w:r>
        <w:t xml:space="preserve"> for easy flexibility implementation in power systems. </w:t>
      </w:r>
    </w:p>
    <w:p w14:paraId="1385632D" w14:textId="77777777" w:rsidR="0099703B" w:rsidRPr="005776AF" w:rsidRDefault="0099703B" w:rsidP="0099703B">
      <w:pPr>
        <w:pStyle w:val="Heading3"/>
      </w:pPr>
      <w:r w:rsidRPr="005776AF">
        <w:t>Demand Response options</w:t>
      </w:r>
    </w:p>
    <w:p w14:paraId="7F3A6200" w14:textId="6DCD364A" w:rsidR="0099703B" w:rsidRDefault="0099703B" w:rsidP="0099703B">
      <w:r w:rsidRPr="00C37DEF">
        <w:t xml:space="preserve">DR </w:t>
      </w:r>
      <w:r w:rsidR="00B9447A">
        <w:t xml:space="preserve">allows electricity customers to actively participate </w:t>
      </w:r>
      <w:r w:rsidRPr="00C37DEF">
        <w:t xml:space="preserve">in the operation of the electric grid by shifting or </w:t>
      </w:r>
      <w:r w:rsidR="00B9447A">
        <w:t xml:space="preserve">appropriately modifying </w:t>
      </w:r>
      <w:r w:rsidRPr="00C37DEF">
        <w:t xml:space="preserve">their electricity </w:t>
      </w:r>
      <w:r w:rsidR="007364B7">
        <w:t xml:space="preserve">demand, </w:t>
      </w:r>
      <w:proofErr w:type="gramStart"/>
      <w:r w:rsidR="007364B7">
        <w:t xml:space="preserve">in particular </w:t>
      </w:r>
      <w:r w:rsidRPr="00C37DEF">
        <w:t>during</w:t>
      </w:r>
      <w:proofErr w:type="gramEnd"/>
      <w:r w:rsidRPr="00C37DEF">
        <w:t xml:space="preserve"> peak time</w:t>
      </w:r>
      <w:r w:rsidR="007364B7">
        <w:t>,</w:t>
      </w:r>
      <w:r w:rsidRPr="00C37DEF">
        <w:t xml:space="preserve"> in response to </w:t>
      </w:r>
      <w:r w:rsidR="007364B7">
        <w:t xml:space="preserve">specific </w:t>
      </w:r>
      <w:r w:rsidRPr="00C37DEF">
        <w:t xml:space="preserve">financial incentives. </w:t>
      </w:r>
      <w:r>
        <w:t xml:space="preserve">DR options include retail price based and </w:t>
      </w:r>
      <w:proofErr w:type="gramStart"/>
      <w:r>
        <w:t>incentive based</w:t>
      </w:r>
      <w:proofErr w:type="gramEnd"/>
      <w:r>
        <w:t xml:space="preserve"> programs. </w:t>
      </w:r>
    </w:p>
    <w:p w14:paraId="7DCEA417" w14:textId="0424AD77" w:rsidR="0099703B" w:rsidRDefault="0099703B" w:rsidP="0099703B">
      <w:r>
        <w:t xml:space="preserve">The following table describes </w:t>
      </w:r>
      <w:r w:rsidR="008C4BF8">
        <w:t xml:space="preserve">several options available in </w:t>
      </w:r>
      <w:r w:rsidR="001929D7">
        <w:t>electricity</w:t>
      </w:r>
      <w:r w:rsidR="008C4BF8">
        <w:t xml:space="preserve"> markets for </w:t>
      </w:r>
      <w:r>
        <w:t xml:space="preserve">DR measures (both retail price and incentive based) and comments on their applicability in </w:t>
      </w:r>
      <w:r w:rsidR="00391A8A">
        <w:t>Uganda</w:t>
      </w:r>
      <w:r w:rsidR="008C4BF8">
        <w:t xml:space="preserve"> to conclude on DR measures that could be considered as potential options for the IERMP</w:t>
      </w:r>
      <w:r>
        <w:t xml:space="preserve">. </w:t>
      </w:r>
    </w:p>
    <w:p w14:paraId="7B79FD90" w14:textId="22712371" w:rsidR="0099703B" w:rsidRPr="002F0CB5" w:rsidRDefault="0099703B" w:rsidP="0099703B">
      <w:pPr>
        <w:pStyle w:val="Caption"/>
      </w:pPr>
      <w:bookmarkStart w:id="39" w:name="_Toc137627120"/>
      <w:bookmarkStart w:id="40" w:name="_Toc199520643"/>
      <w:r w:rsidRPr="002F0CB5">
        <w:t xml:space="preserve">Table </w:t>
      </w:r>
      <w:fldSimple w:instr=" SEQ Table \* ARABIC ">
        <w:r w:rsidR="003534C5">
          <w:rPr>
            <w:noProof/>
          </w:rPr>
          <w:t>4</w:t>
        </w:r>
      </w:fldSimple>
      <w:r w:rsidRPr="002F0CB5">
        <w:t xml:space="preserve"> </w:t>
      </w:r>
      <w:r w:rsidR="006E5E5C">
        <w:t xml:space="preserve"> </w:t>
      </w:r>
      <w:r w:rsidRPr="002F0CB5">
        <w:t>D</w:t>
      </w:r>
      <w:r>
        <w:t>R</w:t>
      </w:r>
      <w:r w:rsidRPr="002F0CB5">
        <w:t xml:space="preserve"> measures</w:t>
      </w:r>
      <w:bookmarkEnd w:id="39"/>
      <w:bookmarkEnd w:id="40"/>
    </w:p>
    <w:tbl>
      <w:tblPr>
        <w:tblStyle w:val="TableGrid"/>
        <w:tblW w:w="5000" w:type="pct"/>
        <w:tblBorders>
          <w:top w:val="single" w:sz="4" w:space="0" w:color="D3D5D3" w:themeColor="accent4" w:themeTint="66"/>
          <w:left w:val="none" w:sz="0" w:space="0" w:color="auto"/>
          <w:bottom w:val="single" w:sz="4" w:space="0" w:color="D3D5D3" w:themeColor="accent4" w:themeTint="66"/>
          <w:right w:val="none" w:sz="0" w:space="0" w:color="auto"/>
          <w:insideH w:val="single" w:sz="4" w:space="0" w:color="D3D5D3" w:themeColor="accent4" w:themeTint="66"/>
          <w:insideV w:val="none" w:sz="0" w:space="0" w:color="auto"/>
        </w:tblBorders>
        <w:tblLayout w:type="fixed"/>
        <w:tblCellMar>
          <w:left w:w="57" w:type="dxa"/>
          <w:right w:w="57" w:type="dxa"/>
        </w:tblCellMar>
        <w:tblLook w:val="04A0" w:firstRow="1" w:lastRow="0" w:firstColumn="1" w:lastColumn="0" w:noHBand="0" w:noVBand="1"/>
      </w:tblPr>
      <w:tblGrid>
        <w:gridCol w:w="1617"/>
        <w:gridCol w:w="7170"/>
      </w:tblGrid>
      <w:tr w:rsidR="008B7350" w:rsidRPr="008B7350" w14:paraId="130FC5D3" w14:textId="77777777" w:rsidTr="008B7350">
        <w:trPr>
          <w:tblHeader/>
        </w:trPr>
        <w:tc>
          <w:tcPr>
            <w:tcW w:w="920" w:type="pct"/>
            <w:shd w:val="clear" w:color="auto" w:fill="425968" w:themeFill="accent2"/>
          </w:tcPr>
          <w:p w14:paraId="12017D38" w14:textId="77777777" w:rsidR="0099703B" w:rsidRPr="008B7350" w:rsidRDefault="0099703B" w:rsidP="008B7350">
            <w:pPr>
              <w:pStyle w:val="ECATableText"/>
              <w:rPr>
                <w:b/>
                <w:color w:val="FFFFFF"/>
              </w:rPr>
            </w:pPr>
            <w:r w:rsidRPr="008B7350">
              <w:rPr>
                <w:b/>
                <w:color w:val="FFFFFF"/>
              </w:rPr>
              <w:t>DR Measure</w:t>
            </w:r>
          </w:p>
        </w:tc>
        <w:tc>
          <w:tcPr>
            <w:tcW w:w="4080" w:type="pct"/>
            <w:shd w:val="clear" w:color="auto" w:fill="425968" w:themeFill="accent2"/>
          </w:tcPr>
          <w:p w14:paraId="5E2D8337" w14:textId="77777777" w:rsidR="0099703B" w:rsidRPr="008B7350" w:rsidRDefault="0099703B" w:rsidP="008B7350">
            <w:pPr>
              <w:pStyle w:val="ECATableText"/>
              <w:rPr>
                <w:b/>
                <w:color w:val="FFFFFF"/>
              </w:rPr>
            </w:pPr>
            <w:r w:rsidRPr="008B7350">
              <w:rPr>
                <w:b/>
                <w:color w:val="FFFFFF"/>
              </w:rPr>
              <w:t>Descriptions / Comments</w:t>
            </w:r>
          </w:p>
        </w:tc>
      </w:tr>
      <w:tr w:rsidR="0000599C" w:rsidRPr="008B7350" w14:paraId="2854D631" w14:textId="77777777" w:rsidTr="0000599C">
        <w:tc>
          <w:tcPr>
            <w:tcW w:w="5000" w:type="pct"/>
            <w:gridSpan w:val="2"/>
            <w:shd w:val="clear" w:color="auto" w:fill="E3E1DC" w:themeFill="accent3" w:themeFillTint="99"/>
          </w:tcPr>
          <w:p w14:paraId="5F24F842" w14:textId="77777777" w:rsidR="0099703B" w:rsidRPr="000D3437" w:rsidRDefault="0099703B" w:rsidP="008B7350">
            <w:pPr>
              <w:pStyle w:val="ECATableText"/>
              <w:rPr>
                <w:b/>
                <w:bCs/>
              </w:rPr>
            </w:pPr>
            <w:r w:rsidRPr="000D3437">
              <w:rPr>
                <w:b/>
                <w:bCs/>
              </w:rPr>
              <w:t xml:space="preserve">Retail </w:t>
            </w:r>
            <w:proofErr w:type="gramStart"/>
            <w:r w:rsidRPr="000D3437">
              <w:rPr>
                <w:b/>
                <w:bCs/>
              </w:rPr>
              <w:t>price based</w:t>
            </w:r>
            <w:proofErr w:type="gramEnd"/>
            <w:r w:rsidRPr="000D3437">
              <w:rPr>
                <w:b/>
                <w:bCs/>
              </w:rPr>
              <w:t xml:space="preserve"> DR</w:t>
            </w:r>
          </w:p>
        </w:tc>
      </w:tr>
      <w:tr w:rsidR="008B7350" w:rsidRPr="008B7350" w14:paraId="0B622A2D" w14:textId="77777777" w:rsidTr="008B7350">
        <w:tc>
          <w:tcPr>
            <w:tcW w:w="920" w:type="pct"/>
            <w:shd w:val="clear" w:color="auto" w:fill="auto"/>
          </w:tcPr>
          <w:p w14:paraId="59A9E3F3" w14:textId="77777777" w:rsidR="0099703B" w:rsidRPr="008B7350" w:rsidRDefault="0099703B" w:rsidP="008B7350">
            <w:pPr>
              <w:pStyle w:val="ECATableText"/>
            </w:pPr>
            <w:r w:rsidRPr="008B7350">
              <w:t xml:space="preserve">1. </w:t>
            </w:r>
            <w:proofErr w:type="spellStart"/>
            <w:r w:rsidRPr="008B7350">
              <w:t>ToU</w:t>
            </w:r>
            <w:proofErr w:type="spellEnd"/>
            <w:r w:rsidRPr="008B7350">
              <w:t xml:space="preserve"> tariffs</w:t>
            </w:r>
          </w:p>
        </w:tc>
        <w:tc>
          <w:tcPr>
            <w:tcW w:w="4080" w:type="pct"/>
            <w:shd w:val="clear" w:color="auto" w:fill="auto"/>
          </w:tcPr>
          <w:p w14:paraId="659ACC6C" w14:textId="0DED5C8B" w:rsidR="0099703B" w:rsidRPr="008B7350" w:rsidRDefault="0099703B" w:rsidP="008B7350">
            <w:pPr>
              <w:pStyle w:val="ECATableText"/>
            </w:pPr>
            <w:r w:rsidRPr="008B7350">
              <w:t>Retail price</w:t>
            </w:r>
            <w:r w:rsidR="00391A8A" w:rsidRPr="008B7350">
              <w:t>-</w:t>
            </w:r>
            <w:r w:rsidRPr="008B7350">
              <w:t xml:space="preserve">based programmes mainly concern implementation of time of use tariffs, varying by hour or season, incentivising customers to use electricity during non-peak hours, or away from periods of energy shortages. Such programmes would require the introduction of meters capable of registering the consumption of electricity at different times. </w:t>
            </w:r>
          </w:p>
          <w:p w14:paraId="3AC4315E" w14:textId="77777777" w:rsidR="008C4BF8" w:rsidRPr="008B7350" w:rsidRDefault="0099703B" w:rsidP="008B7350">
            <w:pPr>
              <w:pStyle w:val="ECATableText"/>
            </w:pPr>
            <w:r w:rsidRPr="008B7350">
              <w:lastRenderedPageBreak/>
              <w:t xml:space="preserve">Such programmes </w:t>
            </w:r>
            <w:r w:rsidR="00900D07" w:rsidRPr="008B7350">
              <w:t xml:space="preserve">ideally relate to the operation of a cost reflective wholesale electricity </w:t>
            </w:r>
            <w:proofErr w:type="gramStart"/>
            <w:r w:rsidR="00900D07" w:rsidRPr="008B7350">
              <w:t>market</w:t>
            </w:r>
            <w:r w:rsidR="00DB586D" w:rsidRPr="008B7350">
              <w:t>, and</w:t>
            </w:r>
            <w:proofErr w:type="gramEnd"/>
            <w:r w:rsidR="00DB586D" w:rsidRPr="008B7350">
              <w:t xml:space="preserve"> </w:t>
            </w:r>
            <w:r w:rsidR="007E00C2" w:rsidRPr="008B7350">
              <w:t xml:space="preserve">would maximise positive impacts where available for large </w:t>
            </w:r>
            <w:r w:rsidRPr="008B7350">
              <w:t xml:space="preserve">industrial customers. </w:t>
            </w:r>
          </w:p>
          <w:p w14:paraId="3A4C1021" w14:textId="75D85C6B" w:rsidR="008C4BF8" w:rsidRPr="008B7350" w:rsidRDefault="008C4BF8" w:rsidP="008B7350">
            <w:pPr>
              <w:pStyle w:val="ECATableText"/>
            </w:pPr>
            <w:r w:rsidRPr="008B7350">
              <w:t xml:space="preserve">Uganda </w:t>
            </w:r>
            <w:r w:rsidR="001929D7" w:rsidRPr="008B7350">
              <w:t xml:space="preserve">has already implemented </w:t>
            </w:r>
            <w:r w:rsidRPr="008B7350">
              <w:t xml:space="preserve">Time of Use tariffs for commercial and </w:t>
            </w:r>
            <w:r w:rsidR="001929D7" w:rsidRPr="008B7350">
              <w:t xml:space="preserve">industrial consumers for three time of use periods (Peak, Shoulder and Off-peak). Additionally, a </w:t>
            </w:r>
            <w:proofErr w:type="gramStart"/>
            <w:r w:rsidR="001929D7" w:rsidRPr="008B7350">
              <w:t>cost of service</w:t>
            </w:r>
            <w:proofErr w:type="gramEnd"/>
            <w:r w:rsidR="001929D7" w:rsidRPr="008B7350">
              <w:t xml:space="preserve"> study is currently under implementation seeking to improve the efficiency of the tariffs. </w:t>
            </w:r>
          </w:p>
          <w:p w14:paraId="7EA141B1" w14:textId="7C4A6D54" w:rsidR="0099703B" w:rsidRPr="008B7350" w:rsidRDefault="001929D7" w:rsidP="008B7350">
            <w:pPr>
              <w:pStyle w:val="ECATableText"/>
            </w:pPr>
            <w:r w:rsidRPr="008B7350">
              <w:t>Residential consumers are the only customers that do not have time of use tariffs and time of use tariffs could be considered as an option to improve demand response. However, c</w:t>
            </w:r>
            <w:r w:rsidR="0099703B" w:rsidRPr="008B7350">
              <w:t xml:space="preserve">onsidering the cost of needed metering equipment </w:t>
            </w:r>
            <w:r w:rsidR="00627FCA" w:rsidRPr="008B7350">
              <w:t xml:space="preserve">for domestic customers, </w:t>
            </w:r>
            <w:r w:rsidR="0099703B" w:rsidRPr="008B7350">
              <w:t xml:space="preserve">and the priority for </w:t>
            </w:r>
            <w:r w:rsidR="00FF6519" w:rsidRPr="008B7350">
              <w:t xml:space="preserve">Uganda at this point </w:t>
            </w:r>
            <w:r w:rsidR="0099703B" w:rsidRPr="008B7350">
              <w:t>to extend electrification to the significant part of the population, this option is not considered applicable</w:t>
            </w:r>
            <w:r w:rsidR="00627FCA" w:rsidRPr="008B7350">
              <w:t xml:space="preserve"> for the domestic sector</w:t>
            </w:r>
            <w:r w:rsidR="00FE17CB" w:rsidRPr="008B7350">
              <w:t xml:space="preserve"> </w:t>
            </w:r>
            <w:r w:rsidR="0099703B" w:rsidRPr="008B7350">
              <w:t>at present.</w:t>
            </w:r>
            <w:r w:rsidR="00B777DD" w:rsidRPr="008B7350">
              <w:t xml:space="preserve"> </w:t>
            </w:r>
          </w:p>
        </w:tc>
      </w:tr>
      <w:tr w:rsidR="0000599C" w:rsidRPr="008B7350" w14:paraId="12D27A6E" w14:textId="77777777" w:rsidTr="0000599C">
        <w:tc>
          <w:tcPr>
            <w:tcW w:w="5000" w:type="pct"/>
            <w:gridSpan w:val="2"/>
            <w:shd w:val="clear" w:color="auto" w:fill="E3E1DC" w:themeFill="accent3" w:themeFillTint="99"/>
          </w:tcPr>
          <w:p w14:paraId="4FF8B206" w14:textId="77777777" w:rsidR="0099703B" w:rsidRPr="000D3437" w:rsidRDefault="0099703B" w:rsidP="008B7350">
            <w:pPr>
              <w:pStyle w:val="ECATableText"/>
              <w:rPr>
                <w:b/>
                <w:bCs/>
              </w:rPr>
            </w:pPr>
            <w:r w:rsidRPr="000D3437">
              <w:rPr>
                <w:b/>
                <w:bCs/>
              </w:rPr>
              <w:lastRenderedPageBreak/>
              <w:t>Incentive based DR</w:t>
            </w:r>
          </w:p>
        </w:tc>
      </w:tr>
      <w:tr w:rsidR="008B7350" w:rsidRPr="008B7350" w14:paraId="0D7D1DAB" w14:textId="77777777" w:rsidTr="008B7350">
        <w:tc>
          <w:tcPr>
            <w:tcW w:w="920" w:type="pct"/>
            <w:shd w:val="clear" w:color="auto" w:fill="auto"/>
          </w:tcPr>
          <w:p w14:paraId="2FAF972B" w14:textId="77777777" w:rsidR="0099703B" w:rsidRPr="008B7350" w:rsidRDefault="0099703B" w:rsidP="008B7350">
            <w:pPr>
              <w:pStyle w:val="ECATableText"/>
            </w:pPr>
            <w:r w:rsidRPr="008B7350">
              <w:t>1. Direct load control</w:t>
            </w:r>
          </w:p>
        </w:tc>
        <w:tc>
          <w:tcPr>
            <w:tcW w:w="4080" w:type="pct"/>
            <w:shd w:val="clear" w:color="auto" w:fill="auto"/>
          </w:tcPr>
          <w:p w14:paraId="7E4711DA" w14:textId="77777777" w:rsidR="0099703B" w:rsidRPr="008B7350" w:rsidRDefault="0099703B" w:rsidP="008B7350">
            <w:pPr>
              <w:pStyle w:val="ECATableText"/>
            </w:pPr>
            <w:r w:rsidRPr="008B7350">
              <w:t>The utility or network operator may remotely shut down or cycle a customer’s electrical equipment (</w:t>
            </w:r>
            <w:proofErr w:type="spellStart"/>
            <w:r w:rsidRPr="008B7350">
              <w:t>eg</w:t>
            </w:r>
            <w:proofErr w:type="spellEnd"/>
            <w:r w:rsidRPr="008B7350">
              <w:t xml:space="preserve"> air conditioner, water heater), on short notice, to address system or local reliability contingencies. Customers often receive a participation payment, usually in the form of an electricity bill credit. A few programs provide customers with the option to override or opt-out of the control action. However, these actions almost always reduce customer incentive payments. Direct load control programs are primarily offered to residential and small commercial customers. </w:t>
            </w:r>
          </w:p>
          <w:p w14:paraId="0784D21B" w14:textId="4235CF5A" w:rsidR="0099703B" w:rsidRPr="008B7350" w:rsidRDefault="0099703B" w:rsidP="008B7350">
            <w:pPr>
              <w:pStyle w:val="ECATableText"/>
            </w:pPr>
            <w:r w:rsidRPr="008B7350">
              <w:t xml:space="preserve">Considering the very low average consumption in the domestic and commercial sector of </w:t>
            </w:r>
            <w:r w:rsidR="00C87527" w:rsidRPr="008B7350">
              <w:t>Uganda</w:t>
            </w:r>
            <w:r w:rsidRPr="008B7350">
              <w:t>, as well as the complexity of the operation and the increased capital cost requirements of such systems, they are not considered applicable in the country at this stage.</w:t>
            </w:r>
          </w:p>
        </w:tc>
      </w:tr>
      <w:tr w:rsidR="008B7350" w:rsidRPr="008B7350" w14:paraId="22AA16AA" w14:textId="77777777" w:rsidTr="008B7350">
        <w:tc>
          <w:tcPr>
            <w:tcW w:w="920" w:type="pct"/>
            <w:shd w:val="clear" w:color="auto" w:fill="auto"/>
          </w:tcPr>
          <w:p w14:paraId="13E7E405" w14:textId="77777777" w:rsidR="0099703B" w:rsidRPr="008B7350" w:rsidRDefault="0099703B" w:rsidP="008B7350">
            <w:pPr>
              <w:pStyle w:val="ECATableText"/>
            </w:pPr>
            <w:r w:rsidRPr="008B7350">
              <w:t>2. Interruptible / curtailable (I/C) service</w:t>
            </w:r>
          </w:p>
        </w:tc>
        <w:tc>
          <w:tcPr>
            <w:tcW w:w="4080" w:type="pct"/>
            <w:shd w:val="clear" w:color="auto" w:fill="auto"/>
          </w:tcPr>
          <w:p w14:paraId="42233E73" w14:textId="77777777" w:rsidR="0099703B" w:rsidRPr="008B7350" w:rsidRDefault="0099703B" w:rsidP="008B7350">
            <w:pPr>
              <w:pStyle w:val="ECATableText"/>
            </w:pPr>
            <w:r w:rsidRPr="008B7350">
              <w:t xml:space="preserve">This concerns programs integrated with the customer tariff providing a rate discount or bill credit for agreeing to reduce load, typically to a pre-specified firm service level during system contingencies. Customers that do not reduce load typically pay penalties in the form of very high electricity prices that come into effect during contingency events or may be removed from the program. </w:t>
            </w:r>
          </w:p>
          <w:p w14:paraId="5D1FA92D" w14:textId="0F157056" w:rsidR="0099703B" w:rsidRPr="008B7350" w:rsidRDefault="0099703B" w:rsidP="008B7350">
            <w:pPr>
              <w:pStyle w:val="ECATableText"/>
            </w:pPr>
            <w:r w:rsidRPr="008B7350">
              <w:t xml:space="preserve">Such arrangements could be examined by </w:t>
            </w:r>
            <w:r w:rsidR="00CE21D1" w:rsidRPr="008B7350">
              <w:t>UETC</w:t>
            </w:r>
            <w:r w:rsidR="00931ED5" w:rsidRPr="008B7350">
              <w:t xml:space="preserve">L </w:t>
            </w:r>
            <w:r w:rsidRPr="008B7350">
              <w:t>with large industrial users</w:t>
            </w:r>
            <w:r w:rsidR="00931ED5" w:rsidRPr="008B7350">
              <w:t xml:space="preserve">, </w:t>
            </w:r>
            <w:r w:rsidR="001569F7" w:rsidRPr="008B7350">
              <w:t xml:space="preserve">also considering </w:t>
            </w:r>
            <w:r w:rsidR="00950E03" w:rsidRPr="008B7350">
              <w:t xml:space="preserve">any </w:t>
            </w:r>
            <w:r w:rsidR="001569F7" w:rsidRPr="008B7350">
              <w:t xml:space="preserve">current practices on unpaid </w:t>
            </w:r>
            <w:r w:rsidR="00950E03" w:rsidRPr="008B7350">
              <w:t>load shedding</w:t>
            </w:r>
            <w:r w:rsidRPr="008B7350">
              <w:t xml:space="preserve">. </w:t>
            </w:r>
          </w:p>
        </w:tc>
      </w:tr>
      <w:tr w:rsidR="008B7350" w:rsidRPr="008B7350" w14:paraId="5D9B3C37" w14:textId="77777777" w:rsidTr="008B7350">
        <w:tc>
          <w:tcPr>
            <w:tcW w:w="920" w:type="pct"/>
            <w:shd w:val="clear" w:color="auto" w:fill="auto"/>
          </w:tcPr>
          <w:p w14:paraId="72344023" w14:textId="77777777" w:rsidR="0099703B" w:rsidRPr="008B7350" w:rsidRDefault="0099703B" w:rsidP="008B7350">
            <w:pPr>
              <w:pStyle w:val="ECATableText"/>
            </w:pPr>
            <w:r w:rsidRPr="008B7350">
              <w:t>3. Demand bidding / buyback programs</w:t>
            </w:r>
          </w:p>
        </w:tc>
        <w:tc>
          <w:tcPr>
            <w:tcW w:w="4080" w:type="pct"/>
            <w:shd w:val="clear" w:color="auto" w:fill="auto"/>
          </w:tcPr>
          <w:p w14:paraId="598D6A63" w14:textId="77777777" w:rsidR="0099703B" w:rsidRPr="008B7350" w:rsidRDefault="0099703B" w:rsidP="008B7350">
            <w:pPr>
              <w:pStyle w:val="ECATableText"/>
            </w:pPr>
            <w:r w:rsidRPr="008B7350">
              <w:t xml:space="preserve">These are programs targeted mainly to large customers, encouraging them to either bid into a wholesale electricity market and offer to provide load reductions at a price at which they are willing to be curtailed, or identify how much load they would be willing to curtail at a utility-posted price. </w:t>
            </w:r>
          </w:p>
          <w:p w14:paraId="2137328E" w14:textId="5F24AB07" w:rsidR="0099703B" w:rsidRPr="008B7350" w:rsidRDefault="0099703B" w:rsidP="008B7350">
            <w:pPr>
              <w:pStyle w:val="ECATableText"/>
            </w:pPr>
            <w:r w:rsidRPr="008B7350">
              <w:t xml:space="preserve">Such tailor-made programs may be suitable for and of interest to certain large industrial </w:t>
            </w:r>
            <w:proofErr w:type="gramStart"/>
            <w:r w:rsidRPr="008B7350">
              <w:t>customers, and</w:t>
            </w:r>
            <w:proofErr w:type="gramEnd"/>
            <w:r w:rsidRPr="008B7350">
              <w:t xml:space="preserve"> should be further examined by </w:t>
            </w:r>
            <w:r w:rsidR="00CD3AA7" w:rsidRPr="008B7350">
              <w:t>UETCL</w:t>
            </w:r>
            <w:r w:rsidRPr="008B7350">
              <w:t>.</w:t>
            </w:r>
          </w:p>
        </w:tc>
      </w:tr>
      <w:tr w:rsidR="008B7350" w:rsidRPr="008B7350" w14:paraId="220AF5DB" w14:textId="77777777" w:rsidTr="008B7350">
        <w:tc>
          <w:tcPr>
            <w:tcW w:w="920" w:type="pct"/>
            <w:shd w:val="clear" w:color="auto" w:fill="auto"/>
          </w:tcPr>
          <w:p w14:paraId="2761E086" w14:textId="77777777" w:rsidR="0099703B" w:rsidRPr="008B7350" w:rsidRDefault="0099703B" w:rsidP="008B7350">
            <w:pPr>
              <w:pStyle w:val="ECATableText"/>
            </w:pPr>
            <w:r w:rsidRPr="008B7350">
              <w:t>4. Emergency demand response programs</w:t>
            </w:r>
          </w:p>
        </w:tc>
        <w:tc>
          <w:tcPr>
            <w:tcW w:w="4080" w:type="pct"/>
            <w:shd w:val="clear" w:color="auto" w:fill="auto"/>
          </w:tcPr>
          <w:p w14:paraId="70EF46A6" w14:textId="77777777" w:rsidR="0099703B" w:rsidRPr="008B7350" w:rsidRDefault="0099703B" w:rsidP="008B7350">
            <w:pPr>
              <w:pStyle w:val="ECATableText"/>
            </w:pPr>
            <w:r w:rsidRPr="008B7350">
              <w:t xml:space="preserve">Programs that provide incentive payments to customers for measured load reductions during reliability-triggered events; emergency demand response programs may or may not levy penalties when enrolled customers do not respond. </w:t>
            </w:r>
          </w:p>
          <w:p w14:paraId="26764392" w14:textId="4F1A0317" w:rsidR="0099703B" w:rsidRPr="008B7350" w:rsidRDefault="0099703B" w:rsidP="008B7350">
            <w:pPr>
              <w:pStyle w:val="ECATableText"/>
            </w:pPr>
            <w:r w:rsidRPr="008B7350">
              <w:t xml:space="preserve">The type of metering equipment required for this type of interventions might only concern certain large industrial customers in </w:t>
            </w:r>
            <w:r w:rsidR="004A0A25" w:rsidRPr="008B7350">
              <w:t>Uganda</w:t>
            </w:r>
            <w:r w:rsidRPr="008B7350">
              <w:t xml:space="preserve">. Such arrangements could be examined by </w:t>
            </w:r>
            <w:r w:rsidR="004A0A25" w:rsidRPr="008B7350">
              <w:t>UETCL</w:t>
            </w:r>
            <w:r w:rsidR="009F1EF2" w:rsidRPr="008B7350">
              <w:t xml:space="preserve"> </w:t>
            </w:r>
            <w:r w:rsidRPr="008B7350">
              <w:t>with large industrial users</w:t>
            </w:r>
            <w:r w:rsidR="009F1EF2" w:rsidRPr="008B7350">
              <w:t>, also considering any current practices on unpaid load shedding.</w:t>
            </w:r>
          </w:p>
        </w:tc>
      </w:tr>
      <w:tr w:rsidR="008B7350" w:rsidRPr="008B7350" w14:paraId="7534CA62" w14:textId="77777777" w:rsidTr="008B7350">
        <w:tc>
          <w:tcPr>
            <w:tcW w:w="920" w:type="pct"/>
            <w:shd w:val="clear" w:color="auto" w:fill="auto"/>
          </w:tcPr>
          <w:p w14:paraId="1986A6C8" w14:textId="77777777" w:rsidR="0099703B" w:rsidRPr="008B7350" w:rsidRDefault="0099703B" w:rsidP="008B7350">
            <w:pPr>
              <w:pStyle w:val="ECATableText"/>
            </w:pPr>
            <w:r w:rsidRPr="008B7350">
              <w:t>5. Capacity market programs</w:t>
            </w:r>
          </w:p>
        </w:tc>
        <w:tc>
          <w:tcPr>
            <w:tcW w:w="4080" w:type="pct"/>
            <w:shd w:val="clear" w:color="auto" w:fill="auto"/>
          </w:tcPr>
          <w:p w14:paraId="5DB9006D" w14:textId="77777777" w:rsidR="0099703B" w:rsidRPr="008B7350" w:rsidRDefault="0099703B" w:rsidP="008B7350">
            <w:pPr>
              <w:pStyle w:val="ECATableText"/>
            </w:pPr>
            <w:r w:rsidRPr="008B7350">
              <w:t xml:space="preserve">These programs are typically offered to customers that can commit to providing pre-specified load reductions when system contingencies arise. Customers typically receive day-of notice of events. </w:t>
            </w:r>
          </w:p>
          <w:p w14:paraId="1D52312A" w14:textId="2A30C7F2" w:rsidR="0099703B" w:rsidRPr="008B7350" w:rsidRDefault="0099703B" w:rsidP="008B7350">
            <w:pPr>
              <w:pStyle w:val="ECATableText"/>
            </w:pPr>
            <w:r w:rsidRPr="008B7350">
              <w:t xml:space="preserve">Given the current market structure in </w:t>
            </w:r>
            <w:r w:rsidR="00E87351" w:rsidRPr="008B7350">
              <w:t>Uganda,</w:t>
            </w:r>
            <w:r w:rsidRPr="008B7350">
              <w:t xml:space="preserve"> this measure is not applicable. </w:t>
            </w:r>
          </w:p>
        </w:tc>
      </w:tr>
      <w:tr w:rsidR="008B7350" w:rsidRPr="008B7350" w14:paraId="0C98228B" w14:textId="77777777" w:rsidTr="008B7350">
        <w:tc>
          <w:tcPr>
            <w:tcW w:w="920" w:type="pct"/>
            <w:shd w:val="clear" w:color="auto" w:fill="auto"/>
          </w:tcPr>
          <w:p w14:paraId="0544FF4D" w14:textId="77777777" w:rsidR="0099703B" w:rsidRPr="008B7350" w:rsidRDefault="0099703B" w:rsidP="008B7350">
            <w:pPr>
              <w:pStyle w:val="ECATableText"/>
            </w:pPr>
            <w:r w:rsidRPr="008B7350">
              <w:lastRenderedPageBreak/>
              <w:t>6. Ancillary Services Market Programs</w:t>
            </w:r>
          </w:p>
        </w:tc>
        <w:tc>
          <w:tcPr>
            <w:tcW w:w="4080" w:type="pct"/>
            <w:shd w:val="clear" w:color="auto" w:fill="auto"/>
          </w:tcPr>
          <w:p w14:paraId="4302DD74" w14:textId="77777777" w:rsidR="0099703B" w:rsidRPr="008B7350" w:rsidRDefault="0099703B" w:rsidP="008B7350">
            <w:pPr>
              <w:pStyle w:val="ECATableText"/>
            </w:pPr>
            <w:r w:rsidRPr="008B7350">
              <w:t xml:space="preserve">These programs allow customers to bid load curtailments in open markets as operating reserves. If their bids are accepted, they are paid the market price for committing to be on standby. </w:t>
            </w:r>
          </w:p>
          <w:p w14:paraId="5FF6729F" w14:textId="0694DA40" w:rsidR="0099703B" w:rsidRPr="008B7350" w:rsidRDefault="0099703B" w:rsidP="008B7350">
            <w:pPr>
              <w:pStyle w:val="ECATableText"/>
            </w:pPr>
            <w:r w:rsidRPr="008B7350">
              <w:t xml:space="preserve">Similarly, given the current market structure in </w:t>
            </w:r>
            <w:r w:rsidR="00E87351" w:rsidRPr="008B7350">
              <w:t>Uganda,</w:t>
            </w:r>
            <w:r w:rsidRPr="008B7350">
              <w:t xml:space="preserve"> this measure is not applicable.</w:t>
            </w:r>
          </w:p>
        </w:tc>
      </w:tr>
    </w:tbl>
    <w:p w14:paraId="4371EDBC" w14:textId="77777777" w:rsidR="0099703B" w:rsidRDefault="0099703B" w:rsidP="0099703B">
      <w:pPr>
        <w:pStyle w:val="ECASourceText"/>
      </w:pPr>
      <w:r>
        <w:t>Source: ECA analysis</w:t>
      </w:r>
    </w:p>
    <w:p w14:paraId="1951F4D4" w14:textId="1015EEE0" w:rsidR="007A5FFA" w:rsidRDefault="007A5FFA" w:rsidP="007A5FFA">
      <w:pPr>
        <w:pStyle w:val="Heading3"/>
      </w:pPr>
      <w:bookmarkStart w:id="41" w:name="_Ref129899190"/>
      <w:r>
        <w:t>Energy efficiency options</w:t>
      </w:r>
      <w:bookmarkEnd w:id="41"/>
    </w:p>
    <w:p w14:paraId="46C67B76" w14:textId="0E8BA3D3" w:rsidR="00450A73" w:rsidRDefault="00450A73" w:rsidP="00450A73">
      <w:r>
        <w:t xml:space="preserve">The domestic, commercial and public services sectors appear to have significant potential for </w:t>
      </w:r>
      <w:r w:rsidR="00215939">
        <w:t xml:space="preserve">Energy Efficiency </w:t>
      </w:r>
      <w:r>
        <w:t xml:space="preserve">(EE) improvement, considering the very high proportion of biofuels and waste in their energy consumption (mainly cooking and hot water preparation), and very low access to and use of electricity, especially in rural areas. </w:t>
      </w:r>
    </w:p>
    <w:p w14:paraId="477B3E73" w14:textId="77777777" w:rsidR="00450A73" w:rsidRDefault="00450A73" w:rsidP="00450A73">
      <w:pPr>
        <w:pStyle w:val="Heading4"/>
      </w:pPr>
      <w:r>
        <w:t>Domestic sector</w:t>
      </w:r>
    </w:p>
    <w:p w14:paraId="5E17A0C9" w14:textId="77777777" w:rsidR="00450A73" w:rsidRDefault="00450A73" w:rsidP="00450A73">
      <w:r>
        <w:t xml:space="preserve">Access to electricity and clean cooking are a priority in the country’s energy policies. According to the </w:t>
      </w:r>
      <w:r w:rsidRPr="0000445C">
        <w:rPr>
          <w:i/>
          <w:iCs/>
        </w:rPr>
        <w:t>Energy Policy for Uganda 2023</w:t>
      </w:r>
      <w:r>
        <w:t xml:space="preserve">, the objective is to add 300,000 new connections to the grid </w:t>
      </w:r>
      <w:proofErr w:type="gramStart"/>
      <w:r>
        <w:t>annually, and</w:t>
      </w:r>
      <w:proofErr w:type="gramEnd"/>
      <w:r>
        <w:t xml:space="preserve"> achieve a 60% rate for access to electricity by 2027. Also, to increase the proportion of the population using clean cooking fuels and technologies to 50% by 2040.</w:t>
      </w:r>
    </w:p>
    <w:p w14:paraId="20B66116" w14:textId="42615282" w:rsidR="0000445C" w:rsidRDefault="00450A73" w:rsidP="00450A73">
      <w:r>
        <w:t>Regarding the EE improvement potential of households having access to electricity, the following may be considered</w:t>
      </w:r>
      <w:r w:rsidR="0000445C">
        <w:t>. N</w:t>
      </w:r>
      <w:r>
        <w:t xml:space="preserve">ew customers, especially in urban centres, consume electricity at a significantly higher level than the country average, probably reflecting a higher economic standard. The size of the energy saving potential of these customers would depend on both, the share of the different end-uses in their total consumption, and the type and condition of electric appliances used by them. </w:t>
      </w:r>
    </w:p>
    <w:p w14:paraId="0E1DEC63" w14:textId="2F335E9A" w:rsidR="00450A73" w:rsidRDefault="00450A73" w:rsidP="00450A73">
      <w:r>
        <w:t xml:space="preserve">It may be assumed that this type of new customers, </w:t>
      </w:r>
      <w:proofErr w:type="spellStart"/>
      <w:r>
        <w:t>ie</w:t>
      </w:r>
      <w:proofErr w:type="spellEnd"/>
      <w:r>
        <w:t xml:space="preserve"> newly connected customers with an average annual electricity consumption in the order of 2,875 kWh</w:t>
      </w:r>
      <w:r w:rsidR="0000445C">
        <w:rPr>
          <w:rStyle w:val="FootnoteReference"/>
        </w:rPr>
        <w:footnoteReference w:id="5"/>
      </w:r>
      <w:r>
        <w:t xml:space="preserve">, have already equipped their houses or flats with relatively modern appliances, </w:t>
      </w:r>
      <w:proofErr w:type="spellStart"/>
      <w:r>
        <w:t>ie</w:t>
      </w:r>
      <w:proofErr w:type="spellEnd"/>
      <w:r>
        <w:t xml:space="preserve"> with little room for significant EE improvement. This is especially the case with lighting, where, as confirmed by the </w:t>
      </w:r>
      <w:r w:rsidR="00583F66" w:rsidRPr="00583F66">
        <w:rPr>
          <w:i/>
          <w:iCs/>
        </w:rPr>
        <w:t>E</w:t>
      </w:r>
      <w:r w:rsidRPr="00583F66">
        <w:rPr>
          <w:i/>
          <w:iCs/>
        </w:rPr>
        <w:t xml:space="preserve">nergy </w:t>
      </w:r>
      <w:r w:rsidR="00583F66" w:rsidRPr="00583F66">
        <w:rPr>
          <w:i/>
          <w:iCs/>
        </w:rPr>
        <w:t>U</w:t>
      </w:r>
      <w:r w:rsidRPr="00583F66">
        <w:rPr>
          <w:i/>
          <w:iCs/>
        </w:rPr>
        <w:t>se survey</w:t>
      </w:r>
      <w:r>
        <w:t xml:space="preserve"> conducted for the purposes of the study in January 2025, and shown in </w:t>
      </w:r>
      <w:r>
        <w:fldChar w:fldCharType="begin"/>
      </w:r>
      <w:r>
        <w:instrText xml:space="preserve"> REF _Ref190786835 \h </w:instrText>
      </w:r>
      <w:r>
        <w:fldChar w:fldCharType="separate"/>
      </w:r>
      <w:r w:rsidR="003534C5" w:rsidRPr="00176E2A">
        <w:t xml:space="preserve">Table </w:t>
      </w:r>
      <w:r w:rsidR="003534C5">
        <w:rPr>
          <w:noProof/>
        </w:rPr>
        <w:t>5</w:t>
      </w:r>
      <w:r>
        <w:fldChar w:fldCharType="end"/>
      </w:r>
      <w:r>
        <w:t>, 46% of the households connected to the grid are using LED lamps and 28% CFL</w:t>
      </w:r>
      <w:r w:rsidRPr="00F55AD5">
        <w:t xml:space="preserve"> </w:t>
      </w:r>
      <w:r>
        <w:t xml:space="preserve">lamps for lighting, hence there is very little potential for </w:t>
      </w:r>
      <w:r w:rsidR="00215939">
        <w:t xml:space="preserve">Energy Efficiency </w:t>
      </w:r>
      <w:r>
        <w:t>improvement through replacement of incandescent lamps, still used by about 21% of households.</w:t>
      </w:r>
    </w:p>
    <w:p w14:paraId="2D0253AE" w14:textId="4B09919E" w:rsidR="00450A73" w:rsidRPr="00176E2A" w:rsidRDefault="00450A73" w:rsidP="00450A73">
      <w:pPr>
        <w:pStyle w:val="Caption"/>
      </w:pPr>
      <w:bookmarkStart w:id="42" w:name="_Ref190786835"/>
      <w:bookmarkStart w:id="43" w:name="_Toc190432397"/>
      <w:bookmarkStart w:id="44" w:name="_Toc199520644"/>
      <w:r w:rsidRPr="00176E2A">
        <w:t xml:space="preserve">Table </w:t>
      </w:r>
      <w:fldSimple w:instr=" SEQ Table \* ARABIC ">
        <w:r w:rsidR="003534C5">
          <w:rPr>
            <w:noProof/>
          </w:rPr>
          <w:t>5</w:t>
        </w:r>
      </w:fldSimple>
      <w:bookmarkEnd w:id="42"/>
      <w:r>
        <w:t xml:space="preserve"> </w:t>
      </w:r>
      <w:r w:rsidRPr="00176E2A">
        <w:t xml:space="preserve"> </w:t>
      </w:r>
      <w:r>
        <w:t>Energy demand for lighting per household</w:t>
      </w:r>
      <w:bookmarkEnd w:id="43"/>
      <w:bookmarkEnd w:id="44"/>
    </w:p>
    <w:tbl>
      <w:tblPr>
        <w:tblW w:w="5000" w:type="pct"/>
        <w:tblBorders>
          <w:top w:val="single" w:sz="4" w:space="0" w:color="D3D5D3" w:themeColor="accent4" w:themeTint="66"/>
          <w:bottom w:val="single" w:sz="4" w:space="0" w:color="D3D5D3" w:themeColor="accent4" w:themeTint="66"/>
          <w:insideH w:val="single" w:sz="4" w:space="0" w:color="D3D5D3" w:themeColor="accent4" w:themeTint="66"/>
        </w:tblBorders>
        <w:tblCellMar>
          <w:left w:w="57" w:type="dxa"/>
          <w:right w:w="57" w:type="dxa"/>
        </w:tblCellMar>
        <w:tblLook w:val="04A0" w:firstRow="1" w:lastRow="0" w:firstColumn="1" w:lastColumn="0" w:noHBand="0" w:noVBand="1"/>
      </w:tblPr>
      <w:tblGrid>
        <w:gridCol w:w="1738"/>
        <w:gridCol w:w="1155"/>
        <w:gridCol w:w="944"/>
        <w:gridCol w:w="1002"/>
        <w:gridCol w:w="824"/>
        <w:gridCol w:w="745"/>
        <w:gridCol w:w="1195"/>
        <w:gridCol w:w="1184"/>
      </w:tblGrid>
      <w:tr w:rsidR="00450A73" w:rsidRPr="00A93BEC" w14:paraId="5ED2EE8C" w14:textId="77777777">
        <w:trPr>
          <w:trHeight w:val="1140"/>
          <w:tblHeader/>
        </w:trPr>
        <w:tc>
          <w:tcPr>
            <w:tcW w:w="989" w:type="pct"/>
            <w:shd w:val="clear" w:color="auto" w:fill="425968" w:themeFill="accent2"/>
            <w:noWrap/>
            <w:vAlign w:val="bottom"/>
            <w:hideMark/>
          </w:tcPr>
          <w:p w14:paraId="4D50F926" w14:textId="77777777" w:rsidR="00450A73" w:rsidRPr="00A93BEC" w:rsidRDefault="00450A73">
            <w:pPr>
              <w:pStyle w:val="ECATableText"/>
              <w:rPr>
                <w:b/>
                <w:color w:val="FFFFFF"/>
              </w:rPr>
            </w:pPr>
            <w:r>
              <w:rPr>
                <w:b/>
                <w:color w:val="FFFFFF"/>
              </w:rPr>
              <w:t>Type of bulb</w:t>
            </w:r>
          </w:p>
        </w:tc>
        <w:tc>
          <w:tcPr>
            <w:tcW w:w="657" w:type="pct"/>
            <w:shd w:val="clear" w:color="auto" w:fill="425968" w:themeFill="accent2"/>
            <w:vAlign w:val="bottom"/>
            <w:hideMark/>
          </w:tcPr>
          <w:p w14:paraId="367316D3" w14:textId="77777777" w:rsidR="00450A73" w:rsidRPr="00A93BEC" w:rsidRDefault="00450A73">
            <w:pPr>
              <w:pStyle w:val="ECATableText"/>
              <w:rPr>
                <w:b/>
                <w:color w:val="FFFFFF"/>
                <w:szCs w:val="20"/>
              </w:rPr>
            </w:pPr>
            <w:r>
              <w:rPr>
                <w:b/>
                <w:color w:val="FFFFFF"/>
                <w:szCs w:val="20"/>
              </w:rPr>
              <w:t>Type of household</w:t>
            </w:r>
          </w:p>
        </w:tc>
        <w:tc>
          <w:tcPr>
            <w:tcW w:w="537" w:type="pct"/>
            <w:shd w:val="clear" w:color="auto" w:fill="425968" w:themeFill="accent2"/>
            <w:vAlign w:val="bottom"/>
            <w:hideMark/>
          </w:tcPr>
          <w:p w14:paraId="783F6554" w14:textId="77777777" w:rsidR="00450A73" w:rsidRPr="00A93BEC" w:rsidRDefault="00450A73">
            <w:pPr>
              <w:pStyle w:val="ECATableText"/>
              <w:jc w:val="center"/>
              <w:rPr>
                <w:rFonts w:cs="Arial"/>
                <w:b/>
                <w:iCs/>
                <w:color w:val="FFFFFF"/>
                <w:sz w:val="18"/>
                <w:szCs w:val="18"/>
              </w:rPr>
            </w:pPr>
            <w:r w:rsidRPr="00A93BEC">
              <w:rPr>
                <w:rFonts w:cs="Arial"/>
                <w:b/>
                <w:iCs/>
                <w:color w:val="FFFFFF"/>
                <w:sz w:val="18"/>
                <w:szCs w:val="18"/>
              </w:rPr>
              <w:t>Average number of lamps</w:t>
            </w:r>
          </w:p>
        </w:tc>
        <w:tc>
          <w:tcPr>
            <w:tcW w:w="570" w:type="pct"/>
            <w:shd w:val="clear" w:color="auto" w:fill="425968" w:themeFill="accent2"/>
            <w:vAlign w:val="bottom"/>
            <w:hideMark/>
          </w:tcPr>
          <w:p w14:paraId="331F4F10" w14:textId="77777777" w:rsidR="00450A73" w:rsidRPr="00A93BEC" w:rsidRDefault="00450A73">
            <w:pPr>
              <w:pStyle w:val="ECATableText"/>
              <w:jc w:val="center"/>
              <w:rPr>
                <w:rFonts w:cs="Arial"/>
                <w:b/>
                <w:iCs/>
                <w:color w:val="FFFFFF"/>
                <w:sz w:val="18"/>
                <w:szCs w:val="18"/>
              </w:rPr>
            </w:pPr>
            <w:r w:rsidRPr="00A93BEC">
              <w:rPr>
                <w:rFonts w:cs="Arial"/>
                <w:b/>
                <w:iCs/>
                <w:color w:val="FFFFFF"/>
                <w:sz w:val="18"/>
                <w:szCs w:val="18"/>
              </w:rPr>
              <w:t>Average capacity of lamp (kW)</w:t>
            </w:r>
          </w:p>
        </w:tc>
        <w:tc>
          <w:tcPr>
            <w:tcW w:w="469" w:type="pct"/>
            <w:shd w:val="clear" w:color="auto" w:fill="425968" w:themeFill="accent2"/>
            <w:vAlign w:val="bottom"/>
            <w:hideMark/>
          </w:tcPr>
          <w:p w14:paraId="5328E2EA" w14:textId="77777777" w:rsidR="00450A73" w:rsidRPr="00A93BEC" w:rsidRDefault="00450A73">
            <w:pPr>
              <w:pStyle w:val="ECATableText"/>
              <w:jc w:val="center"/>
              <w:rPr>
                <w:rFonts w:cs="Arial"/>
                <w:b/>
                <w:iCs/>
                <w:color w:val="FFFFFF"/>
                <w:sz w:val="18"/>
                <w:szCs w:val="18"/>
              </w:rPr>
            </w:pPr>
            <w:r w:rsidRPr="00A93BEC">
              <w:rPr>
                <w:rFonts w:cs="Arial"/>
                <w:b/>
                <w:iCs/>
                <w:color w:val="FFFFFF"/>
                <w:sz w:val="18"/>
                <w:szCs w:val="18"/>
              </w:rPr>
              <w:t>Days of use per year</w:t>
            </w:r>
          </w:p>
        </w:tc>
        <w:tc>
          <w:tcPr>
            <w:tcW w:w="424" w:type="pct"/>
            <w:shd w:val="clear" w:color="auto" w:fill="425968" w:themeFill="accent2"/>
            <w:vAlign w:val="bottom"/>
            <w:hideMark/>
          </w:tcPr>
          <w:p w14:paraId="62961D7F" w14:textId="77777777" w:rsidR="00450A73" w:rsidRPr="00A93BEC" w:rsidRDefault="00450A73">
            <w:pPr>
              <w:pStyle w:val="ECATableText"/>
              <w:jc w:val="center"/>
              <w:rPr>
                <w:rFonts w:cs="Arial"/>
                <w:b/>
                <w:iCs/>
                <w:color w:val="FFFFFF"/>
                <w:sz w:val="18"/>
                <w:szCs w:val="18"/>
              </w:rPr>
            </w:pPr>
            <w:r w:rsidRPr="00A93BEC">
              <w:rPr>
                <w:rFonts w:cs="Arial"/>
                <w:b/>
                <w:iCs/>
                <w:color w:val="FFFFFF"/>
                <w:sz w:val="18"/>
                <w:szCs w:val="18"/>
              </w:rPr>
              <w:t>Hours of use per day</w:t>
            </w:r>
          </w:p>
        </w:tc>
        <w:tc>
          <w:tcPr>
            <w:tcW w:w="680" w:type="pct"/>
            <w:shd w:val="clear" w:color="auto" w:fill="425968" w:themeFill="accent2"/>
            <w:vAlign w:val="bottom"/>
            <w:hideMark/>
          </w:tcPr>
          <w:p w14:paraId="33F67FF5" w14:textId="77777777" w:rsidR="00450A73" w:rsidRPr="00A93BEC" w:rsidRDefault="00450A73">
            <w:pPr>
              <w:pStyle w:val="ECATableText"/>
              <w:jc w:val="center"/>
              <w:rPr>
                <w:rFonts w:cs="Arial"/>
                <w:b/>
                <w:iCs/>
                <w:color w:val="FFFFFF"/>
                <w:sz w:val="18"/>
                <w:szCs w:val="18"/>
              </w:rPr>
            </w:pPr>
            <w:r w:rsidRPr="00A93BEC">
              <w:rPr>
                <w:rFonts w:cs="Arial"/>
                <w:b/>
                <w:iCs/>
                <w:color w:val="FFFFFF"/>
                <w:sz w:val="18"/>
                <w:szCs w:val="18"/>
              </w:rPr>
              <w:t>Energy demand for lighting (kWh per year)</w:t>
            </w:r>
          </w:p>
        </w:tc>
        <w:tc>
          <w:tcPr>
            <w:tcW w:w="674" w:type="pct"/>
            <w:shd w:val="clear" w:color="auto" w:fill="425968" w:themeFill="accent2"/>
            <w:vAlign w:val="bottom"/>
          </w:tcPr>
          <w:p w14:paraId="1297A649" w14:textId="77777777" w:rsidR="00450A73" w:rsidRPr="00A93BEC" w:rsidRDefault="00450A73">
            <w:pPr>
              <w:pStyle w:val="ECATableText"/>
              <w:jc w:val="center"/>
              <w:rPr>
                <w:rFonts w:cs="Arial"/>
                <w:b/>
                <w:iCs/>
                <w:color w:val="FFFFFF"/>
                <w:sz w:val="18"/>
                <w:szCs w:val="18"/>
              </w:rPr>
            </w:pPr>
            <w:r>
              <w:rPr>
                <w:rFonts w:cs="Arial"/>
                <w:b/>
                <w:iCs/>
                <w:color w:val="FFFFFF"/>
                <w:sz w:val="18"/>
                <w:szCs w:val="18"/>
              </w:rPr>
              <w:t>Share of households (% of total households)</w:t>
            </w:r>
          </w:p>
        </w:tc>
      </w:tr>
      <w:tr w:rsidR="00450A73" w:rsidRPr="00A93BEC" w14:paraId="75842851" w14:textId="77777777">
        <w:trPr>
          <w:trHeight w:val="456"/>
        </w:trPr>
        <w:tc>
          <w:tcPr>
            <w:tcW w:w="989" w:type="pct"/>
            <w:vMerge w:val="restart"/>
            <w:shd w:val="clear" w:color="auto" w:fill="auto"/>
            <w:hideMark/>
          </w:tcPr>
          <w:p w14:paraId="5D165B42" w14:textId="77777777" w:rsidR="00450A73" w:rsidRPr="00A93BEC" w:rsidRDefault="00450A73">
            <w:pPr>
              <w:pStyle w:val="ECATableText"/>
            </w:pPr>
            <w:r w:rsidRPr="00A93BEC">
              <w:t>CFL lightbulb</w:t>
            </w:r>
          </w:p>
        </w:tc>
        <w:tc>
          <w:tcPr>
            <w:tcW w:w="657" w:type="pct"/>
            <w:shd w:val="clear" w:color="auto" w:fill="auto"/>
            <w:noWrap/>
            <w:vAlign w:val="center"/>
            <w:hideMark/>
          </w:tcPr>
          <w:p w14:paraId="3DB7CA1E" w14:textId="77777777" w:rsidR="00450A73" w:rsidRPr="00A93BEC" w:rsidRDefault="00450A73">
            <w:pPr>
              <w:pStyle w:val="ECATableText"/>
            </w:pPr>
            <w:r w:rsidRPr="00A93BEC">
              <w:t>Urban</w:t>
            </w:r>
          </w:p>
        </w:tc>
        <w:tc>
          <w:tcPr>
            <w:tcW w:w="537" w:type="pct"/>
            <w:shd w:val="clear" w:color="auto" w:fill="auto"/>
            <w:noWrap/>
            <w:vAlign w:val="center"/>
            <w:hideMark/>
          </w:tcPr>
          <w:p w14:paraId="4ED1C441" w14:textId="77777777" w:rsidR="00450A73" w:rsidRPr="00A93BEC" w:rsidRDefault="00450A73">
            <w:pPr>
              <w:pStyle w:val="ECATableText"/>
              <w:jc w:val="center"/>
            </w:pPr>
            <w:r w:rsidRPr="00A93BEC">
              <w:t>4.8</w:t>
            </w:r>
          </w:p>
        </w:tc>
        <w:tc>
          <w:tcPr>
            <w:tcW w:w="570" w:type="pct"/>
            <w:shd w:val="clear" w:color="auto" w:fill="auto"/>
            <w:noWrap/>
            <w:vAlign w:val="center"/>
            <w:hideMark/>
          </w:tcPr>
          <w:p w14:paraId="6062C5E8" w14:textId="77777777" w:rsidR="00450A73" w:rsidRPr="00A93BEC" w:rsidRDefault="00450A73">
            <w:pPr>
              <w:pStyle w:val="ECATableText"/>
              <w:jc w:val="center"/>
            </w:pPr>
            <w:r w:rsidRPr="00A93BEC">
              <w:t>0.011</w:t>
            </w:r>
          </w:p>
        </w:tc>
        <w:tc>
          <w:tcPr>
            <w:tcW w:w="469" w:type="pct"/>
            <w:shd w:val="clear" w:color="auto" w:fill="auto"/>
            <w:noWrap/>
            <w:vAlign w:val="center"/>
            <w:hideMark/>
          </w:tcPr>
          <w:p w14:paraId="484F3C62" w14:textId="77777777" w:rsidR="00450A73" w:rsidRPr="00A93BEC" w:rsidRDefault="00450A73">
            <w:pPr>
              <w:pStyle w:val="ECATableText"/>
              <w:jc w:val="center"/>
            </w:pPr>
            <w:r w:rsidRPr="00A93BEC">
              <w:t>365</w:t>
            </w:r>
          </w:p>
        </w:tc>
        <w:tc>
          <w:tcPr>
            <w:tcW w:w="424" w:type="pct"/>
            <w:shd w:val="clear" w:color="auto" w:fill="auto"/>
            <w:noWrap/>
            <w:vAlign w:val="center"/>
            <w:hideMark/>
          </w:tcPr>
          <w:p w14:paraId="22CC530C" w14:textId="77777777" w:rsidR="00450A73" w:rsidRPr="00A93BEC" w:rsidRDefault="00450A73">
            <w:pPr>
              <w:pStyle w:val="ECATableText"/>
              <w:jc w:val="center"/>
            </w:pPr>
            <w:r w:rsidRPr="00A93BEC">
              <w:t>4</w:t>
            </w:r>
          </w:p>
        </w:tc>
        <w:tc>
          <w:tcPr>
            <w:tcW w:w="680" w:type="pct"/>
            <w:shd w:val="clear" w:color="auto" w:fill="auto"/>
            <w:noWrap/>
            <w:vAlign w:val="center"/>
            <w:hideMark/>
          </w:tcPr>
          <w:p w14:paraId="139AA5DD" w14:textId="77777777" w:rsidR="00450A73" w:rsidRPr="00A93BEC" w:rsidRDefault="00450A73">
            <w:pPr>
              <w:pStyle w:val="ECATableText"/>
              <w:jc w:val="center"/>
            </w:pPr>
            <w:r w:rsidRPr="00A93BEC">
              <w:t>77.2</w:t>
            </w:r>
          </w:p>
        </w:tc>
        <w:tc>
          <w:tcPr>
            <w:tcW w:w="674" w:type="pct"/>
          </w:tcPr>
          <w:p w14:paraId="2ED9D319" w14:textId="77777777" w:rsidR="00450A73" w:rsidRPr="00A93BEC" w:rsidRDefault="00450A73">
            <w:pPr>
              <w:pStyle w:val="ECATableText"/>
              <w:jc w:val="center"/>
            </w:pPr>
            <w:r>
              <w:t>22%</w:t>
            </w:r>
          </w:p>
        </w:tc>
      </w:tr>
      <w:tr w:rsidR="00450A73" w:rsidRPr="00A93BEC" w14:paraId="7D6A7DE4" w14:textId="77777777">
        <w:trPr>
          <w:trHeight w:val="228"/>
        </w:trPr>
        <w:tc>
          <w:tcPr>
            <w:tcW w:w="989" w:type="pct"/>
            <w:vMerge/>
            <w:shd w:val="clear" w:color="auto" w:fill="auto"/>
            <w:noWrap/>
            <w:hideMark/>
          </w:tcPr>
          <w:p w14:paraId="6A0B9B24" w14:textId="77777777" w:rsidR="00450A73" w:rsidRPr="00A93BEC" w:rsidRDefault="00450A73">
            <w:pPr>
              <w:pStyle w:val="ECATableText"/>
            </w:pPr>
          </w:p>
        </w:tc>
        <w:tc>
          <w:tcPr>
            <w:tcW w:w="657" w:type="pct"/>
            <w:shd w:val="clear" w:color="auto" w:fill="auto"/>
            <w:noWrap/>
            <w:vAlign w:val="center"/>
            <w:hideMark/>
          </w:tcPr>
          <w:p w14:paraId="5A4BADAF" w14:textId="77777777" w:rsidR="00450A73" w:rsidRPr="00A93BEC" w:rsidRDefault="00450A73">
            <w:pPr>
              <w:pStyle w:val="ECATableText"/>
            </w:pPr>
            <w:r w:rsidRPr="00A93BEC">
              <w:t>Rural</w:t>
            </w:r>
          </w:p>
        </w:tc>
        <w:tc>
          <w:tcPr>
            <w:tcW w:w="537" w:type="pct"/>
            <w:shd w:val="clear" w:color="auto" w:fill="auto"/>
            <w:noWrap/>
            <w:vAlign w:val="center"/>
            <w:hideMark/>
          </w:tcPr>
          <w:p w14:paraId="24530B36" w14:textId="77777777" w:rsidR="00450A73" w:rsidRPr="00A93BEC" w:rsidRDefault="00450A73">
            <w:pPr>
              <w:pStyle w:val="ECATableText"/>
              <w:jc w:val="center"/>
            </w:pPr>
            <w:r w:rsidRPr="00A93BEC">
              <w:t>3.9</w:t>
            </w:r>
          </w:p>
        </w:tc>
        <w:tc>
          <w:tcPr>
            <w:tcW w:w="570" w:type="pct"/>
            <w:shd w:val="clear" w:color="auto" w:fill="auto"/>
            <w:noWrap/>
            <w:vAlign w:val="center"/>
            <w:hideMark/>
          </w:tcPr>
          <w:p w14:paraId="20E1DB07" w14:textId="77777777" w:rsidR="00450A73" w:rsidRPr="00A93BEC" w:rsidRDefault="00450A73">
            <w:pPr>
              <w:pStyle w:val="ECATableText"/>
              <w:jc w:val="center"/>
            </w:pPr>
            <w:r w:rsidRPr="00A93BEC">
              <w:t>0.011</w:t>
            </w:r>
          </w:p>
        </w:tc>
        <w:tc>
          <w:tcPr>
            <w:tcW w:w="469" w:type="pct"/>
            <w:shd w:val="clear" w:color="auto" w:fill="auto"/>
            <w:noWrap/>
            <w:vAlign w:val="center"/>
            <w:hideMark/>
          </w:tcPr>
          <w:p w14:paraId="139C6F2A" w14:textId="77777777" w:rsidR="00450A73" w:rsidRPr="00A93BEC" w:rsidRDefault="00450A73">
            <w:pPr>
              <w:pStyle w:val="ECATableText"/>
              <w:jc w:val="center"/>
            </w:pPr>
            <w:r w:rsidRPr="00A93BEC">
              <w:t>365</w:t>
            </w:r>
          </w:p>
        </w:tc>
        <w:tc>
          <w:tcPr>
            <w:tcW w:w="424" w:type="pct"/>
            <w:shd w:val="clear" w:color="auto" w:fill="auto"/>
            <w:noWrap/>
            <w:vAlign w:val="center"/>
            <w:hideMark/>
          </w:tcPr>
          <w:p w14:paraId="73616D01" w14:textId="77777777" w:rsidR="00450A73" w:rsidRPr="00A93BEC" w:rsidRDefault="00450A73">
            <w:pPr>
              <w:pStyle w:val="ECATableText"/>
              <w:jc w:val="center"/>
            </w:pPr>
            <w:r w:rsidRPr="00A93BEC">
              <w:t>4</w:t>
            </w:r>
          </w:p>
        </w:tc>
        <w:tc>
          <w:tcPr>
            <w:tcW w:w="680" w:type="pct"/>
            <w:shd w:val="clear" w:color="auto" w:fill="auto"/>
            <w:noWrap/>
            <w:vAlign w:val="center"/>
            <w:hideMark/>
          </w:tcPr>
          <w:p w14:paraId="7B9FBBE4" w14:textId="77777777" w:rsidR="00450A73" w:rsidRPr="00A93BEC" w:rsidRDefault="00450A73">
            <w:pPr>
              <w:pStyle w:val="ECATableText"/>
              <w:jc w:val="center"/>
            </w:pPr>
            <w:r w:rsidRPr="00A93BEC">
              <w:t>63.3</w:t>
            </w:r>
          </w:p>
        </w:tc>
        <w:tc>
          <w:tcPr>
            <w:tcW w:w="674" w:type="pct"/>
          </w:tcPr>
          <w:p w14:paraId="39F815D6" w14:textId="77777777" w:rsidR="00450A73" w:rsidRPr="00A93BEC" w:rsidRDefault="00450A73">
            <w:pPr>
              <w:pStyle w:val="ECATableText"/>
              <w:jc w:val="center"/>
            </w:pPr>
            <w:r>
              <w:t>6%</w:t>
            </w:r>
          </w:p>
        </w:tc>
      </w:tr>
      <w:tr w:rsidR="00450A73" w:rsidRPr="00A93BEC" w14:paraId="11E87C6F" w14:textId="77777777">
        <w:trPr>
          <w:trHeight w:val="228"/>
        </w:trPr>
        <w:tc>
          <w:tcPr>
            <w:tcW w:w="989" w:type="pct"/>
            <w:vMerge w:val="restart"/>
            <w:shd w:val="clear" w:color="auto" w:fill="auto"/>
            <w:noWrap/>
            <w:hideMark/>
          </w:tcPr>
          <w:p w14:paraId="796C9B25" w14:textId="77777777" w:rsidR="00450A73" w:rsidRPr="00A93BEC" w:rsidRDefault="00450A73">
            <w:pPr>
              <w:pStyle w:val="ECATableText"/>
            </w:pPr>
            <w:r w:rsidRPr="00A93BEC">
              <w:t>LED lightbulb</w:t>
            </w:r>
          </w:p>
        </w:tc>
        <w:tc>
          <w:tcPr>
            <w:tcW w:w="657" w:type="pct"/>
            <w:shd w:val="clear" w:color="auto" w:fill="auto"/>
            <w:noWrap/>
            <w:vAlign w:val="center"/>
            <w:hideMark/>
          </w:tcPr>
          <w:p w14:paraId="5688DC71" w14:textId="77777777" w:rsidR="00450A73" w:rsidRPr="00A93BEC" w:rsidRDefault="00450A73">
            <w:pPr>
              <w:pStyle w:val="ECATableText"/>
            </w:pPr>
            <w:r w:rsidRPr="00A93BEC">
              <w:t>Urban</w:t>
            </w:r>
          </w:p>
        </w:tc>
        <w:tc>
          <w:tcPr>
            <w:tcW w:w="537" w:type="pct"/>
            <w:shd w:val="clear" w:color="auto" w:fill="auto"/>
            <w:noWrap/>
            <w:vAlign w:val="center"/>
            <w:hideMark/>
          </w:tcPr>
          <w:p w14:paraId="5B7DBA95" w14:textId="77777777" w:rsidR="00450A73" w:rsidRPr="00A93BEC" w:rsidRDefault="00450A73">
            <w:pPr>
              <w:pStyle w:val="ECATableText"/>
              <w:jc w:val="center"/>
            </w:pPr>
            <w:r w:rsidRPr="00A93BEC">
              <w:t>4.8</w:t>
            </w:r>
          </w:p>
        </w:tc>
        <w:tc>
          <w:tcPr>
            <w:tcW w:w="570" w:type="pct"/>
            <w:shd w:val="clear" w:color="auto" w:fill="auto"/>
            <w:noWrap/>
            <w:vAlign w:val="center"/>
            <w:hideMark/>
          </w:tcPr>
          <w:p w14:paraId="016BD6AD" w14:textId="77777777" w:rsidR="00450A73" w:rsidRPr="00A93BEC" w:rsidRDefault="00450A73">
            <w:pPr>
              <w:pStyle w:val="ECATableText"/>
              <w:jc w:val="center"/>
            </w:pPr>
            <w:r w:rsidRPr="00A93BEC">
              <w:t>0.007</w:t>
            </w:r>
          </w:p>
        </w:tc>
        <w:tc>
          <w:tcPr>
            <w:tcW w:w="469" w:type="pct"/>
            <w:shd w:val="clear" w:color="auto" w:fill="auto"/>
            <w:noWrap/>
            <w:vAlign w:val="center"/>
            <w:hideMark/>
          </w:tcPr>
          <w:p w14:paraId="21175795" w14:textId="77777777" w:rsidR="00450A73" w:rsidRPr="00A93BEC" w:rsidRDefault="00450A73">
            <w:pPr>
              <w:pStyle w:val="ECATableText"/>
              <w:jc w:val="center"/>
            </w:pPr>
            <w:r w:rsidRPr="00A93BEC">
              <w:t>365</w:t>
            </w:r>
          </w:p>
        </w:tc>
        <w:tc>
          <w:tcPr>
            <w:tcW w:w="424" w:type="pct"/>
            <w:shd w:val="clear" w:color="auto" w:fill="auto"/>
            <w:noWrap/>
            <w:vAlign w:val="center"/>
            <w:hideMark/>
          </w:tcPr>
          <w:p w14:paraId="1787B378" w14:textId="77777777" w:rsidR="00450A73" w:rsidRPr="00A93BEC" w:rsidRDefault="00450A73">
            <w:pPr>
              <w:pStyle w:val="ECATableText"/>
              <w:jc w:val="center"/>
            </w:pPr>
            <w:r w:rsidRPr="00A93BEC">
              <w:t>4</w:t>
            </w:r>
          </w:p>
        </w:tc>
        <w:tc>
          <w:tcPr>
            <w:tcW w:w="680" w:type="pct"/>
            <w:shd w:val="clear" w:color="auto" w:fill="auto"/>
            <w:noWrap/>
            <w:vAlign w:val="center"/>
            <w:hideMark/>
          </w:tcPr>
          <w:p w14:paraId="4BFCB462" w14:textId="77777777" w:rsidR="00450A73" w:rsidRPr="00A93BEC" w:rsidRDefault="00450A73">
            <w:pPr>
              <w:pStyle w:val="ECATableText"/>
              <w:jc w:val="center"/>
            </w:pPr>
            <w:r w:rsidRPr="00A93BEC">
              <w:t>49.2</w:t>
            </w:r>
          </w:p>
        </w:tc>
        <w:tc>
          <w:tcPr>
            <w:tcW w:w="674" w:type="pct"/>
          </w:tcPr>
          <w:p w14:paraId="38A0F51F" w14:textId="77777777" w:rsidR="00450A73" w:rsidRPr="00A93BEC" w:rsidRDefault="00450A73">
            <w:pPr>
              <w:pStyle w:val="ECATableText"/>
              <w:jc w:val="center"/>
            </w:pPr>
            <w:r>
              <w:t>33%</w:t>
            </w:r>
          </w:p>
        </w:tc>
      </w:tr>
      <w:tr w:rsidR="00450A73" w:rsidRPr="00A93BEC" w14:paraId="640EB098" w14:textId="77777777">
        <w:trPr>
          <w:trHeight w:val="228"/>
        </w:trPr>
        <w:tc>
          <w:tcPr>
            <w:tcW w:w="989" w:type="pct"/>
            <w:vMerge/>
            <w:shd w:val="clear" w:color="auto" w:fill="auto"/>
            <w:noWrap/>
            <w:hideMark/>
          </w:tcPr>
          <w:p w14:paraId="1EFA5D75" w14:textId="77777777" w:rsidR="00450A73" w:rsidRPr="00A93BEC" w:rsidRDefault="00450A73">
            <w:pPr>
              <w:pStyle w:val="ECATableText"/>
            </w:pPr>
          </w:p>
        </w:tc>
        <w:tc>
          <w:tcPr>
            <w:tcW w:w="657" w:type="pct"/>
            <w:shd w:val="clear" w:color="auto" w:fill="auto"/>
            <w:noWrap/>
            <w:vAlign w:val="center"/>
            <w:hideMark/>
          </w:tcPr>
          <w:p w14:paraId="05E00EA6" w14:textId="77777777" w:rsidR="00450A73" w:rsidRPr="00A93BEC" w:rsidRDefault="00450A73">
            <w:pPr>
              <w:pStyle w:val="ECATableText"/>
            </w:pPr>
            <w:r w:rsidRPr="00A93BEC">
              <w:t>Rural</w:t>
            </w:r>
          </w:p>
        </w:tc>
        <w:tc>
          <w:tcPr>
            <w:tcW w:w="537" w:type="pct"/>
            <w:shd w:val="clear" w:color="auto" w:fill="auto"/>
            <w:noWrap/>
            <w:vAlign w:val="center"/>
            <w:hideMark/>
          </w:tcPr>
          <w:p w14:paraId="7F9EB22B" w14:textId="77777777" w:rsidR="00450A73" w:rsidRPr="00A93BEC" w:rsidRDefault="00450A73">
            <w:pPr>
              <w:pStyle w:val="ECATableText"/>
              <w:jc w:val="center"/>
            </w:pPr>
            <w:r w:rsidRPr="00A93BEC">
              <w:t>3.9</w:t>
            </w:r>
          </w:p>
        </w:tc>
        <w:tc>
          <w:tcPr>
            <w:tcW w:w="570" w:type="pct"/>
            <w:shd w:val="clear" w:color="auto" w:fill="auto"/>
            <w:noWrap/>
            <w:vAlign w:val="center"/>
            <w:hideMark/>
          </w:tcPr>
          <w:p w14:paraId="062620D9" w14:textId="77777777" w:rsidR="00450A73" w:rsidRPr="00A93BEC" w:rsidRDefault="00450A73">
            <w:pPr>
              <w:pStyle w:val="ECATableText"/>
              <w:jc w:val="center"/>
            </w:pPr>
            <w:r w:rsidRPr="00A93BEC">
              <w:t>0.007</w:t>
            </w:r>
          </w:p>
        </w:tc>
        <w:tc>
          <w:tcPr>
            <w:tcW w:w="469" w:type="pct"/>
            <w:shd w:val="clear" w:color="auto" w:fill="auto"/>
            <w:noWrap/>
            <w:vAlign w:val="center"/>
            <w:hideMark/>
          </w:tcPr>
          <w:p w14:paraId="7FC6D6CE" w14:textId="77777777" w:rsidR="00450A73" w:rsidRPr="00A93BEC" w:rsidRDefault="00450A73">
            <w:pPr>
              <w:pStyle w:val="ECATableText"/>
              <w:jc w:val="center"/>
            </w:pPr>
            <w:r w:rsidRPr="00A93BEC">
              <w:t>365</w:t>
            </w:r>
          </w:p>
        </w:tc>
        <w:tc>
          <w:tcPr>
            <w:tcW w:w="424" w:type="pct"/>
            <w:shd w:val="clear" w:color="auto" w:fill="auto"/>
            <w:noWrap/>
            <w:vAlign w:val="center"/>
            <w:hideMark/>
          </w:tcPr>
          <w:p w14:paraId="0A2BA2F6" w14:textId="77777777" w:rsidR="00450A73" w:rsidRPr="00A93BEC" w:rsidRDefault="00450A73">
            <w:pPr>
              <w:pStyle w:val="ECATableText"/>
              <w:jc w:val="center"/>
            </w:pPr>
            <w:r w:rsidRPr="00A93BEC">
              <w:t>4</w:t>
            </w:r>
          </w:p>
        </w:tc>
        <w:tc>
          <w:tcPr>
            <w:tcW w:w="680" w:type="pct"/>
            <w:shd w:val="clear" w:color="auto" w:fill="auto"/>
            <w:noWrap/>
            <w:vAlign w:val="center"/>
            <w:hideMark/>
          </w:tcPr>
          <w:p w14:paraId="4717703D" w14:textId="77777777" w:rsidR="00450A73" w:rsidRPr="00A93BEC" w:rsidRDefault="00450A73">
            <w:pPr>
              <w:pStyle w:val="ECATableText"/>
              <w:jc w:val="center"/>
            </w:pPr>
            <w:r w:rsidRPr="00A93BEC">
              <w:t>40.3</w:t>
            </w:r>
          </w:p>
        </w:tc>
        <w:tc>
          <w:tcPr>
            <w:tcW w:w="674" w:type="pct"/>
          </w:tcPr>
          <w:p w14:paraId="6939A8D4" w14:textId="77777777" w:rsidR="00450A73" w:rsidRPr="00A93BEC" w:rsidRDefault="00450A73">
            <w:pPr>
              <w:pStyle w:val="ECATableText"/>
              <w:jc w:val="center"/>
            </w:pPr>
            <w:r>
              <w:t>13%</w:t>
            </w:r>
          </w:p>
        </w:tc>
      </w:tr>
      <w:tr w:rsidR="00450A73" w:rsidRPr="00A93BEC" w14:paraId="4C4C4EC5" w14:textId="77777777">
        <w:trPr>
          <w:trHeight w:val="228"/>
        </w:trPr>
        <w:tc>
          <w:tcPr>
            <w:tcW w:w="989" w:type="pct"/>
            <w:vMerge w:val="restart"/>
            <w:shd w:val="clear" w:color="auto" w:fill="auto"/>
            <w:noWrap/>
            <w:hideMark/>
          </w:tcPr>
          <w:p w14:paraId="2299A06C" w14:textId="77777777" w:rsidR="00450A73" w:rsidRDefault="00450A73">
            <w:pPr>
              <w:pStyle w:val="ECATableText"/>
            </w:pPr>
            <w:r w:rsidRPr="00A93BEC">
              <w:t>Incandescent</w:t>
            </w:r>
            <w:r>
              <w:t xml:space="preserve"> </w:t>
            </w:r>
          </w:p>
          <w:p w14:paraId="7AAC039B" w14:textId="77777777" w:rsidR="00450A73" w:rsidRPr="00A93BEC" w:rsidRDefault="00450A73">
            <w:pPr>
              <w:pStyle w:val="ECATableText"/>
            </w:pPr>
            <w:r w:rsidRPr="00A93BEC">
              <w:t>lightbulb</w:t>
            </w:r>
          </w:p>
        </w:tc>
        <w:tc>
          <w:tcPr>
            <w:tcW w:w="657" w:type="pct"/>
            <w:shd w:val="clear" w:color="auto" w:fill="auto"/>
            <w:noWrap/>
            <w:vAlign w:val="center"/>
            <w:hideMark/>
          </w:tcPr>
          <w:p w14:paraId="3413503D" w14:textId="77777777" w:rsidR="00450A73" w:rsidRPr="00A93BEC" w:rsidRDefault="00450A73">
            <w:pPr>
              <w:pStyle w:val="ECATableText"/>
            </w:pPr>
            <w:r w:rsidRPr="00A93BEC">
              <w:t>Urban</w:t>
            </w:r>
          </w:p>
        </w:tc>
        <w:tc>
          <w:tcPr>
            <w:tcW w:w="537" w:type="pct"/>
            <w:shd w:val="clear" w:color="auto" w:fill="auto"/>
            <w:noWrap/>
            <w:vAlign w:val="center"/>
            <w:hideMark/>
          </w:tcPr>
          <w:p w14:paraId="63FA029C" w14:textId="77777777" w:rsidR="00450A73" w:rsidRPr="00A93BEC" w:rsidRDefault="00450A73">
            <w:pPr>
              <w:pStyle w:val="ECATableText"/>
              <w:jc w:val="center"/>
            </w:pPr>
            <w:r w:rsidRPr="00A93BEC">
              <w:t>4.8</w:t>
            </w:r>
          </w:p>
        </w:tc>
        <w:tc>
          <w:tcPr>
            <w:tcW w:w="570" w:type="pct"/>
            <w:shd w:val="clear" w:color="auto" w:fill="auto"/>
            <w:noWrap/>
            <w:vAlign w:val="center"/>
            <w:hideMark/>
          </w:tcPr>
          <w:p w14:paraId="0942FB55" w14:textId="77777777" w:rsidR="00450A73" w:rsidRPr="00A93BEC" w:rsidRDefault="00450A73">
            <w:pPr>
              <w:pStyle w:val="ECATableText"/>
              <w:jc w:val="center"/>
            </w:pPr>
            <w:r w:rsidRPr="00A93BEC">
              <w:t>0.040</w:t>
            </w:r>
          </w:p>
        </w:tc>
        <w:tc>
          <w:tcPr>
            <w:tcW w:w="469" w:type="pct"/>
            <w:shd w:val="clear" w:color="auto" w:fill="auto"/>
            <w:noWrap/>
            <w:vAlign w:val="center"/>
            <w:hideMark/>
          </w:tcPr>
          <w:p w14:paraId="69B0AB7E" w14:textId="77777777" w:rsidR="00450A73" w:rsidRPr="00A93BEC" w:rsidRDefault="00450A73">
            <w:pPr>
              <w:pStyle w:val="ECATableText"/>
              <w:jc w:val="center"/>
            </w:pPr>
            <w:r w:rsidRPr="00A93BEC">
              <w:t>365</w:t>
            </w:r>
          </w:p>
        </w:tc>
        <w:tc>
          <w:tcPr>
            <w:tcW w:w="424" w:type="pct"/>
            <w:shd w:val="clear" w:color="auto" w:fill="auto"/>
            <w:noWrap/>
            <w:vAlign w:val="center"/>
            <w:hideMark/>
          </w:tcPr>
          <w:p w14:paraId="39AFE2C8" w14:textId="77777777" w:rsidR="00450A73" w:rsidRPr="00A93BEC" w:rsidRDefault="00450A73">
            <w:pPr>
              <w:pStyle w:val="ECATableText"/>
              <w:jc w:val="center"/>
            </w:pPr>
            <w:r w:rsidRPr="00A93BEC">
              <w:t>4</w:t>
            </w:r>
          </w:p>
        </w:tc>
        <w:tc>
          <w:tcPr>
            <w:tcW w:w="680" w:type="pct"/>
            <w:shd w:val="clear" w:color="auto" w:fill="auto"/>
            <w:noWrap/>
            <w:vAlign w:val="center"/>
            <w:hideMark/>
          </w:tcPr>
          <w:p w14:paraId="2B9BDC9D" w14:textId="77777777" w:rsidR="00450A73" w:rsidRPr="00A93BEC" w:rsidRDefault="00450A73">
            <w:pPr>
              <w:pStyle w:val="ECATableText"/>
              <w:jc w:val="center"/>
            </w:pPr>
            <w:r w:rsidRPr="00A93BEC">
              <w:t>280.9</w:t>
            </w:r>
          </w:p>
        </w:tc>
        <w:tc>
          <w:tcPr>
            <w:tcW w:w="674" w:type="pct"/>
          </w:tcPr>
          <w:p w14:paraId="156B313B" w14:textId="77777777" w:rsidR="00450A73" w:rsidRPr="00A93BEC" w:rsidRDefault="00450A73">
            <w:pPr>
              <w:pStyle w:val="ECATableText"/>
              <w:jc w:val="center"/>
            </w:pPr>
            <w:r>
              <w:t>14%</w:t>
            </w:r>
          </w:p>
        </w:tc>
      </w:tr>
      <w:tr w:rsidR="00450A73" w:rsidRPr="00A93BEC" w14:paraId="31E19156" w14:textId="77777777">
        <w:trPr>
          <w:trHeight w:val="228"/>
        </w:trPr>
        <w:tc>
          <w:tcPr>
            <w:tcW w:w="989" w:type="pct"/>
            <w:vMerge/>
            <w:shd w:val="clear" w:color="auto" w:fill="auto"/>
            <w:noWrap/>
            <w:vAlign w:val="center"/>
            <w:hideMark/>
          </w:tcPr>
          <w:p w14:paraId="2676A719" w14:textId="77777777" w:rsidR="00450A73" w:rsidRPr="00A93BEC" w:rsidRDefault="00450A73">
            <w:pPr>
              <w:pStyle w:val="ECATableText"/>
            </w:pPr>
          </w:p>
        </w:tc>
        <w:tc>
          <w:tcPr>
            <w:tcW w:w="657" w:type="pct"/>
            <w:shd w:val="clear" w:color="auto" w:fill="auto"/>
            <w:noWrap/>
            <w:vAlign w:val="center"/>
            <w:hideMark/>
          </w:tcPr>
          <w:p w14:paraId="30F52128" w14:textId="77777777" w:rsidR="00450A73" w:rsidRPr="00A93BEC" w:rsidRDefault="00450A73">
            <w:pPr>
              <w:pStyle w:val="ECATableText"/>
            </w:pPr>
            <w:r w:rsidRPr="00A93BEC">
              <w:t>Rural</w:t>
            </w:r>
          </w:p>
        </w:tc>
        <w:tc>
          <w:tcPr>
            <w:tcW w:w="537" w:type="pct"/>
            <w:shd w:val="clear" w:color="auto" w:fill="auto"/>
            <w:noWrap/>
            <w:vAlign w:val="center"/>
            <w:hideMark/>
          </w:tcPr>
          <w:p w14:paraId="4705C26A" w14:textId="77777777" w:rsidR="00450A73" w:rsidRPr="00A93BEC" w:rsidRDefault="00450A73">
            <w:pPr>
              <w:pStyle w:val="ECATableText"/>
              <w:jc w:val="center"/>
            </w:pPr>
            <w:r w:rsidRPr="00A93BEC">
              <w:t>3.9</w:t>
            </w:r>
          </w:p>
        </w:tc>
        <w:tc>
          <w:tcPr>
            <w:tcW w:w="570" w:type="pct"/>
            <w:shd w:val="clear" w:color="auto" w:fill="auto"/>
            <w:noWrap/>
            <w:vAlign w:val="center"/>
            <w:hideMark/>
          </w:tcPr>
          <w:p w14:paraId="43002FE7" w14:textId="77777777" w:rsidR="00450A73" w:rsidRPr="00A93BEC" w:rsidRDefault="00450A73">
            <w:pPr>
              <w:pStyle w:val="ECATableText"/>
              <w:jc w:val="center"/>
            </w:pPr>
            <w:r w:rsidRPr="00A93BEC">
              <w:t>0.040</w:t>
            </w:r>
          </w:p>
        </w:tc>
        <w:tc>
          <w:tcPr>
            <w:tcW w:w="469" w:type="pct"/>
            <w:shd w:val="clear" w:color="auto" w:fill="auto"/>
            <w:noWrap/>
            <w:vAlign w:val="center"/>
            <w:hideMark/>
          </w:tcPr>
          <w:p w14:paraId="793A911F" w14:textId="77777777" w:rsidR="00450A73" w:rsidRPr="00A93BEC" w:rsidRDefault="00450A73">
            <w:pPr>
              <w:pStyle w:val="ECATableText"/>
              <w:jc w:val="center"/>
            </w:pPr>
            <w:r w:rsidRPr="00A93BEC">
              <w:t>365</w:t>
            </w:r>
          </w:p>
        </w:tc>
        <w:tc>
          <w:tcPr>
            <w:tcW w:w="424" w:type="pct"/>
            <w:shd w:val="clear" w:color="auto" w:fill="auto"/>
            <w:noWrap/>
            <w:vAlign w:val="center"/>
            <w:hideMark/>
          </w:tcPr>
          <w:p w14:paraId="56DE5B28" w14:textId="77777777" w:rsidR="00450A73" w:rsidRPr="00A93BEC" w:rsidRDefault="00450A73">
            <w:pPr>
              <w:pStyle w:val="ECATableText"/>
              <w:jc w:val="center"/>
            </w:pPr>
            <w:r w:rsidRPr="00A93BEC">
              <w:t>4</w:t>
            </w:r>
          </w:p>
        </w:tc>
        <w:tc>
          <w:tcPr>
            <w:tcW w:w="680" w:type="pct"/>
            <w:shd w:val="clear" w:color="auto" w:fill="auto"/>
            <w:noWrap/>
            <w:vAlign w:val="center"/>
            <w:hideMark/>
          </w:tcPr>
          <w:p w14:paraId="2B5BE1FA" w14:textId="77777777" w:rsidR="00450A73" w:rsidRPr="00A93BEC" w:rsidRDefault="00450A73">
            <w:pPr>
              <w:pStyle w:val="ECATableText"/>
              <w:jc w:val="center"/>
            </w:pPr>
            <w:r w:rsidRPr="00A93BEC">
              <w:t>230.1</w:t>
            </w:r>
          </w:p>
        </w:tc>
        <w:tc>
          <w:tcPr>
            <w:tcW w:w="674" w:type="pct"/>
          </w:tcPr>
          <w:p w14:paraId="7EF9027E" w14:textId="77777777" w:rsidR="00450A73" w:rsidRPr="00A93BEC" w:rsidRDefault="00450A73">
            <w:pPr>
              <w:pStyle w:val="ECATableText"/>
              <w:jc w:val="center"/>
            </w:pPr>
            <w:r>
              <w:t>7%</w:t>
            </w:r>
          </w:p>
        </w:tc>
      </w:tr>
      <w:tr w:rsidR="00450A73" w:rsidRPr="00A93BEC" w14:paraId="18D516C7" w14:textId="77777777">
        <w:trPr>
          <w:trHeight w:val="228"/>
        </w:trPr>
        <w:tc>
          <w:tcPr>
            <w:tcW w:w="989" w:type="pct"/>
            <w:vMerge w:val="restart"/>
            <w:shd w:val="clear" w:color="auto" w:fill="auto"/>
            <w:noWrap/>
            <w:vAlign w:val="center"/>
          </w:tcPr>
          <w:p w14:paraId="359169EF" w14:textId="77777777" w:rsidR="00450A73" w:rsidRPr="00A93BEC" w:rsidRDefault="00450A73">
            <w:pPr>
              <w:pStyle w:val="ECATableText"/>
            </w:pPr>
            <w:r>
              <w:t>Weighted average</w:t>
            </w:r>
          </w:p>
        </w:tc>
        <w:tc>
          <w:tcPr>
            <w:tcW w:w="657" w:type="pct"/>
            <w:shd w:val="clear" w:color="auto" w:fill="auto"/>
            <w:noWrap/>
            <w:vAlign w:val="center"/>
          </w:tcPr>
          <w:p w14:paraId="2699B990" w14:textId="77777777" w:rsidR="00450A73" w:rsidRPr="00A93BEC" w:rsidRDefault="00450A73">
            <w:pPr>
              <w:pStyle w:val="ECATableText"/>
            </w:pPr>
            <w:r w:rsidRPr="00A93BEC">
              <w:t>Urban</w:t>
            </w:r>
          </w:p>
        </w:tc>
        <w:tc>
          <w:tcPr>
            <w:tcW w:w="537" w:type="pct"/>
            <w:shd w:val="clear" w:color="auto" w:fill="auto"/>
            <w:noWrap/>
            <w:vAlign w:val="center"/>
          </w:tcPr>
          <w:p w14:paraId="72708494" w14:textId="77777777" w:rsidR="00450A73" w:rsidRPr="00A93BEC" w:rsidRDefault="00450A73">
            <w:pPr>
              <w:pStyle w:val="ECATableText"/>
              <w:jc w:val="center"/>
            </w:pPr>
            <w:r>
              <w:t>-</w:t>
            </w:r>
          </w:p>
        </w:tc>
        <w:tc>
          <w:tcPr>
            <w:tcW w:w="570" w:type="pct"/>
            <w:shd w:val="clear" w:color="auto" w:fill="auto"/>
            <w:noWrap/>
            <w:vAlign w:val="center"/>
          </w:tcPr>
          <w:p w14:paraId="619B159A" w14:textId="77777777" w:rsidR="00450A73" w:rsidRPr="00A93BEC" w:rsidRDefault="00450A73">
            <w:pPr>
              <w:pStyle w:val="ECATableText"/>
              <w:jc w:val="center"/>
            </w:pPr>
            <w:r>
              <w:t>-</w:t>
            </w:r>
          </w:p>
        </w:tc>
        <w:tc>
          <w:tcPr>
            <w:tcW w:w="469" w:type="pct"/>
            <w:shd w:val="clear" w:color="auto" w:fill="auto"/>
            <w:noWrap/>
            <w:vAlign w:val="center"/>
          </w:tcPr>
          <w:p w14:paraId="1598AE42" w14:textId="77777777" w:rsidR="00450A73" w:rsidRPr="00A93BEC" w:rsidRDefault="00450A73">
            <w:pPr>
              <w:pStyle w:val="ECATableText"/>
              <w:jc w:val="center"/>
            </w:pPr>
            <w:r>
              <w:t>-</w:t>
            </w:r>
          </w:p>
        </w:tc>
        <w:tc>
          <w:tcPr>
            <w:tcW w:w="424" w:type="pct"/>
            <w:shd w:val="clear" w:color="auto" w:fill="auto"/>
            <w:noWrap/>
            <w:vAlign w:val="center"/>
          </w:tcPr>
          <w:p w14:paraId="1D61D060" w14:textId="77777777" w:rsidR="00450A73" w:rsidRPr="00A93BEC" w:rsidRDefault="00450A73">
            <w:pPr>
              <w:pStyle w:val="ECATableText"/>
              <w:jc w:val="center"/>
            </w:pPr>
            <w:r>
              <w:t>-</w:t>
            </w:r>
          </w:p>
        </w:tc>
        <w:tc>
          <w:tcPr>
            <w:tcW w:w="680" w:type="pct"/>
            <w:shd w:val="clear" w:color="auto" w:fill="auto"/>
            <w:noWrap/>
          </w:tcPr>
          <w:p w14:paraId="4C83C7C5" w14:textId="77777777" w:rsidR="00450A73" w:rsidRPr="00A93BEC" w:rsidRDefault="00450A73">
            <w:pPr>
              <w:pStyle w:val="ECATableText"/>
              <w:jc w:val="center"/>
            </w:pPr>
            <w:r w:rsidRPr="006E753E">
              <w:t>105.1</w:t>
            </w:r>
          </w:p>
        </w:tc>
        <w:tc>
          <w:tcPr>
            <w:tcW w:w="674" w:type="pct"/>
          </w:tcPr>
          <w:p w14:paraId="7693A2AF" w14:textId="77777777" w:rsidR="00450A73" w:rsidRDefault="00450A73">
            <w:pPr>
              <w:pStyle w:val="ECATableText"/>
              <w:jc w:val="center"/>
            </w:pPr>
            <w:r>
              <w:t>-</w:t>
            </w:r>
          </w:p>
        </w:tc>
      </w:tr>
      <w:tr w:rsidR="00450A73" w:rsidRPr="00A93BEC" w14:paraId="0268FDA9" w14:textId="77777777">
        <w:trPr>
          <w:trHeight w:val="228"/>
        </w:trPr>
        <w:tc>
          <w:tcPr>
            <w:tcW w:w="989" w:type="pct"/>
            <w:vMerge/>
            <w:shd w:val="clear" w:color="auto" w:fill="auto"/>
            <w:noWrap/>
            <w:vAlign w:val="center"/>
          </w:tcPr>
          <w:p w14:paraId="41D785DE" w14:textId="77777777" w:rsidR="00450A73" w:rsidRPr="00A93BEC" w:rsidRDefault="00450A73">
            <w:pPr>
              <w:pStyle w:val="ECATableText"/>
            </w:pPr>
          </w:p>
        </w:tc>
        <w:tc>
          <w:tcPr>
            <w:tcW w:w="657" w:type="pct"/>
            <w:shd w:val="clear" w:color="auto" w:fill="auto"/>
            <w:noWrap/>
            <w:vAlign w:val="center"/>
          </w:tcPr>
          <w:p w14:paraId="04376A9F" w14:textId="77777777" w:rsidR="00450A73" w:rsidRPr="00A93BEC" w:rsidRDefault="00450A73">
            <w:pPr>
              <w:pStyle w:val="ECATableText"/>
            </w:pPr>
            <w:r w:rsidRPr="00A93BEC">
              <w:t>Rural</w:t>
            </w:r>
          </w:p>
        </w:tc>
        <w:tc>
          <w:tcPr>
            <w:tcW w:w="537" w:type="pct"/>
            <w:shd w:val="clear" w:color="auto" w:fill="auto"/>
            <w:noWrap/>
            <w:vAlign w:val="center"/>
          </w:tcPr>
          <w:p w14:paraId="5D02087D" w14:textId="77777777" w:rsidR="00450A73" w:rsidRPr="00A93BEC" w:rsidRDefault="00450A73">
            <w:pPr>
              <w:pStyle w:val="ECATableText"/>
              <w:jc w:val="center"/>
            </w:pPr>
            <w:r>
              <w:t>-</w:t>
            </w:r>
          </w:p>
        </w:tc>
        <w:tc>
          <w:tcPr>
            <w:tcW w:w="570" w:type="pct"/>
            <w:shd w:val="clear" w:color="auto" w:fill="auto"/>
            <w:noWrap/>
            <w:vAlign w:val="center"/>
          </w:tcPr>
          <w:p w14:paraId="320C7C20" w14:textId="77777777" w:rsidR="00450A73" w:rsidRPr="00A93BEC" w:rsidRDefault="00450A73">
            <w:pPr>
              <w:pStyle w:val="ECATableText"/>
              <w:jc w:val="center"/>
            </w:pPr>
            <w:r>
              <w:t>-</w:t>
            </w:r>
          </w:p>
        </w:tc>
        <w:tc>
          <w:tcPr>
            <w:tcW w:w="469" w:type="pct"/>
            <w:shd w:val="clear" w:color="auto" w:fill="auto"/>
            <w:noWrap/>
            <w:vAlign w:val="center"/>
          </w:tcPr>
          <w:p w14:paraId="2402B3DD" w14:textId="77777777" w:rsidR="00450A73" w:rsidRPr="00A93BEC" w:rsidRDefault="00450A73">
            <w:pPr>
              <w:pStyle w:val="ECATableText"/>
              <w:jc w:val="center"/>
            </w:pPr>
            <w:r>
              <w:t>-</w:t>
            </w:r>
          </w:p>
        </w:tc>
        <w:tc>
          <w:tcPr>
            <w:tcW w:w="424" w:type="pct"/>
            <w:shd w:val="clear" w:color="auto" w:fill="auto"/>
            <w:noWrap/>
            <w:vAlign w:val="center"/>
          </w:tcPr>
          <w:p w14:paraId="16BAEFC4" w14:textId="77777777" w:rsidR="00450A73" w:rsidRPr="00A93BEC" w:rsidRDefault="00450A73">
            <w:pPr>
              <w:pStyle w:val="ECATableText"/>
              <w:jc w:val="center"/>
            </w:pPr>
            <w:r>
              <w:t>-</w:t>
            </w:r>
          </w:p>
        </w:tc>
        <w:tc>
          <w:tcPr>
            <w:tcW w:w="680" w:type="pct"/>
            <w:shd w:val="clear" w:color="auto" w:fill="auto"/>
            <w:noWrap/>
          </w:tcPr>
          <w:p w14:paraId="1C8CFAD0" w14:textId="77777777" w:rsidR="00450A73" w:rsidRPr="00A93BEC" w:rsidRDefault="00450A73">
            <w:pPr>
              <w:pStyle w:val="ECATableText"/>
              <w:jc w:val="center"/>
            </w:pPr>
            <w:r w:rsidRPr="006E753E">
              <w:t>96.7</w:t>
            </w:r>
          </w:p>
        </w:tc>
        <w:tc>
          <w:tcPr>
            <w:tcW w:w="674" w:type="pct"/>
          </w:tcPr>
          <w:p w14:paraId="677EB169" w14:textId="77777777" w:rsidR="00450A73" w:rsidRDefault="00450A73">
            <w:pPr>
              <w:pStyle w:val="ECATableText"/>
              <w:jc w:val="center"/>
            </w:pPr>
            <w:r>
              <w:t>-</w:t>
            </w:r>
          </w:p>
        </w:tc>
      </w:tr>
    </w:tbl>
    <w:p w14:paraId="10D8012F" w14:textId="77777777" w:rsidR="00450A73" w:rsidRDefault="00450A73" w:rsidP="00450A73">
      <w:pPr>
        <w:rPr>
          <w:color w:val="A6A6A6" w:themeColor="background1" w:themeShade="A6"/>
          <w:sz w:val="18"/>
        </w:rPr>
      </w:pPr>
      <w:r w:rsidRPr="00DD67C1">
        <w:rPr>
          <w:color w:val="A6A6A6" w:themeColor="background1" w:themeShade="A6"/>
          <w:sz w:val="18"/>
        </w:rPr>
        <w:t>Source: Uganda Energy Use Survey data, January 2025</w:t>
      </w:r>
      <w:r>
        <w:rPr>
          <w:color w:val="A6A6A6" w:themeColor="background1" w:themeShade="A6"/>
          <w:sz w:val="18"/>
        </w:rPr>
        <w:t xml:space="preserve"> </w:t>
      </w:r>
    </w:p>
    <w:p w14:paraId="49B211D0" w14:textId="77777777" w:rsidR="00450A73" w:rsidRDefault="00450A73" w:rsidP="00450A73">
      <w:r>
        <w:t xml:space="preserve">It may also be assumed, that, where such electric appliances are relatively new, users would not be keen to replace them before some time, even until they reach the end of their useful life. </w:t>
      </w:r>
    </w:p>
    <w:p w14:paraId="4F6229B6" w14:textId="667784E8" w:rsidR="00450A73" w:rsidRDefault="00450A73" w:rsidP="00450A73">
      <w:r w:rsidRPr="0027330F">
        <w:t xml:space="preserve">Current low consumption customers (mainly rural) have practically no potential for </w:t>
      </w:r>
      <w:r>
        <w:t xml:space="preserve">EE </w:t>
      </w:r>
      <w:r w:rsidRPr="0027330F">
        <w:t>improvement</w:t>
      </w:r>
      <w:r>
        <w:t xml:space="preserve"> from their electric uses</w:t>
      </w:r>
      <w:r w:rsidRPr="0027330F">
        <w:t>. Rather, they have potential for increased energy consumption as living standards rise, and they may be expected to afford higher expenditure for energy. Higher energy consumption will mean adding further energy uses compared to current basic ones</w:t>
      </w:r>
      <w:r>
        <w:t xml:space="preserve"> (</w:t>
      </w:r>
      <w:proofErr w:type="spellStart"/>
      <w:r>
        <w:t>eg</w:t>
      </w:r>
      <w:proofErr w:type="spellEnd"/>
      <w:r>
        <w:t xml:space="preserve"> more lighting, clean cooking, air conditioning, etc)</w:t>
      </w:r>
      <w:r w:rsidRPr="0027330F">
        <w:t xml:space="preserve">. </w:t>
      </w:r>
      <w:r>
        <w:t xml:space="preserve">As found by the </w:t>
      </w:r>
      <w:r w:rsidR="00583F66" w:rsidRPr="00583F66">
        <w:rPr>
          <w:i/>
          <w:iCs/>
        </w:rPr>
        <w:t>E</w:t>
      </w:r>
      <w:r w:rsidRPr="00583F66">
        <w:rPr>
          <w:i/>
          <w:iCs/>
        </w:rPr>
        <w:t xml:space="preserve">nergy </w:t>
      </w:r>
      <w:r w:rsidR="00583F66" w:rsidRPr="00583F66">
        <w:rPr>
          <w:i/>
          <w:iCs/>
        </w:rPr>
        <w:t>U</w:t>
      </w:r>
      <w:r w:rsidRPr="00583F66">
        <w:rPr>
          <w:i/>
          <w:iCs/>
        </w:rPr>
        <w:t>se survey</w:t>
      </w:r>
      <w:r>
        <w:t xml:space="preserve">, there is practically no use of electric appliances for spacing heating and/or cooling (also partly reflecting Uganda’s mild climatic conditions), and only a negligible share of households (significantly lower in rural areas) are using refrigerators, freezers, hair dryers, etc (see </w:t>
      </w:r>
      <w:r>
        <w:fldChar w:fldCharType="begin"/>
      </w:r>
      <w:r>
        <w:instrText xml:space="preserve"> REF _Ref190786101 \h </w:instrText>
      </w:r>
      <w:r>
        <w:fldChar w:fldCharType="separate"/>
      </w:r>
      <w:r w:rsidR="003534C5">
        <w:t xml:space="preserve">Table </w:t>
      </w:r>
      <w:r w:rsidR="003534C5">
        <w:rPr>
          <w:noProof/>
        </w:rPr>
        <w:t>6</w:t>
      </w:r>
      <w:r>
        <w:fldChar w:fldCharType="end"/>
      </w:r>
      <w:r>
        <w:t>).</w:t>
      </w:r>
    </w:p>
    <w:p w14:paraId="03E6FA18" w14:textId="260FDA32" w:rsidR="00450A73" w:rsidRDefault="00450A73" w:rsidP="00450A73">
      <w:pPr>
        <w:pStyle w:val="Caption"/>
        <w:keepLines/>
      </w:pPr>
      <w:bookmarkStart w:id="45" w:name="_Ref190786101"/>
      <w:bookmarkStart w:id="46" w:name="_Toc190432398"/>
      <w:bookmarkStart w:id="47" w:name="_Toc199520645"/>
      <w:r>
        <w:t xml:space="preserve">Table </w:t>
      </w:r>
      <w:fldSimple w:instr=" SEQ Table \* ARABIC ">
        <w:r w:rsidR="003534C5">
          <w:rPr>
            <w:noProof/>
          </w:rPr>
          <w:t>6</w:t>
        </w:r>
      </w:fldSimple>
      <w:bookmarkEnd w:id="45"/>
      <w:r>
        <w:t>  Energy consuming appliances used by households</w:t>
      </w:r>
      <w:bookmarkEnd w:id="46"/>
      <w:bookmarkEnd w:id="47"/>
    </w:p>
    <w:tbl>
      <w:tblPr>
        <w:tblStyle w:val="TableGrid"/>
        <w:tblW w:w="5000" w:type="pct"/>
        <w:tblBorders>
          <w:top w:val="single" w:sz="4" w:space="0" w:color="D3D5D3" w:themeColor="accent4" w:themeTint="66"/>
          <w:left w:val="none" w:sz="0" w:space="0" w:color="auto"/>
          <w:bottom w:val="single" w:sz="4" w:space="0" w:color="D3D5D3" w:themeColor="accent4" w:themeTint="66"/>
          <w:right w:val="none" w:sz="0" w:space="0" w:color="auto"/>
          <w:insideH w:val="single" w:sz="4" w:space="0" w:color="D3D5D3" w:themeColor="accent4" w:themeTint="66"/>
          <w:insideV w:val="none" w:sz="0" w:space="0" w:color="auto"/>
        </w:tblBorders>
        <w:tblLayout w:type="fixed"/>
        <w:tblCellMar>
          <w:left w:w="57" w:type="dxa"/>
          <w:right w:w="57" w:type="dxa"/>
        </w:tblCellMar>
        <w:tblLook w:val="04A0" w:firstRow="1" w:lastRow="0" w:firstColumn="1" w:lastColumn="0" w:noHBand="0" w:noVBand="1"/>
      </w:tblPr>
      <w:tblGrid>
        <w:gridCol w:w="1465"/>
        <w:gridCol w:w="1466"/>
        <w:gridCol w:w="1464"/>
        <w:gridCol w:w="1464"/>
        <w:gridCol w:w="1464"/>
        <w:gridCol w:w="1464"/>
      </w:tblGrid>
      <w:tr w:rsidR="00450A73" w:rsidRPr="001F63AA" w14:paraId="2D568EDC" w14:textId="77777777">
        <w:trPr>
          <w:tblHeader/>
        </w:trPr>
        <w:tc>
          <w:tcPr>
            <w:tcW w:w="834" w:type="pct"/>
            <w:shd w:val="clear" w:color="auto" w:fill="425968" w:themeFill="accent2"/>
          </w:tcPr>
          <w:p w14:paraId="4F152F6D" w14:textId="77777777" w:rsidR="00450A73" w:rsidRPr="001F63AA" w:rsidRDefault="00450A73">
            <w:pPr>
              <w:pStyle w:val="ECATableText"/>
              <w:rPr>
                <w:b/>
                <w:color w:val="FFFFFF"/>
              </w:rPr>
            </w:pPr>
            <w:r>
              <w:rPr>
                <w:b/>
                <w:color w:val="FFFFFF"/>
              </w:rPr>
              <w:t>Appliance/ Type of household</w:t>
            </w:r>
          </w:p>
        </w:tc>
        <w:tc>
          <w:tcPr>
            <w:tcW w:w="834" w:type="pct"/>
            <w:shd w:val="clear" w:color="auto" w:fill="425968" w:themeFill="accent2"/>
          </w:tcPr>
          <w:p w14:paraId="7AC95816" w14:textId="77777777" w:rsidR="00450A73" w:rsidRPr="001F63AA" w:rsidRDefault="00450A73">
            <w:pPr>
              <w:pStyle w:val="ECATableText"/>
              <w:rPr>
                <w:b/>
                <w:color w:val="FFFFFF"/>
              </w:rPr>
            </w:pPr>
            <w:r>
              <w:rPr>
                <w:b/>
                <w:color w:val="FFFFFF"/>
              </w:rPr>
              <w:t>Number of appliances</w:t>
            </w:r>
          </w:p>
        </w:tc>
        <w:tc>
          <w:tcPr>
            <w:tcW w:w="833" w:type="pct"/>
            <w:shd w:val="clear" w:color="auto" w:fill="425968" w:themeFill="accent2"/>
          </w:tcPr>
          <w:p w14:paraId="19454EFD" w14:textId="77777777" w:rsidR="00450A73" w:rsidRPr="001F63AA" w:rsidRDefault="00450A73">
            <w:pPr>
              <w:pStyle w:val="ECATableText"/>
              <w:rPr>
                <w:b/>
                <w:color w:val="FFFFFF"/>
              </w:rPr>
            </w:pPr>
            <w:r>
              <w:rPr>
                <w:b/>
                <w:color w:val="FFFFFF"/>
              </w:rPr>
              <w:t>Average capacity (kW)</w:t>
            </w:r>
          </w:p>
        </w:tc>
        <w:tc>
          <w:tcPr>
            <w:tcW w:w="833" w:type="pct"/>
            <w:shd w:val="clear" w:color="auto" w:fill="425968" w:themeFill="accent2"/>
          </w:tcPr>
          <w:p w14:paraId="12F3F14A" w14:textId="77777777" w:rsidR="00450A73" w:rsidRPr="001F63AA" w:rsidRDefault="00450A73">
            <w:pPr>
              <w:pStyle w:val="ECATableText"/>
              <w:rPr>
                <w:b/>
                <w:color w:val="FFFFFF"/>
              </w:rPr>
            </w:pPr>
            <w:r>
              <w:rPr>
                <w:b/>
                <w:color w:val="FFFFFF"/>
              </w:rPr>
              <w:t>Number of times used per week</w:t>
            </w:r>
          </w:p>
        </w:tc>
        <w:tc>
          <w:tcPr>
            <w:tcW w:w="833" w:type="pct"/>
            <w:shd w:val="clear" w:color="auto" w:fill="425968" w:themeFill="accent2"/>
          </w:tcPr>
          <w:p w14:paraId="337C7242" w14:textId="77777777" w:rsidR="00450A73" w:rsidRPr="001F63AA" w:rsidRDefault="00450A73">
            <w:pPr>
              <w:pStyle w:val="ECATableText"/>
              <w:rPr>
                <w:b/>
                <w:color w:val="FFFFFF"/>
              </w:rPr>
            </w:pPr>
            <w:r>
              <w:rPr>
                <w:b/>
                <w:color w:val="FFFFFF"/>
              </w:rPr>
              <w:t>Duration of use per time (hours)</w:t>
            </w:r>
          </w:p>
        </w:tc>
        <w:tc>
          <w:tcPr>
            <w:tcW w:w="833" w:type="pct"/>
            <w:shd w:val="clear" w:color="auto" w:fill="425968" w:themeFill="accent2"/>
          </w:tcPr>
          <w:p w14:paraId="483827AA" w14:textId="77777777" w:rsidR="00450A73" w:rsidRPr="001F63AA" w:rsidRDefault="00450A73">
            <w:pPr>
              <w:pStyle w:val="ECATableText"/>
              <w:rPr>
                <w:b/>
                <w:color w:val="FFFFFF"/>
              </w:rPr>
            </w:pPr>
            <w:r>
              <w:rPr>
                <w:b/>
                <w:color w:val="FFFFFF"/>
              </w:rPr>
              <w:t>Current usage (% of urban or rural households)</w:t>
            </w:r>
          </w:p>
        </w:tc>
      </w:tr>
      <w:tr w:rsidR="00450A73" w:rsidRPr="00BD5056" w14:paraId="350BAA47" w14:textId="77777777">
        <w:tc>
          <w:tcPr>
            <w:tcW w:w="5000" w:type="pct"/>
            <w:gridSpan w:val="6"/>
            <w:shd w:val="clear" w:color="auto" w:fill="E9EAE9" w:themeFill="accent4" w:themeFillTint="33"/>
            <w:vAlign w:val="bottom"/>
          </w:tcPr>
          <w:p w14:paraId="6CB34930" w14:textId="77777777" w:rsidR="00450A73" w:rsidRPr="00BD5056" w:rsidRDefault="00450A73">
            <w:pPr>
              <w:pStyle w:val="ECATableText"/>
              <w:rPr>
                <w:b/>
                <w:bCs/>
              </w:rPr>
            </w:pPr>
            <w:r w:rsidRPr="00BD5056">
              <w:rPr>
                <w:b/>
                <w:bCs/>
              </w:rPr>
              <w:t>Electric radiator</w:t>
            </w:r>
          </w:p>
        </w:tc>
      </w:tr>
      <w:tr w:rsidR="00450A73" w:rsidRPr="001F63AA" w14:paraId="7C54B0B9" w14:textId="77777777">
        <w:tc>
          <w:tcPr>
            <w:tcW w:w="834" w:type="pct"/>
            <w:shd w:val="clear" w:color="auto" w:fill="auto"/>
            <w:vAlign w:val="bottom"/>
          </w:tcPr>
          <w:p w14:paraId="1B9038BE" w14:textId="77777777" w:rsidR="00450A73" w:rsidRPr="001F63AA" w:rsidRDefault="00450A73">
            <w:pPr>
              <w:pStyle w:val="ECATableText"/>
            </w:pPr>
            <w:r>
              <w:t>Urban</w:t>
            </w:r>
          </w:p>
        </w:tc>
        <w:tc>
          <w:tcPr>
            <w:tcW w:w="834" w:type="pct"/>
            <w:shd w:val="clear" w:color="auto" w:fill="auto"/>
            <w:vAlign w:val="bottom"/>
          </w:tcPr>
          <w:p w14:paraId="06DD876D" w14:textId="77777777" w:rsidR="00450A73" w:rsidRPr="001F63AA" w:rsidRDefault="00450A73">
            <w:pPr>
              <w:pStyle w:val="ECATableText"/>
            </w:pPr>
            <w:r>
              <w:t>0</w:t>
            </w:r>
          </w:p>
        </w:tc>
        <w:tc>
          <w:tcPr>
            <w:tcW w:w="833" w:type="pct"/>
            <w:vAlign w:val="bottom"/>
          </w:tcPr>
          <w:p w14:paraId="7BA10F20" w14:textId="77777777" w:rsidR="00450A73" w:rsidRPr="001F63AA" w:rsidRDefault="00450A73">
            <w:pPr>
              <w:pStyle w:val="ECATableText"/>
            </w:pPr>
            <w:r>
              <w:t>2.00</w:t>
            </w:r>
          </w:p>
        </w:tc>
        <w:tc>
          <w:tcPr>
            <w:tcW w:w="833" w:type="pct"/>
            <w:vAlign w:val="bottom"/>
          </w:tcPr>
          <w:p w14:paraId="6CCE371B" w14:textId="77777777" w:rsidR="00450A73" w:rsidRPr="001F63AA" w:rsidRDefault="00450A73">
            <w:pPr>
              <w:pStyle w:val="ECATableText"/>
            </w:pPr>
            <w:r>
              <w:t>0.00</w:t>
            </w:r>
          </w:p>
        </w:tc>
        <w:tc>
          <w:tcPr>
            <w:tcW w:w="833" w:type="pct"/>
            <w:vAlign w:val="bottom"/>
          </w:tcPr>
          <w:p w14:paraId="3E250A02" w14:textId="77777777" w:rsidR="00450A73" w:rsidRPr="001F63AA" w:rsidRDefault="00450A73">
            <w:pPr>
              <w:pStyle w:val="ECATableText"/>
            </w:pPr>
            <w:r>
              <w:t>0.00</w:t>
            </w:r>
          </w:p>
        </w:tc>
        <w:tc>
          <w:tcPr>
            <w:tcW w:w="833" w:type="pct"/>
            <w:shd w:val="clear" w:color="auto" w:fill="auto"/>
            <w:vAlign w:val="bottom"/>
          </w:tcPr>
          <w:p w14:paraId="2DFDCAAA" w14:textId="77777777" w:rsidR="00450A73" w:rsidRPr="001F63AA" w:rsidRDefault="00450A73">
            <w:pPr>
              <w:pStyle w:val="ECATableText"/>
            </w:pPr>
            <w:r>
              <w:t>0%</w:t>
            </w:r>
          </w:p>
        </w:tc>
      </w:tr>
      <w:tr w:rsidR="00450A73" w:rsidRPr="001F63AA" w14:paraId="261F0EC1" w14:textId="77777777">
        <w:tc>
          <w:tcPr>
            <w:tcW w:w="834" w:type="pct"/>
            <w:shd w:val="clear" w:color="auto" w:fill="auto"/>
            <w:vAlign w:val="bottom"/>
          </w:tcPr>
          <w:p w14:paraId="580CA8A9" w14:textId="77777777" w:rsidR="00450A73" w:rsidRPr="001F63AA" w:rsidRDefault="00450A73">
            <w:pPr>
              <w:pStyle w:val="ECATableText"/>
            </w:pPr>
            <w:r>
              <w:t>Rural</w:t>
            </w:r>
          </w:p>
        </w:tc>
        <w:tc>
          <w:tcPr>
            <w:tcW w:w="834" w:type="pct"/>
            <w:shd w:val="clear" w:color="auto" w:fill="auto"/>
            <w:vAlign w:val="bottom"/>
          </w:tcPr>
          <w:p w14:paraId="78AF342E" w14:textId="77777777" w:rsidR="00450A73" w:rsidRPr="001F63AA" w:rsidRDefault="00450A73">
            <w:pPr>
              <w:pStyle w:val="ECATableText"/>
            </w:pPr>
            <w:r>
              <w:t>0</w:t>
            </w:r>
          </w:p>
        </w:tc>
        <w:tc>
          <w:tcPr>
            <w:tcW w:w="833" w:type="pct"/>
            <w:vAlign w:val="bottom"/>
          </w:tcPr>
          <w:p w14:paraId="7471D247" w14:textId="77777777" w:rsidR="00450A73" w:rsidRPr="001F63AA" w:rsidRDefault="00450A73">
            <w:pPr>
              <w:pStyle w:val="ECATableText"/>
            </w:pPr>
            <w:r>
              <w:t>2.00</w:t>
            </w:r>
          </w:p>
        </w:tc>
        <w:tc>
          <w:tcPr>
            <w:tcW w:w="833" w:type="pct"/>
            <w:vAlign w:val="bottom"/>
          </w:tcPr>
          <w:p w14:paraId="4D9CDA83" w14:textId="77777777" w:rsidR="00450A73" w:rsidRPr="001F63AA" w:rsidRDefault="00450A73">
            <w:pPr>
              <w:pStyle w:val="ECATableText"/>
            </w:pPr>
            <w:r>
              <w:t>0.00</w:t>
            </w:r>
          </w:p>
        </w:tc>
        <w:tc>
          <w:tcPr>
            <w:tcW w:w="833" w:type="pct"/>
            <w:vAlign w:val="bottom"/>
          </w:tcPr>
          <w:p w14:paraId="1577C303" w14:textId="77777777" w:rsidR="00450A73" w:rsidRPr="001F63AA" w:rsidRDefault="00450A73">
            <w:pPr>
              <w:pStyle w:val="ECATableText"/>
            </w:pPr>
            <w:r>
              <w:t>0.00</w:t>
            </w:r>
          </w:p>
        </w:tc>
        <w:tc>
          <w:tcPr>
            <w:tcW w:w="833" w:type="pct"/>
            <w:shd w:val="clear" w:color="auto" w:fill="auto"/>
            <w:vAlign w:val="bottom"/>
          </w:tcPr>
          <w:p w14:paraId="2E810163" w14:textId="77777777" w:rsidR="00450A73" w:rsidRPr="001F63AA" w:rsidRDefault="00450A73">
            <w:pPr>
              <w:pStyle w:val="ECATableText"/>
            </w:pPr>
            <w:r>
              <w:t>0%</w:t>
            </w:r>
          </w:p>
        </w:tc>
      </w:tr>
      <w:tr w:rsidR="00450A73" w:rsidRPr="00BD5056" w14:paraId="778271C5" w14:textId="77777777">
        <w:tc>
          <w:tcPr>
            <w:tcW w:w="5000" w:type="pct"/>
            <w:gridSpan w:val="6"/>
            <w:shd w:val="clear" w:color="auto" w:fill="E9EAE9" w:themeFill="accent4" w:themeFillTint="33"/>
            <w:vAlign w:val="bottom"/>
          </w:tcPr>
          <w:p w14:paraId="1085C926" w14:textId="77777777" w:rsidR="00450A73" w:rsidRPr="00BD5056" w:rsidRDefault="00450A73">
            <w:pPr>
              <w:pStyle w:val="ECATableText"/>
              <w:rPr>
                <w:b/>
                <w:bCs/>
              </w:rPr>
            </w:pPr>
            <w:r w:rsidRPr="00BD5056">
              <w:rPr>
                <w:b/>
                <w:bCs/>
              </w:rPr>
              <w:t>Air conditioning</w:t>
            </w:r>
          </w:p>
        </w:tc>
      </w:tr>
      <w:tr w:rsidR="00450A73" w:rsidRPr="001F63AA" w14:paraId="755B2F6F" w14:textId="77777777">
        <w:tc>
          <w:tcPr>
            <w:tcW w:w="834" w:type="pct"/>
            <w:shd w:val="clear" w:color="auto" w:fill="auto"/>
            <w:vAlign w:val="bottom"/>
          </w:tcPr>
          <w:p w14:paraId="625390E5" w14:textId="77777777" w:rsidR="00450A73" w:rsidRPr="001F63AA" w:rsidRDefault="00450A73">
            <w:pPr>
              <w:pStyle w:val="ECATableText"/>
            </w:pPr>
            <w:r>
              <w:t>Urban</w:t>
            </w:r>
          </w:p>
        </w:tc>
        <w:tc>
          <w:tcPr>
            <w:tcW w:w="834" w:type="pct"/>
            <w:shd w:val="clear" w:color="auto" w:fill="auto"/>
            <w:vAlign w:val="bottom"/>
          </w:tcPr>
          <w:p w14:paraId="3AEA849F" w14:textId="77777777" w:rsidR="00450A73" w:rsidRPr="001F63AA" w:rsidRDefault="00450A73">
            <w:pPr>
              <w:pStyle w:val="ECATableText"/>
            </w:pPr>
            <w:r>
              <w:t>0</w:t>
            </w:r>
          </w:p>
        </w:tc>
        <w:tc>
          <w:tcPr>
            <w:tcW w:w="833" w:type="pct"/>
            <w:vAlign w:val="bottom"/>
          </w:tcPr>
          <w:p w14:paraId="51EEA306" w14:textId="77777777" w:rsidR="00450A73" w:rsidRPr="001F63AA" w:rsidRDefault="00450A73">
            <w:pPr>
              <w:pStyle w:val="ECATableText"/>
            </w:pPr>
            <w:r>
              <w:t>3.25</w:t>
            </w:r>
          </w:p>
        </w:tc>
        <w:tc>
          <w:tcPr>
            <w:tcW w:w="833" w:type="pct"/>
            <w:vAlign w:val="bottom"/>
          </w:tcPr>
          <w:p w14:paraId="4AF10029" w14:textId="77777777" w:rsidR="00450A73" w:rsidRPr="001F63AA" w:rsidRDefault="00450A73">
            <w:pPr>
              <w:pStyle w:val="ECATableText"/>
            </w:pPr>
            <w:r>
              <w:t>0.00</w:t>
            </w:r>
          </w:p>
        </w:tc>
        <w:tc>
          <w:tcPr>
            <w:tcW w:w="833" w:type="pct"/>
            <w:vAlign w:val="bottom"/>
          </w:tcPr>
          <w:p w14:paraId="1A9FFCB7" w14:textId="77777777" w:rsidR="00450A73" w:rsidRPr="001F63AA" w:rsidRDefault="00450A73">
            <w:pPr>
              <w:pStyle w:val="ECATableText"/>
            </w:pPr>
            <w:r>
              <w:t>0.00</w:t>
            </w:r>
          </w:p>
        </w:tc>
        <w:tc>
          <w:tcPr>
            <w:tcW w:w="833" w:type="pct"/>
            <w:shd w:val="clear" w:color="auto" w:fill="auto"/>
            <w:vAlign w:val="bottom"/>
          </w:tcPr>
          <w:p w14:paraId="06AEA777" w14:textId="77777777" w:rsidR="00450A73" w:rsidRPr="001F63AA" w:rsidRDefault="00450A73">
            <w:pPr>
              <w:pStyle w:val="ECATableText"/>
            </w:pPr>
            <w:r>
              <w:t>0%</w:t>
            </w:r>
          </w:p>
        </w:tc>
      </w:tr>
      <w:tr w:rsidR="00450A73" w:rsidRPr="001F63AA" w14:paraId="08C9089F" w14:textId="77777777">
        <w:tc>
          <w:tcPr>
            <w:tcW w:w="834" w:type="pct"/>
            <w:shd w:val="clear" w:color="auto" w:fill="auto"/>
            <w:vAlign w:val="bottom"/>
          </w:tcPr>
          <w:p w14:paraId="46379FCC" w14:textId="77777777" w:rsidR="00450A73" w:rsidRPr="001F63AA" w:rsidRDefault="00450A73">
            <w:pPr>
              <w:pStyle w:val="ECATableText"/>
            </w:pPr>
            <w:r>
              <w:t>Rural</w:t>
            </w:r>
          </w:p>
        </w:tc>
        <w:tc>
          <w:tcPr>
            <w:tcW w:w="834" w:type="pct"/>
            <w:shd w:val="clear" w:color="auto" w:fill="auto"/>
            <w:vAlign w:val="bottom"/>
          </w:tcPr>
          <w:p w14:paraId="5EFA334B" w14:textId="77777777" w:rsidR="00450A73" w:rsidRPr="001F63AA" w:rsidRDefault="00450A73">
            <w:pPr>
              <w:pStyle w:val="ECATableText"/>
            </w:pPr>
            <w:r>
              <w:t>0</w:t>
            </w:r>
          </w:p>
        </w:tc>
        <w:tc>
          <w:tcPr>
            <w:tcW w:w="833" w:type="pct"/>
            <w:vAlign w:val="bottom"/>
          </w:tcPr>
          <w:p w14:paraId="3F8EAA73" w14:textId="77777777" w:rsidR="00450A73" w:rsidRPr="001F63AA" w:rsidRDefault="00450A73">
            <w:pPr>
              <w:pStyle w:val="ECATableText"/>
            </w:pPr>
            <w:r>
              <w:t>3.25</w:t>
            </w:r>
          </w:p>
        </w:tc>
        <w:tc>
          <w:tcPr>
            <w:tcW w:w="833" w:type="pct"/>
            <w:vAlign w:val="bottom"/>
          </w:tcPr>
          <w:p w14:paraId="5F2DCE53" w14:textId="77777777" w:rsidR="00450A73" w:rsidRPr="001F63AA" w:rsidRDefault="00450A73">
            <w:pPr>
              <w:pStyle w:val="ECATableText"/>
            </w:pPr>
            <w:r>
              <w:t>0.00</w:t>
            </w:r>
          </w:p>
        </w:tc>
        <w:tc>
          <w:tcPr>
            <w:tcW w:w="833" w:type="pct"/>
            <w:vAlign w:val="bottom"/>
          </w:tcPr>
          <w:p w14:paraId="7B512A1A" w14:textId="77777777" w:rsidR="00450A73" w:rsidRPr="001F63AA" w:rsidRDefault="00450A73">
            <w:pPr>
              <w:pStyle w:val="ECATableText"/>
            </w:pPr>
            <w:r>
              <w:t>0.00</w:t>
            </w:r>
          </w:p>
        </w:tc>
        <w:tc>
          <w:tcPr>
            <w:tcW w:w="833" w:type="pct"/>
            <w:shd w:val="clear" w:color="auto" w:fill="auto"/>
            <w:vAlign w:val="bottom"/>
          </w:tcPr>
          <w:p w14:paraId="73C9337C" w14:textId="77777777" w:rsidR="00450A73" w:rsidRPr="001F63AA" w:rsidRDefault="00450A73">
            <w:pPr>
              <w:pStyle w:val="ECATableText"/>
            </w:pPr>
            <w:r>
              <w:t>0%</w:t>
            </w:r>
          </w:p>
        </w:tc>
      </w:tr>
      <w:tr w:rsidR="00450A73" w:rsidRPr="00BD5056" w14:paraId="07BDD8BE" w14:textId="77777777">
        <w:tc>
          <w:tcPr>
            <w:tcW w:w="834" w:type="pct"/>
            <w:shd w:val="clear" w:color="auto" w:fill="E9EAE9" w:themeFill="accent4" w:themeFillTint="33"/>
            <w:vAlign w:val="bottom"/>
          </w:tcPr>
          <w:p w14:paraId="235C76E2" w14:textId="77777777" w:rsidR="00450A73" w:rsidRPr="00BD5056" w:rsidRDefault="00450A73">
            <w:pPr>
              <w:pStyle w:val="ECATableText"/>
              <w:rPr>
                <w:b/>
                <w:bCs/>
              </w:rPr>
            </w:pPr>
            <w:r w:rsidRPr="00BD5056">
              <w:rPr>
                <w:b/>
                <w:bCs/>
              </w:rPr>
              <w:t>Electric fan</w:t>
            </w:r>
          </w:p>
        </w:tc>
        <w:tc>
          <w:tcPr>
            <w:tcW w:w="834" w:type="pct"/>
            <w:shd w:val="clear" w:color="auto" w:fill="E9EAE9" w:themeFill="accent4" w:themeFillTint="33"/>
          </w:tcPr>
          <w:p w14:paraId="2D497BA4" w14:textId="77777777" w:rsidR="00450A73" w:rsidRPr="00BD5056" w:rsidRDefault="00450A73">
            <w:pPr>
              <w:pStyle w:val="ECATableText"/>
              <w:rPr>
                <w:b/>
                <w:bCs/>
              </w:rPr>
            </w:pPr>
          </w:p>
        </w:tc>
        <w:tc>
          <w:tcPr>
            <w:tcW w:w="833" w:type="pct"/>
            <w:shd w:val="clear" w:color="auto" w:fill="E9EAE9" w:themeFill="accent4" w:themeFillTint="33"/>
          </w:tcPr>
          <w:p w14:paraId="77191D9D" w14:textId="77777777" w:rsidR="00450A73" w:rsidRPr="00BD5056" w:rsidRDefault="00450A73">
            <w:pPr>
              <w:pStyle w:val="ECATableText"/>
              <w:rPr>
                <w:b/>
                <w:bCs/>
              </w:rPr>
            </w:pPr>
          </w:p>
        </w:tc>
        <w:tc>
          <w:tcPr>
            <w:tcW w:w="833" w:type="pct"/>
            <w:shd w:val="clear" w:color="auto" w:fill="E9EAE9" w:themeFill="accent4" w:themeFillTint="33"/>
          </w:tcPr>
          <w:p w14:paraId="1992047A" w14:textId="77777777" w:rsidR="00450A73" w:rsidRPr="00BD5056" w:rsidRDefault="00450A73">
            <w:pPr>
              <w:pStyle w:val="ECATableText"/>
              <w:rPr>
                <w:b/>
                <w:bCs/>
              </w:rPr>
            </w:pPr>
          </w:p>
        </w:tc>
        <w:tc>
          <w:tcPr>
            <w:tcW w:w="833" w:type="pct"/>
            <w:shd w:val="clear" w:color="auto" w:fill="E9EAE9" w:themeFill="accent4" w:themeFillTint="33"/>
          </w:tcPr>
          <w:p w14:paraId="11C27A4A" w14:textId="77777777" w:rsidR="00450A73" w:rsidRPr="00BD5056" w:rsidRDefault="00450A73">
            <w:pPr>
              <w:pStyle w:val="ECATableText"/>
              <w:rPr>
                <w:b/>
                <w:bCs/>
              </w:rPr>
            </w:pPr>
          </w:p>
        </w:tc>
        <w:tc>
          <w:tcPr>
            <w:tcW w:w="833" w:type="pct"/>
            <w:shd w:val="clear" w:color="auto" w:fill="E9EAE9" w:themeFill="accent4" w:themeFillTint="33"/>
          </w:tcPr>
          <w:p w14:paraId="6CDA24AC" w14:textId="77777777" w:rsidR="00450A73" w:rsidRPr="00BD5056" w:rsidRDefault="00450A73">
            <w:pPr>
              <w:pStyle w:val="ECATableText"/>
              <w:rPr>
                <w:b/>
                <w:bCs/>
              </w:rPr>
            </w:pPr>
          </w:p>
        </w:tc>
      </w:tr>
      <w:tr w:rsidR="00450A73" w:rsidRPr="001F63AA" w14:paraId="79C8EE46" w14:textId="77777777">
        <w:tc>
          <w:tcPr>
            <w:tcW w:w="834" w:type="pct"/>
            <w:shd w:val="clear" w:color="auto" w:fill="auto"/>
            <w:vAlign w:val="bottom"/>
          </w:tcPr>
          <w:p w14:paraId="1930A70D" w14:textId="77777777" w:rsidR="00450A73" w:rsidRPr="001F63AA" w:rsidRDefault="00450A73">
            <w:pPr>
              <w:pStyle w:val="ECATableText"/>
            </w:pPr>
            <w:r>
              <w:t>Urban</w:t>
            </w:r>
          </w:p>
        </w:tc>
        <w:tc>
          <w:tcPr>
            <w:tcW w:w="834" w:type="pct"/>
            <w:shd w:val="clear" w:color="auto" w:fill="auto"/>
            <w:vAlign w:val="bottom"/>
          </w:tcPr>
          <w:p w14:paraId="7A854FC6" w14:textId="77777777" w:rsidR="00450A73" w:rsidRPr="001F63AA" w:rsidRDefault="00450A73">
            <w:pPr>
              <w:pStyle w:val="ECATableText"/>
            </w:pPr>
            <w:r>
              <w:t>2</w:t>
            </w:r>
          </w:p>
        </w:tc>
        <w:tc>
          <w:tcPr>
            <w:tcW w:w="833" w:type="pct"/>
            <w:vAlign w:val="bottom"/>
          </w:tcPr>
          <w:p w14:paraId="675245A8" w14:textId="77777777" w:rsidR="00450A73" w:rsidRPr="001F63AA" w:rsidRDefault="00450A73">
            <w:pPr>
              <w:pStyle w:val="ECATableText"/>
            </w:pPr>
            <w:r>
              <w:t>0.12</w:t>
            </w:r>
          </w:p>
        </w:tc>
        <w:tc>
          <w:tcPr>
            <w:tcW w:w="833" w:type="pct"/>
            <w:vAlign w:val="bottom"/>
          </w:tcPr>
          <w:p w14:paraId="5A471911" w14:textId="77777777" w:rsidR="00450A73" w:rsidRPr="001F63AA" w:rsidRDefault="00450A73">
            <w:pPr>
              <w:pStyle w:val="ECATableText"/>
            </w:pPr>
            <w:r>
              <w:t>2.00</w:t>
            </w:r>
          </w:p>
        </w:tc>
        <w:tc>
          <w:tcPr>
            <w:tcW w:w="833" w:type="pct"/>
            <w:vAlign w:val="bottom"/>
          </w:tcPr>
          <w:p w14:paraId="7499959D" w14:textId="77777777" w:rsidR="00450A73" w:rsidRPr="001F63AA" w:rsidRDefault="00450A73">
            <w:pPr>
              <w:pStyle w:val="ECATableText"/>
            </w:pPr>
            <w:r>
              <w:t>2.00</w:t>
            </w:r>
          </w:p>
        </w:tc>
        <w:tc>
          <w:tcPr>
            <w:tcW w:w="833" w:type="pct"/>
            <w:shd w:val="clear" w:color="auto" w:fill="auto"/>
            <w:vAlign w:val="bottom"/>
          </w:tcPr>
          <w:p w14:paraId="430D8C37" w14:textId="77777777" w:rsidR="00450A73" w:rsidRPr="001F63AA" w:rsidRDefault="00450A73">
            <w:pPr>
              <w:pStyle w:val="ECATableText"/>
            </w:pPr>
            <w:r>
              <w:t>8%</w:t>
            </w:r>
          </w:p>
        </w:tc>
      </w:tr>
      <w:tr w:rsidR="00450A73" w:rsidRPr="001F63AA" w14:paraId="39BA9FBB" w14:textId="77777777">
        <w:tc>
          <w:tcPr>
            <w:tcW w:w="834" w:type="pct"/>
            <w:shd w:val="clear" w:color="auto" w:fill="auto"/>
            <w:vAlign w:val="bottom"/>
          </w:tcPr>
          <w:p w14:paraId="2C69DA88" w14:textId="77777777" w:rsidR="00450A73" w:rsidRPr="001F63AA" w:rsidRDefault="00450A73">
            <w:pPr>
              <w:pStyle w:val="ECATableText"/>
            </w:pPr>
            <w:r>
              <w:t>Rural</w:t>
            </w:r>
          </w:p>
        </w:tc>
        <w:tc>
          <w:tcPr>
            <w:tcW w:w="834" w:type="pct"/>
            <w:shd w:val="clear" w:color="auto" w:fill="auto"/>
            <w:vAlign w:val="bottom"/>
          </w:tcPr>
          <w:p w14:paraId="73F16AD8" w14:textId="77777777" w:rsidR="00450A73" w:rsidRPr="001F63AA" w:rsidRDefault="00450A73">
            <w:pPr>
              <w:pStyle w:val="ECATableText"/>
            </w:pPr>
            <w:r>
              <w:t>2</w:t>
            </w:r>
          </w:p>
        </w:tc>
        <w:tc>
          <w:tcPr>
            <w:tcW w:w="833" w:type="pct"/>
            <w:vAlign w:val="bottom"/>
          </w:tcPr>
          <w:p w14:paraId="0F9CDFB3" w14:textId="77777777" w:rsidR="00450A73" w:rsidRPr="001F63AA" w:rsidRDefault="00450A73">
            <w:pPr>
              <w:pStyle w:val="ECATableText"/>
            </w:pPr>
            <w:r>
              <w:t>0.12</w:t>
            </w:r>
          </w:p>
        </w:tc>
        <w:tc>
          <w:tcPr>
            <w:tcW w:w="833" w:type="pct"/>
            <w:vAlign w:val="bottom"/>
          </w:tcPr>
          <w:p w14:paraId="103E99FE" w14:textId="77777777" w:rsidR="00450A73" w:rsidRPr="001F63AA" w:rsidRDefault="00450A73">
            <w:pPr>
              <w:pStyle w:val="ECATableText"/>
            </w:pPr>
            <w:r>
              <w:t>2.00</w:t>
            </w:r>
          </w:p>
        </w:tc>
        <w:tc>
          <w:tcPr>
            <w:tcW w:w="833" w:type="pct"/>
            <w:vAlign w:val="bottom"/>
          </w:tcPr>
          <w:p w14:paraId="4CA64F15" w14:textId="77777777" w:rsidR="00450A73" w:rsidRPr="001F63AA" w:rsidRDefault="00450A73">
            <w:pPr>
              <w:pStyle w:val="ECATableText"/>
            </w:pPr>
            <w:r>
              <w:t>2.00</w:t>
            </w:r>
          </w:p>
        </w:tc>
        <w:tc>
          <w:tcPr>
            <w:tcW w:w="833" w:type="pct"/>
            <w:shd w:val="clear" w:color="auto" w:fill="auto"/>
            <w:vAlign w:val="bottom"/>
          </w:tcPr>
          <w:p w14:paraId="2334C01B" w14:textId="77777777" w:rsidR="00450A73" w:rsidRPr="001F63AA" w:rsidRDefault="00450A73">
            <w:pPr>
              <w:pStyle w:val="ECATableText"/>
            </w:pPr>
            <w:r>
              <w:t>3%</w:t>
            </w:r>
          </w:p>
        </w:tc>
      </w:tr>
      <w:tr w:rsidR="00450A73" w:rsidRPr="00BD5056" w14:paraId="42CB7CD9" w14:textId="77777777">
        <w:tc>
          <w:tcPr>
            <w:tcW w:w="5000" w:type="pct"/>
            <w:gridSpan w:val="6"/>
            <w:shd w:val="clear" w:color="auto" w:fill="E9EAE9" w:themeFill="accent4" w:themeFillTint="33"/>
            <w:vAlign w:val="bottom"/>
          </w:tcPr>
          <w:p w14:paraId="478E8D31" w14:textId="77777777" w:rsidR="00450A73" w:rsidRPr="00BD5056" w:rsidRDefault="00450A73">
            <w:pPr>
              <w:pStyle w:val="ECATableText"/>
              <w:rPr>
                <w:b/>
                <w:bCs/>
              </w:rPr>
            </w:pPr>
            <w:r w:rsidRPr="00BD5056">
              <w:rPr>
                <w:b/>
                <w:bCs/>
              </w:rPr>
              <w:t xml:space="preserve">Mobile </w:t>
            </w:r>
            <w:r w:rsidRPr="00BD5056">
              <w:rPr>
                <w:b/>
                <w:bCs/>
                <w:shd w:val="clear" w:color="auto" w:fill="E9EAE9" w:themeFill="accent4" w:themeFillTint="33"/>
              </w:rPr>
              <w:t>phone charging</w:t>
            </w:r>
          </w:p>
        </w:tc>
      </w:tr>
      <w:tr w:rsidR="00450A73" w:rsidRPr="001F63AA" w14:paraId="7069AD2C" w14:textId="77777777">
        <w:tc>
          <w:tcPr>
            <w:tcW w:w="834" w:type="pct"/>
            <w:shd w:val="clear" w:color="auto" w:fill="auto"/>
            <w:vAlign w:val="bottom"/>
          </w:tcPr>
          <w:p w14:paraId="138167D4" w14:textId="77777777" w:rsidR="00450A73" w:rsidRPr="001F63AA" w:rsidRDefault="00450A73">
            <w:pPr>
              <w:pStyle w:val="ECATableText"/>
            </w:pPr>
            <w:r>
              <w:t>Urban</w:t>
            </w:r>
          </w:p>
        </w:tc>
        <w:tc>
          <w:tcPr>
            <w:tcW w:w="834" w:type="pct"/>
            <w:shd w:val="clear" w:color="auto" w:fill="auto"/>
            <w:vAlign w:val="bottom"/>
          </w:tcPr>
          <w:p w14:paraId="6678DF12" w14:textId="77777777" w:rsidR="00450A73" w:rsidRPr="001F63AA" w:rsidRDefault="00450A73">
            <w:pPr>
              <w:pStyle w:val="ECATableText"/>
            </w:pPr>
            <w:r>
              <w:t>2</w:t>
            </w:r>
          </w:p>
        </w:tc>
        <w:tc>
          <w:tcPr>
            <w:tcW w:w="833" w:type="pct"/>
            <w:vAlign w:val="bottom"/>
          </w:tcPr>
          <w:p w14:paraId="46129213" w14:textId="77777777" w:rsidR="00450A73" w:rsidRPr="001F63AA" w:rsidRDefault="00450A73">
            <w:pPr>
              <w:pStyle w:val="ECATableText"/>
            </w:pPr>
            <w:r>
              <w:t>0.00</w:t>
            </w:r>
          </w:p>
        </w:tc>
        <w:tc>
          <w:tcPr>
            <w:tcW w:w="833" w:type="pct"/>
            <w:vAlign w:val="bottom"/>
          </w:tcPr>
          <w:p w14:paraId="517AC941" w14:textId="77777777" w:rsidR="00450A73" w:rsidRPr="001F63AA" w:rsidRDefault="00450A73">
            <w:pPr>
              <w:pStyle w:val="ECATableText"/>
            </w:pPr>
            <w:r>
              <w:t>15.20</w:t>
            </w:r>
          </w:p>
        </w:tc>
        <w:tc>
          <w:tcPr>
            <w:tcW w:w="833" w:type="pct"/>
            <w:vAlign w:val="bottom"/>
          </w:tcPr>
          <w:p w14:paraId="6E87A118" w14:textId="77777777" w:rsidR="00450A73" w:rsidRPr="001F63AA" w:rsidRDefault="00450A73">
            <w:pPr>
              <w:pStyle w:val="ECATableText"/>
            </w:pPr>
            <w:r>
              <w:t>3.22</w:t>
            </w:r>
          </w:p>
        </w:tc>
        <w:tc>
          <w:tcPr>
            <w:tcW w:w="833" w:type="pct"/>
            <w:shd w:val="clear" w:color="auto" w:fill="auto"/>
            <w:vAlign w:val="bottom"/>
          </w:tcPr>
          <w:p w14:paraId="643C17CB" w14:textId="77777777" w:rsidR="00450A73" w:rsidRPr="001F63AA" w:rsidRDefault="00450A73">
            <w:pPr>
              <w:pStyle w:val="ECATableText"/>
            </w:pPr>
            <w:r>
              <w:t>70%</w:t>
            </w:r>
          </w:p>
        </w:tc>
      </w:tr>
      <w:tr w:rsidR="00450A73" w:rsidRPr="001F63AA" w14:paraId="4F3EA49B" w14:textId="77777777">
        <w:tc>
          <w:tcPr>
            <w:tcW w:w="834" w:type="pct"/>
            <w:shd w:val="clear" w:color="auto" w:fill="auto"/>
            <w:vAlign w:val="bottom"/>
          </w:tcPr>
          <w:p w14:paraId="21255671" w14:textId="77777777" w:rsidR="00450A73" w:rsidRPr="001F63AA" w:rsidRDefault="00450A73">
            <w:pPr>
              <w:pStyle w:val="ECATableText"/>
            </w:pPr>
            <w:r>
              <w:lastRenderedPageBreak/>
              <w:t>Rural</w:t>
            </w:r>
          </w:p>
        </w:tc>
        <w:tc>
          <w:tcPr>
            <w:tcW w:w="834" w:type="pct"/>
            <w:shd w:val="clear" w:color="auto" w:fill="auto"/>
            <w:vAlign w:val="bottom"/>
          </w:tcPr>
          <w:p w14:paraId="3071DE6E" w14:textId="77777777" w:rsidR="00450A73" w:rsidRPr="001F63AA" w:rsidRDefault="00450A73">
            <w:pPr>
              <w:pStyle w:val="ECATableText"/>
            </w:pPr>
            <w:r>
              <w:t>2</w:t>
            </w:r>
          </w:p>
        </w:tc>
        <w:tc>
          <w:tcPr>
            <w:tcW w:w="833" w:type="pct"/>
            <w:vAlign w:val="bottom"/>
          </w:tcPr>
          <w:p w14:paraId="1B6EF057" w14:textId="77777777" w:rsidR="00450A73" w:rsidRPr="001F63AA" w:rsidRDefault="00450A73">
            <w:pPr>
              <w:pStyle w:val="ECATableText"/>
            </w:pPr>
            <w:r>
              <w:t>0.00</w:t>
            </w:r>
          </w:p>
        </w:tc>
        <w:tc>
          <w:tcPr>
            <w:tcW w:w="833" w:type="pct"/>
            <w:vAlign w:val="bottom"/>
          </w:tcPr>
          <w:p w14:paraId="0A06ECEF" w14:textId="77777777" w:rsidR="00450A73" w:rsidRPr="001F63AA" w:rsidRDefault="00450A73">
            <w:pPr>
              <w:pStyle w:val="ECATableText"/>
            </w:pPr>
            <w:r>
              <w:t>12.91</w:t>
            </w:r>
          </w:p>
        </w:tc>
        <w:tc>
          <w:tcPr>
            <w:tcW w:w="833" w:type="pct"/>
            <w:vAlign w:val="bottom"/>
          </w:tcPr>
          <w:p w14:paraId="46BC508F" w14:textId="77777777" w:rsidR="00450A73" w:rsidRPr="001F63AA" w:rsidRDefault="00450A73">
            <w:pPr>
              <w:pStyle w:val="ECATableText"/>
            </w:pPr>
            <w:r>
              <w:t>3.25</w:t>
            </w:r>
          </w:p>
        </w:tc>
        <w:tc>
          <w:tcPr>
            <w:tcW w:w="833" w:type="pct"/>
            <w:shd w:val="clear" w:color="auto" w:fill="auto"/>
            <w:vAlign w:val="bottom"/>
          </w:tcPr>
          <w:p w14:paraId="416B5F95" w14:textId="77777777" w:rsidR="00450A73" w:rsidRPr="001F63AA" w:rsidRDefault="00450A73">
            <w:pPr>
              <w:pStyle w:val="ECATableText"/>
            </w:pPr>
            <w:r>
              <w:t>59%</w:t>
            </w:r>
          </w:p>
        </w:tc>
      </w:tr>
      <w:tr w:rsidR="00450A73" w:rsidRPr="00BD5056" w14:paraId="0596C571" w14:textId="77777777">
        <w:tc>
          <w:tcPr>
            <w:tcW w:w="834" w:type="pct"/>
            <w:shd w:val="clear" w:color="auto" w:fill="E9EAE9" w:themeFill="accent4" w:themeFillTint="33"/>
            <w:vAlign w:val="bottom"/>
          </w:tcPr>
          <w:p w14:paraId="313DA11B" w14:textId="77777777" w:rsidR="00450A73" w:rsidRPr="00BD5056" w:rsidRDefault="00450A73">
            <w:pPr>
              <w:pStyle w:val="ECATableText"/>
              <w:rPr>
                <w:b/>
                <w:bCs/>
              </w:rPr>
            </w:pPr>
            <w:r w:rsidRPr="00BD5056">
              <w:rPr>
                <w:b/>
                <w:bCs/>
              </w:rPr>
              <w:t>TV</w:t>
            </w:r>
          </w:p>
        </w:tc>
        <w:tc>
          <w:tcPr>
            <w:tcW w:w="834" w:type="pct"/>
            <w:shd w:val="clear" w:color="auto" w:fill="E9EAE9" w:themeFill="accent4" w:themeFillTint="33"/>
          </w:tcPr>
          <w:p w14:paraId="245A57A3" w14:textId="77777777" w:rsidR="00450A73" w:rsidRPr="00BD5056" w:rsidRDefault="00450A73">
            <w:pPr>
              <w:pStyle w:val="ECATableText"/>
              <w:rPr>
                <w:b/>
                <w:bCs/>
              </w:rPr>
            </w:pPr>
          </w:p>
        </w:tc>
        <w:tc>
          <w:tcPr>
            <w:tcW w:w="833" w:type="pct"/>
            <w:shd w:val="clear" w:color="auto" w:fill="E9EAE9" w:themeFill="accent4" w:themeFillTint="33"/>
          </w:tcPr>
          <w:p w14:paraId="38E0BEFD" w14:textId="77777777" w:rsidR="00450A73" w:rsidRPr="00BD5056" w:rsidRDefault="00450A73">
            <w:pPr>
              <w:pStyle w:val="ECATableText"/>
              <w:rPr>
                <w:b/>
                <w:bCs/>
              </w:rPr>
            </w:pPr>
          </w:p>
        </w:tc>
        <w:tc>
          <w:tcPr>
            <w:tcW w:w="833" w:type="pct"/>
            <w:shd w:val="clear" w:color="auto" w:fill="E9EAE9" w:themeFill="accent4" w:themeFillTint="33"/>
          </w:tcPr>
          <w:p w14:paraId="210BC149" w14:textId="77777777" w:rsidR="00450A73" w:rsidRPr="00BD5056" w:rsidRDefault="00450A73">
            <w:pPr>
              <w:pStyle w:val="ECATableText"/>
              <w:rPr>
                <w:b/>
                <w:bCs/>
              </w:rPr>
            </w:pPr>
          </w:p>
        </w:tc>
        <w:tc>
          <w:tcPr>
            <w:tcW w:w="833" w:type="pct"/>
            <w:shd w:val="clear" w:color="auto" w:fill="E9EAE9" w:themeFill="accent4" w:themeFillTint="33"/>
          </w:tcPr>
          <w:p w14:paraId="5B02CB09" w14:textId="77777777" w:rsidR="00450A73" w:rsidRPr="00BD5056" w:rsidRDefault="00450A73">
            <w:pPr>
              <w:pStyle w:val="ECATableText"/>
              <w:rPr>
                <w:b/>
                <w:bCs/>
              </w:rPr>
            </w:pPr>
          </w:p>
        </w:tc>
        <w:tc>
          <w:tcPr>
            <w:tcW w:w="833" w:type="pct"/>
            <w:shd w:val="clear" w:color="auto" w:fill="E9EAE9" w:themeFill="accent4" w:themeFillTint="33"/>
          </w:tcPr>
          <w:p w14:paraId="1533F6FB" w14:textId="77777777" w:rsidR="00450A73" w:rsidRPr="00BD5056" w:rsidRDefault="00450A73">
            <w:pPr>
              <w:pStyle w:val="ECATableText"/>
              <w:rPr>
                <w:b/>
                <w:bCs/>
              </w:rPr>
            </w:pPr>
          </w:p>
        </w:tc>
      </w:tr>
      <w:tr w:rsidR="00450A73" w:rsidRPr="001F63AA" w14:paraId="45966AC8" w14:textId="77777777">
        <w:tc>
          <w:tcPr>
            <w:tcW w:w="834" w:type="pct"/>
            <w:shd w:val="clear" w:color="auto" w:fill="auto"/>
            <w:vAlign w:val="bottom"/>
          </w:tcPr>
          <w:p w14:paraId="042133C1" w14:textId="77777777" w:rsidR="00450A73" w:rsidRPr="001F63AA" w:rsidRDefault="00450A73">
            <w:pPr>
              <w:pStyle w:val="ECATableText"/>
            </w:pPr>
            <w:r>
              <w:t>Urban</w:t>
            </w:r>
          </w:p>
        </w:tc>
        <w:tc>
          <w:tcPr>
            <w:tcW w:w="834" w:type="pct"/>
            <w:shd w:val="clear" w:color="auto" w:fill="auto"/>
            <w:vAlign w:val="bottom"/>
          </w:tcPr>
          <w:p w14:paraId="08CB3355" w14:textId="77777777" w:rsidR="00450A73" w:rsidRPr="001F63AA" w:rsidRDefault="00450A73">
            <w:pPr>
              <w:pStyle w:val="ECATableText"/>
            </w:pPr>
            <w:r>
              <w:t>1</w:t>
            </w:r>
          </w:p>
        </w:tc>
        <w:tc>
          <w:tcPr>
            <w:tcW w:w="833" w:type="pct"/>
            <w:vAlign w:val="bottom"/>
          </w:tcPr>
          <w:p w14:paraId="767CEA8A" w14:textId="77777777" w:rsidR="00450A73" w:rsidRPr="001F63AA" w:rsidRDefault="00450A73">
            <w:pPr>
              <w:pStyle w:val="ECATableText"/>
            </w:pPr>
            <w:r>
              <w:t>0.02</w:t>
            </w:r>
          </w:p>
        </w:tc>
        <w:tc>
          <w:tcPr>
            <w:tcW w:w="833" w:type="pct"/>
            <w:vAlign w:val="bottom"/>
          </w:tcPr>
          <w:p w14:paraId="313EA5D9" w14:textId="77777777" w:rsidR="00450A73" w:rsidRPr="001F63AA" w:rsidRDefault="00450A73">
            <w:pPr>
              <w:pStyle w:val="ECATableText"/>
            </w:pPr>
            <w:r>
              <w:t>14.25</w:t>
            </w:r>
          </w:p>
        </w:tc>
        <w:tc>
          <w:tcPr>
            <w:tcW w:w="833" w:type="pct"/>
            <w:vAlign w:val="bottom"/>
          </w:tcPr>
          <w:p w14:paraId="4B6D3718" w14:textId="77777777" w:rsidR="00450A73" w:rsidRPr="001F63AA" w:rsidRDefault="00450A73">
            <w:pPr>
              <w:pStyle w:val="ECATableText"/>
            </w:pPr>
            <w:r>
              <w:t>2.95</w:t>
            </w:r>
          </w:p>
        </w:tc>
        <w:tc>
          <w:tcPr>
            <w:tcW w:w="833" w:type="pct"/>
            <w:shd w:val="clear" w:color="auto" w:fill="auto"/>
            <w:vAlign w:val="bottom"/>
          </w:tcPr>
          <w:p w14:paraId="37E77593" w14:textId="77777777" w:rsidR="00450A73" w:rsidRPr="001F63AA" w:rsidRDefault="00450A73">
            <w:pPr>
              <w:pStyle w:val="ECATableText"/>
            </w:pPr>
            <w:r>
              <w:t>43%</w:t>
            </w:r>
          </w:p>
        </w:tc>
      </w:tr>
      <w:tr w:rsidR="00450A73" w:rsidRPr="001F63AA" w14:paraId="71925FCC" w14:textId="77777777">
        <w:tc>
          <w:tcPr>
            <w:tcW w:w="834" w:type="pct"/>
            <w:shd w:val="clear" w:color="auto" w:fill="auto"/>
            <w:vAlign w:val="bottom"/>
          </w:tcPr>
          <w:p w14:paraId="368B6774" w14:textId="77777777" w:rsidR="00450A73" w:rsidRPr="001F63AA" w:rsidRDefault="00450A73">
            <w:pPr>
              <w:pStyle w:val="ECATableText"/>
            </w:pPr>
            <w:r>
              <w:t>Rural</w:t>
            </w:r>
          </w:p>
        </w:tc>
        <w:tc>
          <w:tcPr>
            <w:tcW w:w="834" w:type="pct"/>
            <w:shd w:val="clear" w:color="auto" w:fill="auto"/>
            <w:vAlign w:val="bottom"/>
          </w:tcPr>
          <w:p w14:paraId="1D0C9D17" w14:textId="77777777" w:rsidR="00450A73" w:rsidRPr="001F63AA" w:rsidRDefault="00450A73">
            <w:pPr>
              <w:pStyle w:val="ECATableText"/>
            </w:pPr>
            <w:r>
              <w:t>1</w:t>
            </w:r>
          </w:p>
        </w:tc>
        <w:tc>
          <w:tcPr>
            <w:tcW w:w="833" w:type="pct"/>
            <w:vAlign w:val="bottom"/>
          </w:tcPr>
          <w:p w14:paraId="07F34DEE" w14:textId="77777777" w:rsidR="00450A73" w:rsidRPr="001F63AA" w:rsidRDefault="00450A73">
            <w:pPr>
              <w:pStyle w:val="ECATableText"/>
            </w:pPr>
            <w:r>
              <w:t>0.02</w:t>
            </w:r>
          </w:p>
        </w:tc>
        <w:tc>
          <w:tcPr>
            <w:tcW w:w="833" w:type="pct"/>
            <w:vAlign w:val="bottom"/>
          </w:tcPr>
          <w:p w14:paraId="1C015D62" w14:textId="77777777" w:rsidR="00450A73" w:rsidRPr="001F63AA" w:rsidRDefault="00450A73">
            <w:pPr>
              <w:pStyle w:val="ECATableText"/>
            </w:pPr>
            <w:r>
              <w:t>11.31</w:t>
            </w:r>
          </w:p>
        </w:tc>
        <w:tc>
          <w:tcPr>
            <w:tcW w:w="833" w:type="pct"/>
            <w:vAlign w:val="bottom"/>
          </w:tcPr>
          <w:p w14:paraId="7B683BBC" w14:textId="77777777" w:rsidR="00450A73" w:rsidRPr="001F63AA" w:rsidRDefault="00450A73">
            <w:pPr>
              <w:pStyle w:val="ECATableText"/>
            </w:pPr>
            <w:r>
              <w:t>3.10</w:t>
            </w:r>
          </w:p>
        </w:tc>
        <w:tc>
          <w:tcPr>
            <w:tcW w:w="833" w:type="pct"/>
            <w:shd w:val="clear" w:color="auto" w:fill="auto"/>
            <w:vAlign w:val="bottom"/>
          </w:tcPr>
          <w:p w14:paraId="68C891E8" w14:textId="77777777" w:rsidR="00450A73" w:rsidRPr="001F63AA" w:rsidRDefault="00450A73">
            <w:pPr>
              <w:pStyle w:val="ECATableText"/>
            </w:pPr>
            <w:r>
              <w:t>30%</w:t>
            </w:r>
          </w:p>
        </w:tc>
      </w:tr>
      <w:tr w:rsidR="00450A73" w:rsidRPr="00BD5056" w14:paraId="5451DC9D" w14:textId="77777777">
        <w:tc>
          <w:tcPr>
            <w:tcW w:w="834" w:type="pct"/>
            <w:shd w:val="clear" w:color="auto" w:fill="E9EAE9" w:themeFill="accent4" w:themeFillTint="33"/>
            <w:vAlign w:val="bottom"/>
          </w:tcPr>
          <w:p w14:paraId="1772123E" w14:textId="77777777" w:rsidR="00450A73" w:rsidRPr="00BD5056" w:rsidRDefault="00450A73">
            <w:pPr>
              <w:pStyle w:val="ECATableText"/>
              <w:rPr>
                <w:b/>
                <w:bCs/>
              </w:rPr>
            </w:pPr>
            <w:r w:rsidRPr="00BD5056">
              <w:rPr>
                <w:b/>
                <w:bCs/>
              </w:rPr>
              <w:t>Radio</w:t>
            </w:r>
          </w:p>
        </w:tc>
        <w:tc>
          <w:tcPr>
            <w:tcW w:w="834" w:type="pct"/>
            <w:shd w:val="clear" w:color="auto" w:fill="E9EAE9" w:themeFill="accent4" w:themeFillTint="33"/>
          </w:tcPr>
          <w:p w14:paraId="0E329531" w14:textId="77777777" w:rsidR="00450A73" w:rsidRPr="00BD5056" w:rsidRDefault="00450A73">
            <w:pPr>
              <w:pStyle w:val="ECATableText"/>
              <w:rPr>
                <w:b/>
                <w:bCs/>
              </w:rPr>
            </w:pPr>
          </w:p>
        </w:tc>
        <w:tc>
          <w:tcPr>
            <w:tcW w:w="833" w:type="pct"/>
            <w:shd w:val="clear" w:color="auto" w:fill="E9EAE9" w:themeFill="accent4" w:themeFillTint="33"/>
          </w:tcPr>
          <w:p w14:paraId="459222E9" w14:textId="77777777" w:rsidR="00450A73" w:rsidRPr="00BD5056" w:rsidRDefault="00450A73">
            <w:pPr>
              <w:pStyle w:val="ECATableText"/>
              <w:rPr>
                <w:b/>
                <w:bCs/>
              </w:rPr>
            </w:pPr>
          </w:p>
        </w:tc>
        <w:tc>
          <w:tcPr>
            <w:tcW w:w="833" w:type="pct"/>
            <w:shd w:val="clear" w:color="auto" w:fill="E9EAE9" w:themeFill="accent4" w:themeFillTint="33"/>
          </w:tcPr>
          <w:p w14:paraId="125221A2" w14:textId="77777777" w:rsidR="00450A73" w:rsidRPr="00BD5056" w:rsidRDefault="00450A73">
            <w:pPr>
              <w:pStyle w:val="ECATableText"/>
              <w:rPr>
                <w:b/>
                <w:bCs/>
              </w:rPr>
            </w:pPr>
          </w:p>
        </w:tc>
        <w:tc>
          <w:tcPr>
            <w:tcW w:w="833" w:type="pct"/>
            <w:shd w:val="clear" w:color="auto" w:fill="E9EAE9" w:themeFill="accent4" w:themeFillTint="33"/>
          </w:tcPr>
          <w:p w14:paraId="73E10749" w14:textId="77777777" w:rsidR="00450A73" w:rsidRPr="00BD5056" w:rsidRDefault="00450A73">
            <w:pPr>
              <w:pStyle w:val="ECATableText"/>
              <w:rPr>
                <w:b/>
                <w:bCs/>
              </w:rPr>
            </w:pPr>
          </w:p>
        </w:tc>
        <w:tc>
          <w:tcPr>
            <w:tcW w:w="833" w:type="pct"/>
            <w:shd w:val="clear" w:color="auto" w:fill="E9EAE9" w:themeFill="accent4" w:themeFillTint="33"/>
          </w:tcPr>
          <w:p w14:paraId="1AE167A5" w14:textId="77777777" w:rsidR="00450A73" w:rsidRPr="00BD5056" w:rsidRDefault="00450A73">
            <w:pPr>
              <w:pStyle w:val="ECATableText"/>
              <w:rPr>
                <w:b/>
                <w:bCs/>
              </w:rPr>
            </w:pPr>
          </w:p>
        </w:tc>
      </w:tr>
      <w:tr w:rsidR="00450A73" w:rsidRPr="001F63AA" w14:paraId="4A5DC6E0" w14:textId="77777777">
        <w:tc>
          <w:tcPr>
            <w:tcW w:w="834" w:type="pct"/>
            <w:shd w:val="clear" w:color="auto" w:fill="auto"/>
            <w:vAlign w:val="bottom"/>
          </w:tcPr>
          <w:p w14:paraId="63894B4D" w14:textId="77777777" w:rsidR="00450A73" w:rsidRPr="001F63AA" w:rsidRDefault="00450A73">
            <w:pPr>
              <w:pStyle w:val="ECATableText"/>
            </w:pPr>
            <w:r>
              <w:t>Urban</w:t>
            </w:r>
          </w:p>
        </w:tc>
        <w:tc>
          <w:tcPr>
            <w:tcW w:w="834" w:type="pct"/>
            <w:shd w:val="clear" w:color="auto" w:fill="auto"/>
            <w:vAlign w:val="bottom"/>
          </w:tcPr>
          <w:p w14:paraId="251AA1C4" w14:textId="77777777" w:rsidR="00450A73" w:rsidRPr="001F63AA" w:rsidRDefault="00450A73">
            <w:pPr>
              <w:pStyle w:val="ECATableText"/>
            </w:pPr>
            <w:r>
              <w:t>1</w:t>
            </w:r>
          </w:p>
        </w:tc>
        <w:tc>
          <w:tcPr>
            <w:tcW w:w="833" w:type="pct"/>
            <w:vAlign w:val="bottom"/>
          </w:tcPr>
          <w:p w14:paraId="09BC990C" w14:textId="77777777" w:rsidR="00450A73" w:rsidRPr="001F63AA" w:rsidRDefault="00450A73">
            <w:pPr>
              <w:pStyle w:val="ECATableText"/>
            </w:pPr>
            <w:r>
              <w:t>0.01</w:t>
            </w:r>
          </w:p>
        </w:tc>
        <w:tc>
          <w:tcPr>
            <w:tcW w:w="833" w:type="pct"/>
            <w:vAlign w:val="bottom"/>
          </w:tcPr>
          <w:p w14:paraId="234827B8" w14:textId="77777777" w:rsidR="00450A73" w:rsidRPr="001F63AA" w:rsidRDefault="00450A73">
            <w:pPr>
              <w:pStyle w:val="ECATableText"/>
            </w:pPr>
            <w:r>
              <w:t>12.39</w:t>
            </w:r>
          </w:p>
        </w:tc>
        <w:tc>
          <w:tcPr>
            <w:tcW w:w="833" w:type="pct"/>
            <w:vAlign w:val="bottom"/>
          </w:tcPr>
          <w:p w14:paraId="222886D3" w14:textId="77777777" w:rsidR="00450A73" w:rsidRPr="001F63AA" w:rsidRDefault="00450A73">
            <w:pPr>
              <w:pStyle w:val="ECATableText"/>
            </w:pPr>
            <w:r>
              <w:t>2.42</w:t>
            </w:r>
          </w:p>
        </w:tc>
        <w:tc>
          <w:tcPr>
            <w:tcW w:w="833" w:type="pct"/>
            <w:shd w:val="clear" w:color="auto" w:fill="auto"/>
            <w:vAlign w:val="bottom"/>
          </w:tcPr>
          <w:p w14:paraId="07C92359" w14:textId="77777777" w:rsidR="00450A73" w:rsidRPr="001F63AA" w:rsidRDefault="00450A73">
            <w:pPr>
              <w:pStyle w:val="ECATableText"/>
            </w:pPr>
            <w:r>
              <w:t>31%</w:t>
            </w:r>
          </w:p>
        </w:tc>
      </w:tr>
      <w:tr w:rsidR="00450A73" w:rsidRPr="001F63AA" w14:paraId="30969629" w14:textId="77777777">
        <w:tc>
          <w:tcPr>
            <w:tcW w:w="834" w:type="pct"/>
            <w:shd w:val="clear" w:color="auto" w:fill="auto"/>
            <w:vAlign w:val="bottom"/>
          </w:tcPr>
          <w:p w14:paraId="0AA36C66" w14:textId="77777777" w:rsidR="00450A73" w:rsidRPr="001F63AA" w:rsidRDefault="00450A73">
            <w:pPr>
              <w:pStyle w:val="ECATableText"/>
            </w:pPr>
            <w:r>
              <w:t>Rural</w:t>
            </w:r>
          </w:p>
        </w:tc>
        <w:tc>
          <w:tcPr>
            <w:tcW w:w="834" w:type="pct"/>
            <w:shd w:val="clear" w:color="auto" w:fill="auto"/>
            <w:vAlign w:val="bottom"/>
          </w:tcPr>
          <w:p w14:paraId="3A82438C" w14:textId="77777777" w:rsidR="00450A73" w:rsidRPr="001F63AA" w:rsidRDefault="00450A73">
            <w:pPr>
              <w:pStyle w:val="ECATableText"/>
            </w:pPr>
            <w:r>
              <w:t>1</w:t>
            </w:r>
          </w:p>
        </w:tc>
        <w:tc>
          <w:tcPr>
            <w:tcW w:w="833" w:type="pct"/>
            <w:vAlign w:val="bottom"/>
          </w:tcPr>
          <w:p w14:paraId="32661811" w14:textId="77777777" w:rsidR="00450A73" w:rsidRPr="001F63AA" w:rsidRDefault="00450A73">
            <w:pPr>
              <w:pStyle w:val="ECATableText"/>
            </w:pPr>
            <w:r>
              <w:t>0.01</w:t>
            </w:r>
          </w:p>
        </w:tc>
        <w:tc>
          <w:tcPr>
            <w:tcW w:w="833" w:type="pct"/>
            <w:vAlign w:val="bottom"/>
          </w:tcPr>
          <w:p w14:paraId="11B62596" w14:textId="77777777" w:rsidR="00450A73" w:rsidRPr="001F63AA" w:rsidRDefault="00450A73">
            <w:pPr>
              <w:pStyle w:val="ECATableText"/>
            </w:pPr>
            <w:r>
              <w:t>13.08</w:t>
            </w:r>
          </w:p>
        </w:tc>
        <w:tc>
          <w:tcPr>
            <w:tcW w:w="833" w:type="pct"/>
            <w:vAlign w:val="bottom"/>
          </w:tcPr>
          <w:p w14:paraId="13CCA411" w14:textId="77777777" w:rsidR="00450A73" w:rsidRPr="001F63AA" w:rsidRDefault="00450A73">
            <w:pPr>
              <w:pStyle w:val="ECATableText"/>
            </w:pPr>
            <w:r>
              <w:t>2.75</w:t>
            </w:r>
          </w:p>
        </w:tc>
        <w:tc>
          <w:tcPr>
            <w:tcW w:w="833" w:type="pct"/>
            <w:shd w:val="clear" w:color="auto" w:fill="auto"/>
            <w:vAlign w:val="bottom"/>
          </w:tcPr>
          <w:p w14:paraId="2CBED8F9" w14:textId="77777777" w:rsidR="00450A73" w:rsidRPr="001F63AA" w:rsidRDefault="00450A73">
            <w:pPr>
              <w:pStyle w:val="ECATableText"/>
            </w:pPr>
            <w:r>
              <w:t>28%</w:t>
            </w:r>
          </w:p>
        </w:tc>
      </w:tr>
      <w:tr w:rsidR="00450A73" w:rsidRPr="00BD5056" w14:paraId="2B0E2481" w14:textId="77777777">
        <w:tc>
          <w:tcPr>
            <w:tcW w:w="834" w:type="pct"/>
            <w:shd w:val="clear" w:color="auto" w:fill="E9EAE9" w:themeFill="accent4" w:themeFillTint="33"/>
            <w:vAlign w:val="bottom"/>
          </w:tcPr>
          <w:p w14:paraId="1C0B643C" w14:textId="77777777" w:rsidR="00450A73" w:rsidRPr="00BD5056" w:rsidRDefault="00450A73">
            <w:pPr>
              <w:pStyle w:val="ECATableText"/>
              <w:rPr>
                <w:b/>
                <w:bCs/>
              </w:rPr>
            </w:pPr>
            <w:r w:rsidRPr="00BD5056">
              <w:rPr>
                <w:b/>
                <w:bCs/>
              </w:rPr>
              <w:t>Iron</w:t>
            </w:r>
          </w:p>
        </w:tc>
        <w:tc>
          <w:tcPr>
            <w:tcW w:w="834" w:type="pct"/>
            <w:shd w:val="clear" w:color="auto" w:fill="E9EAE9" w:themeFill="accent4" w:themeFillTint="33"/>
          </w:tcPr>
          <w:p w14:paraId="7C111441" w14:textId="77777777" w:rsidR="00450A73" w:rsidRPr="00BD5056" w:rsidRDefault="00450A73">
            <w:pPr>
              <w:pStyle w:val="ECATableText"/>
              <w:rPr>
                <w:b/>
                <w:bCs/>
              </w:rPr>
            </w:pPr>
          </w:p>
        </w:tc>
        <w:tc>
          <w:tcPr>
            <w:tcW w:w="833" w:type="pct"/>
            <w:shd w:val="clear" w:color="auto" w:fill="E9EAE9" w:themeFill="accent4" w:themeFillTint="33"/>
          </w:tcPr>
          <w:p w14:paraId="3643063D" w14:textId="77777777" w:rsidR="00450A73" w:rsidRPr="00BD5056" w:rsidRDefault="00450A73">
            <w:pPr>
              <w:pStyle w:val="ECATableText"/>
              <w:rPr>
                <w:b/>
                <w:bCs/>
              </w:rPr>
            </w:pPr>
          </w:p>
        </w:tc>
        <w:tc>
          <w:tcPr>
            <w:tcW w:w="833" w:type="pct"/>
            <w:shd w:val="clear" w:color="auto" w:fill="E9EAE9" w:themeFill="accent4" w:themeFillTint="33"/>
          </w:tcPr>
          <w:p w14:paraId="4453191E" w14:textId="77777777" w:rsidR="00450A73" w:rsidRPr="00BD5056" w:rsidRDefault="00450A73">
            <w:pPr>
              <w:pStyle w:val="ECATableText"/>
              <w:rPr>
                <w:b/>
                <w:bCs/>
              </w:rPr>
            </w:pPr>
          </w:p>
        </w:tc>
        <w:tc>
          <w:tcPr>
            <w:tcW w:w="833" w:type="pct"/>
            <w:shd w:val="clear" w:color="auto" w:fill="E9EAE9" w:themeFill="accent4" w:themeFillTint="33"/>
          </w:tcPr>
          <w:p w14:paraId="42F76E43" w14:textId="77777777" w:rsidR="00450A73" w:rsidRPr="00BD5056" w:rsidRDefault="00450A73">
            <w:pPr>
              <w:pStyle w:val="ECATableText"/>
              <w:rPr>
                <w:b/>
                <w:bCs/>
              </w:rPr>
            </w:pPr>
          </w:p>
        </w:tc>
        <w:tc>
          <w:tcPr>
            <w:tcW w:w="833" w:type="pct"/>
            <w:shd w:val="clear" w:color="auto" w:fill="E9EAE9" w:themeFill="accent4" w:themeFillTint="33"/>
          </w:tcPr>
          <w:p w14:paraId="294DDC6E" w14:textId="77777777" w:rsidR="00450A73" w:rsidRPr="00BD5056" w:rsidRDefault="00450A73">
            <w:pPr>
              <w:pStyle w:val="ECATableText"/>
              <w:rPr>
                <w:b/>
                <w:bCs/>
              </w:rPr>
            </w:pPr>
          </w:p>
        </w:tc>
      </w:tr>
      <w:tr w:rsidR="00450A73" w:rsidRPr="001F63AA" w14:paraId="5EF8B94A" w14:textId="77777777">
        <w:tc>
          <w:tcPr>
            <w:tcW w:w="834" w:type="pct"/>
            <w:shd w:val="clear" w:color="auto" w:fill="auto"/>
            <w:vAlign w:val="bottom"/>
          </w:tcPr>
          <w:p w14:paraId="589B39B6" w14:textId="77777777" w:rsidR="00450A73" w:rsidRPr="001F63AA" w:rsidRDefault="00450A73">
            <w:pPr>
              <w:pStyle w:val="ECATableText"/>
            </w:pPr>
            <w:r>
              <w:t>Urban</w:t>
            </w:r>
          </w:p>
        </w:tc>
        <w:tc>
          <w:tcPr>
            <w:tcW w:w="834" w:type="pct"/>
            <w:shd w:val="clear" w:color="auto" w:fill="auto"/>
            <w:vAlign w:val="bottom"/>
          </w:tcPr>
          <w:p w14:paraId="5601D495" w14:textId="77777777" w:rsidR="00450A73" w:rsidRPr="001F63AA" w:rsidRDefault="00450A73">
            <w:pPr>
              <w:pStyle w:val="ECATableText"/>
            </w:pPr>
            <w:r>
              <w:t>1</w:t>
            </w:r>
          </w:p>
        </w:tc>
        <w:tc>
          <w:tcPr>
            <w:tcW w:w="833" w:type="pct"/>
            <w:vAlign w:val="bottom"/>
          </w:tcPr>
          <w:p w14:paraId="1F452D53" w14:textId="77777777" w:rsidR="00450A73" w:rsidRPr="001F63AA" w:rsidRDefault="00450A73">
            <w:pPr>
              <w:pStyle w:val="ECATableText"/>
            </w:pPr>
            <w:r>
              <w:t>1.00</w:t>
            </w:r>
          </w:p>
        </w:tc>
        <w:tc>
          <w:tcPr>
            <w:tcW w:w="833" w:type="pct"/>
            <w:vAlign w:val="bottom"/>
          </w:tcPr>
          <w:p w14:paraId="3BE890C9" w14:textId="77777777" w:rsidR="00450A73" w:rsidRPr="001F63AA" w:rsidRDefault="00450A73">
            <w:pPr>
              <w:pStyle w:val="ECATableText"/>
            </w:pPr>
            <w:r>
              <w:t>3.65</w:t>
            </w:r>
          </w:p>
        </w:tc>
        <w:tc>
          <w:tcPr>
            <w:tcW w:w="833" w:type="pct"/>
            <w:vAlign w:val="bottom"/>
          </w:tcPr>
          <w:p w14:paraId="64073B5F" w14:textId="77777777" w:rsidR="00450A73" w:rsidRPr="001F63AA" w:rsidRDefault="00450A73">
            <w:pPr>
              <w:pStyle w:val="ECATableText"/>
            </w:pPr>
            <w:r>
              <w:t>2.47</w:t>
            </w:r>
          </w:p>
        </w:tc>
        <w:tc>
          <w:tcPr>
            <w:tcW w:w="833" w:type="pct"/>
            <w:shd w:val="clear" w:color="auto" w:fill="auto"/>
            <w:vAlign w:val="bottom"/>
          </w:tcPr>
          <w:p w14:paraId="047D88E0" w14:textId="77777777" w:rsidR="00450A73" w:rsidRPr="001F63AA" w:rsidRDefault="00450A73">
            <w:pPr>
              <w:pStyle w:val="ECATableText"/>
            </w:pPr>
            <w:r>
              <w:t>35%</w:t>
            </w:r>
          </w:p>
        </w:tc>
      </w:tr>
      <w:tr w:rsidR="00450A73" w:rsidRPr="001F63AA" w14:paraId="64D7C286" w14:textId="77777777">
        <w:tc>
          <w:tcPr>
            <w:tcW w:w="834" w:type="pct"/>
            <w:shd w:val="clear" w:color="auto" w:fill="auto"/>
            <w:vAlign w:val="bottom"/>
          </w:tcPr>
          <w:p w14:paraId="06E92367" w14:textId="77777777" w:rsidR="00450A73" w:rsidRPr="001F63AA" w:rsidRDefault="00450A73">
            <w:pPr>
              <w:pStyle w:val="ECATableText"/>
            </w:pPr>
            <w:r>
              <w:t>Rural</w:t>
            </w:r>
          </w:p>
        </w:tc>
        <w:tc>
          <w:tcPr>
            <w:tcW w:w="834" w:type="pct"/>
            <w:shd w:val="clear" w:color="auto" w:fill="auto"/>
            <w:vAlign w:val="bottom"/>
          </w:tcPr>
          <w:p w14:paraId="38FFDFE4" w14:textId="77777777" w:rsidR="00450A73" w:rsidRPr="001F63AA" w:rsidRDefault="00450A73">
            <w:pPr>
              <w:pStyle w:val="ECATableText"/>
            </w:pPr>
            <w:r>
              <w:t>1</w:t>
            </w:r>
          </w:p>
        </w:tc>
        <w:tc>
          <w:tcPr>
            <w:tcW w:w="833" w:type="pct"/>
            <w:vAlign w:val="bottom"/>
          </w:tcPr>
          <w:p w14:paraId="4B3CED84" w14:textId="77777777" w:rsidR="00450A73" w:rsidRPr="001F63AA" w:rsidRDefault="00450A73">
            <w:pPr>
              <w:pStyle w:val="ECATableText"/>
            </w:pPr>
            <w:r>
              <w:t>1.00</w:t>
            </w:r>
          </w:p>
        </w:tc>
        <w:tc>
          <w:tcPr>
            <w:tcW w:w="833" w:type="pct"/>
            <w:vAlign w:val="bottom"/>
          </w:tcPr>
          <w:p w14:paraId="7B70C9ED" w14:textId="77777777" w:rsidR="00450A73" w:rsidRPr="001F63AA" w:rsidRDefault="00450A73">
            <w:pPr>
              <w:pStyle w:val="ECATableText"/>
            </w:pPr>
            <w:r>
              <w:t>3.44</w:t>
            </w:r>
          </w:p>
        </w:tc>
        <w:tc>
          <w:tcPr>
            <w:tcW w:w="833" w:type="pct"/>
            <w:vAlign w:val="bottom"/>
          </w:tcPr>
          <w:p w14:paraId="30FF754C" w14:textId="77777777" w:rsidR="00450A73" w:rsidRPr="001F63AA" w:rsidRDefault="00450A73">
            <w:pPr>
              <w:pStyle w:val="ECATableText"/>
            </w:pPr>
            <w:r>
              <w:t>2.47</w:t>
            </w:r>
          </w:p>
        </w:tc>
        <w:tc>
          <w:tcPr>
            <w:tcW w:w="833" w:type="pct"/>
            <w:shd w:val="clear" w:color="auto" w:fill="auto"/>
            <w:vAlign w:val="bottom"/>
          </w:tcPr>
          <w:p w14:paraId="5343A32C" w14:textId="77777777" w:rsidR="00450A73" w:rsidRPr="001F63AA" w:rsidRDefault="00450A73">
            <w:pPr>
              <w:pStyle w:val="ECATableText"/>
            </w:pPr>
            <w:r>
              <w:t>15%</w:t>
            </w:r>
          </w:p>
        </w:tc>
      </w:tr>
      <w:tr w:rsidR="00450A73" w:rsidRPr="00BD5056" w14:paraId="733AD456" w14:textId="77777777">
        <w:tc>
          <w:tcPr>
            <w:tcW w:w="834" w:type="pct"/>
            <w:shd w:val="clear" w:color="auto" w:fill="E9EAE9" w:themeFill="accent4" w:themeFillTint="33"/>
            <w:vAlign w:val="bottom"/>
          </w:tcPr>
          <w:p w14:paraId="444E6BF7" w14:textId="77777777" w:rsidR="00450A73" w:rsidRPr="00BD5056" w:rsidRDefault="00450A73">
            <w:pPr>
              <w:pStyle w:val="ECATableText"/>
              <w:rPr>
                <w:b/>
                <w:bCs/>
              </w:rPr>
            </w:pPr>
            <w:r w:rsidRPr="00BD5056">
              <w:rPr>
                <w:b/>
                <w:bCs/>
              </w:rPr>
              <w:t>Kettle</w:t>
            </w:r>
          </w:p>
        </w:tc>
        <w:tc>
          <w:tcPr>
            <w:tcW w:w="834" w:type="pct"/>
            <w:shd w:val="clear" w:color="auto" w:fill="E9EAE9" w:themeFill="accent4" w:themeFillTint="33"/>
          </w:tcPr>
          <w:p w14:paraId="0F90C20B" w14:textId="77777777" w:rsidR="00450A73" w:rsidRPr="00BD5056" w:rsidRDefault="00450A73">
            <w:pPr>
              <w:pStyle w:val="ECATableText"/>
              <w:rPr>
                <w:b/>
                <w:bCs/>
              </w:rPr>
            </w:pPr>
          </w:p>
        </w:tc>
        <w:tc>
          <w:tcPr>
            <w:tcW w:w="833" w:type="pct"/>
            <w:shd w:val="clear" w:color="auto" w:fill="E9EAE9" w:themeFill="accent4" w:themeFillTint="33"/>
          </w:tcPr>
          <w:p w14:paraId="3F70D545" w14:textId="77777777" w:rsidR="00450A73" w:rsidRPr="00BD5056" w:rsidRDefault="00450A73">
            <w:pPr>
              <w:pStyle w:val="ECATableText"/>
              <w:rPr>
                <w:b/>
                <w:bCs/>
              </w:rPr>
            </w:pPr>
          </w:p>
        </w:tc>
        <w:tc>
          <w:tcPr>
            <w:tcW w:w="833" w:type="pct"/>
            <w:shd w:val="clear" w:color="auto" w:fill="E9EAE9" w:themeFill="accent4" w:themeFillTint="33"/>
          </w:tcPr>
          <w:p w14:paraId="66B29786" w14:textId="77777777" w:rsidR="00450A73" w:rsidRPr="00BD5056" w:rsidRDefault="00450A73">
            <w:pPr>
              <w:pStyle w:val="ECATableText"/>
              <w:rPr>
                <w:b/>
                <w:bCs/>
              </w:rPr>
            </w:pPr>
          </w:p>
        </w:tc>
        <w:tc>
          <w:tcPr>
            <w:tcW w:w="833" w:type="pct"/>
            <w:shd w:val="clear" w:color="auto" w:fill="E9EAE9" w:themeFill="accent4" w:themeFillTint="33"/>
          </w:tcPr>
          <w:p w14:paraId="6C6BD940" w14:textId="77777777" w:rsidR="00450A73" w:rsidRPr="00BD5056" w:rsidRDefault="00450A73">
            <w:pPr>
              <w:pStyle w:val="ECATableText"/>
              <w:rPr>
                <w:b/>
                <w:bCs/>
              </w:rPr>
            </w:pPr>
          </w:p>
        </w:tc>
        <w:tc>
          <w:tcPr>
            <w:tcW w:w="833" w:type="pct"/>
            <w:shd w:val="clear" w:color="auto" w:fill="E9EAE9" w:themeFill="accent4" w:themeFillTint="33"/>
          </w:tcPr>
          <w:p w14:paraId="007A69D6" w14:textId="77777777" w:rsidR="00450A73" w:rsidRPr="00BD5056" w:rsidRDefault="00450A73">
            <w:pPr>
              <w:pStyle w:val="ECATableText"/>
              <w:rPr>
                <w:b/>
                <w:bCs/>
              </w:rPr>
            </w:pPr>
          </w:p>
        </w:tc>
      </w:tr>
      <w:tr w:rsidR="00450A73" w:rsidRPr="001F63AA" w14:paraId="7FAFAE0B" w14:textId="77777777">
        <w:tc>
          <w:tcPr>
            <w:tcW w:w="834" w:type="pct"/>
            <w:shd w:val="clear" w:color="auto" w:fill="auto"/>
            <w:vAlign w:val="bottom"/>
          </w:tcPr>
          <w:p w14:paraId="32F0DDC8" w14:textId="77777777" w:rsidR="00450A73" w:rsidRPr="001F63AA" w:rsidRDefault="00450A73">
            <w:pPr>
              <w:pStyle w:val="ECATableText"/>
            </w:pPr>
            <w:r>
              <w:t>Urban</w:t>
            </w:r>
          </w:p>
        </w:tc>
        <w:tc>
          <w:tcPr>
            <w:tcW w:w="834" w:type="pct"/>
            <w:shd w:val="clear" w:color="auto" w:fill="auto"/>
            <w:vAlign w:val="bottom"/>
          </w:tcPr>
          <w:p w14:paraId="5D790E4E" w14:textId="77777777" w:rsidR="00450A73" w:rsidRPr="001F63AA" w:rsidRDefault="00450A73">
            <w:pPr>
              <w:pStyle w:val="ECATableText"/>
            </w:pPr>
            <w:r>
              <w:t>1</w:t>
            </w:r>
          </w:p>
        </w:tc>
        <w:tc>
          <w:tcPr>
            <w:tcW w:w="833" w:type="pct"/>
            <w:vAlign w:val="bottom"/>
          </w:tcPr>
          <w:p w14:paraId="0826BF93" w14:textId="77777777" w:rsidR="00450A73" w:rsidRPr="001F63AA" w:rsidRDefault="00450A73">
            <w:pPr>
              <w:pStyle w:val="ECATableText"/>
            </w:pPr>
            <w:r>
              <w:t>1.20</w:t>
            </w:r>
          </w:p>
        </w:tc>
        <w:tc>
          <w:tcPr>
            <w:tcW w:w="833" w:type="pct"/>
            <w:vAlign w:val="bottom"/>
          </w:tcPr>
          <w:p w14:paraId="519019D5" w14:textId="77777777" w:rsidR="00450A73" w:rsidRPr="001F63AA" w:rsidRDefault="00450A73">
            <w:pPr>
              <w:pStyle w:val="ECATableText"/>
            </w:pPr>
            <w:r>
              <w:t>10.16</w:t>
            </w:r>
          </w:p>
        </w:tc>
        <w:tc>
          <w:tcPr>
            <w:tcW w:w="833" w:type="pct"/>
            <w:vAlign w:val="bottom"/>
          </w:tcPr>
          <w:p w14:paraId="203BD965" w14:textId="77777777" w:rsidR="00450A73" w:rsidRPr="001F63AA" w:rsidRDefault="00450A73">
            <w:pPr>
              <w:pStyle w:val="ECATableText"/>
            </w:pPr>
            <w:r>
              <w:t>1.77</w:t>
            </w:r>
          </w:p>
        </w:tc>
        <w:tc>
          <w:tcPr>
            <w:tcW w:w="833" w:type="pct"/>
            <w:shd w:val="clear" w:color="auto" w:fill="auto"/>
            <w:vAlign w:val="bottom"/>
          </w:tcPr>
          <w:p w14:paraId="330FC970" w14:textId="77777777" w:rsidR="00450A73" w:rsidRPr="001F63AA" w:rsidRDefault="00450A73">
            <w:pPr>
              <w:pStyle w:val="ECATableText"/>
            </w:pPr>
            <w:r>
              <w:t>13%</w:t>
            </w:r>
          </w:p>
        </w:tc>
      </w:tr>
      <w:tr w:rsidR="00450A73" w:rsidRPr="001F63AA" w14:paraId="35459BB3" w14:textId="77777777">
        <w:tc>
          <w:tcPr>
            <w:tcW w:w="834" w:type="pct"/>
            <w:shd w:val="clear" w:color="auto" w:fill="auto"/>
            <w:vAlign w:val="bottom"/>
          </w:tcPr>
          <w:p w14:paraId="11B4CC77" w14:textId="77777777" w:rsidR="00450A73" w:rsidRPr="001F63AA" w:rsidRDefault="00450A73">
            <w:pPr>
              <w:pStyle w:val="ECATableText"/>
            </w:pPr>
            <w:r>
              <w:t>Rural</w:t>
            </w:r>
          </w:p>
        </w:tc>
        <w:tc>
          <w:tcPr>
            <w:tcW w:w="834" w:type="pct"/>
            <w:shd w:val="clear" w:color="auto" w:fill="auto"/>
            <w:vAlign w:val="bottom"/>
          </w:tcPr>
          <w:p w14:paraId="6014BD6E" w14:textId="77777777" w:rsidR="00450A73" w:rsidRPr="001F63AA" w:rsidRDefault="00450A73">
            <w:pPr>
              <w:pStyle w:val="ECATableText"/>
            </w:pPr>
            <w:r>
              <w:t>1</w:t>
            </w:r>
          </w:p>
        </w:tc>
        <w:tc>
          <w:tcPr>
            <w:tcW w:w="833" w:type="pct"/>
            <w:vAlign w:val="bottom"/>
          </w:tcPr>
          <w:p w14:paraId="16B41AC0" w14:textId="77777777" w:rsidR="00450A73" w:rsidRPr="001F63AA" w:rsidRDefault="00450A73">
            <w:pPr>
              <w:pStyle w:val="ECATableText"/>
            </w:pPr>
            <w:r>
              <w:t>1.20</w:t>
            </w:r>
          </w:p>
        </w:tc>
        <w:tc>
          <w:tcPr>
            <w:tcW w:w="833" w:type="pct"/>
            <w:vAlign w:val="bottom"/>
          </w:tcPr>
          <w:p w14:paraId="1672FFE9" w14:textId="77777777" w:rsidR="00450A73" w:rsidRPr="001F63AA" w:rsidRDefault="00450A73">
            <w:pPr>
              <w:pStyle w:val="ECATableText"/>
            </w:pPr>
            <w:r>
              <w:t>9.00</w:t>
            </w:r>
          </w:p>
        </w:tc>
        <w:tc>
          <w:tcPr>
            <w:tcW w:w="833" w:type="pct"/>
            <w:vAlign w:val="bottom"/>
          </w:tcPr>
          <w:p w14:paraId="54D03E0C" w14:textId="77777777" w:rsidR="00450A73" w:rsidRPr="001F63AA" w:rsidRDefault="00450A73">
            <w:pPr>
              <w:pStyle w:val="ECATableText"/>
            </w:pPr>
            <w:r>
              <w:t>2.00</w:t>
            </w:r>
          </w:p>
        </w:tc>
        <w:tc>
          <w:tcPr>
            <w:tcW w:w="833" w:type="pct"/>
            <w:shd w:val="clear" w:color="auto" w:fill="auto"/>
            <w:vAlign w:val="bottom"/>
          </w:tcPr>
          <w:p w14:paraId="53E9393C" w14:textId="77777777" w:rsidR="00450A73" w:rsidRPr="001F63AA" w:rsidRDefault="00450A73">
            <w:pPr>
              <w:pStyle w:val="ECATableText"/>
            </w:pPr>
            <w:r>
              <w:t>6%</w:t>
            </w:r>
          </w:p>
        </w:tc>
      </w:tr>
      <w:tr w:rsidR="00450A73" w:rsidRPr="00BD5056" w14:paraId="0ADCA932" w14:textId="77777777">
        <w:tc>
          <w:tcPr>
            <w:tcW w:w="834" w:type="pct"/>
            <w:shd w:val="clear" w:color="auto" w:fill="E9EAE9" w:themeFill="accent4" w:themeFillTint="33"/>
            <w:vAlign w:val="bottom"/>
          </w:tcPr>
          <w:p w14:paraId="4A72E0E4" w14:textId="77777777" w:rsidR="00450A73" w:rsidRPr="00BD5056" w:rsidRDefault="00450A73">
            <w:pPr>
              <w:pStyle w:val="ECATableText"/>
              <w:rPr>
                <w:b/>
                <w:bCs/>
              </w:rPr>
            </w:pPr>
            <w:r w:rsidRPr="00BD5056">
              <w:rPr>
                <w:b/>
                <w:bCs/>
              </w:rPr>
              <w:t>Refrigerator</w:t>
            </w:r>
          </w:p>
        </w:tc>
        <w:tc>
          <w:tcPr>
            <w:tcW w:w="834" w:type="pct"/>
            <w:shd w:val="clear" w:color="auto" w:fill="E9EAE9" w:themeFill="accent4" w:themeFillTint="33"/>
          </w:tcPr>
          <w:p w14:paraId="342A73E1" w14:textId="77777777" w:rsidR="00450A73" w:rsidRPr="00BD5056" w:rsidRDefault="00450A73">
            <w:pPr>
              <w:pStyle w:val="ECATableText"/>
              <w:rPr>
                <w:b/>
                <w:bCs/>
              </w:rPr>
            </w:pPr>
          </w:p>
        </w:tc>
        <w:tc>
          <w:tcPr>
            <w:tcW w:w="833" w:type="pct"/>
            <w:shd w:val="clear" w:color="auto" w:fill="E9EAE9" w:themeFill="accent4" w:themeFillTint="33"/>
          </w:tcPr>
          <w:p w14:paraId="5BAC4B8A" w14:textId="77777777" w:rsidR="00450A73" w:rsidRPr="00BD5056" w:rsidRDefault="00450A73">
            <w:pPr>
              <w:pStyle w:val="ECATableText"/>
              <w:rPr>
                <w:b/>
                <w:bCs/>
              </w:rPr>
            </w:pPr>
          </w:p>
        </w:tc>
        <w:tc>
          <w:tcPr>
            <w:tcW w:w="833" w:type="pct"/>
            <w:shd w:val="clear" w:color="auto" w:fill="E9EAE9" w:themeFill="accent4" w:themeFillTint="33"/>
          </w:tcPr>
          <w:p w14:paraId="7BDACDF0" w14:textId="77777777" w:rsidR="00450A73" w:rsidRPr="00BD5056" w:rsidRDefault="00450A73">
            <w:pPr>
              <w:pStyle w:val="ECATableText"/>
              <w:rPr>
                <w:b/>
                <w:bCs/>
              </w:rPr>
            </w:pPr>
          </w:p>
        </w:tc>
        <w:tc>
          <w:tcPr>
            <w:tcW w:w="833" w:type="pct"/>
            <w:shd w:val="clear" w:color="auto" w:fill="E9EAE9" w:themeFill="accent4" w:themeFillTint="33"/>
          </w:tcPr>
          <w:p w14:paraId="141B641B" w14:textId="77777777" w:rsidR="00450A73" w:rsidRPr="00BD5056" w:rsidRDefault="00450A73">
            <w:pPr>
              <w:pStyle w:val="ECATableText"/>
              <w:rPr>
                <w:b/>
                <w:bCs/>
              </w:rPr>
            </w:pPr>
          </w:p>
        </w:tc>
        <w:tc>
          <w:tcPr>
            <w:tcW w:w="833" w:type="pct"/>
            <w:shd w:val="clear" w:color="auto" w:fill="E9EAE9" w:themeFill="accent4" w:themeFillTint="33"/>
          </w:tcPr>
          <w:p w14:paraId="79DC1348" w14:textId="77777777" w:rsidR="00450A73" w:rsidRPr="00BD5056" w:rsidRDefault="00450A73">
            <w:pPr>
              <w:pStyle w:val="ECATableText"/>
              <w:rPr>
                <w:b/>
                <w:bCs/>
              </w:rPr>
            </w:pPr>
          </w:p>
        </w:tc>
      </w:tr>
      <w:tr w:rsidR="00450A73" w:rsidRPr="001F63AA" w14:paraId="34D8979C" w14:textId="77777777">
        <w:tc>
          <w:tcPr>
            <w:tcW w:w="834" w:type="pct"/>
            <w:shd w:val="clear" w:color="auto" w:fill="auto"/>
            <w:vAlign w:val="bottom"/>
          </w:tcPr>
          <w:p w14:paraId="4E539657" w14:textId="77777777" w:rsidR="00450A73" w:rsidRPr="001F63AA" w:rsidRDefault="00450A73">
            <w:pPr>
              <w:pStyle w:val="ECATableText"/>
            </w:pPr>
            <w:r>
              <w:t>Urban</w:t>
            </w:r>
          </w:p>
        </w:tc>
        <w:tc>
          <w:tcPr>
            <w:tcW w:w="834" w:type="pct"/>
            <w:shd w:val="clear" w:color="auto" w:fill="auto"/>
            <w:vAlign w:val="bottom"/>
          </w:tcPr>
          <w:p w14:paraId="77BB63C4" w14:textId="77777777" w:rsidR="00450A73" w:rsidRPr="001F63AA" w:rsidRDefault="00450A73">
            <w:pPr>
              <w:pStyle w:val="ECATableText"/>
            </w:pPr>
            <w:r>
              <w:t>1</w:t>
            </w:r>
          </w:p>
        </w:tc>
        <w:tc>
          <w:tcPr>
            <w:tcW w:w="833" w:type="pct"/>
            <w:vAlign w:val="bottom"/>
          </w:tcPr>
          <w:p w14:paraId="6AEF4013" w14:textId="77777777" w:rsidR="00450A73" w:rsidRPr="001F63AA" w:rsidRDefault="00450A73">
            <w:pPr>
              <w:pStyle w:val="ECATableText"/>
            </w:pPr>
            <w:r>
              <w:t>0.10</w:t>
            </w:r>
          </w:p>
        </w:tc>
        <w:tc>
          <w:tcPr>
            <w:tcW w:w="833" w:type="pct"/>
            <w:vAlign w:val="bottom"/>
          </w:tcPr>
          <w:p w14:paraId="777A0C10" w14:textId="77777777" w:rsidR="00450A73" w:rsidRPr="001F63AA" w:rsidRDefault="00450A73">
            <w:pPr>
              <w:pStyle w:val="ECATableText"/>
            </w:pPr>
            <w:r>
              <w:t>9.69</w:t>
            </w:r>
          </w:p>
        </w:tc>
        <w:tc>
          <w:tcPr>
            <w:tcW w:w="833" w:type="pct"/>
            <w:vAlign w:val="bottom"/>
          </w:tcPr>
          <w:p w14:paraId="202DC90F" w14:textId="77777777" w:rsidR="00450A73" w:rsidRPr="001F63AA" w:rsidRDefault="00450A73">
            <w:pPr>
              <w:pStyle w:val="ECATableText"/>
            </w:pPr>
            <w:r>
              <w:t>3.71</w:t>
            </w:r>
          </w:p>
        </w:tc>
        <w:tc>
          <w:tcPr>
            <w:tcW w:w="833" w:type="pct"/>
            <w:shd w:val="clear" w:color="auto" w:fill="auto"/>
            <w:vAlign w:val="bottom"/>
          </w:tcPr>
          <w:p w14:paraId="1787190C" w14:textId="77777777" w:rsidR="00450A73" w:rsidRPr="001F63AA" w:rsidRDefault="00450A73">
            <w:pPr>
              <w:pStyle w:val="ECATableText"/>
            </w:pPr>
            <w:r>
              <w:t>6%</w:t>
            </w:r>
          </w:p>
        </w:tc>
      </w:tr>
      <w:tr w:rsidR="00450A73" w:rsidRPr="001F63AA" w14:paraId="1D2AF9BA" w14:textId="77777777">
        <w:tc>
          <w:tcPr>
            <w:tcW w:w="834" w:type="pct"/>
            <w:shd w:val="clear" w:color="auto" w:fill="auto"/>
            <w:vAlign w:val="bottom"/>
          </w:tcPr>
          <w:p w14:paraId="743D02A0" w14:textId="77777777" w:rsidR="00450A73" w:rsidRPr="001F63AA" w:rsidRDefault="00450A73">
            <w:pPr>
              <w:pStyle w:val="ECATableText"/>
            </w:pPr>
            <w:r>
              <w:t>Rural</w:t>
            </w:r>
          </w:p>
        </w:tc>
        <w:tc>
          <w:tcPr>
            <w:tcW w:w="834" w:type="pct"/>
            <w:shd w:val="clear" w:color="auto" w:fill="auto"/>
            <w:vAlign w:val="bottom"/>
          </w:tcPr>
          <w:p w14:paraId="639AB4DA" w14:textId="77777777" w:rsidR="00450A73" w:rsidRPr="001F63AA" w:rsidRDefault="00450A73">
            <w:pPr>
              <w:pStyle w:val="ECATableText"/>
            </w:pPr>
            <w:r>
              <w:t>1</w:t>
            </w:r>
          </w:p>
        </w:tc>
        <w:tc>
          <w:tcPr>
            <w:tcW w:w="833" w:type="pct"/>
            <w:vAlign w:val="bottom"/>
          </w:tcPr>
          <w:p w14:paraId="4118EB6F" w14:textId="77777777" w:rsidR="00450A73" w:rsidRPr="001F63AA" w:rsidRDefault="00450A73">
            <w:pPr>
              <w:pStyle w:val="ECATableText"/>
            </w:pPr>
            <w:r>
              <w:t>0.10</w:t>
            </w:r>
          </w:p>
        </w:tc>
        <w:tc>
          <w:tcPr>
            <w:tcW w:w="833" w:type="pct"/>
            <w:vAlign w:val="bottom"/>
          </w:tcPr>
          <w:p w14:paraId="740CCBCD" w14:textId="77777777" w:rsidR="00450A73" w:rsidRPr="001F63AA" w:rsidRDefault="00450A73">
            <w:pPr>
              <w:pStyle w:val="ECATableText"/>
            </w:pPr>
            <w:r>
              <w:t>7.20</w:t>
            </w:r>
          </w:p>
        </w:tc>
        <w:tc>
          <w:tcPr>
            <w:tcW w:w="833" w:type="pct"/>
            <w:vAlign w:val="bottom"/>
          </w:tcPr>
          <w:p w14:paraId="29F36671" w14:textId="77777777" w:rsidR="00450A73" w:rsidRPr="001F63AA" w:rsidRDefault="00450A73">
            <w:pPr>
              <w:pStyle w:val="ECATableText"/>
            </w:pPr>
            <w:r>
              <w:t>4.17</w:t>
            </w:r>
          </w:p>
        </w:tc>
        <w:tc>
          <w:tcPr>
            <w:tcW w:w="833" w:type="pct"/>
            <w:shd w:val="clear" w:color="auto" w:fill="auto"/>
            <w:vAlign w:val="bottom"/>
          </w:tcPr>
          <w:p w14:paraId="79ADD756" w14:textId="77777777" w:rsidR="00450A73" w:rsidRPr="001F63AA" w:rsidRDefault="00450A73">
            <w:pPr>
              <w:pStyle w:val="ECATableText"/>
            </w:pPr>
            <w:r>
              <w:t>1%</w:t>
            </w:r>
          </w:p>
        </w:tc>
      </w:tr>
      <w:tr w:rsidR="00450A73" w:rsidRPr="00BD5056" w14:paraId="0520AC9B" w14:textId="77777777">
        <w:tc>
          <w:tcPr>
            <w:tcW w:w="834" w:type="pct"/>
            <w:shd w:val="clear" w:color="auto" w:fill="E9EAE9" w:themeFill="accent4" w:themeFillTint="33"/>
            <w:vAlign w:val="bottom"/>
          </w:tcPr>
          <w:p w14:paraId="14BB153D" w14:textId="77777777" w:rsidR="00450A73" w:rsidRPr="00BD5056" w:rsidRDefault="00450A73">
            <w:pPr>
              <w:pStyle w:val="ECATableText"/>
              <w:rPr>
                <w:b/>
                <w:bCs/>
              </w:rPr>
            </w:pPr>
            <w:r w:rsidRPr="00BD5056">
              <w:rPr>
                <w:b/>
                <w:bCs/>
              </w:rPr>
              <w:t>Computer</w:t>
            </w:r>
          </w:p>
        </w:tc>
        <w:tc>
          <w:tcPr>
            <w:tcW w:w="834" w:type="pct"/>
            <w:shd w:val="clear" w:color="auto" w:fill="E9EAE9" w:themeFill="accent4" w:themeFillTint="33"/>
          </w:tcPr>
          <w:p w14:paraId="682A6F45" w14:textId="77777777" w:rsidR="00450A73" w:rsidRPr="00BD5056" w:rsidRDefault="00450A73">
            <w:pPr>
              <w:pStyle w:val="ECATableText"/>
              <w:rPr>
                <w:b/>
                <w:bCs/>
              </w:rPr>
            </w:pPr>
          </w:p>
        </w:tc>
        <w:tc>
          <w:tcPr>
            <w:tcW w:w="833" w:type="pct"/>
            <w:shd w:val="clear" w:color="auto" w:fill="E9EAE9" w:themeFill="accent4" w:themeFillTint="33"/>
          </w:tcPr>
          <w:p w14:paraId="3EFB870E" w14:textId="77777777" w:rsidR="00450A73" w:rsidRPr="00BD5056" w:rsidRDefault="00450A73">
            <w:pPr>
              <w:pStyle w:val="ECATableText"/>
              <w:rPr>
                <w:b/>
                <w:bCs/>
              </w:rPr>
            </w:pPr>
          </w:p>
        </w:tc>
        <w:tc>
          <w:tcPr>
            <w:tcW w:w="833" w:type="pct"/>
            <w:shd w:val="clear" w:color="auto" w:fill="E9EAE9" w:themeFill="accent4" w:themeFillTint="33"/>
          </w:tcPr>
          <w:p w14:paraId="5278E785" w14:textId="77777777" w:rsidR="00450A73" w:rsidRPr="00BD5056" w:rsidRDefault="00450A73">
            <w:pPr>
              <w:pStyle w:val="ECATableText"/>
              <w:rPr>
                <w:b/>
                <w:bCs/>
              </w:rPr>
            </w:pPr>
          </w:p>
        </w:tc>
        <w:tc>
          <w:tcPr>
            <w:tcW w:w="833" w:type="pct"/>
            <w:shd w:val="clear" w:color="auto" w:fill="E9EAE9" w:themeFill="accent4" w:themeFillTint="33"/>
          </w:tcPr>
          <w:p w14:paraId="0356C571" w14:textId="77777777" w:rsidR="00450A73" w:rsidRPr="00BD5056" w:rsidRDefault="00450A73">
            <w:pPr>
              <w:pStyle w:val="ECATableText"/>
              <w:rPr>
                <w:b/>
                <w:bCs/>
              </w:rPr>
            </w:pPr>
          </w:p>
        </w:tc>
        <w:tc>
          <w:tcPr>
            <w:tcW w:w="833" w:type="pct"/>
            <w:shd w:val="clear" w:color="auto" w:fill="E9EAE9" w:themeFill="accent4" w:themeFillTint="33"/>
          </w:tcPr>
          <w:p w14:paraId="32E137A6" w14:textId="77777777" w:rsidR="00450A73" w:rsidRPr="00BD5056" w:rsidRDefault="00450A73">
            <w:pPr>
              <w:pStyle w:val="ECATableText"/>
              <w:rPr>
                <w:b/>
                <w:bCs/>
              </w:rPr>
            </w:pPr>
          </w:p>
        </w:tc>
      </w:tr>
      <w:tr w:rsidR="00450A73" w:rsidRPr="001F63AA" w14:paraId="700A7334" w14:textId="77777777">
        <w:tc>
          <w:tcPr>
            <w:tcW w:w="834" w:type="pct"/>
            <w:shd w:val="clear" w:color="auto" w:fill="auto"/>
            <w:vAlign w:val="bottom"/>
          </w:tcPr>
          <w:p w14:paraId="518A6CDB" w14:textId="77777777" w:rsidR="00450A73" w:rsidRPr="001F63AA" w:rsidRDefault="00450A73">
            <w:pPr>
              <w:pStyle w:val="ECATableText"/>
            </w:pPr>
            <w:r>
              <w:t>Urban</w:t>
            </w:r>
          </w:p>
        </w:tc>
        <w:tc>
          <w:tcPr>
            <w:tcW w:w="834" w:type="pct"/>
            <w:shd w:val="clear" w:color="auto" w:fill="auto"/>
            <w:vAlign w:val="bottom"/>
          </w:tcPr>
          <w:p w14:paraId="467EF064" w14:textId="77777777" w:rsidR="00450A73" w:rsidRPr="001F63AA" w:rsidRDefault="00450A73">
            <w:pPr>
              <w:pStyle w:val="ECATableText"/>
            </w:pPr>
            <w:r>
              <w:t>1</w:t>
            </w:r>
          </w:p>
        </w:tc>
        <w:tc>
          <w:tcPr>
            <w:tcW w:w="833" w:type="pct"/>
            <w:vAlign w:val="bottom"/>
          </w:tcPr>
          <w:p w14:paraId="0ED8F636" w14:textId="77777777" w:rsidR="00450A73" w:rsidRPr="001F63AA" w:rsidRDefault="00450A73">
            <w:pPr>
              <w:pStyle w:val="ECATableText"/>
            </w:pPr>
            <w:r>
              <w:t>0.05</w:t>
            </w:r>
          </w:p>
        </w:tc>
        <w:tc>
          <w:tcPr>
            <w:tcW w:w="833" w:type="pct"/>
            <w:vAlign w:val="bottom"/>
          </w:tcPr>
          <w:p w14:paraId="346A2CD7" w14:textId="77777777" w:rsidR="00450A73" w:rsidRPr="001F63AA" w:rsidRDefault="00450A73">
            <w:pPr>
              <w:pStyle w:val="ECATableText"/>
            </w:pPr>
            <w:r>
              <w:t>7.00</w:t>
            </w:r>
          </w:p>
        </w:tc>
        <w:tc>
          <w:tcPr>
            <w:tcW w:w="833" w:type="pct"/>
            <w:vAlign w:val="bottom"/>
          </w:tcPr>
          <w:p w14:paraId="684708EC" w14:textId="77777777" w:rsidR="00450A73" w:rsidRPr="001F63AA" w:rsidRDefault="00450A73">
            <w:pPr>
              <w:pStyle w:val="ECATableText"/>
            </w:pPr>
            <w:r>
              <w:t>1.50</w:t>
            </w:r>
          </w:p>
        </w:tc>
        <w:tc>
          <w:tcPr>
            <w:tcW w:w="833" w:type="pct"/>
            <w:shd w:val="clear" w:color="auto" w:fill="auto"/>
            <w:vAlign w:val="bottom"/>
          </w:tcPr>
          <w:p w14:paraId="082E3741" w14:textId="77777777" w:rsidR="00450A73" w:rsidRPr="001F63AA" w:rsidRDefault="00450A73">
            <w:pPr>
              <w:pStyle w:val="ECATableText"/>
            </w:pPr>
            <w:r>
              <w:t>8%</w:t>
            </w:r>
          </w:p>
        </w:tc>
      </w:tr>
      <w:tr w:rsidR="00450A73" w:rsidRPr="001F63AA" w14:paraId="1FDD92F9" w14:textId="77777777">
        <w:tc>
          <w:tcPr>
            <w:tcW w:w="834" w:type="pct"/>
            <w:shd w:val="clear" w:color="auto" w:fill="auto"/>
            <w:vAlign w:val="bottom"/>
          </w:tcPr>
          <w:p w14:paraId="5BF293BD" w14:textId="77777777" w:rsidR="00450A73" w:rsidRPr="001F63AA" w:rsidRDefault="00450A73">
            <w:pPr>
              <w:pStyle w:val="ECATableText"/>
            </w:pPr>
            <w:r>
              <w:t>Rural</w:t>
            </w:r>
          </w:p>
        </w:tc>
        <w:tc>
          <w:tcPr>
            <w:tcW w:w="834" w:type="pct"/>
            <w:shd w:val="clear" w:color="auto" w:fill="auto"/>
            <w:vAlign w:val="bottom"/>
          </w:tcPr>
          <w:p w14:paraId="041AB1A0" w14:textId="77777777" w:rsidR="00450A73" w:rsidRPr="001F63AA" w:rsidRDefault="00450A73">
            <w:pPr>
              <w:pStyle w:val="ECATableText"/>
            </w:pPr>
            <w:r>
              <w:t>1</w:t>
            </w:r>
          </w:p>
        </w:tc>
        <w:tc>
          <w:tcPr>
            <w:tcW w:w="833" w:type="pct"/>
            <w:vAlign w:val="bottom"/>
          </w:tcPr>
          <w:p w14:paraId="0F1CF330" w14:textId="77777777" w:rsidR="00450A73" w:rsidRPr="001F63AA" w:rsidRDefault="00450A73">
            <w:pPr>
              <w:pStyle w:val="ECATableText"/>
            </w:pPr>
            <w:r>
              <w:t>0.05</w:t>
            </w:r>
          </w:p>
        </w:tc>
        <w:tc>
          <w:tcPr>
            <w:tcW w:w="833" w:type="pct"/>
            <w:vAlign w:val="bottom"/>
          </w:tcPr>
          <w:p w14:paraId="64AA246B" w14:textId="77777777" w:rsidR="00450A73" w:rsidRPr="001F63AA" w:rsidRDefault="00450A73">
            <w:pPr>
              <w:pStyle w:val="ECATableText"/>
            </w:pPr>
            <w:r>
              <w:t>7.00</w:t>
            </w:r>
          </w:p>
        </w:tc>
        <w:tc>
          <w:tcPr>
            <w:tcW w:w="833" w:type="pct"/>
            <w:vAlign w:val="bottom"/>
          </w:tcPr>
          <w:p w14:paraId="6E440E9C" w14:textId="77777777" w:rsidR="00450A73" w:rsidRPr="001F63AA" w:rsidRDefault="00450A73">
            <w:pPr>
              <w:pStyle w:val="ECATableText"/>
            </w:pPr>
            <w:r>
              <w:t>1.50</w:t>
            </w:r>
          </w:p>
        </w:tc>
        <w:tc>
          <w:tcPr>
            <w:tcW w:w="833" w:type="pct"/>
            <w:shd w:val="clear" w:color="auto" w:fill="auto"/>
            <w:vAlign w:val="bottom"/>
          </w:tcPr>
          <w:p w14:paraId="43F16C89" w14:textId="77777777" w:rsidR="00450A73" w:rsidRPr="001F63AA" w:rsidRDefault="00450A73">
            <w:pPr>
              <w:pStyle w:val="ECATableText"/>
            </w:pPr>
            <w:r>
              <w:t>1%</w:t>
            </w:r>
          </w:p>
        </w:tc>
      </w:tr>
      <w:tr w:rsidR="00450A73" w:rsidRPr="00BD5056" w14:paraId="76EE5E6A" w14:textId="77777777">
        <w:tc>
          <w:tcPr>
            <w:tcW w:w="834" w:type="pct"/>
            <w:shd w:val="clear" w:color="auto" w:fill="E9EAE9" w:themeFill="accent4" w:themeFillTint="33"/>
            <w:vAlign w:val="bottom"/>
          </w:tcPr>
          <w:p w14:paraId="125C0DB6" w14:textId="77777777" w:rsidR="00450A73" w:rsidRPr="00BD5056" w:rsidRDefault="00450A73">
            <w:pPr>
              <w:pStyle w:val="ECATableText"/>
              <w:rPr>
                <w:b/>
                <w:bCs/>
              </w:rPr>
            </w:pPr>
            <w:r w:rsidRPr="00BD5056">
              <w:rPr>
                <w:b/>
                <w:bCs/>
              </w:rPr>
              <w:t>Chest freezer</w:t>
            </w:r>
          </w:p>
        </w:tc>
        <w:tc>
          <w:tcPr>
            <w:tcW w:w="834" w:type="pct"/>
            <w:shd w:val="clear" w:color="auto" w:fill="E9EAE9" w:themeFill="accent4" w:themeFillTint="33"/>
          </w:tcPr>
          <w:p w14:paraId="7086BBE2" w14:textId="77777777" w:rsidR="00450A73" w:rsidRPr="00BD5056" w:rsidRDefault="00450A73">
            <w:pPr>
              <w:pStyle w:val="ECATableText"/>
              <w:rPr>
                <w:b/>
                <w:bCs/>
              </w:rPr>
            </w:pPr>
          </w:p>
        </w:tc>
        <w:tc>
          <w:tcPr>
            <w:tcW w:w="833" w:type="pct"/>
            <w:shd w:val="clear" w:color="auto" w:fill="E9EAE9" w:themeFill="accent4" w:themeFillTint="33"/>
          </w:tcPr>
          <w:p w14:paraId="7BE2B2DA" w14:textId="77777777" w:rsidR="00450A73" w:rsidRPr="00BD5056" w:rsidRDefault="00450A73">
            <w:pPr>
              <w:pStyle w:val="ECATableText"/>
              <w:rPr>
                <w:b/>
                <w:bCs/>
              </w:rPr>
            </w:pPr>
          </w:p>
        </w:tc>
        <w:tc>
          <w:tcPr>
            <w:tcW w:w="833" w:type="pct"/>
            <w:shd w:val="clear" w:color="auto" w:fill="E9EAE9" w:themeFill="accent4" w:themeFillTint="33"/>
          </w:tcPr>
          <w:p w14:paraId="42F448CF" w14:textId="77777777" w:rsidR="00450A73" w:rsidRPr="00BD5056" w:rsidRDefault="00450A73">
            <w:pPr>
              <w:pStyle w:val="ECATableText"/>
              <w:rPr>
                <w:b/>
                <w:bCs/>
              </w:rPr>
            </w:pPr>
          </w:p>
        </w:tc>
        <w:tc>
          <w:tcPr>
            <w:tcW w:w="833" w:type="pct"/>
            <w:shd w:val="clear" w:color="auto" w:fill="E9EAE9" w:themeFill="accent4" w:themeFillTint="33"/>
          </w:tcPr>
          <w:p w14:paraId="309A1188" w14:textId="77777777" w:rsidR="00450A73" w:rsidRPr="00BD5056" w:rsidRDefault="00450A73">
            <w:pPr>
              <w:pStyle w:val="ECATableText"/>
              <w:rPr>
                <w:b/>
                <w:bCs/>
              </w:rPr>
            </w:pPr>
          </w:p>
        </w:tc>
        <w:tc>
          <w:tcPr>
            <w:tcW w:w="833" w:type="pct"/>
            <w:shd w:val="clear" w:color="auto" w:fill="E9EAE9" w:themeFill="accent4" w:themeFillTint="33"/>
          </w:tcPr>
          <w:p w14:paraId="219F4A34" w14:textId="77777777" w:rsidR="00450A73" w:rsidRPr="00BD5056" w:rsidRDefault="00450A73">
            <w:pPr>
              <w:pStyle w:val="ECATableText"/>
              <w:rPr>
                <w:b/>
                <w:bCs/>
              </w:rPr>
            </w:pPr>
          </w:p>
        </w:tc>
      </w:tr>
      <w:tr w:rsidR="00450A73" w:rsidRPr="001F63AA" w14:paraId="48A3957E" w14:textId="77777777">
        <w:tc>
          <w:tcPr>
            <w:tcW w:w="834" w:type="pct"/>
            <w:shd w:val="clear" w:color="auto" w:fill="auto"/>
            <w:vAlign w:val="bottom"/>
          </w:tcPr>
          <w:p w14:paraId="31A90B2F" w14:textId="77777777" w:rsidR="00450A73" w:rsidRPr="001F63AA" w:rsidRDefault="00450A73">
            <w:pPr>
              <w:pStyle w:val="ECATableText"/>
            </w:pPr>
            <w:r>
              <w:t>Urban</w:t>
            </w:r>
          </w:p>
        </w:tc>
        <w:tc>
          <w:tcPr>
            <w:tcW w:w="834" w:type="pct"/>
            <w:shd w:val="clear" w:color="auto" w:fill="auto"/>
            <w:vAlign w:val="bottom"/>
          </w:tcPr>
          <w:p w14:paraId="3D1EDB86" w14:textId="77777777" w:rsidR="00450A73" w:rsidRPr="001F63AA" w:rsidRDefault="00450A73">
            <w:pPr>
              <w:pStyle w:val="ECATableText"/>
            </w:pPr>
            <w:r>
              <w:t>1</w:t>
            </w:r>
          </w:p>
        </w:tc>
        <w:tc>
          <w:tcPr>
            <w:tcW w:w="833" w:type="pct"/>
            <w:vAlign w:val="bottom"/>
          </w:tcPr>
          <w:p w14:paraId="63D8682A" w14:textId="77777777" w:rsidR="00450A73" w:rsidRPr="001F63AA" w:rsidRDefault="00450A73">
            <w:pPr>
              <w:pStyle w:val="ECATableText"/>
            </w:pPr>
            <w:r>
              <w:t>0.03</w:t>
            </w:r>
          </w:p>
        </w:tc>
        <w:tc>
          <w:tcPr>
            <w:tcW w:w="833" w:type="pct"/>
            <w:vAlign w:val="bottom"/>
          </w:tcPr>
          <w:p w14:paraId="0020EDDA" w14:textId="77777777" w:rsidR="00450A73" w:rsidRPr="001F63AA" w:rsidRDefault="00450A73">
            <w:pPr>
              <w:pStyle w:val="ECATableText"/>
            </w:pPr>
            <w:r>
              <w:t>9.69</w:t>
            </w:r>
          </w:p>
        </w:tc>
        <w:tc>
          <w:tcPr>
            <w:tcW w:w="833" w:type="pct"/>
            <w:vAlign w:val="bottom"/>
          </w:tcPr>
          <w:p w14:paraId="0A516877" w14:textId="77777777" w:rsidR="00450A73" w:rsidRPr="001F63AA" w:rsidRDefault="00450A73">
            <w:pPr>
              <w:pStyle w:val="ECATableText"/>
            </w:pPr>
            <w:r>
              <w:t>6.00</w:t>
            </w:r>
          </w:p>
        </w:tc>
        <w:tc>
          <w:tcPr>
            <w:tcW w:w="833" w:type="pct"/>
            <w:shd w:val="clear" w:color="auto" w:fill="auto"/>
            <w:vAlign w:val="bottom"/>
          </w:tcPr>
          <w:p w14:paraId="70214D69" w14:textId="77777777" w:rsidR="00450A73" w:rsidRPr="001F63AA" w:rsidRDefault="00450A73">
            <w:pPr>
              <w:pStyle w:val="ECATableText"/>
            </w:pPr>
            <w:r>
              <w:t>6%</w:t>
            </w:r>
          </w:p>
        </w:tc>
      </w:tr>
      <w:tr w:rsidR="00450A73" w:rsidRPr="001F63AA" w14:paraId="336E3306" w14:textId="77777777">
        <w:tc>
          <w:tcPr>
            <w:tcW w:w="834" w:type="pct"/>
            <w:shd w:val="clear" w:color="auto" w:fill="auto"/>
            <w:vAlign w:val="bottom"/>
          </w:tcPr>
          <w:p w14:paraId="46AAE41B" w14:textId="77777777" w:rsidR="00450A73" w:rsidRPr="001F63AA" w:rsidRDefault="00450A73">
            <w:pPr>
              <w:pStyle w:val="ECATableText"/>
            </w:pPr>
            <w:r>
              <w:t>Rural</w:t>
            </w:r>
          </w:p>
        </w:tc>
        <w:tc>
          <w:tcPr>
            <w:tcW w:w="834" w:type="pct"/>
            <w:shd w:val="clear" w:color="auto" w:fill="auto"/>
            <w:vAlign w:val="bottom"/>
          </w:tcPr>
          <w:p w14:paraId="24FDB7C7" w14:textId="77777777" w:rsidR="00450A73" w:rsidRPr="001F63AA" w:rsidRDefault="00450A73">
            <w:pPr>
              <w:pStyle w:val="ECATableText"/>
            </w:pPr>
            <w:r>
              <w:t>1</w:t>
            </w:r>
          </w:p>
        </w:tc>
        <w:tc>
          <w:tcPr>
            <w:tcW w:w="833" w:type="pct"/>
            <w:vAlign w:val="bottom"/>
          </w:tcPr>
          <w:p w14:paraId="34800A36" w14:textId="77777777" w:rsidR="00450A73" w:rsidRPr="001F63AA" w:rsidRDefault="00450A73">
            <w:pPr>
              <w:pStyle w:val="ECATableText"/>
            </w:pPr>
            <w:r>
              <w:t>0.03</w:t>
            </w:r>
          </w:p>
        </w:tc>
        <w:tc>
          <w:tcPr>
            <w:tcW w:w="833" w:type="pct"/>
            <w:vAlign w:val="bottom"/>
          </w:tcPr>
          <w:p w14:paraId="2F1486F2" w14:textId="77777777" w:rsidR="00450A73" w:rsidRPr="001F63AA" w:rsidRDefault="00450A73">
            <w:pPr>
              <w:pStyle w:val="ECATableText"/>
            </w:pPr>
            <w:r>
              <w:t>7.20</w:t>
            </w:r>
          </w:p>
        </w:tc>
        <w:tc>
          <w:tcPr>
            <w:tcW w:w="833" w:type="pct"/>
            <w:vAlign w:val="bottom"/>
          </w:tcPr>
          <w:p w14:paraId="4189B6C6" w14:textId="77777777" w:rsidR="00450A73" w:rsidRPr="001F63AA" w:rsidRDefault="00450A73">
            <w:pPr>
              <w:pStyle w:val="ECATableText"/>
            </w:pPr>
            <w:r>
              <w:t>5.00</w:t>
            </w:r>
          </w:p>
        </w:tc>
        <w:tc>
          <w:tcPr>
            <w:tcW w:w="833" w:type="pct"/>
            <w:shd w:val="clear" w:color="auto" w:fill="auto"/>
            <w:vAlign w:val="bottom"/>
          </w:tcPr>
          <w:p w14:paraId="5B35A0FF" w14:textId="77777777" w:rsidR="00450A73" w:rsidRPr="001F63AA" w:rsidRDefault="00450A73">
            <w:pPr>
              <w:pStyle w:val="ECATableText"/>
            </w:pPr>
            <w:r>
              <w:t>1%</w:t>
            </w:r>
          </w:p>
        </w:tc>
      </w:tr>
      <w:tr w:rsidR="00450A73" w:rsidRPr="00BD5056" w14:paraId="4382BEF2" w14:textId="77777777">
        <w:tc>
          <w:tcPr>
            <w:tcW w:w="5000" w:type="pct"/>
            <w:gridSpan w:val="6"/>
            <w:shd w:val="clear" w:color="auto" w:fill="E9EAE9" w:themeFill="accent4" w:themeFillTint="33"/>
            <w:vAlign w:val="bottom"/>
          </w:tcPr>
          <w:p w14:paraId="25A84599" w14:textId="77777777" w:rsidR="00450A73" w:rsidRPr="00BD5056" w:rsidRDefault="00450A73">
            <w:pPr>
              <w:pStyle w:val="ECATableText"/>
              <w:rPr>
                <w:b/>
                <w:bCs/>
              </w:rPr>
            </w:pPr>
            <w:r w:rsidRPr="00BD5056">
              <w:rPr>
                <w:b/>
                <w:bCs/>
              </w:rPr>
              <w:t>Refrigerator with freezer</w:t>
            </w:r>
          </w:p>
        </w:tc>
      </w:tr>
      <w:tr w:rsidR="00450A73" w:rsidRPr="001F63AA" w14:paraId="03ECE22D" w14:textId="77777777">
        <w:tc>
          <w:tcPr>
            <w:tcW w:w="834" w:type="pct"/>
            <w:shd w:val="clear" w:color="auto" w:fill="auto"/>
            <w:vAlign w:val="bottom"/>
          </w:tcPr>
          <w:p w14:paraId="09E424E1" w14:textId="77777777" w:rsidR="00450A73" w:rsidRPr="001F63AA" w:rsidRDefault="00450A73">
            <w:pPr>
              <w:pStyle w:val="ECATableText"/>
            </w:pPr>
            <w:r>
              <w:t>Urban</w:t>
            </w:r>
          </w:p>
        </w:tc>
        <w:tc>
          <w:tcPr>
            <w:tcW w:w="834" w:type="pct"/>
            <w:shd w:val="clear" w:color="auto" w:fill="auto"/>
            <w:vAlign w:val="bottom"/>
          </w:tcPr>
          <w:p w14:paraId="106792D9" w14:textId="77777777" w:rsidR="00450A73" w:rsidRPr="001F63AA" w:rsidRDefault="00450A73">
            <w:pPr>
              <w:pStyle w:val="ECATableText"/>
            </w:pPr>
            <w:r>
              <w:t>1</w:t>
            </w:r>
          </w:p>
        </w:tc>
        <w:tc>
          <w:tcPr>
            <w:tcW w:w="833" w:type="pct"/>
            <w:vAlign w:val="bottom"/>
          </w:tcPr>
          <w:p w14:paraId="707950C4" w14:textId="77777777" w:rsidR="00450A73" w:rsidRPr="001F63AA" w:rsidRDefault="00450A73">
            <w:pPr>
              <w:pStyle w:val="ECATableText"/>
            </w:pPr>
            <w:r>
              <w:t>0.15</w:t>
            </w:r>
          </w:p>
        </w:tc>
        <w:tc>
          <w:tcPr>
            <w:tcW w:w="833" w:type="pct"/>
            <w:vAlign w:val="bottom"/>
          </w:tcPr>
          <w:p w14:paraId="791C6968" w14:textId="77777777" w:rsidR="00450A73" w:rsidRPr="001F63AA" w:rsidRDefault="00450A73">
            <w:pPr>
              <w:pStyle w:val="ECATableText"/>
            </w:pPr>
            <w:r>
              <w:t>9.69</w:t>
            </w:r>
          </w:p>
        </w:tc>
        <w:tc>
          <w:tcPr>
            <w:tcW w:w="833" w:type="pct"/>
            <w:vAlign w:val="bottom"/>
          </w:tcPr>
          <w:p w14:paraId="5204C4E0" w14:textId="77777777" w:rsidR="00450A73" w:rsidRPr="001F63AA" w:rsidRDefault="00450A73">
            <w:pPr>
              <w:pStyle w:val="ECATableText"/>
            </w:pPr>
            <w:r>
              <w:t>6.00</w:t>
            </w:r>
          </w:p>
        </w:tc>
        <w:tc>
          <w:tcPr>
            <w:tcW w:w="833" w:type="pct"/>
            <w:shd w:val="clear" w:color="auto" w:fill="auto"/>
            <w:vAlign w:val="bottom"/>
          </w:tcPr>
          <w:p w14:paraId="1C01963A" w14:textId="77777777" w:rsidR="00450A73" w:rsidRPr="001F63AA" w:rsidRDefault="00450A73">
            <w:pPr>
              <w:pStyle w:val="ECATableText"/>
            </w:pPr>
            <w:r>
              <w:t>6%</w:t>
            </w:r>
          </w:p>
        </w:tc>
      </w:tr>
      <w:tr w:rsidR="00450A73" w:rsidRPr="001F63AA" w14:paraId="00F99647" w14:textId="77777777">
        <w:tc>
          <w:tcPr>
            <w:tcW w:w="834" w:type="pct"/>
            <w:shd w:val="clear" w:color="auto" w:fill="auto"/>
            <w:vAlign w:val="bottom"/>
          </w:tcPr>
          <w:p w14:paraId="31AD872E" w14:textId="77777777" w:rsidR="00450A73" w:rsidRPr="001F63AA" w:rsidRDefault="00450A73">
            <w:pPr>
              <w:pStyle w:val="ECATableText"/>
            </w:pPr>
            <w:r>
              <w:t>Rural</w:t>
            </w:r>
          </w:p>
        </w:tc>
        <w:tc>
          <w:tcPr>
            <w:tcW w:w="834" w:type="pct"/>
            <w:shd w:val="clear" w:color="auto" w:fill="auto"/>
            <w:vAlign w:val="bottom"/>
          </w:tcPr>
          <w:p w14:paraId="6927B757" w14:textId="77777777" w:rsidR="00450A73" w:rsidRPr="001F63AA" w:rsidRDefault="00450A73">
            <w:pPr>
              <w:pStyle w:val="ECATableText"/>
            </w:pPr>
            <w:r>
              <w:t>1</w:t>
            </w:r>
          </w:p>
        </w:tc>
        <w:tc>
          <w:tcPr>
            <w:tcW w:w="833" w:type="pct"/>
            <w:vAlign w:val="bottom"/>
          </w:tcPr>
          <w:p w14:paraId="33B17752" w14:textId="77777777" w:rsidR="00450A73" w:rsidRPr="001F63AA" w:rsidRDefault="00450A73">
            <w:pPr>
              <w:pStyle w:val="ECATableText"/>
            </w:pPr>
            <w:r>
              <w:t>0.15</w:t>
            </w:r>
          </w:p>
        </w:tc>
        <w:tc>
          <w:tcPr>
            <w:tcW w:w="833" w:type="pct"/>
            <w:vAlign w:val="bottom"/>
          </w:tcPr>
          <w:p w14:paraId="3A3B6227" w14:textId="77777777" w:rsidR="00450A73" w:rsidRPr="001F63AA" w:rsidRDefault="00450A73">
            <w:pPr>
              <w:pStyle w:val="ECATableText"/>
            </w:pPr>
            <w:r>
              <w:t>7.20</w:t>
            </w:r>
          </w:p>
        </w:tc>
        <w:tc>
          <w:tcPr>
            <w:tcW w:w="833" w:type="pct"/>
            <w:vAlign w:val="bottom"/>
          </w:tcPr>
          <w:p w14:paraId="13313216" w14:textId="77777777" w:rsidR="00450A73" w:rsidRPr="001F63AA" w:rsidRDefault="00450A73">
            <w:pPr>
              <w:pStyle w:val="ECATableText"/>
            </w:pPr>
            <w:r>
              <w:t>5.00</w:t>
            </w:r>
          </w:p>
        </w:tc>
        <w:tc>
          <w:tcPr>
            <w:tcW w:w="833" w:type="pct"/>
            <w:shd w:val="clear" w:color="auto" w:fill="auto"/>
            <w:vAlign w:val="bottom"/>
          </w:tcPr>
          <w:p w14:paraId="615B2725" w14:textId="77777777" w:rsidR="00450A73" w:rsidRPr="001F63AA" w:rsidRDefault="00450A73">
            <w:pPr>
              <w:pStyle w:val="ECATableText"/>
            </w:pPr>
            <w:r>
              <w:t>1%</w:t>
            </w:r>
          </w:p>
        </w:tc>
      </w:tr>
      <w:tr w:rsidR="00450A73" w:rsidRPr="00BD5056" w14:paraId="59686227" w14:textId="77777777">
        <w:tc>
          <w:tcPr>
            <w:tcW w:w="834" w:type="pct"/>
            <w:shd w:val="clear" w:color="auto" w:fill="E9EAE9" w:themeFill="accent4" w:themeFillTint="33"/>
            <w:vAlign w:val="bottom"/>
          </w:tcPr>
          <w:p w14:paraId="0206E17C" w14:textId="77777777" w:rsidR="00450A73" w:rsidRPr="00BD5056" w:rsidRDefault="00450A73">
            <w:pPr>
              <w:pStyle w:val="ECATableText"/>
              <w:rPr>
                <w:b/>
                <w:bCs/>
              </w:rPr>
            </w:pPr>
            <w:r w:rsidRPr="00BD5056">
              <w:rPr>
                <w:b/>
                <w:bCs/>
              </w:rPr>
              <w:t>Hair dryer</w:t>
            </w:r>
          </w:p>
        </w:tc>
        <w:tc>
          <w:tcPr>
            <w:tcW w:w="834" w:type="pct"/>
            <w:shd w:val="clear" w:color="auto" w:fill="E9EAE9" w:themeFill="accent4" w:themeFillTint="33"/>
          </w:tcPr>
          <w:p w14:paraId="5D0514A8" w14:textId="77777777" w:rsidR="00450A73" w:rsidRPr="00BD5056" w:rsidRDefault="00450A73">
            <w:pPr>
              <w:pStyle w:val="ECATableText"/>
              <w:rPr>
                <w:b/>
                <w:bCs/>
              </w:rPr>
            </w:pPr>
          </w:p>
        </w:tc>
        <w:tc>
          <w:tcPr>
            <w:tcW w:w="833" w:type="pct"/>
            <w:shd w:val="clear" w:color="auto" w:fill="E9EAE9" w:themeFill="accent4" w:themeFillTint="33"/>
          </w:tcPr>
          <w:p w14:paraId="26F668BB" w14:textId="77777777" w:rsidR="00450A73" w:rsidRPr="00BD5056" w:rsidRDefault="00450A73">
            <w:pPr>
              <w:pStyle w:val="ECATableText"/>
              <w:rPr>
                <w:b/>
                <w:bCs/>
              </w:rPr>
            </w:pPr>
          </w:p>
        </w:tc>
        <w:tc>
          <w:tcPr>
            <w:tcW w:w="833" w:type="pct"/>
            <w:shd w:val="clear" w:color="auto" w:fill="E9EAE9" w:themeFill="accent4" w:themeFillTint="33"/>
          </w:tcPr>
          <w:p w14:paraId="561C842E" w14:textId="77777777" w:rsidR="00450A73" w:rsidRPr="00BD5056" w:rsidRDefault="00450A73">
            <w:pPr>
              <w:pStyle w:val="ECATableText"/>
              <w:rPr>
                <w:b/>
                <w:bCs/>
              </w:rPr>
            </w:pPr>
          </w:p>
        </w:tc>
        <w:tc>
          <w:tcPr>
            <w:tcW w:w="833" w:type="pct"/>
            <w:shd w:val="clear" w:color="auto" w:fill="E9EAE9" w:themeFill="accent4" w:themeFillTint="33"/>
          </w:tcPr>
          <w:p w14:paraId="1F07C609" w14:textId="77777777" w:rsidR="00450A73" w:rsidRPr="00BD5056" w:rsidRDefault="00450A73">
            <w:pPr>
              <w:pStyle w:val="ECATableText"/>
              <w:rPr>
                <w:b/>
                <w:bCs/>
              </w:rPr>
            </w:pPr>
          </w:p>
        </w:tc>
        <w:tc>
          <w:tcPr>
            <w:tcW w:w="833" w:type="pct"/>
            <w:shd w:val="clear" w:color="auto" w:fill="E9EAE9" w:themeFill="accent4" w:themeFillTint="33"/>
          </w:tcPr>
          <w:p w14:paraId="0844FB46" w14:textId="77777777" w:rsidR="00450A73" w:rsidRPr="00BD5056" w:rsidRDefault="00450A73">
            <w:pPr>
              <w:pStyle w:val="ECATableText"/>
              <w:rPr>
                <w:b/>
                <w:bCs/>
              </w:rPr>
            </w:pPr>
          </w:p>
        </w:tc>
      </w:tr>
      <w:tr w:rsidR="00450A73" w:rsidRPr="001F63AA" w14:paraId="3B355105" w14:textId="77777777">
        <w:tc>
          <w:tcPr>
            <w:tcW w:w="834" w:type="pct"/>
            <w:shd w:val="clear" w:color="auto" w:fill="auto"/>
            <w:vAlign w:val="bottom"/>
          </w:tcPr>
          <w:p w14:paraId="148A5514" w14:textId="77777777" w:rsidR="00450A73" w:rsidRPr="001F63AA" w:rsidRDefault="00450A73">
            <w:pPr>
              <w:pStyle w:val="ECATableText"/>
            </w:pPr>
            <w:r>
              <w:t>Urban</w:t>
            </w:r>
          </w:p>
        </w:tc>
        <w:tc>
          <w:tcPr>
            <w:tcW w:w="834" w:type="pct"/>
            <w:shd w:val="clear" w:color="auto" w:fill="auto"/>
            <w:vAlign w:val="bottom"/>
          </w:tcPr>
          <w:p w14:paraId="19EE8AC1" w14:textId="77777777" w:rsidR="00450A73" w:rsidRPr="001F63AA" w:rsidRDefault="00450A73">
            <w:pPr>
              <w:pStyle w:val="ECATableText"/>
            </w:pPr>
            <w:r>
              <w:t>1</w:t>
            </w:r>
          </w:p>
        </w:tc>
        <w:tc>
          <w:tcPr>
            <w:tcW w:w="833" w:type="pct"/>
            <w:vAlign w:val="bottom"/>
          </w:tcPr>
          <w:p w14:paraId="6F4DC136" w14:textId="77777777" w:rsidR="00450A73" w:rsidRPr="001F63AA" w:rsidRDefault="00450A73">
            <w:pPr>
              <w:pStyle w:val="ECATableText"/>
            </w:pPr>
            <w:r>
              <w:t>1.50</w:t>
            </w:r>
          </w:p>
        </w:tc>
        <w:tc>
          <w:tcPr>
            <w:tcW w:w="833" w:type="pct"/>
            <w:vAlign w:val="bottom"/>
          </w:tcPr>
          <w:p w14:paraId="14FA302D" w14:textId="77777777" w:rsidR="00450A73" w:rsidRPr="001F63AA" w:rsidRDefault="00450A73">
            <w:pPr>
              <w:pStyle w:val="ECATableText"/>
            </w:pPr>
            <w:r>
              <w:t>7.00</w:t>
            </w:r>
          </w:p>
        </w:tc>
        <w:tc>
          <w:tcPr>
            <w:tcW w:w="833" w:type="pct"/>
            <w:vAlign w:val="bottom"/>
          </w:tcPr>
          <w:p w14:paraId="5D16F60D" w14:textId="77777777" w:rsidR="00450A73" w:rsidRPr="001F63AA" w:rsidRDefault="00450A73">
            <w:pPr>
              <w:pStyle w:val="ECATableText"/>
            </w:pPr>
            <w:r>
              <w:t>0.08</w:t>
            </w:r>
          </w:p>
        </w:tc>
        <w:tc>
          <w:tcPr>
            <w:tcW w:w="833" w:type="pct"/>
            <w:shd w:val="clear" w:color="auto" w:fill="auto"/>
            <w:vAlign w:val="bottom"/>
          </w:tcPr>
          <w:p w14:paraId="54EA4A68" w14:textId="77777777" w:rsidR="00450A73" w:rsidRPr="001F63AA" w:rsidRDefault="00450A73">
            <w:pPr>
              <w:pStyle w:val="ECATableText"/>
            </w:pPr>
            <w:r>
              <w:t>2%</w:t>
            </w:r>
          </w:p>
        </w:tc>
      </w:tr>
      <w:tr w:rsidR="00450A73" w:rsidRPr="001F63AA" w14:paraId="17828924" w14:textId="77777777">
        <w:tc>
          <w:tcPr>
            <w:tcW w:w="834" w:type="pct"/>
            <w:shd w:val="clear" w:color="auto" w:fill="auto"/>
            <w:vAlign w:val="bottom"/>
          </w:tcPr>
          <w:p w14:paraId="07721379" w14:textId="77777777" w:rsidR="00450A73" w:rsidRPr="001F63AA" w:rsidRDefault="00450A73">
            <w:pPr>
              <w:pStyle w:val="ECATableText"/>
            </w:pPr>
            <w:r>
              <w:t>Rural</w:t>
            </w:r>
          </w:p>
        </w:tc>
        <w:tc>
          <w:tcPr>
            <w:tcW w:w="834" w:type="pct"/>
            <w:shd w:val="clear" w:color="auto" w:fill="auto"/>
            <w:vAlign w:val="bottom"/>
          </w:tcPr>
          <w:p w14:paraId="3E61B697" w14:textId="77777777" w:rsidR="00450A73" w:rsidRPr="001F63AA" w:rsidRDefault="00450A73">
            <w:pPr>
              <w:pStyle w:val="ECATableText"/>
            </w:pPr>
            <w:r>
              <w:t>1</w:t>
            </w:r>
          </w:p>
        </w:tc>
        <w:tc>
          <w:tcPr>
            <w:tcW w:w="833" w:type="pct"/>
            <w:vAlign w:val="bottom"/>
          </w:tcPr>
          <w:p w14:paraId="45A68A15" w14:textId="77777777" w:rsidR="00450A73" w:rsidRPr="001F63AA" w:rsidRDefault="00450A73">
            <w:pPr>
              <w:pStyle w:val="ECATableText"/>
            </w:pPr>
            <w:r>
              <w:t>1.50</w:t>
            </w:r>
          </w:p>
        </w:tc>
        <w:tc>
          <w:tcPr>
            <w:tcW w:w="833" w:type="pct"/>
            <w:vAlign w:val="bottom"/>
          </w:tcPr>
          <w:p w14:paraId="210C2F8F" w14:textId="77777777" w:rsidR="00450A73" w:rsidRPr="001F63AA" w:rsidRDefault="00450A73">
            <w:pPr>
              <w:pStyle w:val="ECATableText"/>
            </w:pPr>
            <w:r>
              <w:t>7.00</w:t>
            </w:r>
          </w:p>
        </w:tc>
        <w:tc>
          <w:tcPr>
            <w:tcW w:w="833" w:type="pct"/>
            <w:vAlign w:val="bottom"/>
          </w:tcPr>
          <w:p w14:paraId="6B8931F3" w14:textId="77777777" w:rsidR="00450A73" w:rsidRPr="001F63AA" w:rsidRDefault="00450A73">
            <w:pPr>
              <w:pStyle w:val="ECATableText"/>
            </w:pPr>
            <w:r>
              <w:t>0.08</w:t>
            </w:r>
          </w:p>
        </w:tc>
        <w:tc>
          <w:tcPr>
            <w:tcW w:w="833" w:type="pct"/>
            <w:shd w:val="clear" w:color="auto" w:fill="auto"/>
            <w:vAlign w:val="bottom"/>
          </w:tcPr>
          <w:p w14:paraId="094E2F8A" w14:textId="77777777" w:rsidR="00450A73" w:rsidRPr="001F63AA" w:rsidRDefault="00450A73">
            <w:pPr>
              <w:pStyle w:val="ECATableText"/>
            </w:pPr>
            <w:r>
              <w:t>1%</w:t>
            </w:r>
          </w:p>
        </w:tc>
      </w:tr>
    </w:tbl>
    <w:p w14:paraId="05D3F2EA" w14:textId="77777777" w:rsidR="00450A73" w:rsidRPr="00DD67C1" w:rsidRDefault="00450A73" w:rsidP="00450A73">
      <w:pPr>
        <w:rPr>
          <w:color w:val="A6A6A6" w:themeColor="background1" w:themeShade="A6"/>
          <w:sz w:val="18"/>
        </w:rPr>
      </w:pPr>
      <w:r w:rsidRPr="00DD67C1">
        <w:rPr>
          <w:color w:val="A6A6A6" w:themeColor="background1" w:themeShade="A6"/>
          <w:sz w:val="18"/>
        </w:rPr>
        <w:t>Source: Uganda Energy Use Survey data, January 2025</w:t>
      </w:r>
    </w:p>
    <w:p w14:paraId="4A4015CA" w14:textId="1B5964A3" w:rsidR="00450A73" w:rsidRDefault="00450A73" w:rsidP="00450A73">
      <w:r w:rsidRPr="0027330F">
        <w:t xml:space="preserve">It should be expected that </w:t>
      </w:r>
      <w:r>
        <w:t xml:space="preserve">the appliances </w:t>
      </w:r>
      <w:r w:rsidRPr="0027330F">
        <w:t xml:space="preserve">purchased for </w:t>
      </w:r>
      <w:r>
        <w:t xml:space="preserve">such </w:t>
      </w:r>
      <w:r w:rsidRPr="0027330F">
        <w:t>new uses</w:t>
      </w:r>
      <w:r w:rsidR="00583F66">
        <w:t>,</w:t>
      </w:r>
      <w:r w:rsidRPr="0027330F">
        <w:t xml:space="preserve"> will be in accordance with energy performance </w:t>
      </w:r>
      <w:r>
        <w:t xml:space="preserve">and labelling regulations (which are expected to be adopted and applied), </w:t>
      </w:r>
      <w:proofErr w:type="spellStart"/>
      <w:r>
        <w:t>ie</w:t>
      </w:r>
      <w:proofErr w:type="spellEnd"/>
      <w:r>
        <w:t xml:space="preserve"> will have little if any potential for improvement of EE, therefore, </w:t>
      </w:r>
      <w:r w:rsidRPr="0027330F">
        <w:t>cannot be expected to be substituted by higher standard ones</w:t>
      </w:r>
      <w:r>
        <w:t xml:space="preserve"> before the end of their useful lives</w:t>
      </w:r>
      <w:r w:rsidRPr="0027330F">
        <w:t>.</w:t>
      </w:r>
      <w:r>
        <w:t xml:space="preserve"> </w:t>
      </w:r>
    </w:p>
    <w:p w14:paraId="1790D5CE" w14:textId="77777777" w:rsidR="00450A73" w:rsidRDefault="00450A73" w:rsidP="00450A73">
      <w:r>
        <w:t>C</w:t>
      </w:r>
      <w:r w:rsidRPr="00C633CD">
        <w:t xml:space="preserve">ustomers </w:t>
      </w:r>
      <w:r>
        <w:t xml:space="preserve">to be connected in the future, along the high connection rates targeted, </w:t>
      </w:r>
      <w:r w:rsidRPr="00C633CD">
        <w:t xml:space="preserve">should be expected to use </w:t>
      </w:r>
      <w:r>
        <w:t xml:space="preserve">energy efficient electric appliances both </w:t>
      </w:r>
      <w:proofErr w:type="gramStart"/>
      <w:r>
        <w:t>as a result of</w:t>
      </w:r>
      <w:proofErr w:type="gramEnd"/>
      <w:r>
        <w:t xml:space="preserve"> applicable energy </w:t>
      </w:r>
      <w:r>
        <w:lastRenderedPageBreak/>
        <w:t xml:space="preserve">performance and labelling regulations, and as a matter of economic choice, considering these would be </w:t>
      </w:r>
      <w:r w:rsidRPr="00C633CD">
        <w:t xml:space="preserve">economically superior </w:t>
      </w:r>
      <w:r>
        <w:t xml:space="preserve">compared </w:t>
      </w:r>
      <w:r w:rsidRPr="00C633CD">
        <w:t>to low standard ones. Therefore, their energy consumption should be expected to reflect average consumption using efficient equipment.</w:t>
      </w:r>
    </w:p>
    <w:p w14:paraId="4B23AF23" w14:textId="5FD19BF4" w:rsidR="00450A73" w:rsidRDefault="00583F66" w:rsidP="00450A73">
      <w:r>
        <w:t>Economic growth and higher income levels are expected to increase</w:t>
      </w:r>
      <w:r w:rsidR="00450A73">
        <w:t xml:space="preserve"> the average electricity consumption. According to the </w:t>
      </w:r>
      <w:r w:rsidR="00450A73" w:rsidRPr="0000445C">
        <w:rPr>
          <w:i/>
          <w:iCs/>
        </w:rPr>
        <w:t>2023 Energy Policy</w:t>
      </w:r>
      <w:r w:rsidR="00450A73">
        <w:t>, the target is for the annual electricity consumption per capita to rise to 578 kWh by 2040.</w:t>
      </w:r>
      <w:r>
        <w:t xml:space="preserve"> At the same time</w:t>
      </w:r>
      <w:r w:rsidR="00450A73">
        <w:t>, energy savings potential may be expected to drop, as the appliances installed by newly connected final customers conform to applicable energy performance standards and labelling regulations.</w:t>
      </w:r>
    </w:p>
    <w:p w14:paraId="3302BF1C" w14:textId="77777777" w:rsidR="00450A73" w:rsidRDefault="00450A73" w:rsidP="00450A73">
      <w:pPr>
        <w:pStyle w:val="Heading4"/>
      </w:pPr>
      <w:r>
        <w:t>Commercial and public buildings</w:t>
      </w:r>
    </w:p>
    <w:p w14:paraId="0B6A7682" w14:textId="666DB308" w:rsidR="00450A73" w:rsidRDefault="00C9184D" w:rsidP="00450A73">
      <w:r>
        <w:t xml:space="preserve">Energy saving opportunities for commercial and public buildings will be mainly relevant to existing connections, as new ones can be expected to use energy efficient appliances, subject to relevant standards. Such </w:t>
      </w:r>
      <w:r w:rsidR="007322F1">
        <w:t xml:space="preserve">EE </w:t>
      </w:r>
      <w:r>
        <w:t>improvements for existing customers would focus on lighting, where high efficiency or led lighting have not been introduced already, air-conditioning, refrigeration, washing etc. O</w:t>
      </w:r>
      <w:r w:rsidR="00450A73">
        <w:t xml:space="preserve">pportunities to improve the </w:t>
      </w:r>
      <w:r w:rsidR="0000445C">
        <w:t>EE</w:t>
      </w:r>
      <w:r w:rsidR="00215939">
        <w:t xml:space="preserve"> </w:t>
      </w:r>
      <w:r w:rsidR="00450A73">
        <w:t xml:space="preserve">will also relate to substitution of low efficiency cooking systems with clean cooking ones. </w:t>
      </w:r>
    </w:p>
    <w:p w14:paraId="234412F0" w14:textId="77777777" w:rsidR="00450A73" w:rsidRDefault="00450A73" w:rsidP="00450A73">
      <w:pPr>
        <w:pStyle w:val="Heading4"/>
      </w:pPr>
      <w:r>
        <w:t>Industry and transport</w:t>
      </w:r>
    </w:p>
    <w:p w14:paraId="0597460D" w14:textId="77777777" w:rsidR="00450A73" w:rsidRDefault="00450A73" w:rsidP="00450A73">
      <w:r>
        <w:t>Energy saving opportunities may also be considered for industry, although it may be expected that competition would drive industries towards utilising available technology, for minimising their energy costs.</w:t>
      </w:r>
    </w:p>
    <w:p w14:paraId="1767116E" w14:textId="77777777" w:rsidR="00450A73" w:rsidRDefault="00450A73" w:rsidP="00450A73">
      <w:r>
        <w:t>The potential for EE improvements in transport would mainly relate to adoption of high efficiency standards for new vehicle, including adoption of electric vehicles, improvement of the average age of vehicles, and improvement and extension of mass transport media.</w:t>
      </w:r>
    </w:p>
    <w:p w14:paraId="22D611CC" w14:textId="77777777" w:rsidR="00450A73" w:rsidRDefault="00450A73">
      <w:pPr>
        <w:rPr>
          <w:rFonts w:asciiTheme="majorHAnsi" w:eastAsiaTheme="majorEastAsia" w:hAnsiTheme="majorHAnsi" w:cstheme="majorBidi"/>
          <w:b/>
          <w:color w:val="425968" w:themeColor="accent2"/>
          <w:spacing w:val="-10"/>
          <w:sz w:val="36"/>
          <w:szCs w:val="32"/>
        </w:rPr>
      </w:pPr>
      <w:r>
        <w:br w:type="page"/>
      </w:r>
    </w:p>
    <w:p w14:paraId="1153A669" w14:textId="6AA366A2" w:rsidR="00450A73" w:rsidRDefault="0050369E" w:rsidP="00450A73">
      <w:pPr>
        <w:pStyle w:val="Heading1"/>
      </w:pPr>
      <w:bookmarkStart w:id="48" w:name="_Ref191628224"/>
      <w:bookmarkStart w:id="49" w:name="_Toc204358184"/>
      <w:r>
        <w:lastRenderedPageBreak/>
        <w:t>EE and DSM</w:t>
      </w:r>
      <w:r w:rsidR="00450A73">
        <w:t xml:space="preserve"> </w:t>
      </w:r>
      <w:r w:rsidR="0000445C">
        <w:t xml:space="preserve">candidate </w:t>
      </w:r>
      <w:r w:rsidR="00450A73">
        <w:t>options in Uganda</w:t>
      </w:r>
      <w:bookmarkEnd w:id="48"/>
      <w:bookmarkEnd w:id="49"/>
    </w:p>
    <w:p w14:paraId="5123D692" w14:textId="6F626F6E" w:rsidR="00450A73" w:rsidRDefault="00450A73" w:rsidP="00450A73">
      <w:r>
        <w:t xml:space="preserve">The </w:t>
      </w:r>
      <w:r w:rsidR="00215939">
        <w:rPr>
          <w:i/>
          <w:iCs/>
        </w:rPr>
        <w:t xml:space="preserve">Energy Efficiency </w:t>
      </w:r>
      <w:r w:rsidRPr="00F4346C">
        <w:rPr>
          <w:i/>
          <w:iCs/>
        </w:rPr>
        <w:t>Roadmap</w:t>
      </w:r>
      <w:r>
        <w:t xml:space="preserve"> for Uganda, prepared in 2017, </w:t>
      </w:r>
      <w:r w:rsidR="0000445C">
        <w:t>distilled EE and DSM measures that should be implemented in Uganda. It also assessed</w:t>
      </w:r>
      <w:r>
        <w:t xml:space="preserve"> the technical, economic and achievable energy savings potential in the country</w:t>
      </w:r>
      <w:r w:rsidR="0000445C">
        <w:t xml:space="preserve"> of each measure</w:t>
      </w:r>
      <w:r>
        <w:t xml:space="preserve">. For the determination of the achievable energy savings potential the </w:t>
      </w:r>
      <w:proofErr w:type="gramStart"/>
      <w:r w:rsidRPr="007322F1">
        <w:rPr>
          <w:i/>
          <w:iCs/>
        </w:rPr>
        <w:t>Roadmap</w:t>
      </w:r>
      <w:proofErr w:type="gramEnd"/>
      <w:r>
        <w:t xml:space="preserve"> used available data and assumptions on the current and prospective electricity consumption by sector and end-use, coincidence factors, energy prices, etc. </w:t>
      </w:r>
      <w:r w:rsidR="0000445C">
        <w:t xml:space="preserve">The </w:t>
      </w:r>
      <w:proofErr w:type="gramStart"/>
      <w:r w:rsidR="0000445C" w:rsidRPr="0000445C">
        <w:rPr>
          <w:i/>
          <w:iCs/>
        </w:rPr>
        <w:t>Roadmap</w:t>
      </w:r>
      <w:proofErr w:type="gramEnd"/>
      <w:r w:rsidR="0000445C">
        <w:t xml:space="preserve"> further recommended to assess the identified measures in an IRP to conclude which of the identified options are least cost options to pursue for the energy sector. </w:t>
      </w:r>
    </w:p>
    <w:p w14:paraId="66EB835E" w14:textId="207D6D99" w:rsidR="00450A73" w:rsidRDefault="00450A73" w:rsidP="00450A73">
      <w:r>
        <w:t xml:space="preserve">The average electricity savings, cost, and lifetime of electric appliances candidate for replacement of inefficient ones used in the domestic, commercial, and industrial sectors is shown in </w:t>
      </w:r>
      <w:r>
        <w:fldChar w:fldCharType="begin"/>
      </w:r>
      <w:r>
        <w:instrText xml:space="preserve"> REF _Ref190791275 \h </w:instrText>
      </w:r>
      <w:r>
        <w:fldChar w:fldCharType="separate"/>
      </w:r>
      <w:r w:rsidR="003534C5">
        <w:t xml:space="preserve">Table </w:t>
      </w:r>
      <w:r w:rsidR="003534C5">
        <w:rPr>
          <w:noProof/>
        </w:rPr>
        <w:t>7</w:t>
      </w:r>
      <w:r>
        <w:fldChar w:fldCharType="end"/>
      </w:r>
      <w:r>
        <w:t xml:space="preserve"> - </w:t>
      </w:r>
      <w:r>
        <w:fldChar w:fldCharType="begin"/>
      </w:r>
      <w:r>
        <w:instrText xml:space="preserve"> REF _Ref190791319 \h </w:instrText>
      </w:r>
      <w:r>
        <w:fldChar w:fldCharType="separate"/>
      </w:r>
      <w:r w:rsidR="003534C5">
        <w:t xml:space="preserve">Table </w:t>
      </w:r>
      <w:r w:rsidR="003534C5">
        <w:rPr>
          <w:noProof/>
        </w:rPr>
        <w:t>9</w:t>
      </w:r>
      <w:r>
        <w:fldChar w:fldCharType="end"/>
      </w:r>
      <w:r>
        <w:t>.</w:t>
      </w:r>
    </w:p>
    <w:p w14:paraId="741B8F4D" w14:textId="19DFDF27" w:rsidR="00450A73" w:rsidRDefault="00450A73" w:rsidP="00450A73">
      <w:pPr>
        <w:pStyle w:val="Caption"/>
        <w:keepLines/>
      </w:pPr>
      <w:bookmarkStart w:id="50" w:name="_Ref190791275"/>
      <w:bookmarkStart w:id="51" w:name="_Toc199520646"/>
      <w:r>
        <w:t xml:space="preserve">Table </w:t>
      </w:r>
      <w:fldSimple w:instr=" SEQ Table \* ARABIC ">
        <w:r w:rsidR="003534C5">
          <w:rPr>
            <w:noProof/>
          </w:rPr>
          <w:t>7</w:t>
        </w:r>
      </w:fldSimple>
      <w:bookmarkEnd w:id="50"/>
      <w:r>
        <w:t>  Electricity s</w:t>
      </w:r>
      <w:r w:rsidRPr="006C36B8">
        <w:t xml:space="preserve">avings, </w:t>
      </w:r>
      <w:r>
        <w:t>c</w:t>
      </w:r>
      <w:r w:rsidRPr="006C36B8">
        <w:t xml:space="preserve">ost, and </w:t>
      </w:r>
      <w:r>
        <w:t>l</w:t>
      </w:r>
      <w:r w:rsidRPr="006C36B8">
        <w:t xml:space="preserve">ifetime </w:t>
      </w:r>
      <w:r>
        <w:t>of candidate energy efficient appliances to be used in the r</w:t>
      </w:r>
      <w:r w:rsidRPr="006C36B8">
        <w:t xml:space="preserve">esidential </w:t>
      </w:r>
      <w:r>
        <w:t>s</w:t>
      </w:r>
      <w:r w:rsidRPr="006C36B8">
        <w:t>ector</w:t>
      </w:r>
      <w:r>
        <w:t xml:space="preserve"> (ranked by incremental cost of savings)</w:t>
      </w:r>
      <w:bookmarkEnd w:id="51"/>
    </w:p>
    <w:tbl>
      <w:tblPr>
        <w:tblW w:w="5000" w:type="pct"/>
        <w:tblBorders>
          <w:top w:val="single" w:sz="4" w:space="0" w:color="D3D5D3" w:themeColor="accent4" w:themeTint="66"/>
          <w:bottom w:val="single" w:sz="4" w:space="0" w:color="D3D5D3" w:themeColor="accent4" w:themeTint="66"/>
          <w:insideH w:val="single" w:sz="4" w:space="0" w:color="D3D5D3" w:themeColor="accent4" w:themeTint="66"/>
        </w:tblBorders>
        <w:tblLayout w:type="fixed"/>
        <w:tblCellMar>
          <w:left w:w="57" w:type="dxa"/>
          <w:right w:w="57" w:type="dxa"/>
        </w:tblCellMar>
        <w:tblLook w:val="04A0" w:firstRow="1" w:lastRow="0" w:firstColumn="1" w:lastColumn="0" w:noHBand="0" w:noVBand="1"/>
      </w:tblPr>
      <w:tblGrid>
        <w:gridCol w:w="4951"/>
        <w:gridCol w:w="1081"/>
        <w:gridCol w:w="991"/>
        <w:gridCol w:w="1764"/>
      </w:tblGrid>
      <w:tr w:rsidR="00450A73" w:rsidRPr="002F521C" w14:paraId="76930C0B" w14:textId="77777777" w:rsidTr="003810B4">
        <w:trPr>
          <w:trHeight w:val="290"/>
          <w:tblHeader/>
        </w:trPr>
        <w:tc>
          <w:tcPr>
            <w:tcW w:w="2817" w:type="pct"/>
            <w:shd w:val="clear" w:color="auto" w:fill="425968" w:themeFill="accent2"/>
            <w:noWrap/>
            <w:vAlign w:val="bottom"/>
            <w:hideMark/>
          </w:tcPr>
          <w:p w14:paraId="60557B3A" w14:textId="77777777" w:rsidR="00450A73" w:rsidRPr="002F521C" w:rsidRDefault="00450A73">
            <w:pPr>
              <w:pStyle w:val="ECATableText"/>
              <w:rPr>
                <w:b/>
                <w:color w:val="FFFFFF"/>
                <w:lang w:eastAsia="en-GB"/>
              </w:rPr>
            </w:pPr>
            <w:r w:rsidRPr="002F521C">
              <w:rPr>
                <w:b/>
                <w:color w:val="FFFFFF"/>
                <w:lang w:eastAsia="en-GB"/>
              </w:rPr>
              <w:t>Measure</w:t>
            </w:r>
          </w:p>
        </w:tc>
        <w:tc>
          <w:tcPr>
            <w:tcW w:w="615" w:type="pct"/>
            <w:shd w:val="clear" w:color="auto" w:fill="425968" w:themeFill="accent2"/>
            <w:noWrap/>
            <w:vAlign w:val="bottom"/>
            <w:hideMark/>
          </w:tcPr>
          <w:p w14:paraId="4A653C75" w14:textId="77777777" w:rsidR="00450A73" w:rsidRPr="002F521C" w:rsidRDefault="00450A73">
            <w:pPr>
              <w:pStyle w:val="ECATableText"/>
              <w:rPr>
                <w:b/>
                <w:color w:val="FFFFFF"/>
                <w:lang w:eastAsia="en-GB"/>
              </w:rPr>
            </w:pPr>
            <w:r w:rsidRPr="002F521C">
              <w:rPr>
                <w:b/>
                <w:color w:val="FFFFFF"/>
                <w:lang w:eastAsia="en-GB"/>
              </w:rPr>
              <w:t xml:space="preserve">Average </w:t>
            </w:r>
            <w:r>
              <w:rPr>
                <w:b/>
                <w:color w:val="FFFFFF"/>
                <w:lang w:eastAsia="en-GB"/>
              </w:rPr>
              <w:t>e</w:t>
            </w:r>
            <w:r w:rsidRPr="002F521C">
              <w:rPr>
                <w:b/>
                <w:color w:val="FFFFFF"/>
                <w:lang w:eastAsia="en-GB"/>
              </w:rPr>
              <w:t xml:space="preserve">lectricity </w:t>
            </w:r>
            <w:r>
              <w:rPr>
                <w:b/>
                <w:color w:val="FFFFFF"/>
                <w:lang w:eastAsia="en-GB"/>
              </w:rPr>
              <w:t>s</w:t>
            </w:r>
            <w:r w:rsidRPr="002F521C">
              <w:rPr>
                <w:b/>
                <w:color w:val="FFFFFF"/>
                <w:lang w:eastAsia="en-GB"/>
              </w:rPr>
              <w:t>avings (%)</w:t>
            </w:r>
          </w:p>
        </w:tc>
        <w:tc>
          <w:tcPr>
            <w:tcW w:w="564" w:type="pct"/>
            <w:shd w:val="clear" w:color="auto" w:fill="425968" w:themeFill="accent2"/>
            <w:noWrap/>
            <w:vAlign w:val="bottom"/>
            <w:hideMark/>
          </w:tcPr>
          <w:p w14:paraId="28CD2CEC" w14:textId="77777777" w:rsidR="00450A73" w:rsidRPr="002F521C" w:rsidRDefault="00450A73">
            <w:pPr>
              <w:pStyle w:val="ECATableText"/>
              <w:rPr>
                <w:b/>
                <w:color w:val="FFFFFF"/>
                <w:lang w:eastAsia="en-GB"/>
              </w:rPr>
            </w:pPr>
            <w:r w:rsidRPr="002F521C">
              <w:rPr>
                <w:b/>
                <w:color w:val="FFFFFF"/>
                <w:lang w:eastAsia="en-GB"/>
              </w:rPr>
              <w:t xml:space="preserve">Measure </w:t>
            </w:r>
            <w:r>
              <w:rPr>
                <w:b/>
                <w:color w:val="FFFFFF"/>
                <w:lang w:eastAsia="en-GB"/>
              </w:rPr>
              <w:t>l</w:t>
            </w:r>
            <w:r w:rsidRPr="002F521C">
              <w:rPr>
                <w:b/>
                <w:color w:val="FFFFFF"/>
                <w:lang w:eastAsia="en-GB"/>
              </w:rPr>
              <w:t>ifetime (year)</w:t>
            </w:r>
          </w:p>
        </w:tc>
        <w:tc>
          <w:tcPr>
            <w:tcW w:w="1005" w:type="pct"/>
            <w:shd w:val="clear" w:color="auto" w:fill="425968" w:themeFill="accent2"/>
            <w:noWrap/>
            <w:vAlign w:val="bottom"/>
            <w:hideMark/>
          </w:tcPr>
          <w:p w14:paraId="62411A19" w14:textId="77777777" w:rsidR="00450A73" w:rsidRPr="002F521C" w:rsidRDefault="00450A73">
            <w:pPr>
              <w:pStyle w:val="ECATableText"/>
              <w:rPr>
                <w:b/>
                <w:color w:val="FFFFFF"/>
                <w:lang w:eastAsia="en-GB"/>
              </w:rPr>
            </w:pPr>
            <w:r w:rsidRPr="002F521C">
              <w:rPr>
                <w:b/>
                <w:color w:val="FFFFFF"/>
                <w:lang w:eastAsia="en-GB"/>
              </w:rPr>
              <w:t>Incremental cost per average annual savings (USD/kWh)</w:t>
            </w:r>
          </w:p>
        </w:tc>
      </w:tr>
      <w:tr w:rsidR="00450A73" w:rsidRPr="002F521C" w14:paraId="3CA71596" w14:textId="77777777" w:rsidTr="003810B4">
        <w:trPr>
          <w:trHeight w:val="290"/>
        </w:trPr>
        <w:tc>
          <w:tcPr>
            <w:tcW w:w="2817" w:type="pct"/>
            <w:shd w:val="clear" w:color="auto" w:fill="auto"/>
            <w:noWrap/>
            <w:vAlign w:val="bottom"/>
            <w:hideMark/>
          </w:tcPr>
          <w:p w14:paraId="0241EF78" w14:textId="77777777" w:rsidR="00450A73" w:rsidRPr="002F521C" w:rsidRDefault="00450A73">
            <w:pPr>
              <w:pStyle w:val="ECATableText"/>
              <w:rPr>
                <w:lang w:eastAsia="en-GB"/>
              </w:rPr>
            </w:pPr>
            <w:r w:rsidRPr="002F521C">
              <w:rPr>
                <w:lang w:eastAsia="en-GB"/>
              </w:rPr>
              <w:t>LED lighting</w:t>
            </w:r>
          </w:p>
        </w:tc>
        <w:tc>
          <w:tcPr>
            <w:tcW w:w="615" w:type="pct"/>
            <w:shd w:val="clear" w:color="auto" w:fill="auto"/>
            <w:noWrap/>
            <w:vAlign w:val="bottom"/>
            <w:hideMark/>
          </w:tcPr>
          <w:p w14:paraId="368C909B" w14:textId="77777777" w:rsidR="00450A73" w:rsidRPr="002F521C" w:rsidRDefault="00450A73">
            <w:pPr>
              <w:pStyle w:val="ECATableText"/>
              <w:rPr>
                <w:lang w:eastAsia="en-GB"/>
              </w:rPr>
            </w:pPr>
            <w:r w:rsidRPr="002F521C">
              <w:rPr>
                <w:lang w:eastAsia="en-GB"/>
              </w:rPr>
              <w:t>58</w:t>
            </w:r>
          </w:p>
        </w:tc>
        <w:tc>
          <w:tcPr>
            <w:tcW w:w="564" w:type="pct"/>
            <w:shd w:val="clear" w:color="auto" w:fill="auto"/>
            <w:noWrap/>
            <w:vAlign w:val="bottom"/>
            <w:hideMark/>
          </w:tcPr>
          <w:p w14:paraId="49946520" w14:textId="77777777" w:rsidR="00450A73" w:rsidRPr="002F521C" w:rsidRDefault="00450A73">
            <w:pPr>
              <w:pStyle w:val="ECATableText"/>
              <w:rPr>
                <w:lang w:eastAsia="en-GB"/>
              </w:rPr>
            </w:pPr>
            <w:r w:rsidRPr="002F521C">
              <w:rPr>
                <w:lang w:eastAsia="en-GB"/>
              </w:rPr>
              <w:t>10</w:t>
            </w:r>
          </w:p>
        </w:tc>
        <w:tc>
          <w:tcPr>
            <w:tcW w:w="1005" w:type="pct"/>
            <w:shd w:val="clear" w:color="auto" w:fill="auto"/>
            <w:noWrap/>
            <w:vAlign w:val="bottom"/>
            <w:hideMark/>
          </w:tcPr>
          <w:p w14:paraId="5CF84CCC" w14:textId="77777777" w:rsidR="00450A73" w:rsidRPr="002F521C" w:rsidRDefault="00450A73">
            <w:pPr>
              <w:pStyle w:val="ECATableText"/>
              <w:rPr>
                <w:lang w:eastAsia="en-GB"/>
              </w:rPr>
            </w:pPr>
            <w:r w:rsidRPr="002F521C">
              <w:rPr>
                <w:lang w:eastAsia="en-GB"/>
              </w:rPr>
              <w:t>0.10</w:t>
            </w:r>
          </w:p>
        </w:tc>
      </w:tr>
      <w:tr w:rsidR="00450A73" w:rsidRPr="002F521C" w14:paraId="2EF8BFD5" w14:textId="77777777" w:rsidTr="003810B4">
        <w:trPr>
          <w:trHeight w:val="290"/>
        </w:trPr>
        <w:tc>
          <w:tcPr>
            <w:tcW w:w="2817" w:type="pct"/>
            <w:shd w:val="clear" w:color="auto" w:fill="auto"/>
            <w:noWrap/>
            <w:vAlign w:val="bottom"/>
            <w:hideMark/>
          </w:tcPr>
          <w:p w14:paraId="70F3EF69" w14:textId="77777777" w:rsidR="00450A73" w:rsidRPr="002F521C" w:rsidRDefault="00450A73">
            <w:pPr>
              <w:pStyle w:val="ECATableText"/>
              <w:rPr>
                <w:lang w:eastAsia="en-GB"/>
              </w:rPr>
            </w:pPr>
            <w:r w:rsidRPr="002F521C">
              <w:rPr>
                <w:lang w:eastAsia="en-GB"/>
              </w:rPr>
              <w:t>Heat-pump hot water heater</w:t>
            </w:r>
          </w:p>
        </w:tc>
        <w:tc>
          <w:tcPr>
            <w:tcW w:w="615" w:type="pct"/>
            <w:shd w:val="clear" w:color="auto" w:fill="auto"/>
            <w:noWrap/>
            <w:vAlign w:val="bottom"/>
            <w:hideMark/>
          </w:tcPr>
          <w:p w14:paraId="593479C4" w14:textId="77777777" w:rsidR="00450A73" w:rsidRPr="002F521C" w:rsidRDefault="00450A73">
            <w:pPr>
              <w:pStyle w:val="ECATableText"/>
              <w:rPr>
                <w:lang w:eastAsia="en-GB"/>
              </w:rPr>
            </w:pPr>
            <w:r w:rsidRPr="002F521C">
              <w:rPr>
                <w:lang w:eastAsia="en-GB"/>
              </w:rPr>
              <w:t>63</w:t>
            </w:r>
          </w:p>
        </w:tc>
        <w:tc>
          <w:tcPr>
            <w:tcW w:w="564" w:type="pct"/>
            <w:shd w:val="clear" w:color="auto" w:fill="auto"/>
            <w:noWrap/>
            <w:vAlign w:val="bottom"/>
            <w:hideMark/>
          </w:tcPr>
          <w:p w14:paraId="4D304053" w14:textId="77777777" w:rsidR="00450A73" w:rsidRPr="002F521C" w:rsidRDefault="00450A73">
            <w:pPr>
              <w:pStyle w:val="ECATableText"/>
              <w:rPr>
                <w:lang w:eastAsia="en-GB"/>
              </w:rPr>
            </w:pPr>
            <w:r w:rsidRPr="002F521C">
              <w:rPr>
                <w:lang w:eastAsia="en-GB"/>
              </w:rPr>
              <w:t>8</w:t>
            </w:r>
          </w:p>
        </w:tc>
        <w:tc>
          <w:tcPr>
            <w:tcW w:w="1005" w:type="pct"/>
            <w:shd w:val="clear" w:color="auto" w:fill="auto"/>
            <w:noWrap/>
            <w:vAlign w:val="bottom"/>
            <w:hideMark/>
          </w:tcPr>
          <w:p w14:paraId="4F208E1D" w14:textId="77777777" w:rsidR="00450A73" w:rsidRPr="002F521C" w:rsidRDefault="00450A73">
            <w:pPr>
              <w:pStyle w:val="ECATableText"/>
              <w:rPr>
                <w:lang w:eastAsia="en-GB"/>
              </w:rPr>
            </w:pPr>
            <w:r w:rsidRPr="002F521C">
              <w:rPr>
                <w:lang w:eastAsia="en-GB"/>
              </w:rPr>
              <w:t>0.19</w:t>
            </w:r>
          </w:p>
        </w:tc>
      </w:tr>
      <w:tr w:rsidR="00450A73" w:rsidRPr="002F521C" w14:paraId="608A2A8B" w14:textId="77777777" w:rsidTr="003810B4">
        <w:trPr>
          <w:trHeight w:val="290"/>
        </w:trPr>
        <w:tc>
          <w:tcPr>
            <w:tcW w:w="2817" w:type="pct"/>
            <w:shd w:val="clear" w:color="auto" w:fill="auto"/>
            <w:noWrap/>
            <w:vAlign w:val="bottom"/>
            <w:hideMark/>
          </w:tcPr>
          <w:p w14:paraId="17E42B4B" w14:textId="77777777" w:rsidR="00450A73" w:rsidRPr="002F521C" w:rsidRDefault="00450A73">
            <w:pPr>
              <w:pStyle w:val="ECATableText"/>
              <w:rPr>
                <w:lang w:eastAsia="en-GB"/>
              </w:rPr>
            </w:pPr>
            <w:r w:rsidRPr="002F521C">
              <w:rPr>
                <w:lang w:eastAsia="en-GB"/>
              </w:rPr>
              <w:t>High-efficiency fan</w:t>
            </w:r>
          </w:p>
        </w:tc>
        <w:tc>
          <w:tcPr>
            <w:tcW w:w="615" w:type="pct"/>
            <w:shd w:val="clear" w:color="auto" w:fill="auto"/>
            <w:noWrap/>
            <w:vAlign w:val="bottom"/>
            <w:hideMark/>
          </w:tcPr>
          <w:p w14:paraId="275D98B7" w14:textId="77777777" w:rsidR="00450A73" w:rsidRPr="002F521C" w:rsidRDefault="00450A73">
            <w:pPr>
              <w:pStyle w:val="ECATableText"/>
              <w:rPr>
                <w:lang w:eastAsia="en-GB"/>
              </w:rPr>
            </w:pPr>
            <w:r w:rsidRPr="002F521C">
              <w:rPr>
                <w:lang w:eastAsia="en-GB"/>
              </w:rPr>
              <w:t>55</w:t>
            </w:r>
          </w:p>
        </w:tc>
        <w:tc>
          <w:tcPr>
            <w:tcW w:w="564" w:type="pct"/>
            <w:shd w:val="clear" w:color="auto" w:fill="auto"/>
            <w:noWrap/>
            <w:vAlign w:val="bottom"/>
            <w:hideMark/>
          </w:tcPr>
          <w:p w14:paraId="4CB86E5C" w14:textId="77777777" w:rsidR="00450A73" w:rsidRPr="002F521C" w:rsidRDefault="00450A73">
            <w:pPr>
              <w:pStyle w:val="ECATableText"/>
              <w:rPr>
                <w:lang w:eastAsia="en-GB"/>
              </w:rPr>
            </w:pPr>
            <w:r w:rsidRPr="002F521C">
              <w:rPr>
                <w:lang w:eastAsia="en-GB"/>
              </w:rPr>
              <w:t>2</w:t>
            </w:r>
          </w:p>
        </w:tc>
        <w:tc>
          <w:tcPr>
            <w:tcW w:w="1005" w:type="pct"/>
            <w:shd w:val="clear" w:color="auto" w:fill="auto"/>
            <w:noWrap/>
            <w:vAlign w:val="bottom"/>
            <w:hideMark/>
          </w:tcPr>
          <w:p w14:paraId="5A6E9D02" w14:textId="77777777" w:rsidR="00450A73" w:rsidRPr="002F521C" w:rsidRDefault="00450A73">
            <w:pPr>
              <w:pStyle w:val="ECATableText"/>
              <w:rPr>
                <w:lang w:eastAsia="en-GB"/>
              </w:rPr>
            </w:pPr>
            <w:r w:rsidRPr="002F521C">
              <w:rPr>
                <w:lang w:eastAsia="en-GB"/>
              </w:rPr>
              <w:t>0.25</w:t>
            </w:r>
          </w:p>
        </w:tc>
      </w:tr>
      <w:tr w:rsidR="00450A73" w:rsidRPr="002F521C" w14:paraId="6B02F782" w14:textId="77777777" w:rsidTr="003810B4">
        <w:trPr>
          <w:trHeight w:val="290"/>
        </w:trPr>
        <w:tc>
          <w:tcPr>
            <w:tcW w:w="2817" w:type="pct"/>
            <w:shd w:val="clear" w:color="auto" w:fill="auto"/>
            <w:noWrap/>
            <w:vAlign w:val="bottom"/>
            <w:hideMark/>
          </w:tcPr>
          <w:p w14:paraId="2F8F0804" w14:textId="77777777" w:rsidR="00450A73" w:rsidRPr="002F521C" w:rsidRDefault="00450A73">
            <w:pPr>
              <w:pStyle w:val="ECATableText"/>
              <w:rPr>
                <w:lang w:eastAsia="en-GB"/>
              </w:rPr>
            </w:pPr>
            <w:r w:rsidRPr="002F521C">
              <w:rPr>
                <w:lang w:eastAsia="en-GB"/>
              </w:rPr>
              <w:t>High-efficiency refrigerator</w:t>
            </w:r>
          </w:p>
        </w:tc>
        <w:tc>
          <w:tcPr>
            <w:tcW w:w="615" w:type="pct"/>
            <w:shd w:val="clear" w:color="auto" w:fill="auto"/>
            <w:noWrap/>
            <w:vAlign w:val="bottom"/>
            <w:hideMark/>
          </w:tcPr>
          <w:p w14:paraId="1D333C0D" w14:textId="77777777" w:rsidR="00450A73" w:rsidRPr="002F521C" w:rsidRDefault="00450A73">
            <w:pPr>
              <w:pStyle w:val="ECATableText"/>
              <w:rPr>
                <w:lang w:eastAsia="en-GB"/>
              </w:rPr>
            </w:pPr>
            <w:r w:rsidRPr="002F521C">
              <w:rPr>
                <w:lang w:eastAsia="en-GB"/>
              </w:rPr>
              <w:t>50</w:t>
            </w:r>
          </w:p>
        </w:tc>
        <w:tc>
          <w:tcPr>
            <w:tcW w:w="564" w:type="pct"/>
            <w:shd w:val="clear" w:color="auto" w:fill="auto"/>
            <w:noWrap/>
            <w:vAlign w:val="bottom"/>
            <w:hideMark/>
          </w:tcPr>
          <w:p w14:paraId="519373D9" w14:textId="77777777" w:rsidR="00450A73" w:rsidRPr="002F521C" w:rsidRDefault="00450A73">
            <w:pPr>
              <w:pStyle w:val="ECATableText"/>
              <w:rPr>
                <w:lang w:eastAsia="en-GB"/>
              </w:rPr>
            </w:pPr>
            <w:r w:rsidRPr="002F521C">
              <w:rPr>
                <w:lang w:eastAsia="en-GB"/>
              </w:rPr>
              <w:t>6</w:t>
            </w:r>
          </w:p>
        </w:tc>
        <w:tc>
          <w:tcPr>
            <w:tcW w:w="1005" w:type="pct"/>
            <w:shd w:val="clear" w:color="auto" w:fill="auto"/>
            <w:noWrap/>
            <w:vAlign w:val="bottom"/>
            <w:hideMark/>
          </w:tcPr>
          <w:p w14:paraId="20D01D5B" w14:textId="77777777" w:rsidR="00450A73" w:rsidRPr="002F521C" w:rsidRDefault="00450A73">
            <w:pPr>
              <w:pStyle w:val="ECATableText"/>
              <w:rPr>
                <w:lang w:eastAsia="en-GB"/>
              </w:rPr>
            </w:pPr>
            <w:r w:rsidRPr="002F521C">
              <w:rPr>
                <w:lang w:eastAsia="en-GB"/>
              </w:rPr>
              <w:t>0.52</w:t>
            </w:r>
          </w:p>
        </w:tc>
      </w:tr>
      <w:tr w:rsidR="00450A73" w:rsidRPr="002F521C" w14:paraId="37FE2F58" w14:textId="77777777" w:rsidTr="003810B4">
        <w:trPr>
          <w:trHeight w:val="290"/>
        </w:trPr>
        <w:tc>
          <w:tcPr>
            <w:tcW w:w="2817" w:type="pct"/>
            <w:shd w:val="clear" w:color="auto" w:fill="auto"/>
            <w:noWrap/>
            <w:vAlign w:val="bottom"/>
            <w:hideMark/>
          </w:tcPr>
          <w:p w14:paraId="6BDE330E" w14:textId="77777777" w:rsidR="00450A73" w:rsidRPr="002F521C" w:rsidRDefault="00450A73">
            <w:pPr>
              <w:pStyle w:val="ECATableText"/>
              <w:rPr>
                <w:lang w:eastAsia="en-GB"/>
              </w:rPr>
            </w:pPr>
            <w:r w:rsidRPr="002F521C">
              <w:rPr>
                <w:lang w:eastAsia="en-GB"/>
              </w:rPr>
              <w:t>Solar hot water heater</w:t>
            </w:r>
          </w:p>
        </w:tc>
        <w:tc>
          <w:tcPr>
            <w:tcW w:w="615" w:type="pct"/>
            <w:shd w:val="clear" w:color="auto" w:fill="auto"/>
            <w:noWrap/>
            <w:vAlign w:val="bottom"/>
            <w:hideMark/>
          </w:tcPr>
          <w:p w14:paraId="4659919A" w14:textId="77777777" w:rsidR="00450A73" w:rsidRPr="002F521C" w:rsidRDefault="00450A73">
            <w:pPr>
              <w:pStyle w:val="ECATableText"/>
              <w:rPr>
                <w:lang w:eastAsia="en-GB"/>
              </w:rPr>
            </w:pPr>
            <w:r w:rsidRPr="002F521C">
              <w:rPr>
                <w:lang w:eastAsia="en-GB"/>
              </w:rPr>
              <w:t>75</w:t>
            </w:r>
          </w:p>
        </w:tc>
        <w:tc>
          <w:tcPr>
            <w:tcW w:w="564" w:type="pct"/>
            <w:shd w:val="clear" w:color="auto" w:fill="auto"/>
            <w:noWrap/>
            <w:vAlign w:val="bottom"/>
            <w:hideMark/>
          </w:tcPr>
          <w:p w14:paraId="7533A1F9" w14:textId="77777777" w:rsidR="00450A73" w:rsidRPr="002F521C" w:rsidRDefault="00450A73">
            <w:pPr>
              <w:pStyle w:val="ECATableText"/>
              <w:rPr>
                <w:lang w:eastAsia="en-GB"/>
              </w:rPr>
            </w:pPr>
            <w:r w:rsidRPr="002F521C">
              <w:rPr>
                <w:lang w:eastAsia="en-GB"/>
              </w:rPr>
              <w:t>8</w:t>
            </w:r>
          </w:p>
        </w:tc>
        <w:tc>
          <w:tcPr>
            <w:tcW w:w="1005" w:type="pct"/>
            <w:shd w:val="clear" w:color="auto" w:fill="auto"/>
            <w:noWrap/>
            <w:vAlign w:val="bottom"/>
            <w:hideMark/>
          </w:tcPr>
          <w:p w14:paraId="58D9D646" w14:textId="77777777" w:rsidR="00450A73" w:rsidRPr="002F521C" w:rsidRDefault="00450A73">
            <w:pPr>
              <w:pStyle w:val="ECATableText"/>
              <w:rPr>
                <w:lang w:eastAsia="en-GB"/>
              </w:rPr>
            </w:pPr>
            <w:r w:rsidRPr="002F521C">
              <w:rPr>
                <w:lang w:eastAsia="en-GB"/>
              </w:rPr>
              <w:t>0.57</w:t>
            </w:r>
          </w:p>
        </w:tc>
      </w:tr>
      <w:tr w:rsidR="00450A73" w:rsidRPr="002F521C" w14:paraId="301D50D4" w14:textId="77777777" w:rsidTr="003810B4">
        <w:trPr>
          <w:trHeight w:val="290"/>
        </w:trPr>
        <w:tc>
          <w:tcPr>
            <w:tcW w:w="2817" w:type="pct"/>
            <w:shd w:val="clear" w:color="auto" w:fill="auto"/>
            <w:noWrap/>
            <w:vAlign w:val="bottom"/>
            <w:hideMark/>
          </w:tcPr>
          <w:p w14:paraId="2D6B1CBC" w14:textId="77777777" w:rsidR="00450A73" w:rsidRPr="002F521C" w:rsidRDefault="00450A73">
            <w:pPr>
              <w:pStyle w:val="ECATableText"/>
              <w:rPr>
                <w:lang w:eastAsia="en-GB"/>
              </w:rPr>
            </w:pPr>
            <w:r w:rsidRPr="002F521C">
              <w:rPr>
                <w:lang w:eastAsia="en-GB"/>
              </w:rPr>
              <w:t>High-efficiency room AC unit</w:t>
            </w:r>
          </w:p>
        </w:tc>
        <w:tc>
          <w:tcPr>
            <w:tcW w:w="615" w:type="pct"/>
            <w:shd w:val="clear" w:color="auto" w:fill="auto"/>
            <w:noWrap/>
            <w:vAlign w:val="bottom"/>
            <w:hideMark/>
          </w:tcPr>
          <w:p w14:paraId="013A2301" w14:textId="77777777" w:rsidR="00450A73" w:rsidRPr="002F521C" w:rsidRDefault="00450A73">
            <w:pPr>
              <w:pStyle w:val="ECATableText"/>
              <w:rPr>
                <w:lang w:eastAsia="en-GB"/>
              </w:rPr>
            </w:pPr>
            <w:r w:rsidRPr="002F521C">
              <w:rPr>
                <w:lang w:eastAsia="en-GB"/>
              </w:rPr>
              <w:t>22</w:t>
            </w:r>
          </w:p>
        </w:tc>
        <w:tc>
          <w:tcPr>
            <w:tcW w:w="564" w:type="pct"/>
            <w:shd w:val="clear" w:color="auto" w:fill="auto"/>
            <w:noWrap/>
            <w:vAlign w:val="bottom"/>
            <w:hideMark/>
          </w:tcPr>
          <w:p w14:paraId="2E5D9483" w14:textId="77777777" w:rsidR="00450A73" w:rsidRPr="002F521C" w:rsidRDefault="00450A73">
            <w:pPr>
              <w:pStyle w:val="ECATableText"/>
              <w:rPr>
                <w:lang w:eastAsia="en-GB"/>
              </w:rPr>
            </w:pPr>
            <w:r w:rsidRPr="002F521C">
              <w:rPr>
                <w:lang w:eastAsia="en-GB"/>
              </w:rPr>
              <w:t>6</w:t>
            </w:r>
          </w:p>
        </w:tc>
        <w:tc>
          <w:tcPr>
            <w:tcW w:w="1005" w:type="pct"/>
            <w:shd w:val="clear" w:color="auto" w:fill="auto"/>
            <w:noWrap/>
            <w:vAlign w:val="bottom"/>
            <w:hideMark/>
          </w:tcPr>
          <w:p w14:paraId="57173371" w14:textId="77777777" w:rsidR="00450A73" w:rsidRPr="002F521C" w:rsidRDefault="00450A73">
            <w:pPr>
              <w:pStyle w:val="ECATableText"/>
              <w:rPr>
                <w:lang w:eastAsia="en-GB"/>
              </w:rPr>
            </w:pPr>
            <w:r w:rsidRPr="002F521C">
              <w:rPr>
                <w:lang w:eastAsia="en-GB"/>
              </w:rPr>
              <w:t>0.98</w:t>
            </w:r>
          </w:p>
        </w:tc>
      </w:tr>
      <w:tr w:rsidR="00450A73" w:rsidRPr="002F521C" w14:paraId="14169D9F" w14:textId="77777777" w:rsidTr="003810B4">
        <w:trPr>
          <w:trHeight w:val="290"/>
        </w:trPr>
        <w:tc>
          <w:tcPr>
            <w:tcW w:w="2817" w:type="pct"/>
            <w:shd w:val="clear" w:color="auto" w:fill="auto"/>
            <w:noWrap/>
            <w:vAlign w:val="bottom"/>
            <w:hideMark/>
          </w:tcPr>
          <w:p w14:paraId="6FB29DD8" w14:textId="77777777" w:rsidR="00450A73" w:rsidRPr="002F521C" w:rsidRDefault="00450A73">
            <w:pPr>
              <w:pStyle w:val="ECATableText"/>
              <w:rPr>
                <w:lang w:eastAsia="en-GB"/>
              </w:rPr>
            </w:pPr>
            <w:r w:rsidRPr="002F521C">
              <w:rPr>
                <w:lang w:eastAsia="en-GB"/>
              </w:rPr>
              <w:t>LCD TV</w:t>
            </w:r>
          </w:p>
        </w:tc>
        <w:tc>
          <w:tcPr>
            <w:tcW w:w="615" w:type="pct"/>
            <w:shd w:val="clear" w:color="auto" w:fill="auto"/>
            <w:noWrap/>
            <w:vAlign w:val="bottom"/>
            <w:hideMark/>
          </w:tcPr>
          <w:p w14:paraId="325E5697" w14:textId="77777777" w:rsidR="00450A73" w:rsidRPr="002F521C" w:rsidRDefault="00450A73">
            <w:pPr>
              <w:pStyle w:val="ECATableText"/>
              <w:rPr>
                <w:lang w:eastAsia="en-GB"/>
              </w:rPr>
            </w:pPr>
            <w:r w:rsidRPr="002F521C">
              <w:rPr>
                <w:lang w:eastAsia="en-GB"/>
              </w:rPr>
              <w:t>50</w:t>
            </w:r>
          </w:p>
        </w:tc>
        <w:tc>
          <w:tcPr>
            <w:tcW w:w="564" w:type="pct"/>
            <w:shd w:val="clear" w:color="auto" w:fill="auto"/>
            <w:noWrap/>
            <w:vAlign w:val="bottom"/>
            <w:hideMark/>
          </w:tcPr>
          <w:p w14:paraId="682CA0B7" w14:textId="77777777" w:rsidR="00450A73" w:rsidRPr="002F521C" w:rsidRDefault="00450A73">
            <w:pPr>
              <w:pStyle w:val="ECATableText"/>
              <w:rPr>
                <w:lang w:eastAsia="en-GB"/>
              </w:rPr>
            </w:pPr>
            <w:r w:rsidRPr="002F521C">
              <w:rPr>
                <w:lang w:eastAsia="en-GB"/>
              </w:rPr>
              <w:t>2</w:t>
            </w:r>
          </w:p>
        </w:tc>
        <w:tc>
          <w:tcPr>
            <w:tcW w:w="1005" w:type="pct"/>
            <w:shd w:val="clear" w:color="auto" w:fill="auto"/>
            <w:noWrap/>
            <w:vAlign w:val="bottom"/>
            <w:hideMark/>
          </w:tcPr>
          <w:p w14:paraId="131E7FB9" w14:textId="77777777" w:rsidR="00450A73" w:rsidRPr="002F521C" w:rsidRDefault="00450A73">
            <w:pPr>
              <w:pStyle w:val="ECATableText"/>
              <w:rPr>
                <w:lang w:eastAsia="en-GB"/>
              </w:rPr>
            </w:pPr>
            <w:r w:rsidRPr="002F521C">
              <w:rPr>
                <w:lang w:eastAsia="en-GB"/>
              </w:rPr>
              <w:t>1.58</w:t>
            </w:r>
          </w:p>
        </w:tc>
      </w:tr>
    </w:tbl>
    <w:p w14:paraId="42A9A631" w14:textId="685A8619" w:rsidR="00450A73" w:rsidRDefault="00450A73" w:rsidP="00450A73">
      <w:pPr>
        <w:pStyle w:val="ECASourceText"/>
      </w:pPr>
      <w:r>
        <w:t xml:space="preserve">Source: </w:t>
      </w:r>
      <w:r w:rsidR="00215939">
        <w:t xml:space="preserve">Energy Efficiency </w:t>
      </w:r>
      <w:r>
        <w:t>Roadmap for Uganda</w:t>
      </w:r>
    </w:p>
    <w:p w14:paraId="01597FF2" w14:textId="745E2074" w:rsidR="00450A73" w:rsidRDefault="00450A73" w:rsidP="00450A73">
      <w:pPr>
        <w:pStyle w:val="Caption"/>
        <w:keepLines/>
      </w:pPr>
      <w:bookmarkStart w:id="52" w:name="_Toc199520647"/>
      <w:r>
        <w:t xml:space="preserve">Table </w:t>
      </w:r>
      <w:fldSimple w:instr=" SEQ Table \* ARABIC ">
        <w:r w:rsidR="003534C5">
          <w:rPr>
            <w:noProof/>
          </w:rPr>
          <w:t>8</w:t>
        </w:r>
      </w:fldSimple>
      <w:r>
        <w:t>  Electricity s</w:t>
      </w:r>
      <w:r w:rsidRPr="006C36B8">
        <w:t xml:space="preserve">avings, </w:t>
      </w:r>
      <w:r>
        <w:t>c</w:t>
      </w:r>
      <w:r w:rsidRPr="006C36B8">
        <w:t xml:space="preserve">ost, and </w:t>
      </w:r>
      <w:r>
        <w:t>l</w:t>
      </w:r>
      <w:r w:rsidRPr="006C36B8">
        <w:t xml:space="preserve">ifetime </w:t>
      </w:r>
      <w:r>
        <w:t>of candidate energy efficient appliances to be used in the commercial sector (ranked by incremental cost of savings)</w:t>
      </w:r>
      <w:bookmarkEnd w:id="52"/>
    </w:p>
    <w:tbl>
      <w:tblPr>
        <w:tblW w:w="5000" w:type="pct"/>
        <w:tblBorders>
          <w:top w:val="single" w:sz="4" w:space="0" w:color="D3D5D3" w:themeColor="accent4" w:themeTint="66"/>
          <w:bottom w:val="single" w:sz="4" w:space="0" w:color="D3D5D3" w:themeColor="accent4" w:themeTint="66"/>
          <w:insideH w:val="single" w:sz="4" w:space="0" w:color="D3D5D3" w:themeColor="accent4" w:themeTint="66"/>
        </w:tblBorders>
        <w:tblLayout w:type="fixed"/>
        <w:tblCellMar>
          <w:left w:w="57" w:type="dxa"/>
          <w:right w:w="57" w:type="dxa"/>
        </w:tblCellMar>
        <w:tblLook w:val="04A0" w:firstRow="1" w:lastRow="0" w:firstColumn="1" w:lastColumn="0" w:noHBand="0" w:noVBand="1"/>
      </w:tblPr>
      <w:tblGrid>
        <w:gridCol w:w="4951"/>
        <w:gridCol w:w="1081"/>
        <w:gridCol w:w="991"/>
        <w:gridCol w:w="1764"/>
      </w:tblGrid>
      <w:tr w:rsidR="00450A73" w:rsidRPr="004F17E0" w14:paraId="4619E4BB" w14:textId="77777777" w:rsidTr="003810B4">
        <w:trPr>
          <w:trHeight w:val="290"/>
          <w:tblHeader/>
        </w:trPr>
        <w:tc>
          <w:tcPr>
            <w:tcW w:w="2817" w:type="pct"/>
            <w:shd w:val="clear" w:color="auto" w:fill="425968" w:themeFill="accent2"/>
            <w:noWrap/>
            <w:vAlign w:val="bottom"/>
            <w:hideMark/>
          </w:tcPr>
          <w:p w14:paraId="618E07BB" w14:textId="77777777" w:rsidR="00450A73" w:rsidRPr="004F17E0" w:rsidRDefault="00450A73">
            <w:pPr>
              <w:pStyle w:val="ECATableText"/>
              <w:rPr>
                <w:b/>
                <w:color w:val="FFFFFF"/>
                <w:lang w:eastAsia="en-GB"/>
              </w:rPr>
            </w:pPr>
            <w:r w:rsidRPr="004F17E0">
              <w:rPr>
                <w:b/>
                <w:color w:val="FFFFFF"/>
                <w:lang w:eastAsia="en-GB"/>
              </w:rPr>
              <w:t>Measure</w:t>
            </w:r>
          </w:p>
        </w:tc>
        <w:tc>
          <w:tcPr>
            <w:tcW w:w="615" w:type="pct"/>
            <w:shd w:val="clear" w:color="auto" w:fill="425968" w:themeFill="accent2"/>
            <w:noWrap/>
            <w:vAlign w:val="bottom"/>
            <w:hideMark/>
          </w:tcPr>
          <w:p w14:paraId="20CB8035" w14:textId="77777777" w:rsidR="00450A73" w:rsidRPr="004F17E0" w:rsidRDefault="00450A73">
            <w:pPr>
              <w:pStyle w:val="ECATableText"/>
              <w:rPr>
                <w:b/>
                <w:color w:val="FFFFFF"/>
                <w:lang w:eastAsia="en-GB"/>
              </w:rPr>
            </w:pPr>
            <w:r w:rsidRPr="004F17E0">
              <w:rPr>
                <w:b/>
                <w:color w:val="FFFFFF"/>
                <w:lang w:eastAsia="en-GB"/>
              </w:rPr>
              <w:t xml:space="preserve">Average </w:t>
            </w:r>
            <w:r>
              <w:rPr>
                <w:b/>
                <w:color w:val="FFFFFF"/>
                <w:lang w:eastAsia="en-GB"/>
              </w:rPr>
              <w:t>e</w:t>
            </w:r>
            <w:r w:rsidRPr="004F17E0">
              <w:rPr>
                <w:b/>
                <w:color w:val="FFFFFF"/>
                <w:lang w:eastAsia="en-GB"/>
              </w:rPr>
              <w:t xml:space="preserve">lectricity </w:t>
            </w:r>
            <w:r>
              <w:rPr>
                <w:b/>
                <w:color w:val="FFFFFF"/>
                <w:lang w:eastAsia="en-GB"/>
              </w:rPr>
              <w:t>s</w:t>
            </w:r>
            <w:r w:rsidRPr="004F17E0">
              <w:rPr>
                <w:b/>
                <w:color w:val="FFFFFF"/>
                <w:lang w:eastAsia="en-GB"/>
              </w:rPr>
              <w:t>avings (%)</w:t>
            </w:r>
          </w:p>
        </w:tc>
        <w:tc>
          <w:tcPr>
            <w:tcW w:w="564" w:type="pct"/>
            <w:shd w:val="clear" w:color="auto" w:fill="425968" w:themeFill="accent2"/>
            <w:noWrap/>
            <w:vAlign w:val="bottom"/>
            <w:hideMark/>
          </w:tcPr>
          <w:p w14:paraId="3A022614" w14:textId="77777777" w:rsidR="00450A73" w:rsidRPr="004F17E0" w:rsidRDefault="00450A73">
            <w:pPr>
              <w:pStyle w:val="ECATableText"/>
              <w:rPr>
                <w:b/>
                <w:color w:val="FFFFFF"/>
                <w:lang w:eastAsia="en-GB"/>
              </w:rPr>
            </w:pPr>
            <w:r w:rsidRPr="004F17E0">
              <w:rPr>
                <w:b/>
                <w:color w:val="FFFFFF"/>
                <w:lang w:eastAsia="en-GB"/>
              </w:rPr>
              <w:t xml:space="preserve">Measure </w:t>
            </w:r>
            <w:r>
              <w:rPr>
                <w:b/>
                <w:color w:val="FFFFFF"/>
                <w:lang w:eastAsia="en-GB"/>
              </w:rPr>
              <w:t>l</w:t>
            </w:r>
            <w:r w:rsidRPr="004F17E0">
              <w:rPr>
                <w:b/>
                <w:color w:val="FFFFFF"/>
                <w:lang w:eastAsia="en-GB"/>
              </w:rPr>
              <w:t>ifetime</w:t>
            </w:r>
            <w:r w:rsidRPr="004F17E0">
              <w:rPr>
                <w:b/>
                <w:color w:val="FFFFFF"/>
                <w:lang w:eastAsia="en-GB"/>
              </w:rPr>
              <w:br/>
              <w:t>(year)</w:t>
            </w:r>
          </w:p>
        </w:tc>
        <w:tc>
          <w:tcPr>
            <w:tcW w:w="1005" w:type="pct"/>
            <w:shd w:val="clear" w:color="auto" w:fill="425968" w:themeFill="accent2"/>
            <w:noWrap/>
            <w:vAlign w:val="bottom"/>
            <w:hideMark/>
          </w:tcPr>
          <w:p w14:paraId="7F7BA946" w14:textId="77777777" w:rsidR="00450A73" w:rsidRPr="004F17E0" w:rsidRDefault="00450A73">
            <w:pPr>
              <w:pStyle w:val="ECATableText"/>
              <w:rPr>
                <w:b/>
                <w:color w:val="FFFFFF"/>
                <w:lang w:eastAsia="en-GB"/>
              </w:rPr>
            </w:pPr>
            <w:r w:rsidRPr="004F17E0">
              <w:rPr>
                <w:b/>
                <w:color w:val="FFFFFF"/>
                <w:lang w:eastAsia="en-GB"/>
              </w:rPr>
              <w:t xml:space="preserve">Incremental </w:t>
            </w:r>
            <w:r>
              <w:rPr>
                <w:b/>
                <w:color w:val="FFFFFF"/>
                <w:lang w:eastAsia="en-GB"/>
              </w:rPr>
              <w:t>c</w:t>
            </w:r>
            <w:r w:rsidRPr="004F17E0">
              <w:rPr>
                <w:b/>
                <w:color w:val="FFFFFF"/>
                <w:lang w:eastAsia="en-GB"/>
              </w:rPr>
              <w:t xml:space="preserve">ost [O&amp;M </w:t>
            </w:r>
            <w:r>
              <w:rPr>
                <w:b/>
                <w:color w:val="FFFFFF"/>
                <w:lang w:eastAsia="en-GB"/>
              </w:rPr>
              <w:t>c</w:t>
            </w:r>
            <w:r w:rsidRPr="004F17E0">
              <w:rPr>
                <w:b/>
                <w:color w:val="FFFFFF"/>
                <w:lang w:eastAsia="en-GB"/>
              </w:rPr>
              <w:t xml:space="preserve">ost] per </w:t>
            </w:r>
            <w:r>
              <w:rPr>
                <w:b/>
                <w:color w:val="FFFFFF"/>
                <w:lang w:eastAsia="en-GB"/>
              </w:rPr>
              <w:t>a</w:t>
            </w:r>
            <w:r w:rsidRPr="004F17E0">
              <w:rPr>
                <w:b/>
                <w:color w:val="FFFFFF"/>
                <w:lang w:eastAsia="en-GB"/>
              </w:rPr>
              <w:t xml:space="preserve">verage </w:t>
            </w:r>
            <w:r>
              <w:rPr>
                <w:b/>
                <w:color w:val="FFFFFF"/>
                <w:lang w:eastAsia="en-GB"/>
              </w:rPr>
              <w:t>a</w:t>
            </w:r>
            <w:r w:rsidRPr="004F17E0">
              <w:rPr>
                <w:b/>
                <w:color w:val="FFFFFF"/>
                <w:lang w:eastAsia="en-GB"/>
              </w:rPr>
              <w:t xml:space="preserve">nnual </w:t>
            </w:r>
            <w:r>
              <w:rPr>
                <w:b/>
                <w:color w:val="FFFFFF"/>
                <w:lang w:eastAsia="en-GB"/>
              </w:rPr>
              <w:t>s</w:t>
            </w:r>
            <w:r w:rsidRPr="004F17E0">
              <w:rPr>
                <w:b/>
                <w:color w:val="FFFFFF"/>
                <w:lang w:eastAsia="en-GB"/>
              </w:rPr>
              <w:t>avings (USD/kWh)</w:t>
            </w:r>
          </w:p>
        </w:tc>
      </w:tr>
      <w:tr w:rsidR="00450A73" w:rsidRPr="004F17E0" w14:paraId="63ADE5BB" w14:textId="77777777" w:rsidTr="003810B4">
        <w:trPr>
          <w:trHeight w:val="290"/>
        </w:trPr>
        <w:tc>
          <w:tcPr>
            <w:tcW w:w="2817" w:type="pct"/>
            <w:shd w:val="clear" w:color="auto" w:fill="auto"/>
            <w:noWrap/>
            <w:vAlign w:val="bottom"/>
            <w:hideMark/>
          </w:tcPr>
          <w:p w14:paraId="6A68AEFA" w14:textId="77777777" w:rsidR="00450A73" w:rsidRPr="004F17E0" w:rsidRDefault="00450A73">
            <w:pPr>
              <w:pStyle w:val="ECATableText"/>
              <w:rPr>
                <w:lang w:eastAsia="en-GB"/>
              </w:rPr>
            </w:pPr>
            <w:r w:rsidRPr="004F17E0">
              <w:rPr>
                <w:lang w:eastAsia="en-GB"/>
              </w:rPr>
              <w:t>Low-flow faucet aerator</w:t>
            </w:r>
          </w:p>
        </w:tc>
        <w:tc>
          <w:tcPr>
            <w:tcW w:w="615" w:type="pct"/>
            <w:shd w:val="clear" w:color="auto" w:fill="auto"/>
            <w:noWrap/>
            <w:vAlign w:val="bottom"/>
            <w:hideMark/>
          </w:tcPr>
          <w:p w14:paraId="4D0D8CE1" w14:textId="77777777" w:rsidR="00450A73" w:rsidRPr="004F17E0" w:rsidRDefault="00450A73">
            <w:pPr>
              <w:pStyle w:val="ECATableText"/>
              <w:rPr>
                <w:lang w:eastAsia="en-GB"/>
              </w:rPr>
            </w:pPr>
            <w:r w:rsidRPr="004F17E0">
              <w:rPr>
                <w:lang w:eastAsia="en-GB"/>
              </w:rPr>
              <w:t>55</w:t>
            </w:r>
          </w:p>
        </w:tc>
        <w:tc>
          <w:tcPr>
            <w:tcW w:w="564" w:type="pct"/>
            <w:shd w:val="clear" w:color="auto" w:fill="auto"/>
            <w:noWrap/>
            <w:vAlign w:val="bottom"/>
            <w:hideMark/>
          </w:tcPr>
          <w:p w14:paraId="1BE26856" w14:textId="77777777" w:rsidR="00450A73" w:rsidRPr="004F17E0" w:rsidRDefault="00450A73">
            <w:pPr>
              <w:pStyle w:val="ECATableText"/>
              <w:rPr>
                <w:lang w:eastAsia="en-GB"/>
              </w:rPr>
            </w:pPr>
            <w:r w:rsidRPr="004F17E0">
              <w:rPr>
                <w:lang w:eastAsia="en-GB"/>
              </w:rPr>
              <w:t>5</w:t>
            </w:r>
          </w:p>
        </w:tc>
        <w:tc>
          <w:tcPr>
            <w:tcW w:w="1005" w:type="pct"/>
            <w:shd w:val="clear" w:color="auto" w:fill="auto"/>
            <w:noWrap/>
            <w:vAlign w:val="bottom"/>
            <w:hideMark/>
          </w:tcPr>
          <w:p w14:paraId="57C9617D" w14:textId="77777777" w:rsidR="00450A73" w:rsidRPr="004F17E0" w:rsidRDefault="00450A73">
            <w:pPr>
              <w:pStyle w:val="ECATableText"/>
              <w:rPr>
                <w:lang w:eastAsia="en-GB"/>
              </w:rPr>
            </w:pPr>
            <w:r w:rsidRPr="004F17E0">
              <w:rPr>
                <w:lang w:eastAsia="en-GB"/>
              </w:rPr>
              <w:t>0.04</w:t>
            </w:r>
          </w:p>
        </w:tc>
      </w:tr>
      <w:tr w:rsidR="00450A73" w:rsidRPr="005C00DC" w14:paraId="7B0A8DED" w14:textId="77777777" w:rsidTr="003810B4">
        <w:trPr>
          <w:trHeight w:val="290"/>
        </w:trPr>
        <w:tc>
          <w:tcPr>
            <w:tcW w:w="2817" w:type="pct"/>
            <w:shd w:val="clear" w:color="auto" w:fill="auto"/>
            <w:noWrap/>
            <w:vAlign w:val="bottom"/>
            <w:hideMark/>
          </w:tcPr>
          <w:p w14:paraId="2153114D" w14:textId="77777777" w:rsidR="00450A73" w:rsidRPr="005C00DC" w:rsidRDefault="00450A73">
            <w:pPr>
              <w:pStyle w:val="ECATableText"/>
              <w:rPr>
                <w:lang w:eastAsia="en-GB"/>
              </w:rPr>
            </w:pPr>
            <w:r w:rsidRPr="005C00DC">
              <w:rPr>
                <w:lang w:eastAsia="en-GB"/>
              </w:rPr>
              <w:t>Building energy</w:t>
            </w:r>
            <w:r>
              <w:rPr>
                <w:lang w:eastAsia="en-GB"/>
              </w:rPr>
              <w:t xml:space="preserve"> </w:t>
            </w:r>
            <w:r w:rsidRPr="005C00DC">
              <w:rPr>
                <w:lang w:eastAsia="en-GB"/>
              </w:rPr>
              <w:t>management system</w:t>
            </w:r>
          </w:p>
        </w:tc>
        <w:tc>
          <w:tcPr>
            <w:tcW w:w="615" w:type="pct"/>
            <w:shd w:val="clear" w:color="auto" w:fill="auto"/>
            <w:noWrap/>
            <w:vAlign w:val="bottom"/>
            <w:hideMark/>
          </w:tcPr>
          <w:p w14:paraId="0ACB6CB3" w14:textId="77777777" w:rsidR="00450A73" w:rsidRPr="005C00DC" w:rsidRDefault="00450A73">
            <w:pPr>
              <w:pStyle w:val="ECATableText"/>
              <w:rPr>
                <w:lang w:eastAsia="en-GB"/>
              </w:rPr>
            </w:pPr>
            <w:r w:rsidRPr="005C00DC">
              <w:rPr>
                <w:lang w:eastAsia="en-GB"/>
              </w:rPr>
              <w:t>10</w:t>
            </w:r>
          </w:p>
        </w:tc>
        <w:tc>
          <w:tcPr>
            <w:tcW w:w="564" w:type="pct"/>
            <w:shd w:val="clear" w:color="auto" w:fill="auto"/>
            <w:noWrap/>
            <w:vAlign w:val="bottom"/>
            <w:hideMark/>
          </w:tcPr>
          <w:p w14:paraId="3915CB92" w14:textId="77777777" w:rsidR="00450A73" w:rsidRPr="005C00DC" w:rsidRDefault="00450A73">
            <w:pPr>
              <w:pStyle w:val="ECATableText"/>
              <w:rPr>
                <w:lang w:eastAsia="en-GB"/>
              </w:rPr>
            </w:pPr>
            <w:r w:rsidRPr="005C00DC">
              <w:rPr>
                <w:lang w:eastAsia="en-GB"/>
              </w:rPr>
              <w:t>8</w:t>
            </w:r>
          </w:p>
        </w:tc>
        <w:tc>
          <w:tcPr>
            <w:tcW w:w="1005" w:type="pct"/>
            <w:shd w:val="clear" w:color="auto" w:fill="auto"/>
            <w:noWrap/>
            <w:vAlign w:val="bottom"/>
            <w:hideMark/>
          </w:tcPr>
          <w:p w14:paraId="142F70E4" w14:textId="77777777" w:rsidR="00450A73" w:rsidRPr="005C00DC" w:rsidRDefault="00450A73">
            <w:pPr>
              <w:pStyle w:val="ECATableText"/>
              <w:rPr>
                <w:lang w:eastAsia="en-GB"/>
              </w:rPr>
            </w:pPr>
            <w:r w:rsidRPr="005C00DC">
              <w:rPr>
                <w:lang w:eastAsia="en-GB"/>
              </w:rPr>
              <w:t>0.07 [0.0045]</w:t>
            </w:r>
          </w:p>
        </w:tc>
      </w:tr>
      <w:tr w:rsidR="00450A73" w:rsidRPr="00F47C17" w14:paraId="26F3FCE3" w14:textId="77777777" w:rsidTr="003810B4">
        <w:trPr>
          <w:trHeight w:val="290"/>
          <w:tblHeader/>
        </w:trPr>
        <w:tc>
          <w:tcPr>
            <w:tcW w:w="2817" w:type="pct"/>
            <w:shd w:val="clear" w:color="auto" w:fill="auto"/>
            <w:noWrap/>
            <w:vAlign w:val="bottom"/>
            <w:hideMark/>
          </w:tcPr>
          <w:p w14:paraId="5EF3B8A7" w14:textId="77777777" w:rsidR="00450A73" w:rsidRPr="00F47C17" w:rsidRDefault="00450A73">
            <w:pPr>
              <w:pStyle w:val="ECATableText"/>
              <w:rPr>
                <w:lang w:eastAsia="en-GB"/>
              </w:rPr>
            </w:pPr>
            <w:r w:rsidRPr="00F47C17">
              <w:rPr>
                <w:lang w:eastAsia="en-GB"/>
              </w:rPr>
              <w:t>High-efficiency reach-in</w:t>
            </w:r>
            <w:r>
              <w:rPr>
                <w:lang w:eastAsia="en-GB"/>
              </w:rPr>
              <w:t xml:space="preserve"> </w:t>
            </w:r>
            <w:r w:rsidRPr="00F47C17">
              <w:rPr>
                <w:lang w:eastAsia="en-GB"/>
              </w:rPr>
              <w:t>cooler</w:t>
            </w:r>
          </w:p>
        </w:tc>
        <w:tc>
          <w:tcPr>
            <w:tcW w:w="615" w:type="pct"/>
            <w:shd w:val="clear" w:color="auto" w:fill="auto"/>
            <w:noWrap/>
            <w:vAlign w:val="bottom"/>
            <w:hideMark/>
          </w:tcPr>
          <w:p w14:paraId="46FFCCBD" w14:textId="77777777" w:rsidR="00450A73" w:rsidRPr="00F47C17" w:rsidRDefault="00450A73">
            <w:pPr>
              <w:pStyle w:val="ECATableText"/>
              <w:rPr>
                <w:lang w:eastAsia="en-GB"/>
              </w:rPr>
            </w:pPr>
            <w:r w:rsidRPr="00F47C17">
              <w:rPr>
                <w:lang w:eastAsia="en-GB"/>
              </w:rPr>
              <w:t>14</w:t>
            </w:r>
          </w:p>
        </w:tc>
        <w:tc>
          <w:tcPr>
            <w:tcW w:w="564" w:type="pct"/>
            <w:shd w:val="clear" w:color="auto" w:fill="auto"/>
            <w:noWrap/>
            <w:vAlign w:val="bottom"/>
            <w:hideMark/>
          </w:tcPr>
          <w:p w14:paraId="5E5E41FB" w14:textId="77777777" w:rsidR="00450A73" w:rsidRPr="00F47C17" w:rsidRDefault="00450A73">
            <w:pPr>
              <w:pStyle w:val="ECATableText"/>
              <w:rPr>
                <w:lang w:eastAsia="en-GB"/>
              </w:rPr>
            </w:pPr>
            <w:r w:rsidRPr="00F47C17">
              <w:rPr>
                <w:lang w:eastAsia="en-GB"/>
              </w:rPr>
              <w:t>5</w:t>
            </w:r>
          </w:p>
        </w:tc>
        <w:tc>
          <w:tcPr>
            <w:tcW w:w="1005" w:type="pct"/>
            <w:shd w:val="clear" w:color="auto" w:fill="auto"/>
            <w:noWrap/>
            <w:vAlign w:val="bottom"/>
            <w:hideMark/>
          </w:tcPr>
          <w:p w14:paraId="6116136C" w14:textId="77777777" w:rsidR="00450A73" w:rsidRPr="00F47C17" w:rsidRDefault="00450A73">
            <w:pPr>
              <w:pStyle w:val="ECATableText"/>
              <w:rPr>
                <w:lang w:eastAsia="en-GB"/>
              </w:rPr>
            </w:pPr>
            <w:r w:rsidRPr="00F47C17">
              <w:rPr>
                <w:lang w:eastAsia="en-GB"/>
              </w:rPr>
              <w:t>0.09</w:t>
            </w:r>
          </w:p>
        </w:tc>
      </w:tr>
      <w:tr w:rsidR="00450A73" w:rsidRPr="004F17E0" w14:paraId="6DB7DB98" w14:textId="77777777" w:rsidTr="003810B4">
        <w:trPr>
          <w:trHeight w:val="290"/>
        </w:trPr>
        <w:tc>
          <w:tcPr>
            <w:tcW w:w="2817" w:type="pct"/>
            <w:shd w:val="clear" w:color="auto" w:fill="auto"/>
            <w:noWrap/>
            <w:vAlign w:val="bottom"/>
            <w:hideMark/>
          </w:tcPr>
          <w:p w14:paraId="79396475" w14:textId="77777777" w:rsidR="00450A73" w:rsidRPr="004F17E0" w:rsidRDefault="00450A73">
            <w:pPr>
              <w:pStyle w:val="ECATableText"/>
              <w:rPr>
                <w:lang w:eastAsia="en-GB"/>
              </w:rPr>
            </w:pPr>
            <w:r w:rsidRPr="004F17E0">
              <w:rPr>
                <w:lang w:eastAsia="en-GB"/>
              </w:rPr>
              <w:t>LED drop-in lighting</w:t>
            </w:r>
          </w:p>
        </w:tc>
        <w:tc>
          <w:tcPr>
            <w:tcW w:w="615" w:type="pct"/>
            <w:shd w:val="clear" w:color="auto" w:fill="auto"/>
            <w:noWrap/>
            <w:vAlign w:val="bottom"/>
            <w:hideMark/>
          </w:tcPr>
          <w:p w14:paraId="29CFCE19" w14:textId="77777777" w:rsidR="00450A73" w:rsidRPr="004F17E0" w:rsidRDefault="00450A73">
            <w:pPr>
              <w:pStyle w:val="ECATableText"/>
              <w:rPr>
                <w:lang w:eastAsia="en-GB"/>
              </w:rPr>
            </w:pPr>
            <w:r w:rsidRPr="004F17E0">
              <w:rPr>
                <w:lang w:eastAsia="en-GB"/>
              </w:rPr>
              <w:t>66</w:t>
            </w:r>
          </w:p>
        </w:tc>
        <w:tc>
          <w:tcPr>
            <w:tcW w:w="564" w:type="pct"/>
            <w:shd w:val="clear" w:color="auto" w:fill="auto"/>
            <w:noWrap/>
            <w:vAlign w:val="bottom"/>
            <w:hideMark/>
          </w:tcPr>
          <w:p w14:paraId="242256A5" w14:textId="77777777" w:rsidR="00450A73" w:rsidRPr="004F17E0" w:rsidRDefault="00450A73">
            <w:pPr>
              <w:pStyle w:val="ECATableText"/>
              <w:rPr>
                <w:lang w:eastAsia="en-GB"/>
              </w:rPr>
            </w:pPr>
            <w:r w:rsidRPr="004F17E0">
              <w:rPr>
                <w:lang w:eastAsia="en-GB"/>
              </w:rPr>
              <w:t>8</w:t>
            </w:r>
          </w:p>
        </w:tc>
        <w:tc>
          <w:tcPr>
            <w:tcW w:w="1005" w:type="pct"/>
            <w:shd w:val="clear" w:color="auto" w:fill="auto"/>
            <w:noWrap/>
            <w:vAlign w:val="bottom"/>
            <w:hideMark/>
          </w:tcPr>
          <w:p w14:paraId="5462CF4F" w14:textId="77777777" w:rsidR="00450A73" w:rsidRPr="004F17E0" w:rsidRDefault="00450A73">
            <w:pPr>
              <w:pStyle w:val="ECATableText"/>
              <w:rPr>
                <w:lang w:eastAsia="en-GB"/>
              </w:rPr>
            </w:pPr>
            <w:r w:rsidRPr="004F17E0">
              <w:rPr>
                <w:lang w:eastAsia="en-GB"/>
              </w:rPr>
              <w:t>0.13</w:t>
            </w:r>
          </w:p>
        </w:tc>
      </w:tr>
      <w:tr w:rsidR="00450A73" w:rsidRPr="004F17E0" w14:paraId="33273FAE" w14:textId="77777777" w:rsidTr="003810B4">
        <w:trPr>
          <w:trHeight w:val="290"/>
        </w:trPr>
        <w:tc>
          <w:tcPr>
            <w:tcW w:w="2817" w:type="pct"/>
            <w:shd w:val="clear" w:color="auto" w:fill="auto"/>
            <w:noWrap/>
            <w:vAlign w:val="bottom"/>
            <w:hideMark/>
          </w:tcPr>
          <w:p w14:paraId="41704483" w14:textId="77777777" w:rsidR="00450A73" w:rsidRPr="004F17E0" w:rsidRDefault="00450A73">
            <w:pPr>
              <w:pStyle w:val="ECATableText"/>
              <w:rPr>
                <w:lang w:eastAsia="en-GB"/>
              </w:rPr>
            </w:pPr>
            <w:r w:rsidRPr="004F17E0">
              <w:rPr>
                <w:lang w:eastAsia="en-GB"/>
              </w:rPr>
              <w:t>Computer hibernation and auto turn-off</w:t>
            </w:r>
          </w:p>
        </w:tc>
        <w:tc>
          <w:tcPr>
            <w:tcW w:w="615" w:type="pct"/>
            <w:shd w:val="clear" w:color="auto" w:fill="auto"/>
            <w:noWrap/>
            <w:vAlign w:val="bottom"/>
            <w:hideMark/>
          </w:tcPr>
          <w:p w14:paraId="0B013DD2" w14:textId="77777777" w:rsidR="00450A73" w:rsidRPr="004F17E0" w:rsidRDefault="00450A73">
            <w:pPr>
              <w:pStyle w:val="ECATableText"/>
              <w:rPr>
                <w:lang w:eastAsia="en-GB"/>
              </w:rPr>
            </w:pPr>
            <w:r w:rsidRPr="004F17E0">
              <w:rPr>
                <w:lang w:eastAsia="en-GB"/>
              </w:rPr>
              <w:t>17</w:t>
            </w:r>
          </w:p>
        </w:tc>
        <w:tc>
          <w:tcPr>
            <w:tcW w:w="564" w:type="pct"/>
            <w:shd w:val="clear" w:color="auto" w:fill="auto"/>
            <w:noWrap/>
            <w:vAlign w:val="bottom"/>
            <w:hideMark/>
          </w:tcPr>
          <w:p w14:paraId="49AD47CD" w14:textId="77777777" w:rsidR="00450A73" w:rsidRPr="004F17E0" w:rsidRDefault="00450A73">
            <w:pPr>
              <w:pStyle w:val="ECATableText"/>
              <w:rPr>
                <w:lang w:eastAsia="en-GB"/>
              </w:rPr>
            </w:pPr>
            <w:r w:rsidRPr="004F17E0">
              <w:rPr>
                <w:lang w:eastAsia="en-GB"/>
              </w:rPr>
              <w:t>1</w:t>
            </w:r>
          </w:p>
        </w:tc>
        <w:tc>
          <w:tcPr>
            <w:tcW w:w="1005" w:type="pct"/>
            <w:shd w:val="clear" w:color="auto" w:fill="auto"/>
            <w:noWrap/>
            <w:vAlign w:val="bottom"/>
            <w:hideMark/>
          </w:tcPr>
          <w:p w14:paraId="17A86B40" w14:textId="77777777" w:rsidR="00450A73" w:rsidRPr="004F17E0" w:rsidRDefault="00450A73">
            <w:pPr>
              <w:pStyle w:val="ECATableText"/>
              <w:rPr>
                <w:lang w:eastAsia="en-GB"/>
              </w:rPr>
            </w:pPr>
            <w:r w:rsidRPr="004F17E0">
              <w:rPr>
                <w:lang w:eastAsia="en-GB"/>
              </w:rPr>
              <w:t>0.15</w:t>
            </w:r>
          </w:p>
        </w:tc>
      </w:tr>
      <w:tr w:rsidR="00450A73" w:rsidRPr="004F17E0" w14:paraId="6EB8C1C9" w14:textId="77777777" w:rsidTr="003810B4">
        <w:trPr>
          <w:trHeight w:val="290"/>
        </w:trPr>
        <w:tc>
          <w:tcPr>
            <w:tcW w:w="2817" w:type="pct"/>
            <w:shd w:val="clear" w:color="auto" w:fill="auto"/>
            <w:noWrap/>
            <w:vAlign w:val="bottom"/>
            <w:hideMark/>
          </w:tcPr>
          <w:p w14:paraId="03C2D05B" w14:textId="77777777" w:rsidR="00450A73" w:rsidRPr="004F17E0" w:rsidRDefault="00450A73">
            <w:pPr>
              <w:pStyle w:val="ECATableText"/>
              <w:rPr>
                <w:lang w:eastAsia="en-GB"/>
              </w:rPr>
            </w:pPr>
            <w:r w:rsidRPr="004F17E0">
              <w:rPr>
                <w:lang w:eastAsia="en-GB"/>
              </w:rPr>
              <w:lastRenderedPageBreak/>
              <w:t>Heat pump water heater</w:t>
            </w:r>
          </w:p>
        </w:tc>
        <w:tc>
          <w:tcPr>
            <w:tcW w:w="615" w:type="pct"/>
            <w:shd w:val="clear" w:color="auto" w:fill="auto"/>
            <w:noWrap/>
            <w:vAlign w:val="bottom"/>
            <w:hideMark/>
          </w:tcPr>
          <w:p w14:paraId="63BFD3E0" w14:textId="77777777" w:rsidR="00450A73" w:rsidRPr="004F17E0" w:rsidRDefault="00450A73">
            <w:pPr>
              <w:pStyle w:val="ECATableText"/>
              <w:rPr>
                <w:lang w:eastAsia="en-GB"/>
              </w:rPr>
            </w:pPr>
            <w:r w:rsidRPr="004F17E0">
              <w:rPr>
                <w:lang w:eastAsia="en-GB"/>
              </w:rPr>
              <w:t>63</w:t>
            </w:r>
          </w:p>
        </w:tc>
        <w:tc>
          <w:tcPr>
            <w:tcW w:w="564" w:type="pct"/>
            <w:shd w:val="clear" w:color="auto" w:fill="auto"/>
            <w:noWrap/>
            <w:vAlign w:val="bottom"/>
            <w:hideMark/>
          </w:tcPr>
          <w:p w14:paraId="513027A5" w14:textId="77777777" w:rsidR="00450A73" w:rsidRPr="004F17E0" w:rsidRDefault="00450A73">
            <w:pPr>
              <w:pStyle w:val="ECATableText"/>
              <w:rPr>
                <w:lang w:eastAsia="en-GB"/>
              </w:rPr>
            </w:pPr>
            <w:r w:rsidRPr="004F17E0">
              <w:rPr>
                <w:lang w:eastAsia="en-GB"/>
              </w:rPr>
              <w:t>8</w:t>
            </w:r>
          </w:p>
        </w:tc>
        <w:tc>
          <w:tcPr>
            <w:tcW w:w="1005" w:type="pct"/>
            <w:shd w:val="clear" w:color="auto" w:fill="auto"/>
            <w:noWrap/>
            <w:vAlign w:val="bottom"/>
            <w:hideMark/>
          </w:tcPr>
          <w:p w14:paraId="3F6DB4AA" w14:textId="77777777" w:rsidR="00450A73" w:rsidRPr="004F17E0" w:rsidRDefault="00450A73">
            <w:pPr>
              <w:pStyle w:val="ECATableText"/>
              <w:rPr>
                <w:lang w:eastAsia="en-GB"/>
              </w:rPr>
            </w:pPr>
            <w:r w:rsidRPr="004F17E0">
              <w:rPr>
                <w:lang w:eastAsia="en-GB"/>
              </w:rPr>
              <w:t>0.15</w:t>
            </w:r>
          </w:p>
        </w:tc>
      </w:tr>
      <w:tr w:rsidR="00450A73" w:rsidRPr="004F17E0" w14:paraId="251C7555" w14:textId="77777777" w:rsidTr="003810B4">
        <w:trPr>
          <w:trHeight w:val="290"/>
        </w:trPr>
        <w:tc>
          <w:tcPr>
            <w:tcW w:w="2817" w:type="pct"/>
            <w:shd w:val="clear" w:color="auto" w:fill="auto"/>
            <w:noWrap/>
            <w:vAlign w:val="bottom"/>
            <w:hideMark/>
          </w:tcPr>
          <w:p w14:paraId="40EF28AA" w14:textId="77777777" w:rsidR="00450A73" w:rsidRPr="004F17E0" w:rsidRDefault="00450A73">
            <w:pPr>
              <w:pStyle w:val="ECATableText"/>
              <w:rPr>
                <w:lang w:eastAsia="en-GB"/>
              </w:rPr>
            </w:pPr>
            <w:r w:rsidRPr="004F17E0">
              <w:rPr>
                <w:lang w:eastAsia="en-GB"/>
              </w:rPr>
              <w:t>Efficient packaged air conditioner</w:t>
            </w:r>
          </w:p>
        </w:tc>
        <w:tc>
          <w:tcPr>
            <w:tcW w:w="615" w:type="pct"/>
            <w:shd w:val="clear" w:color="auto" w:fill="auto"/>
            <w:noWrap/>
            <w:vAlign w:val="bottom"/>
            <w:hideMark/>
          </w:tcPr>
          <w:p w14:paraId="31F7EA49" w14:textId="77777777" w:rsidR="00450A73" w:rsidRPr="004F17E0" w:rsidRDefault="00450A73">
            <w:pPr>
              <w:pStyle w:val="ECATableText"/>
              <w:rPr>
                <w:lang w:eastAsia="en-GB"/>
              </w:rPr>
            </w:pPr>
            <w:r w:rsidRPr="004F17E0">
              <w:rPr>
                <w:lang w:eastAsia="en-GB"/>
              </w:rPr>
              <w:t>28</w:t>
            </w:r>
          </w:p>
        </w:tc>
        <w:tc>
          <w:tcPr>
            <w:tcW w:w="564" w:type="pct"/>
            <w:shd w:val="clear" w:color="auto" w:fill="auto"/>
            <w:noWrap/>
            <w:vAlign w:val="bottom"/>
            <w:hideMark/>
          </w:tcPr>
          <w:p w14:paraId="0EE3B4E9" w14:textId="77777777" w:rsidR="00450A73" w:rsidRPr="004F17E0" w:rsidRDefault="00450A73">
            <w:pPr>
              <w:pStyle w:val="ECATableText"/>
              <w:rPr>
                <w:lang w:eastAsia="en-GB"/>
              </w:rPr>
            </w:pPr>
            <w:r w:rsidRPr="004F17E0">
              <w:rPr>
                <w:lang w:eastAsia="en-GB"/>
              </w:rPr>
              <w:t>8</w:t>
            </w:r>
          </w:p>
        </w:tc>
        <w:tc>
          <w:tcPr>
            <w:tcW w:w="1005" w:type="pct"/>
            <w:shd w:val="clear" w:color="auto" w:fill="auto"/>
            <w:noWrap/>
            <w:vAlign w:val="bottom"/>
            <w:hideMark/>
          </w:tcPr>
          <w:p w14:paraId="509FFF92" w14:textId="77777777" w:rsidR="00450A73" w:rsidRPr="004F17E0" w:rsidRDefault="00450A73">
            <w:pPr>
              <w:pStyle w:val="ECATableText"/>
              <w:rPr>
                <w:lang w:eastAsia="en-GB"/>
              </w:rPr>
            </w:pPr>
            <w:r w:rsidRPr="004F17E0">
              <w:rPr>
                <w:lang w:eastAsia="en-GB"/>
              </w:rPr>
              <w:t>0.16</w:t>
            </w:r>
          </w:p>
        </w:tc>
      </w:tr>
      <w:tr w:rsidR="00450A73" w:rsidRPr="004F17E0" w14:paraId="0285E807" w14:textId="77777777" w:rsidTr="003810B4">
        <w:trPr>
          <w:trHeight w:val="290"/>
        </w:trPr>
        <w:tc>
          <w:tcPr>
            <w:tcW w:w="2817" w:type="pct"/>
            <w:shd w:val="clear" w:color="auto" w:fill="auto"/>
            <w:noWrap/>
            <w:vAlign w:val="bottom"/>
            <w:hideMark/>
          </w:tcPr>
          <w:p w14:paraId="4FCE09EE" w14:textId="77777777" w:rsidR="00450A73" w:rsidRPr="004F17E0" w:rsidRDefault="00450A73">
            <w:pPr>
              <w:pStyle w:val="ECATableText"/>
              <w:rPr>
                <w:lang w:eastAsia="en-GB"/>
              </w:rPr>
            </w:pPr>
            <w:r w:rsidRPr="004F17E0">
              <w:rPr>
                <w:lang w:eastAsia="en-GB"/>
              </w:rPr>
              <w:t>Variable-speed-drive on chiller system</w:t>
            </w:r>
          </w:p>
        </w:tc>
        <w:tc>
          <w:tcPr>
            <w:tcW w:w="615" w:type="pct"/>
            <w:shd w:val="clear" w:color="auto" w:fill="auto"/>
            <w:noWrap/>
            <w:vAlign w:val="bottom"/>
            <w:hideMark/>
          </w:tcPr>
          <w:p w14:paraId="2E5FD750" w14:textId="77777777" w:rsidR="00450A73" w:rsidRPr="004F17E0" w:rsidRDefault="00450A73">
            <w:pPr>
              <w:pStyle w:val="ECATableText"/>
              <w:rPr>
                <w:lang w:eastAsia="en-GB"/>
              </w:rPr>
            </w:pPr>
            <w:r w:rsidRPr="004F17E0">
              <w:rPr>
                <w:lang w:eastAsia="en-GB"/>
              </w:rPr>
              <w:t>19</w:t>
            </w:r>
          </w:p>
        </w:tc>
        <w:tc>
          <w:tcPr>
            <w:tcW w:w="564" w:type="pct"/>
            <w:shd w:val="clear" w:color="auto" w:fill="auto"/>
            <w:noWrap/>
            <w:vAlign w:val="bottom"/>
            <w:hideMark/>
          </w:tcPr>
          <w:p w14:paraId="2DD3E876" w14:textId="77777777" w:rsidR="00450A73" w:rsidRPr="004F17E0" w:rsidRDefault="00450A73">
            <w:pPr>
              <w:pStyle w:val="ECATableText"/>
              <w:rPr>
                <w:lang w:eastAsia="en-GB"/>
              </w:rPr>
            </w:pPr>
            <w:r w:rsidRPr="004F17E0">
              <w:rPr>
                <w:lang w:eastAsia="en-GB"/>
              </w:rPr>
              <w:t>8</w:t>
            </w:r>
          </w:p>
        </w:tc>
        <w:tc>
          <w:tcPr>
            <w:tcW w:w="1005" w:type="pct"/>
            <w:shd w:val="clear" w:color="auto" w:fill="auto"/>
            <w:noWrap/>
            <w:vAlign w:val="bottom"/>
            <w:hideMark/>
          </w:tcPr>
          <w:p w14:paraId="3589CCE3" w14:textId="77777777" w:rsidR="00450A73" w:rsidRPr="004F17E0" w:rsidRDefault="00450A73">
            <w:pPr>
              <w:pStyle w:val="ECATableText"/>
              <w:rPr>
                <w:lang w:eastAsia="en-GB"/>
              </w:rPr>
            </w:pPr>
            <w:r w:rsidRPr="004F17E0">
              <w:rPr>
                <w:lang w:eastAsia="en-GB"/>
              </w:rPr>
              <w:t>0.24</w:t>
            </w:r>
          </w:p>
        </w:tc>
      </w:tr>
      <w:tr w:rsidR="00450A73" w:rsidRPr="005C00DC" w14:paraId="43332E7A" w14:textId="77777777" w:rsidTr="003810B4">
        <w:trPr>
          <w:trHeight w:val="290"/>
        </w:trPr>
        <w:tc>
          <w:tcPr>
            <w:tcW w:w="2817" w:type="pct"/>
            <w:shd w:val="clear" w:color="auto" w:fill="auto"/>
            <w:noWrap/>
            <w:vAlign w:val="bottom"/>
            <w:hideMark/>
          </w:tcPr>
          <w:p w14:paraId="6622F390" w14:textId="77777777" w:rsidR="00450A73" w:rsidRPr="005C00DC" w:rsidRDefault="00450A73">
            <w:pPr>
              <w:pStyle w:val="ECATableText"/>
              <w:rPr>
                <w:lang w:eastAsia="en-GB"/>
              </w:rPr>
            </w:pPr>
            <w:r w:rsidRPr="005C00DC">
              <w:rPr>
                <w:lang w:eastAsia="en-GB"/>
              </w:rPr>
              <w:t>High-efficiency solid-door freezer</w:t>
            </w:r>
          </w:p>
        </w:tc>
        <w:tc>
          <w:tcPr>
            <w:tcW w:w="615" w:type="pct"/>
            <w:shd w:val="clear" w:color="auto" w:fill="auto"/>
            <w:noWrap/>
            <w:vAlign w:val="bottom"/>
            <w:hideMark/>
          </w:tcPr>
          <w:p w14:paraId="65E6BCCB" w14:textId="77777777" w:rsidR="00450A73" w:rsidRPr="005C00DC" w:rsidRDefault="00450A73">
            <w:pPr>
              <w:pStyle w:val="ECATableText"/>
              <w:rPr>
                <w:lang w:eastAsia="en-GB"/>
              </w:rPr>
            </w:pPr>
            <w:r w:rsidRPr="005C00DC">
              <w:rPr>
                <w:lang w:eastAsia="en-GB"/>
              </w:rPr>
              <w:t>56</w:t>
            </w:r>
          </w:p>
        </w:tc>
        <w:tc>
          <w:tcPr>
            <w:tcW w:w="564" w:type="pct"/>
            <w:shd w:val="clear" w:color="auto" w:fill="auto"/>
            <w:noWrap/>
            <w:vAlign w:val="bottom"/>
            <w:hideMark/>
          </w:tcPr>
          <w:p w14:paraId="5FE5B4A6" w14:textId="77777777" w:rsidR="00450A73" w:rsidRPr="005C00DC" w:rsidRDefault="00450A73">
            <w:pPr>
              <w:pStyle w:val="ECATableText"/>
              <w:rPr>
                <w:lang w:eastAsia="en-GB"/>
              </w:rPr>
            </w:pPr>
            <w:r w:rsidRPr="005C00DC">
              <w:rPr>
                <w:lang w:eastAsia="en-GB"/>
              </w:rPr>
              <w:t>5</w:t>
            </w:r>
          </w:p>
        </w:tc>
        <w:tc>
          <w:tcPr>
            <w:tcW w:w="1005" w:type="pct"/>
            <w:shd w:val="clear" w:color="auto" w:fill="auto"/>
            <w:noWrap/>
            <w:vAlign w:val="bottom"/>
            <w:hideMark/>
          </w:tcPr>
          <w:p w14:paraId="0A503CA5" w14:textId="77777777" w:rsidR="00450A73" w:rsidRPr="005C00DC" w:rsidRDefault="00450A73">
            <w:pPr>
              <w:pStyle w:val="ECATableText"/>
              <w:rPr>
                <w:lang w:eastAsia="en-GB"/>
              </w:rPr>
            </w:pPr>
            <w:r w:rsidRPr="005C00DC">
              <w:rPr>
                <w:lang w:eastAsia="en-GB"/>
              </w:rPr>
              <w:t>0.24</w:t>
            </w:r>
          </w:p>
        </w:tc>
      </w:tr>
      <w:tr w:rsidR="00450A73" w:rsidRPr="004F17E0" w14:paraId="19604878" w14:textId="77777777" w:rsidTr="003810B4">
        <w:trPr>
          <w:trHeight w:val="290"/>
        </w:trPr>
        <w:tc>
          <w:tcPr>
            <w:tcW w:w="2817" w:type="pct"/>
            <w:shd w:val="clear" w:color="auto" w:fill="auto"/>
            <w:noWrap/>
            <w:vAlign w:val="bottom"/>
            <w:hideMark/>
          </w:tcPr>
          <w:p w14:paraId="1D8AE26D" w14:textId="77777777" w:rsidR="00450A73" w:rsidRPr="004F17E0" w:rsidRDefault="00450A73">
            <w:pPr>
              <w:pStyle w:val="ECATableText"/>
              <w:rPr>
                <w:lang w:eastAsia="en-GB"/>
              </w:rPr>
            </w:pPr>
            <w:r w:rsidRPr="004F17E0">
              <w:rPr>
                <w:lang w:eastAsia="en-GB"/>
              </w:rPr>
              <w:t>Solar water heater</w:t>
            </w:r>
          </w:p>
        </w:tc>
        <w:tc>
          <w:tcPr>
            <w:tcW w:w="615" w:type="pct"/>
            <w:shd w:val="clear" w:color="auto" w:fill="auto"/>
            <w:noWrap/>
            <w:vAlign w:val="bottom"/>
            <w:hideMark/>
          </w:tcPr>
          <w:p w14:paraId="741D3CD9" w14:textId="77777777" w:rsidR="00450A73" w:rsidRPr="004F17E0" w:rsidRDefault="00450A73">
            <w:pPr>
              <w:pStyle w:val="ECATableText"/>
              <w:rPr>
                <w:lang w:eastAsia="en-GB"/>
              </w:rPr>
            </w:pPr>
            <w:r w:rsidRPr="004F17E0">
              <w:rPr>
                <w:lang w:eastAsia="en-GB"/>
              </w:rPr>
              <w:t>75</w:t>
            </w:r>
          </w:p>
        </w:tc>
        <w:tc>
          <w:tcPr>
            <w:tcW w:w="564" w:type="pct"/>
            <w:shd w:val="clear" w:color="auto" w:fill="auto"/>
            <w:noWrap/>
            <w:vAlign w:val="bottom"/>
            <w:hideMark/>
          </w:tcPr>
          <w:p w14:paraId="20B43517" w14:textId="77777777" w:rsidR="00450A73" w:rsidRPr="004F17E0" w:rsidRDefault="00450A73">
            <w:pPr>
              <w:pStyle w:val="ECATableText"/>
              <w:rPr>
                <w:lang w:eastAsia="en-GB"/>
              </w:rPr>
            </w:pPr>
            <w:r w:rsidRPr="004F17E0">
              <w:rPr>
                <w:lang w:eastAsia="en-GB"/>
              </w:rPr>
              <w:t>8</w:t>
            </w:r>
          </w:p>
        </w:tc>
        <w:tc>
          <w:tcPr>
            <w:tcW w:w="1005" w:type="pct"/>
            <w:shd w:val="clear" w:color="auto" w:fill="auto"/>
            <w:noWrap/>
            <w:vAlign w:val="bottom"/>
            <w:hideMark/>
          </w:tcPr>
          <w:p w14:paraId="3C656855" w14:textId="77777777" w:rsidR="00450A73" w:rsidRPr="004F17E0" w:rsidRDefault="00450A73">
            <w:pPr>
              <w:pStyle w:val="ECATableText"/>
              <w:rPr>
                <w:lang w:eastAsia="en-GB"/>
              </w:rPr>
            </w:pPr>
            <w:r w:rsidRPr="004F17E0">
              <w:rPr>
                <w:lang w:eastAsia="en-GB"/>
              </w:rPr>
              <w:t>0.28</w:t>
            </w:r>
          </w:p>
        </w:tc>
      </w:tr>
      <w:tr w:rsidR="00450A73" w:rsidRPr="004F17E0" w14:paraId="3B8F2649" w14:textId="77777777" w:rsidTr="003810B4">
        <w:trPr>
          <w:trHeight w:val="290"/>
        </w:trPr>
        <w:tc>
          <w:tcPr>
            <w:tcW w:w="2817" w:type="pct"/>
            <w:shd w:val="clear" w:color="auto" w:fill="auto"/>
            <w:noWrap/>
            <w:vAlign w:val="bottom"/>
            <w:hideMark/>
          </w:tcPr>
          <w:p w14:paraId="1DC8D0EE" w14:textId="77777777" w:rsidR="00450A73" w:rsidRPr="004F17E0" w:rsidRDefault="00450A73">
            <w:pPr>
              <w:pStyle w:val="ECATableText"/>
              <w:rPr>
                <w:lang w:eastAsia="en-GB"/>
              </w:rPr>
            </w:pPr>
            <w:r w:rsidRPr="004F17E0">
              <w:rPr>
                <w:lang w:eastAsia="en-GB"/>
              </w:rPr>
              <w:t>LED fixture lighting</w:t>
            </w:r>
          </w:p>
        </w:tc>
        <w:tc>
          <w:tcPr>
            <w:tcW w:w="615" w:type="pct"/>
            <w:shd w:val="clear" w:color="auto" w:fill="auto"/>
            <w:noWrap/>
            <w:vAlign w:val="bottom"/>
            <w:hideMark/>
          </w:tcPr>
          <w:p w14:paraId="3C03E9D1" w14:textId="77777777" w:rsidR="00450A73" w:rsidRPr="004F17E0" w:rsidRDefault="00450A73">
            <w:pPr>
              <w:pStyle w:val="ECATableText"/>
              <w:rPr>
                <w:lang w:eastAsia="en-GB"/>
              </w:rPr>
            </w:pPr>
            <w:r w:rsidRPr="004F17E0">
              <w:rPr>
                <w:lang w:eastAsia="en-GB"/>
              </w:rPr>
              <w:t>66</w:t>
            </w:r>
          </w:p>
        </w:tc>
        <w:tc>
          <w:tcPr>
            <w:tcW w:w="564" w:type="pct"/>
            <w:shd w:val="clear" w:color="auto" w:fill="auto"/>
            <w:noWrap/>
            <w:vAlign w:val="bottom"/>
            <w:hideMark/>
          </w:tcPr>
          <w:p w14:paraId="7D2DC8F8" w14:textId="77777777" w:rsidR="00450A73" w:rsidRPr="004F17E0" w:rsidRDefault="00450A73">
            <w:pPr>
              <w:pStyle w:val="ECATableText"/>
              <w:rPr>
                <w:lang w:eastAsia="en-GB"/>
              </w:rPr>
            </w:pPr>
            <w:r w:rsidRPr="004F17E0">
              <w:rPr>
                <w:lang w:eastAsia="en-GB"/>
              </w:rPr>
              <w:t>10</w:t>
            </w:r>
          </w:p>
        </w:tc>
        <w:tc>
          <w:tcPr>
            <w:tcW w:w="1005" w:type="pct"/>
            <w:shd w:val="clear" w:color="auto" w:fill="auto"/>
            <w:noWrap/>
            <w:vAlign w:val="bottom"/>
            <w:hideMark/>
          </w:tcPr>
          <w:p w14:paraId="6083CE53" w14:textId="77777777" w:rsidR="00450A73" w:rsidRPr="004F17E0" w:rsidRDefault="00450A73">
            <w:pPr>
              <w:pStyle w:val="ECATableText"/>
              <w:rPr>
                <w:lang w:eastAsia="en-GB"/>
              </w:rPr>
            </w:pPr>
            <w:r w:rsidRPr="004F17E0">
              <w:rPr>
                <w:lang w:eastAsia="en-GB"/>
              </w:rPr>
              <w:t>0.33</w:t>
            </w:r>
          </w:p>
        </w:tc>
      </w:tr>
      <w:tr w:rsidR="00450A73" w:rsidRPr="005C00DC" w14:paraId="08D37930" w14:textId="77777777" w:rsidTr="003810B4">
        <w:trPr>
          <w:trHeight w:val="290"/>
        </w:trPr>
        <w:tc>
          <w:tcPr>
            <w:tcW w:w="2817" w:type="pct"/>
            <w:shd w:val="clear" w:color="auto" w:fill="auto"/>
            <w:noWrap/>
            <w:vAlign w:val="bottom"/>
            <w:hideMark/>
          </w:tcPr>
          <w:p w14:paraId="7DBC9A14" w14:textId="77777777" w:rsidR="00450A73" w:rsidRPr="005C00DC" w:rsidRDefault="00450A73">
            <w:pPr>
              <w:pStyle w:val="ECATableText"/>
              <w:rPr>
                <w:lang w:eastAsia="en-GB"/>
              </w:rPr>
            </w:pPr>
            <w:r w:rsidRPr="005C00DC">
              <w:rPr>
                <w:lang w:eastAsia="en-GB"/>
              </w:rPr>
              <w:t>Variable-speed-drive on</w:t>
            </w:r>
            <w:r>
              <w:rPr>
                <w:lang w:eastAsia="en-GB"/>
              </w:rPr>
              <w:t xml:space="preserve"> </w:t>
            </w:r>
            <w:r w:rsidRPr="005C00DC">
              <w:rPr>
                <w:lang w:eastAsia="en-GB"/>
              </w:rPr>
              <w:t>fans</w:t>
            </w:r>
          </w:p>
        </w:tc>
        <w:tc>
          <w:tcPr>
            <w:tcW w:w="615" w:type="pct"/>
            <w:shd w:val="clear" w:color="auto" w:fill="auto"/>
            <w:noWrap/>
            <w:vAlign w:val="bottom"/>
            <w:hideMark/>
          </w:tcPr>
          <w:p w14:paraId="476FF01E" w14:textId="77777777" w:rsidR="00450A73" w:rsidRPr="005C00DC" w:rsidRDefault="00450A73">
            <w:pPr>
              <w:pStyle w:val="ECATableText"/>
              <w:rPr>
                <w:lang w:eastAsia="en-GB"/>
              </w:rPr>
            </w:pPr>
            <w:r w:rsidRPr="005C00DC">
              <w:rPr>
                <w:lang w:eastAsia="en-GB"/>
              </w:rPr>
              <w:t>19</w:t>
            </w:r>
          </w:p>
        </w:tc>
        <w:tc>
          <w:tcPr>
            <w:tcW w:w="564" w:type="pct"/>
            <w:shd w:val="clear" w:color="auto" w:fill="auto"/>
            <w:noWrap/>
            <w:vAlign w:val="bottom"/>
            <w:hideMark/>
          </w:tcPr>
          <w:p w14:paraId="2C5B9CAB" w14:textId="77777777" w:rsidR="00450A73" w:rsidRPr="005C00DC" w:rsidRDefault="00450A73">
            <w:pPr>
              <w:pStyle w:val="ECATableText"/>
              <w:rPr>
                <w:lang w:eastAsia="en-GB"/>
              </w:rPr>
            </w:pPr>
            <w:r w:rsidRPr="005C00DC">
              <w:rPr>
                <w:lang w:eastAsia="en-GB"/>
              </w:rPr>
              <w:t>5</w:t>
            </w:r>
          </w:p>
        </w:tc>
        <w:tc>
          <w:tcPr>
            <w:tcW w:w="1005" w:type="pct"/>
            <w:shd w:val="clear" w:color="auto" w:fill="auto"/>
            <w:noWrap/>
            <w:vAlign w:val="bottom"/>
            <w:hideMark/>
          </w:tcPr>
          <w:p w14:paraId="519629EE" w14:textId="77777777" w:rsidR="00450A73" w:rsidRPr="005C00DC" w:rsidRDefault="00450A73">
            <w:pPr>
              <w:pStyle w:val="ECATableText"/>
              <w:rPr>
                <w:lang w:eastAsia="en-GB"/>
              </w:rPr>
            </w:pPr>
            <w:r w:rsidRPr="005C00DC">
              <w:rPr>
                <w:lang w:eastAsia="en-GB"/>
              </w:rPr>
              <w:t>0.34</w:t>
            </w:r>
          </w:p>
        </w:tc>
      </w:tr>
      <w:tr w:rsidR="00450A73" w:rsidRPr="004F17E0" w14:paraId="5E6E6574" w14:textId="77777777" w:rsidTr="003810B4">
        <w:trPr>
          <w:trHeight w:val="290"/>
        </w:trPr>
        <w:tc>
          <w:tcPr>
            <w:tcW w:w="2817" w:type="pct"/>
            <w:shd w:val="clear" w:color="auto" w:fill="auto"/>
            <w:noWrap/>
            <w:vAlign w:val="bottom"/>
            <w:hideMark/>
          </w:tcPr>
          <w:p w14:paraId="33DCE53A" w14:textId="77777777" w:rsidR="00450A73" w:rsidRPr="004F17E0" w:rsidRDefault="00450A73">
            <w:pPr>
              <w:pStyle w:val="ECATableText"/>
              <w:rPr>
                <w:lang w:eastAsia="en-GB"/>
              </w:rPr>
            </w:pPr>
            <w:r w:rsidRPr="004F17E0">
              <w:rPr>
                <w:lang w:eastAsia="en-GB"/>
              </w:rPr>
              <w:t>High-efficiency laptops and desktops</w:t>
            </w:r>
          </w:p>
        </w:tc>
        <w:tc>
          <w:tcPr>
            <w:tcW w:w="615" w:type="pct"/>
            <w:shd w:val="clear" w:color="auto" w:fill="auto"/>
            <w:noWrap/>
            <w:vAlign w:val="bottom"/>
            <w:hideMark/>
          </w:tcPr>
          <w:p w14:paraId="3C52C427" w14:textId="77777777" w:rsidR="00450A73" w:rsidRPr="004F17E0" w:rsidRDefault="00450A73">
            <w:pPr>
              <w:pStyle w:val="ECATableText"/>
              <w:rPr>
                <w:lang w:eastAsia="en-GB"/>
              </w:rPr>
            </w:pPr>
            <w:r w:rsidRPr="004F17E0">
              <w:rPr>
                <w:lang w:eastAsia="en-GB"/>
              </w:rPr>
              <w:t>43</w:t>
            </w:r>
          </w:p>
        </w:tc>
        <w:tc>
          <w:tcPr>
            <w:tcW w:w="564" w:type="pct"/>
            <w:shd w:val="clear" w:color="auto" w:fill="auto"/>
            <w:noWrap/>
            <w:vAlign w:val="bottom"/>
            <w:hideMark/>
          </w:tcPr>
          <w:p w14:paraId="4E3BDD17" w14:textId="77777777" w:rsidR="00450A73" w:rsidRPr="004F17E0" w:rsidRDefault="00450A73">
            <w:pPr>
              <w:pStyle w:val="ECATableText"/>
              <w:rPr>
                <w:lang w:eastAsia="en-GB"/>
              </w:rPr>
            </w:pPr>
            <w:r w:rsidRPr="004F17E0">
              <w:rPr>
                <w:lang w:eastAsia="en-GB"/>
              </w:rPr>
              <w:t>2</w:t>
            </w:r>
          </w:p>
        </w:tc>
        <w:tc>
          <w:tcPr>
            <w:tcW w:w="1005" w:type="pct"/>
            <w:shd w:val="clear" w:color="auto" w:fill="auto"/>
            <w:noWrap/>
            <w:vAlign w:val="bottom"/>
            <w:hideMark/>
          </w:tcPr>
          <w:p w14:paraId="699D9BC9" w14:textId="77777777" w:rsidR="00450A73" w:rsidRPr="004F17E0" w:rsidRDefault="00450A73">
            <w:pPr>
              <w:pStyle w:val="ECATableText"/>
              <w:rPr>
                <w:lang w:eastAsia="en-GB"/>
              </w:rPr>
            </w:pPr>
            <w:r w:rsidRPr="004F17E0">
              <w:rPr>
                <w:lang w:eastAsia="en-GB"/>
              </w:rPr>
              <w:t>0.54</w:t>
            </w:r>
          </w:p>
        </w:tc>
      </w:tr>
      <w:tr w:rsidR="00450A73" w:rsidRPr="004F17E0" w14:paraId="2F8E27AB" w14:textId="77777777" w:rsidTr="003810B4">
        <w:trPr>
          <w:trHeight w:val="290"/>
        </w:trPr>
        <w:tc>
          <w:tcPr>
            <w:tcW w:w="2817" w:type="pct"/>
            <w:shd w:val="clear" w:color="auto" w:fill="auto"/>
            <w:noWrap/>
            <w:vAlign w:val="bottom"/>
            <w:hideMark/>
          </w:tcPr>
          <w:p w14:paraId="4C370182" w14:textId="77777777" w:rsidR="00450A73" w:rsidRPr="004F17E0" w:rsidRDefault="00450A73">
            <w:pPr>
              <w:pStyle w:val="ECATableText"/>
              <w:rPr>
                <w:lang w:eastAsia="en-GB"/>
              </w:rPr>
            </w:pPr>
            <w:r w:rsidRPr="004F17E0">
              <w:rPr>
                <w:lang w:eastAsia="en-GB"/>
              </w:rPr>
              <w:t>Network sharing for printers, photocopiers, scanners</w:t>
            </w:r>
          </w:p>
        </w:tc>
        <w:tc>
          <w:tcPr>
            <w:tcW w:w="615" w:type="pct"/>
            <w:shd w:val="clear" w:color="auto" w:fill="auto"/>
            <w:noWrap/>
            <w:vAlign w:val="bottom"/>
            <w:hideMark/>
          </w:tcPr>
          <w:p w14:paraId="7541C76B" w14:textId="77777777" w:rsidR="00450A73" w:rsidRPr="004F17E0" w:rsidRDefault="00450A73">
            <w:pPr>
              <w:pStyle w:val="ECATableText"/>
              <w:rPr>
                <w:lang w:eastAsia="en-GB"/>
              </w:rPr>
            </w:pPr>
            <w:r w:rsidRPr="004F17E0">
              <w:rPr>
                <w:lang w:eastAsia="en-GB"/>
              </w:rPr>
              <w:t>50</w:t>
            </w:r>
          </w:p>
        </w:tc>
        <w:tc>
          <w:tcPr>
            <w:tcW w:w="564" w:type="pct"/>
            <w:shd w:val="clear" w:color="auto" w:fill="auto"/>
            <w:noWrap/>
            <w:vAlign w:val="bottom"/>
            <w:hideMark/>
          </w:tcPr>
          <w:p w14:paraId="778C42FD" w14:textId="77777777" w:rsidR="00450A73" w:rsidRPr="004F17E0" w:rsidRDefault="00450A73">
            <w:pPr>
              <w:pStyle w:val="ECATableText"/>
              <w:rPr>
                <w:lang w:eastAsia="en-GB"/>
              </w:rPr>
            </w:pPr>
            <w:r w:rsidRPr="004F17E0">
              <w:rPr>
                <w:lang w:eastAsia="en-GB"/>
              </w:rPr>
              <w:t>5</w:t>
            </w:r>
          </w:p>
        </w:tc>
        <w:tc>
          <w:tcPr>
            <w:tcW w:w="1005" w:type="pct"/>
            <w:shd w:val="clear" w:color="auto" w:fill="auto"/>
            <w:noWrap/>
            <w:vAlign w:val="bottom"/>
            <w:hideMark/>
          </w:tcPr>
          <w:p w14:paraId="5AF2CC22" w14:textId="77777777" w:rsidR="00450A73" w:rsidRPr="004F17E0" w:rsidRDefault="00450A73">
            <w:pPr>
              <w:pStyle w:val="ECATableText"/>
              <w:rPr>
                <w:lang w:eastAsia="en-GB"/>
              </w:rPr>
            </w:pPr>
            <w:r w:rsidRPr="004F17E0">
              <w:rPr>
                <w:lang w:eastAsia="en-GB"/>
              </w:rPr>
              <w:t>0.56</w:t>
            </w:r>
          </w:p>
        </w:tc>
      </w:tr>
      <w:tr w:rsidR="00450A73" w:rsidRPr="005C00DC" w14:paraId="62B05A72" w14:textId="77777777" w:rsidTr="003810B4">
        <w:trPr>
          <w:trHeight w:val="290"/>
        </w:trPr>
        <w:tc>
          <w:tcPr>
            <w:tcW w:w="2817" w:type="pct"/>
            <w:shd w:val="clear" w:color="auto" w:fill="auto"/>
            <w:noWrap/>
            <w:vAlign w:val="bottom"/>
            <w:hideMark/>
          </w:tcPr>
          <w:p w14:paraId="7B949380" w14:textId="77777777" w:rsidR="00450A73" w:rsidRPr="005C00DC" w:rsidRDefault="00450A73">
            <w:pPr>
              <w:pStyle w:val="ECATableText"/>
              <w:rPr>
                <w:lang w:eastAsia="en-GB"/>
              </w:rPr>
            </w:pPr>
            <w:r w:rsidRPr="005C00DC">
              <w:rPr>
                <w:lang w:eastAsia="en-GB"/>
              </w:rPr>
              <w:t>Low solar heat gain</w:t>
            </w:r>
            <w:r>
              <w:rPr>
                <w:lang w:eastAsia="en-GB"/>
              </w:rPr>
              <w:t xml:space="preserve"> </w:t>
            </w:r>
            <w:r w:rsidRPr="005C00DC">
              <w:rPr>
                <w:lang w:eastAsia="en-GB"/>
              </w:rPr>
              <w:t>window film</w:t>
            </w:r>
          </w:p>
        </w:tc>
        <w:tc>
          <w:tcPr>
            <w:tcW w:w="615" w:type="pct"/>
            <w:shd w:val="clear" w:color="auto" w:fill="auto"/>
            <w:noWrap/>
            <w:vAlign w:val="bottom"/>
            <w:hideMark/>
          </w:tcPr>
          <w:p w14:paraId="0DEB812D" w14:textId="77777777" w:rsidR="00450A73" w:rsidRPr="005C00DC" w:rsidRDefault="00450A73">
            <w:pPr>
              <w:pStyle w:val="ECATableText"/>
              <w:rPr>
                <w:lang w:eastAsia="en-GB"/>
              </w:rPr>
            </w:pPr>
            <w:r w:rsidRPr="005C00DC">
              <w:rPr>
                <w:lang w:eastAsia="en-GB"/>
              </w:rPr>
              <w:t>21</w:t>
            </w:r>
          </w:p>
        </w:tc>
        <w:tc>
          <w:tcPr>
            <w:tcW w:w="564" w:type="pct"/>
            <w:shd w:val="clear" w:color="auto" w:fill="auto"/>
            <w:noWrap/>
            <w:vAlign w:val="bottom"/>
            <w:hideMark/>
          </w:tcPr>
          <w:p w14:paraId="1EC74F93" w14:textId="77777777" w:rsidR="00450A73" w:rsidRPr="005C00DC" w:rsidRDefault="00450A73">
            <w:pPr>
              <w:pStyle w:val="ECATableText"/>
              <w:rPr>
                <w:lang w:eastAsia="en-GB"/>
              </w:rPr>
            </w:pPr>
            <w:r w:rsidRPr="005C00DC">
              <w:rPr>
                <w:lang w:eastAsia="en-GB"/>
              </w:rPr>
              <w:t>5</w:t>
            </w:r>
          </w:p>
        </w:tc>
        <w:tc>
          <w:tcPr>
            <w:tcW w:w="1005" w:type="pct"/>
            <w:shd w:val="clear" w:color="auto" w:fill="auto"/>
            <w:noWrap/>
            <w:vAlign w:val="bottom"/>
            <w:hideMark/>
          </w:tcPr>
          <w:p w14:paraId="5F448508" w14:textId="77777777" w:rsidR="00450A73" w:rsidRPr="005C00DC" w:rsidRDefault="00450A73">
            <w:pPr>
              <w:pStyle w:val="ECATableText"/>
              <w:rPr>
                <w:lang w:eastAsia="en-GB"/>
              </w:rPr>
            </w:pPr>
            <w:r w:rsidRPr="005C00DC">
              <w:rPr>
                <w:lang w:eastAsia="en-GB"/>
              </w:rPr>
              <w:t>0.61</w:t>
            </w:r>
          </w:p>
        </w:tc>
      </w:tr>
      <w:tr w:rsidR="00450A73" w:rsidRPr="004F17E0" w14:paraId="04B982F3" w14:textId="77777777" w:rsidTr="003810B4">
        <w:trPr>
          <w:trHeight w:val="290"/>
        </w:trPr>
        <w:tc>
          <w:tcPr>
            <w:tcW w:w="2817" w:type="pct"/>
            <w:shd w:val="clear" w:color="auto" w:fill="auto"/>
            <w:noWrap/>
            <w:vAlign w:val="bottom"/>
            <w:hideMark/>
          </w:tcPr>
          <w:p w14:paraId="228ABFC0" w14:textId="77777777" w:rsidR="00450A73" w:rsidRPr="004F17E0" w:rsidRDefault="00450A73">
            <w:pPr>
              <w:pStyle w:val="ECATableText"/>
              <w:rPr>
                <w:lang w:eastAsia="en-GB"/>
              </w:rPr>
            </w:pPr>
            <w:r w:rsidRPr="004F17E0">
              <w:rPr>
                <w:lang w:eastAsia="en-GB"/>
              </w:rPr>
              <w:t>Weatherization: apply blinds, shutters, air-sealing, etc.</w:t>
            </w:r>
          </w:p>
        </w:tc>
        <w:tc>
          <w:tcPr>
            <w:tcW w:w="615" w:type="pct"/>
            <w:shd w:val="clear" w:color="auto" w:fill="auto"/>
            <w:noWrap/>
            <w:vAlign w:val="bottom"/>
            <w:hideMark/>
          </w:tcPr>
          <w:p w14:paraId="3FEAF7A6" w14:textId="77777777" w:rsidR="00450A73" w:rsidRPr="004F17E0" w:rsidRDefault="00450A73">
            <w:pPr>
              <w:pStyle w:val="ECATableText"/>
              <w:rPr>
                <w:lang w:eastAsia="en-GB"/>
              </w:rPr>
            </w:pPr>
            <w:r w:rsidRPr="004F17E0">
              <w:rPr>
                <w:lang w:eastAsia="en-GB"/>
              </w:rPr>
              <w:t>7</w:t>
            </w:r>
          </w:p>
        </w:tc>
        <w:tc>
          <w:tcPr>
            <w:tcW w:w="564" w:type="pct"/>
            <w:shd w:val="clear" w:color="auto" w:fill="auto"/>
            <w:noWrap/>
            <w:vAlign w:val="bottom"/>
            <w:hideMark/>
          </w:tcPr>
          <w:p w14:paraId="342B7F69" w14:textId="77777777" w:rsidR="00450A73" w:rsidRPr="004F17E0" w:rsidRDefault="00450A73">
            <w:pPr>
              <w:pStyle w:val="ECATableText"/>
              <w:rPr>
                <w:lang w:eastAsia="en-GB"/>
              </w:rPr>
            </w:pPr>
            <w:r w:rsidRPr="004F17E0">
              <w:rPr>
                <w:lang w:eastAsia="en-GB"/>
              </w:rPr>
              <w:t>5</w:t>
            </w:r>
          </w:p>
        </w:tc>
        <w:tc>
          <w:tcPr>
            <w:tcW w:w="1005" w:type="pct"/>
            <w:shd w:val="clear" w:color="auto" w:fill="auto"/>
            <w:noWrap/>
            <w:vAlign w:val="bottom"/>
            <w:hideMark/>
          </w:tcPr>
          <w:p w14:paraId="03C3AC66" w14:textId="77777777" w:rsidR="00450A73" w:rsidRPr="004F17E0" w:rsidRDefault="00450A73">
            <w:pPr>
              <w:pStyle w:val="ECATableText"/>
              <w:rPr>
                <w:lang w:eastAsia="en-GB"/>
              </w:rPr>
            </w:pPr>
            <w:r w:rsidRPr="004F17E0">
              <w:rPr>
                <w:lang w:eastAsia="en-GB"/>
              </w:rPr>
              <w:t>1.20</w:t>
            </w:r>
          </w:p>
        </w:tc>
      </w:tr>
      <w:tr w:rsidR="00450A73" w:rsidRPr="004F17E0" w14:paraId="358D9EC7" w14:textId="77777777" w:rsidTr="003810B4">
        <w:trPr>
          <w:trHeight w:val="290"/>
        </w:trPr>
        <w:tc>
          <w:tcPr>
            <w:tcW w:w="2817" w:type="pct"/>
            <w:shd w:val="clear" w:color="auto" w:fill="auto"/>
            <w:noWrap/>
            <w:vAlign w:val="bottom"/>
            <w:hideMark/>
          </w:tcPr>
          <w:p w14:paraId="5BE1591A" w14:textId="77777777" w:rsidR="00450A73" w:rsidRPr="004F17E0" w:rsidRDefault="00450A73">
            <w:pPr>
              <w:pStyle w:val="ECATableText"/>
              <w:rPr>
                <w:lang w:eastAsia="en-GB"/>
              </w:rPr>
            </w:pPr>
            <w:r w:rsidRPr="004F17E0">
              <w:rPr>
                <w:lang w:eastAsia="en-GB"/>
              </w:rPr>
              <w:t>AC energy-saver system</w:t>
            </w:r>
          </w:p>
        </w:tc>
        <w:tc>
          <w:tcPr>
            <w:tcW w:w="615" w:type="pct"/>
            <w:shd w:val="clear" w:color="auto" w:fill="auto"/>
            <w:noWrap/>
            <w:vAlign w:val="bottom"/>
            <w:hideMark/>
          </w:tcPr>
          <w:p w14:paraId="6F241674" w14:textId="77777777" w:rsidR="00450A73" w:rsidRPr="004F17E0" w:rsidRDefault="00450A73">
            <w:pPr>
              <w:pStyle w:val="ECATableText"/>
              <w:rPr>
                <w:lang w:eastAsia="en-GB"/>
              </w:rPr>
            </w:pPr>
            <w:r w:rsidRPr="004F17E0">
              <w:rPr>
                <w:lang w:eastAsia="en-GB"/>
              </w:rPr>
              <w:t>9</w:t>
            </w:r>
          </w:p>
        </w:tc>
        <w:tc>
          <w:tcPr>
            <w:tcW w:w="564" w:type="pct"/>
            <w:shd w:val="clear" w:color="auto" w:fill="auto"/>
            <w:noWrap/>
            <w:vAlign w:val="bottom"/>
            <w:hideMark/>
          </w:tcPr>
          <w:p w14:paraId="567E6271" w14:textId="77777777" w:rsidR="00450A73" w:rsidRPr="004F17E0" w:rsidRDefault="00450A73">
            <w:pPr>
              <w:pStyle w:val="ECATableText"/>
              <w:rPr>
                <w:lang w:eastAsia="en-GB"/>
              </w:rPr>
            </w:pPr>
            <w:r w:rsidRPr="004F17E0">
              <w:rPr>
                <w:lang w:eastAsia="en-GB"/>
              </w:rPr>
              <w:t>4</w:t>
            </w:r>
          </w:p>
        </w:tc>
        <w:tc>
          <w:tcPr>
            <w:tcW w:w="1005" w:type="pct"/>
            <w:shd w:val="clear" w:color="auto" w:fill="auto"/>
            <w:noWrap/>
            <w:vAlign w:val="bottom"/>
            <w:hideMark/>
          </w:tcPr>
          <w:p w14:paraId="49935E18" w14:textId="77777777" w:rsidR="00450A73" w:rsidRPr="004F17E0" w:rsidRDefault="00450A73">
            <w:pPr>
              <w:pStyle w:val="ECATableText"/>
              <w:rPr>
                <w:lang w:eastAsia="en-GB"/>
              </w:rPr>
            </w:pPr>
            <w:r w:rsidRPr="004F17E0">
              <w:rPr>
                <w:lang w:eastAsia="en-GB"/>
              </w:rPr>
              <w:t>1.95</w:t>
            </w:r>
          </w:p>
        </w:tc>
      </w:tr>
    </w:tbl>
    <w:p w14:paraId="15110CE4" w14:textId="29044CA7" w:rsidR="00450A73" w:rsidRDefault="00450A73" w:rsidP="00450A73">
      <w:pPr>
        <w:pStyle w:val="ECASourceText"/>
      </w:pPr>
      <w:r>
        <w:t xml:space="preserve">Source: </w:t>
      </w:r>
      <w:r w:rsidR="00215939">
        <w:t xml:space="preserve">Energy Efficiency </w:t>
      </w:r>
      <w:r>
        <w:t>Roadmap for Uganda</w:t>
      </w:r>
    </w:p>
    <w:p w14:paraId="4A283D13" w14:textId="06AF4037" w:rsidR="00450A73" w:rsidRDefault="00450A73" w:rsidP="00450A73">
      <w:pPr>
        <w:pStyle w:val="Caption"/>
        <w:keepLines/>
      </w:pPr>
      <w:bookmarkStart w:id="53" w:name="_Ref190791319"/>
      <w:bookmarkStart w:id="54" w:name="_Toc199520648"/>
      <w:r>
        <w:t xml:space="preserve">Table </w:t>
      </w:r>
      <w:fldSimple w:instr=" SEQ Table \* ARABIC ">
        <w:r w:rsidR="003534C5">
          <w:rPr>
            <w:noProof/>
          </w:rPr>
          <w:t>9</w:t>
        </w:r>
      </w:fldSimple>
      <w:bookmarkEnd w:id="53"/>
      <w:r>
        <w:t>  Electricity s</w:t>
      </w:r>
      <w:r w:rsidRPr="006C36B8">
        <w:t xml:space="preserve">avings, </w:t>
      </w:r>
      <w:r>
        <w:t>c</w:t>
      </w:r>
      <w:r w:rsidRPr="006C36B8">
        <w:t xml:space="preserve">ost, and </w:t>
      </w:r>
      <w:r>
        <w:t>l</w:t>
      </w:r>
      <w:r w:rsidRPr="006C36B8">
        <w:t xml:space="preserve">ifetime </w:t>
      </w:r>
      <w:r>
        <w:t>of candidate energy efficient appliances to be used in the industrial sector (ranked by incremental cost of savings)</w:t>
      </w:r>
      <w:bookmarkEnd w:id="54"/>
    </w:p>
    <w:tbl>
      <w:tblPr>
        <w:tblW w:w="5000" w:type="pct"/>
        <w:tblBorders>
          <w:top w:val="single" w:sz="4" w:space="0" w:color="D3D5D3" w:themeColor="accent4" w:themeTint="66"/>
          <w:bottom w:val="single" w:sz="4" w:space="0" w:color="D3D5D3" w:themeColor="accent4" w:themeTint="66"/>
          <w:insideH w:val="single" w:sz="4" w:space="0" w:color="D3D5D3" w:themeColor="accent4" w:themeTint="66"/>
        </w:tblBorders>
        <w:tblLayout w:type="fixed"/>
        <w:tblCellMar>
          <w:left w:w="57" w:type="dxa"/>
          <w:right w:w="57" w:type="dxa"/>
        </w:tblCellMar>
        <w:tblLook w:val="04A0" w:firstRow="1" w:lastRow="0" w:firstColumn="1" w:lastColumn="0" w:noHBand="0" w:noVBand="1"/>
      </w:tblPr>
      <w:tblGrid>
        <w:gridCol w:w="4860"/>
        <w:gridCol w:w="1170"/>
        <w:gridCol w:w="991"/>
        <w:gridCol w:w="1766"/>
      </w:tblGrid>
      <w:tr w:rsidR="00450A73" w:rsidRPr="00E779FE" w14:paraId="7536E2C0" w14:textId="77777777" w:rsidTr="003810B4">
        <w:trPr>
          <w:trHeight w:val="290"/>
          <w:tblHeader/>
        </w:trPr>
        <w:tc>
          <w:tcPr>
            <w:tcW w:w="2765" w:type="pct"/>
            <w:shd w:val="clear" w:color="auto" w:fill="425968" w:themeFill="accent2"/>
            <w:noWrap/>
            <w:vAlign w:val="bottom"/>
            <w:hideMark/>
          </w:tcPr>
          <w:p w14:paraId="04BBEF3A" w14:textId="77777777" w:rsidR="00450A73" w:rsidRPr="00E779FE" w:rsidRDefault="00450A73">
            <w:pPr>
              <w:pStyle w:val="ECATableText"/>
              <w:rPr>
                <w:b/>
                <w:color w:val="FFFFFF"/>
                <w:lang w:eastAsia="en-GB"/>
              </w:rPr>
            </w:pPr>
            <w:r w:rsidRPr="00E779FE">
              <w:rPr>
                <w:b/>
                <w:color w:val="FFFFFF"/>
                <w:lang w:eastAsia="en-GB"/>
              </w:rPr>
              <w:t>Measure</w:t>
            </w:r>
          </w:p>
        </w:tc>
        <w:tc>
          <w:tcPr>
            <w:tcW w:w="666" w:type="pct"/>
            <w:shd w:val="clear" w:color="auto" w:fill="425968" w:themeFill="accent2"/>
            <w:noWrap/>
            <w:vAlign w:val="bottom"/>
            <w:hideMark/>
          </w:tcPr>
          <w:p w14:paraId="38D53812" w14:textId="77777777" w:rsidR="00450A73" w:rsidRPr="00E779FE" w:rsidRDefault="00450A73">
            <w:pPr>
              <w:pStyle w:val="ECATableText"/>
              <w:rPr>
                <w:b/>
                <w:color w:val="FFFFFF"/>
                <w:lang w:eastAsia="en-GB"/>
              </w:rPr>
            </w:pPr>
            <w:r w:rsidRPr="00E779FE">
              <w:rPr>
                <w:b/>
                <w:color w:val="FFFFFF"/>
                <w:lang w:eastAsia="en-GB"/>
              </w:rPr>
              <w:t>Average</w:t>
            </w:r>
            <w:r>
              <w:rPr>
                <w:b/>
                <w:color w:val="FFFFFF"/>
                <w:lang w:eastAsia="en-GB"/>
              </w:rPr>
              <w:t xml:space="preserve"> e</w:t>
            </w:r>
            <w:r w:rsidRPr="00E779FE">
              <w:rPr>
                <w:b/>
                <w:color w:val="FFFFFF"/>
                <w:lang w:eastAsia="en-GB"/>
              </w:rPr>
              <w:t>lectricity</w:t>
            </w:r>
            <w:r>
              <w:rPr>
                <w:b/>
                <w:color w:val="FFFFFF"/>
                <w:lang w:eastAsia="en-GB"/>
              </w:rPr>
              <w:t xml:space="preserve"> s</w:t>
            </w:r>
            <w:r w:rsidRPr="00E779FE">
              <w:rPr>
                <w:b/>
                <w:color w:val="FFFFFF"/>
                <w:lang w:eastAsia="en-GB"/>
              </w:rPr>
              <w:t>avings (%)</w:t>
            </w:r>
          </w:p>
        </w:tc>
        <w:tc>
          <w:tcPr>
            <w:tcW w:w="564" w:type="pct"/>
            <w:shd w:val="clear" w:color="auto" w:fill="425968" w:themeFill="accent2"/>
            <w:noWrap/>
            <w:vAlign w:val="bottom"/>
            <w:hideMark/>
          </w:tcPr>
          <w:p w14:paraId="66D4E6A0" w14:textId="77777777" w:rsidR="00450A73" w:rsidRPr="00E779FE" w:rsidRDefault="00450A73">
            <w:pPr>
              <w:pStyle w:val="ECATableText"/>
              <w:rPr>
                <w:b/>
                <w:color w:val="FFFFFF"/>
                <w:lang w:eastAsia="en-GB"/>
              </w:rPr>
            </w:pPr>
            <w:r w:rsidRPr="00E779FE">
              <w:rPr>
                <w:b/>
                <w:color w:val="FFFFFF"/>
                <w:lang w:eastAsia="en-GB"/>
              </w:rPr>
              <w:t>Measure</w:t>
            </w:r>
            <w:r>
              <w:rPr>
                <w:b/>
                <w:color w:val="FFFFFF"/>
                <w:lang w:eastAsia="en-GB"/>
              </w:rPr>
              <w:t xml:space="preserve"> l</w:t>
            </w:r>
            <w:r w:rsidRPr="00E779FE">
              <w:rPr>
                <w:b/>
                <w:color w:val="FFFFFF"/>
                <w:lang w:eastAsia="en-GB"/>
              </w:rPr>
              <w:t>ifetime</w:t>
            </w:r>
            <w:r>
              <w:rPr>
                <w:b/>
                <w:color w:val="FFFFFF"/>
                <w:lang w:eastAsia="en-GB"/>
              </w:rPr>
              <w:t xml:space="preserve"> </w:t>
            </w:r>
            <w:r w:rsidRPr="00E779FE">
              <w:rPr>
                <w:b/>
                <w:color w:val="FFFFFF"/>
                <w:lang w:eastAsia="en-GB"/>
              </w:rPr>
              <w:t>(year)</w:t>
            </w:r>
          </w:p>
        </w:tc>
        <w:tc>
          <w:tcPr>
            <w:tcW w:w="1005" w:type="pct"/>
            <w:shd w:val="clear" w:color="auto" w:fill="425968" w:themeFill="accent2"/>
            <w:noWrap/>
            <w:vAlign w:val="bottom"/>
            <w:hideMark/>
          </w:tcPr>
          <w:p w14:paraId="10A06B09" w14:textId="77777777" w:rsidR="00450A73" w:rsidRPr="00E779FE" w:rsidRDefault="00450A73">
            <w:pPr>
              <w:pStyle w:val="ECATableText"/>
              <w:rPr>
                <w:b/>
                <w:color w:val="FFFFFF"/>
                <w:lang w:eastAsia="en-GB"/>
              </w:rPr>
            </w:pPr>
            <w:r w:rsidRPr="00E779FE">
              <w:rPr>
                <w:b/>
                <w:color w:val="FFFFFF"/>
                <w:lang w:eastAsia="en-GB"/>
              </w:rPr>
              <w:t xml:space="preserve">Incremental </w:t>
            </w:r>
            <w:r>
              <w:rPr>
                <w:b/>
                <w:color w:val="FFFFFF"/>
                <w:lang w:eastAsia="en-GB"/>
              </w:rPr>
              <w:t>c</w:t>
            </w:r>
            <w:r w:rsidRPr="00E779FE">
              <w:rPr>
                <w:b/>
                <w:color w:val="FFFFFF"/>
                <w:lang w:eastAsia="en-GB"/>
              </w:rPr>
              <w:t xml:space="preserve">ost [O&amp;M </w:t>
            </w:r>
            <w:r>
              <w:rPr>
                <w:b/>
                <w:color w:val="FFFFFF"/>
                <w:lang w:eastAsia="en-GB"/>
              </w:rPr>
              <w:t>c</w:t>
            </w:r>
            <w:r w:rsidRPr="00E779FE">
              <w:rPr>
                <w:b/>
                <w:color w:val="FFFFFF"/>
                <w:lang w:eastAsia="en-GB"/>
              </w:rPr>
              <w:t>ost]</w:t>
            </w:r>
            <w:r>
              <w:rPr>
                <w:b/>
                <w:color w:val="FFFFFF"/>
                <w:lang w:eastAsia="en-GB"/>
              </w:rPr>
              <w:t xml:space="preserve"> </w:t>
            </w:r>
            <w:r w:rsidRPr="00E779FE">
              <w:rPr>
                <w:b/>
                <w:color w:val="FFFFFF"/>
                <w:lang w:eastAsia="en-GB"/>
              </w:rPr>
              <w:t xml:space="preserve">per </w:t>
            </w:r>
            <w:r>
              <w:rPr>
                <w:b/>
                <w:color w:val="FFFFFF"/>
                <w:lang w:eastAsia="en-GB"/>
              </w:rPr>
              <w:t>a</w:t>
            </w:r>
            <w:r w:rsidRPr="00E779FE">
              <w:rPr>
                <w:b/>
                <w:color w:val="FFFFFF"/>
                <w:lang w:eastAsia="en-GB"/>
              </w:rPr>
              <w:t xml:space="preserve">verage </w:t>
            </w:r>
            <w:r>
              <w:rPr>
                <w:b/>
                <w:color w:val="FFFFFF"/>
                <w:lang w:eastAsia="en-GB"/>
              </w:rPr>
              <w:t>a</w:t>
            </w:r>
            <w:r w:rsidRPr="00E779FE">
              <w:rPr>
                <w:b/>
                <w:color w:val="FFFFFF"/>
                <w:lang w:eastAsia="en-GB"/>
              </w:rPr>
              <w:t xml:space="preserve">nnual </w:t>
            </w:r>
            <w:r>
              <w:rPr>
                <w:b/>
                <w:color w:val="FFFFFF"/>
                <w:lang w:eastAsia="en-GB"/>
              </w:rPr>
              <w:t>s</w:t>
            </w:r>
            <w:r w:rsidRPr="00E779FE">
              <w:rPr>
                <w:b/>
                <w:color w:val="FFFFFF"/>
                <w:lang w:eastAsia="en-GB"/>
              </w:rPr>
              <w:t>avings</w:t>
            </w:r>
            <w:r>
              <w:rPr>
                <w:b/>
                <w:color w:val="FFFFFF"/>
                <w:lang w:eastAsia="en-GB"/>
              </w:rPr>
              <w:t xml:space="preserve"> </w:t>
            </w:r>
            <w:r w:rsidRPr="00E779FE">
              <w:rPr>
                <w:b/>
                <w:color w:val="FFFFFF"/>
                <w:lang w:eastAsia="en-GB"/>
              </w:rPr>
              <w:t>(USD/kWh)</w:t>
            </w:r>
          </w:p>
        </w:tc>
      </w:tr>
      <w:tr w:rsidR="00450A73" w:rsidRPr="00E779FE" w14:paraId="07CFBC77" w14:textId="77777777" w:rsidTr="003810B4">
        <w:trPr>
          <w:trHeight w:val="290"/>
        </w:trPr>
        <w:tc>
          <w:tcPr>
            <w:tcW w:w="2765" w:type="pct"/>
            <w:shd w:val="clear" w:color="auto" w:fill="auto"/>
            <w:noWrap/>
            <w:vAlign w:val="bottom"/>
            <w:hideMark/>
          </w:tcPr>
          <w:p w14:paraId="55A5DF94" w14:textId="77777777" w:rsidR="00450A73" w:rsidRPr="00E779FE" w:rsidRDefault="00450A73">
            <w:pPr>
              <w:pStyle w:val="ECATableText"/>
              <w:rPr>
                <w:lang w:eastAsia="en-GB"/>
              </w:rPr>
            </w:pPr>
            <w:r w:rsidRPr="00E779FE">
              <w:rPr>
                <w:lang w:eastAsia="en-GB"/>
              </w:rPr>
              <w:t>Reduce</w:t>
            </w:r>
            <w:r>
              <w:rPr>
                <w:lang w:eastAsia="en-GB"/>
              </w:rPr>
              <w:t xml:space="preserve"> </w:t>
            </w:r>
            <w:r w:rsidRPr="00E779FE">
              <w:rPr>
                <w:lang w:eastAsia="en-GB"/>
              </w:rPr>
              <w:t>compressed air</w:t>
            </w:r>
            <w:r>
              <w:rPr>
                <w:lang w:eastAsia="en-GB"/>
              </w:rPr>
              <w:t xml:space="preserve"> </w:t>
            </w:r>
            <w:r w:rsidRPr="00E779FE">
              <w:rPr>
                <w:lang w:eastAsia="en-GB"/>
              </w:rPr>
              <w:t>tank pressure</w:t>
            </w:r>
          </w:p>
        </w:tc>
        <w:tc>
          <w:tcPr>
            <w:tcW w:w="666" w:type="pct"/>
            <w:shd w:val="clear" w:color="auto" w:fill="auto"/>
            <w:noWrap/>
            <w:vAlign w:val="bottom"/>
            <w:hideMark/>
          </w:tcPr>
          <w:p w14:paraId="577F061C" w14:textId="77777777" w:rsidR="00450A73" w:rsidRPr="00E779FE" w:rsidRDefault="00450A73">
            <w:pPr>
              <w:pStyle w:val="ECATableText"/>
              <w:rPr>
                <w:lang w:eastAsia="en-GB"/>
              </w:rPr>
            </w:pPr>
            <w:r w:rsidRPr="00E779FE">
              <w:rPr>
                <w:lang w:eastAsia="en-GB"/>
              </w:rPr>
              <w:t>7</w:t>
            </w:r>
          </w:p>
        </w:tc>
        <w:tc>
          <w:tcPr>
            <w:tcW w:w="564" w:type="pct"/>
            <w:shd w:val="clear" w:color="auto" w:fill="auto"/>
            <w:noWrap/>
            <w:vAlign w:val="bottom"/>
            <w:hideMark/>
          </w:tcPr>
          <w:p w14:paraId="3F1A35BE" w14:textId="77777777" w:rsidR="00450A73" w:rsidRPr="00E779FE" w:rsidRDefault="00450A73">
            <w:pPr>
              <w:pStyle w:val="ECATableText"/>
              <w:rPr>
                <w:lang w:eastAsia="en-GB"/>
              </w:rPr>
            </w:pPr>
            <w:r w:rsidRPr="00E779FE">
              <w:rPr>
                <w:lang w:eastAsia="en-GB"/>
              </w:rPr>
              <w:t>1</w:t>
            </w:r>
          </w:p>
        </w:tc>
        <w:tc>
          <w:tcPr>
            <w:tcW w:w="1005" w:type="pct"/>
            <w:shd w:val="clear" w:color="auto" w:fill="auto"/>
            <w:noWrap/>
            <w:vAlign w:val="bottom"/>
            <w:hideMark/>
          </w:tcPr>
          <w:p w14:paraId="6B8C7E22" w14:textId="77777777" w:rsidR="00450A73" w:rsidRPr="00E779FE" w:rsidRDefault="00450A73">
            <w:pPr>
              <w:pStyle w:val="ECATableText"/>
              <w:rPr>
                <w:lang w:eastAsia="en-GB"/>
              </w:rPr>
            </w:pPr>
            <w:r w:rsidRPr="00E779FE">
              <w:rPr>
                <w:lang w:eastAsia="en-GB"/>
              </w:rPr>
              <w:t>0.01 [0.0046]</w:t>
            </w:r>
          </w:p>
        </w:tc>
      </w:tr>
      <w:tr w:rsidR="00450A73" w:rsidRPr="00E779FE" w14:paraId="65005C08" w14:textId="77777777" w:rsidTr="003810B4">
        <w:trPr>
          <w:trHeight w:val="290"/>
        </w:trPr>
        <w:tc>
          <w:tcPr>
            <w:tcW w:w="2765" w:type="pct"/>
            <w:shd w:val="clear" w:color="auto" w:fill="auto"/>
            <w:noWrap/>
            <w:vAlign w:val="bottom"/>
            <w:hideMark/>
          </w:tcPr>
          <w:p w14:paraId="477DDA1A" w14:textId="77777777" w:rsidR="00450A73" w:rsidRPr="00E779FE" w:rsidRDefault="00450A73">
            <w:pPr>
              <w:pStyle w:val="ECATableText"/>
              <w:rPr>
                <w:lang w:eastAsia="en-GB"/>
              </w:rPr>
            </w:pPr>
            <w:r w:rsidRPr="00E779FE">
              <w:rPr>
                <w:lang w:eastAsia="en-GB"/>
              </w:rPr>
              <w:t>Properly sized</w:t>
            </w:r>
            <w:r>
              <w:rPr>
                <w:lang w:eastAsia="en-GB"/>
              </w:rPr>
              <w:t xml:space="preserve"> </w:t>
            </w:r>
            <w:r w:rsidRPr="00E779FE">
              <w:rPr>
                <w:lang w:eastAsia="en-GB"/>
              </w:rPr>
              <w:t>motors and drives</w:t>
            </w:r>
          </w:p>
        </w:tc>
        <w:tc>
          <w:tcPr>
            <w:tcW w:w="666" w:type="pct"/>
            <w:shd w:val="clear" w:color="auto" w:fill="auto"/>
            <w:noWrap/>
            <w:vAlign w:val="bottom"/>
            <w:hideMark/>
          </w:tcPr>
          <w:p w14:paraId="4224EC1D" w14:textId="77777777" w:rsidR="00450A73" w:rsidRPr="00E779FE" w:rsidRDefault="00450A73">
            <w:pPr>
              <w:pStyle w:val="ECATableText"/>
              <w:rPr>
                <w:lang w:eastAsia="en-GB"/>
              </w:rPr>
            </w:pPr>
            <w:r w:rsidRPr="00E779FE">
              <w:rPr>
                <w:lang w:eastAsia="en-GB"/>
              </w:rPr>
              <w:t>3</w:t>
            </w:r>
          </w:p>
        </w:tc>
        <w:tc>
          <w:tcPr>
            <w:tcW w:w="564" w:type="pct"/>
            <w:shd w:val="clear" w:color="auto" w:fill="auto"/>
            <w:noWrap/>
            <w:vAlign w:val="bottom"/>
            <w:hideMark/>
          </w:tcPr>
          <w:p w14:paraId="1D82F81E" w14:textId="77777777" w:rsidR="00450A73" w:rsidRPr="00E779FE" w:rsidRDefault="00450A73">
            <w:pPr>
              <w:pStyle w:val="ECATableText"/>
              <w:rPr>
                <w:lang w:eastAsia="en-GB"/>
              </w:rPr>
            </w:pPr>
            <w:r w:rsidRPr="00E779FE">
              <w:rPr>
                <w:lang w:eastAsia="en-GB"/>
              </w:rPr>
              <w:t>8</w:t>
            </w:r>
          </w:p>
        </w:tc>
        <w:tc>
          <w:tcPr>
            <w:tcW w:w="1005" w:type="pct"/>
            <w:shd w:val="clear" w:color="auto" w:fill="auto"/>
            <w:noWrap/>
            <w:vAlign w:val="bottom"/>
            <w:hideMark/>
          </w:tcPr>
          <w:p w14:paraId="447559BC" w14:textId="77777777" w:rsidR="00450A73" w:rsidRPr="00E779FE" w:rsidRDefault="00450A73">
            <w:pPr>
              <w:pStyle w:val="ECATableText"/>
              <w:rPr>
                <w:lang w:eastAsia="en-GB"/>
              </w:rPr>
            </w:pPr>
            <w:r w:rsidRPr="00E779FE">
              <w:rPr>
                <w:lang w:eastAsia="en-GB"/>
              </w:rPr>
              <w:t>0.02</w:t>
            </w:r>
          </w:p>
        </w:tc>
      </w:tr>
      <w:tr w:rsidR="00450A73" w:rsidRPr="00E779FE" w14:paraId="5B332B5C" w14:textId="77777777" w:rsidTr="003810B4">
        <w:trPr>
          <w:trHeight w:val="290"/>
        </w:trPr>
        <w:tc>
          <w:tcPr>
            <w:tcW w:w="2765" w:type="pct"/>
            <w:shd w:val="clear" w:color="auto" w:fill="auto"/>
            <w:noWrap/>
            <w:vAlign w:val="bottom"/>
            <w:hideMark/>
          </w:tcPr>
          <w:p w14:paraId="59D79DD5" w14:textId="77777777" w:rsidR="00450A73" w:rsidRPr="00E779FE" w:rsidRDefault="00450A73">
            <w:pPr>
              <w:pStyle w:val="ECATableText"/>
              <w:rPr>
                <w:lang w:eastAsia="en-GB"/>
              </w:rPr>
            </w:pPr>
            <w:r w:rsidRPr="00E779FE">
              <w:rPr>
                <w:lang w:eastAsia="en-GB"/>
              </w:rPr>
              <w:t>Optimized chilled</w:t>
            </w:r>
            <w:r>
              <w:rPr>
                <w:lang w:eastAsia="en-GB"/>
              </w:rPr>
              <w:t xml:space="preserve"> </w:t>
            </w:r>
            <w:r w:rsidRPr="00E779FE">
              <w:rPr>
                <w:lang w:eastAsia="en-GB"/>
              </w:rPr>
              <w:t>water temperature</w:t>
            </w:r>
          </w:p>
        </w:tc>
        <w:tc>
          <w:tcPr>
            <w:tcW w:w="666" w:type="pct"/>
            <w:shd w:val="clear" w:color="auto" w:fill="auto"/>
            <w:noWrap/>
            <w:vAlign w:val="bottom"/>
            <w:hideMark/>
          </w:tcPr>
          <w:p w14:paraId="3FCEE90B" w14:textId="77777777" w:rsidR="00450A73" w:rsidRPr="00E779FE" w:rsidRDefault="00450A73">
            <w:pPr>
              <w:pStyle w:val="ECATableText"/>
              <w:rPr>
                <w:lang w:eastAsia="en-GB"/>
              </w:rPr>
            </w:pPr>
            <w:r w:rsidRPr="00E779FE">
              <w:rPr>
                <w:lang w:eastAsia="en-GB"/>
              </w:rPr>
              <w:t>3</w:t>
            </w:r>
          </w:p>
        </w:tc>
        <w:tc>
          <w:tcPr>
            <w:tcW w:w="564" w:type="pct"/>
            <w:shd w:val="clear" w:color="auto" w:fill="auto"/>
            <w:noWrap/>
            <w:vAlign w:val="bottom"/>
            <w:hideMark/>
          </w:tcPr>
          <w:p w14:paraId="7FCF1DB7" w14:textId="77777777" w:rsidR="00450A73" w:rsidRPr="00E779FE" w:rsidRDefault="00450A73">
            <w:pPr>
              <w:pStyle w:val="ECATableText"/>
              <w:rPr>
                <w:lang w:eastAsia="en-GB"/>
              </w:rPr>
            </w:pPr>
            <w:r w:rsidRPr="00E779FE">
              <w:rPr>
                <w:lang w:eastAsia="en-GB"/>
              </w:rPr>
              <w:t>1</w:t>
            </w:r>
          </w:p>
        </w:tc>
        <w:tc>
          <w:tcPr>
            <w:tcW w:w="1005" w:type="pct"/>
            <w:shd w:val="clear" w:color="auto" w:fill="auto"/>
            <w:noWrap/>
            <w:vAlign w:val="bottom"/>
            <w:hideMark/>
          </w:tcPr>
          <w:p w14:paraId="47B3E3B3" w14:textId="77777777" w:rsidR="00450A73" w:rsidRPr="00E779FE" w:rsidRDefault="00450A73">
            <w:pPr>
              <w:pStyle w:val="ECATableText"/>
              <w:rPr>
                <w:lang w:eastAsia="en-GB"/>
              </w:rPr>
            </w:pPr>
            <w:r w:rsidRPr="00E779FE">
              <w:rPr>
                <w:lang w:eastAsia="en-GB"/>
              </w:rPr>
              <w:t>0.02</w:t>
            </w:r>
          </w:p>
        </w:tc>
      </w:tr>
      <w:tr w:rsidR="00450A73" w:rsidRPr="00E779FE" w14:paraId="60E1542C" w14:textId="77777777" w:rsidTr="003810B4">
        <w:trPr>
          <w:trHeight w:val="290"/>
        </w:trPr>
        <w:tc>
          <w:tcPr>
            <w:tcW w:w="2765" w:type="pct"/>
            <w:shd w:val="clear" w:color="auto" w:fill="auto"/>
            <w:noWrap/>
            <w:vAlign w:val="bottom"/>
            <w:hideMark/>
          </w:tcPr>
          <w:p w14:paraId="55134063" w14:textId="77777777" w:rsidR="00450A73" w:rsidRPr="00E779FE" w:rsidRDefault="00450A73">
            <w:pPr>
              <w:pStyle w:val="ECATableText"/>
              <w:rPr>
                <w:lang w:eastAsia="en-GB"/>
              </w:rPr>
            </w:pPr>
            <w:r w:rsidRPr="00E779FE">
              <w:rPr>
                <w:lang w:eastAsia="en-GB"/>
              </w:rPr>
              <w:t>Reduce</w:t>
            </w:r>
            <w:r>
              <w:rPr>
                <w:lang w:eastAsia="en-GB"/>
              </w:rPr>
              <w:t xml:space="preserve"> </w:t>
            </w:r>
            <w:r w:rsidRPr="00E779FE">
              <w:rPr>
                <w:lang w:eastAsia="en-GB"/>
              </w:rPr>
              <w:t>compressed air</w:t>
            </w:r>
            <w:r>
              <w:rPr>
                <w:lang w:eastAsia="en-GB"/>
              </w:rPr>
              <w:t xml:space="preserve"> </w:t>
            </w:r>
            <w:r w:rsidRPr="00E779FE">
              <w:rPr>
                <w:lang w:eastAsia="en-GB"/>
              </w:rPr>
              <w:t>leaks</w:t>
            </w:r>
          </w:p>
        </w:tc>
        <w:tc>
          <w:tcPr>
            <w:tcW w:w="666" w:type="pct"/>
            <w:shd w:val="clear" w:color="auto" w:fill="auto"/>
            <w:noWrap/>
            <w:vAlign w:val="bottom"/>
            <w:hideMark/>
          </w:tcPr>
          <w:p w14:paraId="5E99F93E" w14:textId="77777777" w:rsidR="00450A73" w:rsidRPr="00E779FE" w:rsidRDefault="00450A73">
            <w:pPr>
              <w:pStyle w:val="ECATableText"/>
              <w:rPr>
                <w:lang w:eastAsia="en-GB"/>
              </w:rPr>
            </w:pPr>
            <w:r w:rsidRPr="00E779FE">
              <w:rPr>
                <w:lang w:eastAsia="en-GB"/>
              </w:rPr>
              <w:t>20</w:t>
            </w:r>
          </w:p>
        </w:tc>
        <w:tc>
          <w:tcPr>
            <w:tcW w:w="564" w:type="pct"/>
            <w:shd w:val="clear" w:color="auto" w:fill="auto"/>
            <w:noWrap/>
            <w:vAlign w:val="bottom"/>
            <w:hideMark/>
          </w:tcPr>
          <w:p w14:paraId="53FBB336" w14:textId="77777777" w:rsidR="00450A73" w:rsidRPr="00E779FE" w:rsidRDefault="00450A73">
            <w:pPr>
              <w:pStyle w:val="ECATableText"/>
              <w:rPr>
                <w:lang w:eastAsia="en-GB"/>
              </w:rPr>
            </w:pPr>
            <w:r w:rsidRPr="00E779FE">
              <w:rPr>
                <w:lang w:eastAsia="en-GB"/>
              </w:rPr>
              <w:t>2</w:t>
            </w:r>
          </w:p>
        </w:tc>
        <w:tc>
          <w:tcPr>
            <w:tcW w:w="1005" w:type="pct"/>
            <w:shd w:val="clear" w:color="auto" w:fill="auto"/>
            <w:noWrap/>
            <w:vAlign w:val="bottom"/>
            <w:hideMark/>
          </w:tcPr>
          <w:p w14:paraId="7A1709D6" w14:textId="77777777" w:rsidR="00450A73" w:rsidRPr="00E779FE" w:rsidRDefault="00450A73">
            <w:pPr>
              <w:pStyle w:val="ECATableText"/>
              <w:rPr>
                <w:lang w:eastAsia="en-GB"/>
              </w:rPr>
            </w:pPr>
            <w:r w:rsidRPr="00E779FE">
              <w:rPr>
                <w:lang w:eastAsia="en-GB"/>
              </w:rPr>
              <w:t>0.02 [0.0068]</w:t>
            </w:r>
          </w:p>
        </w:tc>
      </w:tr>
      <w:tr w:rsidR="00450A73" w:rsidRPr="00E779FE" w14:paraId="2ACC0E1E" w14:textId="77777777" w:rsidTr="003810B4">
        <w:trPr>
          <w:trHeight w:val="290"/>
        </w:trPr>
        <w:tc>
          <w:tcPr>
            <w:tcW w:w="2765" w:type="pct"/>
            <w:shd w:val="clear" w:color="auto" w:fill="auto"/>
            <w:noWrap/>
            <w:vAlign w:val="bottom"/>
            <w:hideMark/>
          </w:tcPr>
          <w:p w14:paraId="3F66F885" w14:textId="77777777" w:rsidR="00450A73" w:rsidRPr="00E779FE" w:rsidRDefault="00450A73">
            <w:pPr>
              <w:pStyle w:val="ECATableText"/>
              <w:rPr>
                <w:lang w:eastAsia="en-GB"/>
              </w:rPr>
            </w:pPr>
            <w:r w:rsidRPr="00E779FE">
              <w:rPr>
                <w:lang w:eastAsia="en-GB"/>
              </w:rPr>
              <w:t>Preventative</w:t>
            </w:r>
            <w:r>
              <w:rPr>
                <w:lang w:eastAsia="en-GB"/>
              </w:rPr>
              <w:t xml:space="preserve"> </w:t>
            </w:r>
            <w:r w:rsidRPr="00E779FE">
              <w:rPr>
                <w:lang w:eastAsia="en-GB"/>
              </w:rPr>
              <w:t>maintenance for</w:t>
            </w:r>
            <w:r>
              <w:rPr>
                <w:lang w:eastAsia="en-GB"/>
              </w:rPr>
              <w:t xml:space="preserve"> </w:t>
            </w:r>
            <w:r w:rsidRPr="00E779FE">
              <w:rPr>
                <w:lang w:eastAsia="en-GB"/>
              </w:rPr>
              <w:t>motors /drives</w:t>
            </w:r>
          </w:p>
        </w:tc>
        <w:tc>
          <w:tcPr>
            <w:tcW w:w="666" w:type="pct"/>
            <w:shd w:val="clear" w:color="auto" w:fill="auto"/>
            <w:noWrap/>
            <w:vAlign w:val="bottom"/>
            <w:hideMark/>
          </w:tcPr>
          <w:p w14:paraId="6C58ECAB" w14:textId="77777777" w:rsidR="00450A73" w:rsidRPr="00E779FE" w:rsidRDefault="00450A73">
            <w:pPr>
              <w:pStyle w:val="ECATableText"/>
              <w:rPr>
                <w:lang w:eastAsia="en-GB"/>
              </w:rPr>
            </w:pPr>
            <w:r w:rsidRPr="00E779FE">
              <w:rPr>
                <w:lang w:eastAsia="en-GB"/>
              </w:rPr>
              <w:t>4</w:t>
            </w:r>
          </w:p>
        </w:tc>
        <w:tc>
          <w:tcPr>
            <w:tcW w:w="564" w:type="pct"/>
            <w:shd w:val="clear" w:color="auto" w:fill="auto"/>
            <w:noWrap/>
            <w:vAlign w:val="bottom"/>
            <w:hideMark/>
          </w:tcPr>
          <w:p w14:paraId="2A7C3A9B" w14:textId="77777777" w:rsidR="00450A73" w:rsidRPr="00E779FE" w:rsidRDefault="00450A73">
            <w:pPr>
              <w:pStyle w:val="ECATableText"/>
              <w:rPr>
                <w:lang w:eastAsia="en-GB"/>
              </w:rPr>
            </w:pPr>
            <w:r w:rsidRPr="00E779FE">
              <w:rPr>
                <w:lang w:eastAsia="en-GB"/>
              </w:rPr>
              <w:t>2</w:t>
            </w:r>
          </w:p>
        </w:tc>
        <w:tc>
          <w:tcPr>
            <w:tcW w:w="1005" w:type="pct"/>
            <w:shd w:val="clear" w:color="auto" w:fill="auto"/>
            <w:noWrap/>
            <w:vAlign w:val="bottom"/>
            <w:hideMark/>
          </w:tcPr>
          <w:p w14:paraId="7AE12818" w14:textId="77777777" w:rsidR="00450A73" w:rsidRPr="00E779FE" w:rsidRDefault="00450A73">
            <w:pPr>
              <w:pStyle w:val="ECATableText"/>
              <w:rPr>
                <w:lang w:eastAsia="en-GB"/>
              </w:rPr>
            </w:pPr>
            <w:r w:rsidRPr="00E779FE">
              <w:rPr>
                <w:lang w:eastAsia="en-GB"/>
              </w:rPr>
              <w:t>0.03</w:t>
            </w:r>
          </w:p>
        </w:tc>
      </w:tr>
      <w:tr w:rsidR="00450A73" w:rsidRPr="00E779FE" w14:paraId="1134F9C2" w14:textId="77777777" w:rsidTr="003810B4">
        <w:trPr>
          <w:trHeight w:val="290"/>
        </w:trPr>
        <w:tc>
          <w:tcPr>
            <w:tcW w:w="2765" w:type="pct"/>
            <w:shd w:val="clear" w:color="auto" w:fill="auto"/>
            <w:noWrap/>
            <w:vAlign w:val="bottom"/>
            <w:hideMark/>
          </w:tcPr>
          <w:p w14:paraId="71464FDD" w14:textId="77777777" w:rsidR="00450A73" w:rsidRPr="00E779FE" w:rsidRDefault="00450A73">
            <w:pPr>
              <w:pStyle w:val="ECATableText"/>
              <w:rPr>
                <w:lang w:eastAsia="en-GB"/>
              </w:rPr>
            </w:pPr>
            <w:r w:rsidRPr="00E779FE">
              <w:rPr>
                <w:lang w:eastAsia="en-GB"/>
              </w:rPr>
              <w:t>Preventative</w:t>
            </w:r>
            <w:r>
              <w:rPr>
                <w:lang w:eastAsia="en-GB"/>
              </w:rPr>
              <w:t xml:space="preserve"> </w:t>
            </w:r>
            <w:r w:rsidRPr="00E779FE">
              <w:rPr>
                <w:lang w:eastAsia="en-GB"/>
              </w:rPr>
              <w:t>refrigeration/</w:t>
            </w:r>
            <w:r>
              <w:rPr>
                <w:lang w:eastAsia="en-GB"/>
              </w:rPr>
              <w:t xml:space="preserve"> </w:t>
            </w:r>
            <w:r w:rsidRPr="00E779FE">
              <w:rPr>
                <w:lang w:eastAsia="en-GB"/>
              </w:rPr>
              <w:t>cooling system</w:t>
            </w:r>
            <w:r>
              <w:rPr>
                <w:lang w:eastAsia="en-GB"/>
              </w:rPr>
              <w:t xml:space="preserve"> </w:t>
            </w:r>
            <w:r w:rsidRPr="00E779FE">
              <w:rPr>
                <w:lang w:eastAsia="en-GB"/>
              </w:rPr>
              <w:t>maintenance</w:t>
            </w:r>
          </w:p>
        </w:tc>
        <w:tc>
          <w:tcPr>
            <w:tcW w:w="666" w:type="pct"/>
            <w:shd w:val="clear" w:color="auto" w:fill="auto"/>
            <w:noWrap/>
            <w:vAlign w:val="bottom"/>
            <w:hideMark/>
          </w:tcPr>
          <w:p w14:paraId="3172CF9E" w14:textId="77777777" w:rsidR="00450A73" w:rsidRPr="00E779FE" w:rsidRDefault="00450A73">
            <w:pPr>
              <w:pStyle w:val="ECATableText"/>
              <w:rPr>
                <w:lang w:eastAsia="en-GB"/>
              </w:rPr>
            </w:pPr>
            <w:r w:rsidRPr="00E779FE">
              <w:rPr>
                <w:lang w:eastAsia="en-GB"/>
              </w:rPr>
              <w:t>5</w:t>
            </w:r>
          </w:p>
        </w:tc>
        <w:tc>
          <w:tcPr>
            <w:tcW w:w="564" w:type="pct"/>
            <w:shd w:val="clear" w:color="auto" w:fill="auto"/>
            <w:noWrap/>
            <w:vAlign w:val="bottom"/>
            <w:hideMark/>
          </w:tcPr>
          <w:p w14:paraId="1C939D78" w14:textId="77777777" w:rsidR="00450A73" w:rsidRPr="00E779FE" w:rsidRDefault="00450A73">
            <w:pPr>
              <w:pStyle w:val="ECATableText"/>
              <w:rPr>
                <w:lang w:eastAsia="en-GB"/>
              </w:rPr>
            </w:pPr>
            <w:r w:rsidRPr="00E779FE">
              <w:rPr>
                <w:lang w:eastAsia="en-GB"/>
              </w:rPr>
              <w:t>2</w:t>
            </w:r>
          </w:p>
        </w:tc>
        <w:tc>
          <w:tcPr>
            <w:tcW w:w="1005" w:type="pct"/>
            <w:shd w:val="clear" w:color="auto" w:fill="auto"/>
            <w:noWrap/>
            <w:vAlign w:val="bottom"/>
            <w:hideMark/>
          </w:tcPr>
          <w:p w14:paraId="660CB97E" w14:textId="77777777" w:rsidR="00450A73" w:rsidRPr="00E779FE" w:rsidRDefault="00450A73">
            <w:pPr>
              <w:pStyle w:val="ECATableText"/>
              <w:rPr>
                <w:lang w:eastAsia="en-GB"/>
              </w:rPr>
            </w:pPr>
            <w:r w:rsidRPr="00E779FE">
              <w:rPr>
                <w:lang w:eastAsia="en-GB"/>
              </w:rPr>
              <w:t>0.03</w:t>
            </w:r>
          </w:p>
        </w:tc>
      </w:tr>
      <w:tr w:rsidR="00450A73" w:rsidRPr="00E779FE" w14:paraId="1483E4F1" w14:textId="77777777" w:rsidTr="003810B4">
        <w:trPr>
          <w:trHeight w:val="290"/>
        </w:trPr>
        <w:tc>
          <w:tcPr>
            <w:tcW w:w="2765" w:type="pct"/>
            <w:shd w:val="clear" w:color="auto" w:fill="auto"/>
            <w:noWrap/>
            <w:vAlign w:val="bottom"/>
            <w:hideMark/>
          </w:tcPr>
          <w:p w14:paraId="385E38EE" w14:textId="77777777" w:rsidR="00450A73" w:rsidRPr="00E779FE" w:rsidRDefault="00450A73">
            <w:pPr>
              <w:pStyle w:val="ECATableText"/>
              <w:rPr>
                <w:lang w:eastAsia="en-GB"/>
              </w:rPr>
            </w:pPr>
            <w:r w:rsidRPr="00E779FE">
              <w:rPr>
                <w:lang w:eastAsia="en-GB"/>
              </w:rPr>
              <w:t>Preventative</w:t>
            </w:r>
            <w:r>
              <w:rPr>
                <w:lang w:eastAsia="en-GB"/>
              </w:rPr>
              <w:t xml:space="preserve"> </w:t>
            </w:r>
            <w:r w:rsidRPr="00E779FE">
              <w:rPr>
                <w:lang w:eastAsia="en-GB"/>
              </w:rPr>
              <w:t>furnace/boiler</w:t>
            </w:r>
            <w:r>
              <w:rPr>
                <w:lang w:eastAsia="en-GB"/>
              </w:rPr>
              <w:t xml:space="preserve"> </w:t>
            </w:r>
            <w:r w:rsidRPr="00E779FE">
              <w:rPr>
                <w:lang w:eastAsia="en-GB"/>
              </w:rPr>
              <w:t>maintenance</w:t>
            </w:r>
          </w:p>
        </w:tc>
        <w:tc>
          <w:tcPr>
            <w:tcW w:w="666" w:type="pct"/>
            <w:shd w:val="clear" w:color="auto" w:fill="auto"/>
            <w:noWrap/>
            <w:vAlign w:val="bottom"/>
            <w:hideMark/>
          </w:tcPr>
          <w:p w14:paraId="11BAD7CF" w14:textId="77777777" w:rsidR="00450A73" w:rsidRPr="00E779FE" w:rsidRDefault="00450A73">
            <w:pPr>
              <w:pStyle w:val="ECATableText"/>
              <w:rPr>
                <w:lang w:eastAsia="en-GB"/>
              </w:rPr>
            </w:pPr>
            <w:r w:rsidRPr="00E779FE">
              <w:rPr>
                <w:lang w:eastAsia="en-GB"/>
              </w:rPr>
              <w:t>5</w:t>
            </w:r>
          </w:p>
        </w:tc>
        <w:tc>
          <w:tcPr>
            <w:tcW w:w="564" w:type="pct"/>
            <w:shd w:val="clear" w:color="auto" w:fill="auto"/>
            <w:noWrap/>
            <w:vAlign w:val="bottom"/>
            <w:hideMark/>
          </w:tcPr>
          <w:p w14:paraId="47F5CF67" w14:textId="77777777" w:rsidR="00450A73" w:rsidRPr="00E779FE" w:rsidRDefault="00450A73">
            <w:pPr>
              <w:pStyle w:val="ECATableText"/>
              <w:rPr>
                <w:lang w:eastAsia="en-GB"/>
              </w:rPr>
            </w:pPr>
            <w:r w:rsidRPr="00E779FE">
              <w:rPr>
                <w:lang w:eastAsia="en-GB"/>
              </w:rPr>
              <w:t>2</w:t>
            </w:r>
          </w:p>
        </w:tc>
        <w:tc>
          <w:tcPr>
            <w:tcW w:w="1005" w:type="pct"/>
            <w:shd w:val="clear" w:color="auto" w:fill="auto"/>
            <w:noWrap/>
            <w:vAlign w:val="bottom"/>
            <w:hideMark/>
          </w:tcPr>
          <w:p w14:paraId="3C228CE4" w14:textId="77777777" w:rsidR="00450A73" w:rsidRPr="00E779FE" w:rsidRDefault="00450A73">
            <w:pPr>
              <w:pStyle w:val="ECATableText"/>
              <w:rPr>
                <w:lang w:eastAsia="en-GB"/>
              </w:rPr>
            </w:pPr>
            <w:r w:rsidRPr="00E779FE">
              <w:rPr>
                <w:lang w:eastAsia="en-GB"/>
              </w:rPr>
              <w:t>0.03</w:t>
            </w:r>
          </w:p>
        </w:tc>
      </w:tr>
      <w:tr w:rsidR="00450A73" w:rsidRPr="00E779FE" w14:paraId="726F6CFA" w14:textId="77777777" w:rsidTr="003810B4">
        <w:trPr>
          <w:trHeight w:val="290"/>
        </w:trPr>
        <w:tc>
          <w:tcPr>
            <w:tcW w:w="2765" w:type="pct"/>
            <w:shd w:val="clear" w:color="auto" w:fill="auto"/>
            <w:noWrap/>
            <w:vAlign w:val="bottom"/>
            <w:hideMark/>
          </w:tcPr>
          <w:p w14:paraId="22F2AA6C" w14:textId="77777777" w:rsidR="00450A73" w:rsidRPr="00E779FE" w:rsidRDefault="00450A73">
            <w:pPr>
              <w:pStyle w:val="ECATableText"/>
              <w:rPr>
                <w:lang w:eastAsia="en-GB"/>
              </w:rPr>
            </w:pPr>
            <w:r w:rsidRPr="00E779FE">
              <w:rPr>
                <w:lang w:eastAsia="en-GB"/>
              </w:rPr>
              <w:t>Advanced heating</w:t>
            </w:r>
            <w:r>
              <w:rPr>
                <w:lang w:eastAsia="en-GB"/>
              </w:rPr>
              <w:t xml:space="preserve"> </w:t>
            </w:r>
            <w:r w:rsidRPr="00E779FE">
              <w:rPr>
                <w:lang w:eastAsia="en-GB"/>
              </w:rPr>
              <w:t>and process control</w:t>
            </w:r>
          </w:p>
        </w:tc>
        <w:tc>
          <w:tcPr>
            <w:tcW w:w="666" w:type="pct"/>
            <w:shd w:val="clear" w:color="auto" w:fill="auto"/>
            <w:noWrap/>
            <w:vAlign w:val="bottom"/>
            <w:hideMark/>
          </w:tcPr>
          <w:p w14:paraId="5280C5E7" w14:textId="77777777" w:rsidR="00450A73" w:rsidRPr="00E779FE" w:rsidRDefault="00450A73">
            <w:pPr>
              <w:pStyle w:val="ECATableText"/>
              <w:rPr>
                <w:lang w:eastAsia="en-GB"/>
              </w:rPr>
            </w:pPr>
            <w:r w:rsidRPr="00E779FE">
              <w:rPr>
                <w:lang w:eastAsia="en-GB"/>
              </w:rPr>
              <w:t>5</w:t>
            </w:r>
          </w:p>
        </w:tc>
        <w:tc>
          <w:tcPr>
            <w:tcW w:w="564" w:type="pct"/>
            <w:shd w:val="clear" w:color="auto" w:fill="auto"/>
            <w:noWrap/>
            <w:vAlign w:val="bottom"/>
            <w:hideMark/>
          </w:tcPr>
          <w:p w14:paraId="31351280" w14:textId="77777777" w:rsidR="00450A73" w:rsidRPr="00E779FE" w:rsidRDefault="00450A73">
            <w:pPr>
              <w:pStyle w:val="ECATableText"/>
              <w:rPr>
                <w:lang w:eastAsia="en-GB"/>
              </w:rPr>
            </w:pPr>
            <w:r w:rsidRPr="00E779FE">
              <w:rPr>
                <w:lang w:eastAsia="en-GB"/>
              </w:rPr>
              <w:t>3</w:t>
            </w:r>
          </w:p>
        </w:tc>
        <w:tc>
          <w:tcPr>
            <w:tcW w:w="1005" w:type="pct"/>
            <w:shd w:val="clear" w:color="auto" w:fill="auto"/>
            <w:noWrap/>
            <w:vAlign w:val="bottom"/>
            <w:hideMark/>
          </w:tcPr>
          <w:p w14:paraId="5C137B56" w14:textId="77777777" w:rsidR="00450A73" w:rsidRPr="00E779FE" w:rsidRDefault="00450A73">
            <w:pPr>
              <w:pStyle w:val="ECATableText"/>
              <w:rPr>
                <w:lang w:eastAsia="en-GB"/>
              </w:rPr>
            </w:pPr>
            <w:r w:rsidRPr="00E779FE">
              <w:rPr>
                <w:lang w:eastAsia="en-GB"/>
              </w:rPr>
              <w:t>0.05</w:t>
            </w:r>
          </w:p>
        </w:tc>
      </w:tr>
      <w:tr w:rsidR="00450A73" w:rsidRPr="00E779FE" w14:paraId="588C33BA" w14:textId="77777777" w:rsidTr="003810B4">
        <w:trPr>
          <w:trHeight w:val="290"/>
        </w:trPr>
        <w:tc>
          <w:tcPr>
            <w:tcW w:w="2765" w:type="pct"/>
            <w:shd w:val="clear" w:color="auto" w:fill="auto"/>
            <w:noWrap/>
            <w:vAlign w:val="bottom"/>
            <w:hideMark/>
          </w:tcPr>
          <w:p w14:paraId="37B4B1C0" w14:textId="77777777" w:rsidR="00450A73" w:rsidRPr="00E779FE" w:rsidRDefault="00450A73">
            <w:pPr>
              <w:pStyle w:val="ECATableText"/>
              <w:rPr>
                <w:lang w:eastAsia="en-GB"/>
              </w:rPr>
            </w:pPr>
            <w:r w:rsidRPr="00E779FE">
              <w:rPr>
                <w:lang w:eastAsia="en-GB"/>
              </w:rPr>
              <w:t>Energy</w:t>
            </w:r>
            <w:r>
              <w:rPr>
                <w:lang w:eastAsia="en-GB"/>
              </w:rPr>
              <w:t xml:space="preserve"> </w:t>
            </w:r>
            <w:r w:rsidRPr="00E779FE">
              <w:rPr>
                <w:lang w:eastAsia="en-GB"/>
              </w:rPr>
              <w:t>Management</w:t>
            </w:r>
            <w:r>
              <w:rPr>
                <w:lang w:eastAsia="en-GB"/>
              </w:rPr>
              <w:t xml:space="preserve"> </w:t>
            </w:r>
            <w:r w:rsidRPr="00E779FE">
              <w:rPr>
                <w:lang w:eastAsia="en-GB"/>
              </w:rPr>
              <w:t>System (</w:t>
            </w:r>
            <w:proofErr w:type="spellStart"/>
            <w:r w:rsidRPr="00E779FE">
              <w:rPr>
                <w:lang w:eastAsia="en-GB"/>
              </w:rPr>
              <w:t>EMaS</w:t>
            </w:r>
            <w:proofErr w:type="spellEnd"/>
            <w:r w:rsidRPr="00E779FE">
              <w:rPr>
                <w:lang w:eastAsia="en-GB"/>
              </w:rPr>
              <w:t>),</w:t>
            </w:r>
            <w:r>
              <w:rPr>
                <w:lang w:eastAsia="en-GB"/>
              </w:rPr>
              <w:t xml:space="preserve"> </w:t>
            </w:r>
            <w:r w:rsidRPr="00E779FE">
              <w:rPr>
                <w:lang w:eastAsia="en-GB"/>
              </w:rPr>
              <w:t>ISO50001</w:t>
            </w:r>
          </w:p>
        </w:tc>
        <w:tc>
          <w:tcPr>
            <w:tcW w:w="666" w:type="pct"/>
            <w:shd w:val="clear" w:color="auto" w:fill="auto"/>
            <w:noWrap/>
            <w:vAlign w:val="bottom"/>
            <w:hideMark/>
          </w:tcPr>
          <w:p w14:paraId="2A13E134" w14:textId="77777777" w:rsidR="00450A73" w:rsidRPr="00E779FE" w:rsidRDefault="00450A73">
            <w:pPr>
              <w:pStyle w:val="ECATableText"/>
              <w:rPr>
                <w:lang w:eastAsia="en-GB"/>
              </w:rPr>
            </w:pPr>
            <w:r w:rsidRPr="00E779FE">
              <w:rPr>
                <w:lang w:eastAsia="en-GB"/>
              </w:rPr>
              <w:t>10</w:t>
            </w:r>
          </w:p>
        </w:tc>
        <w:tc>
          <w:tcPr>
            <w:tcW w:w="564" w:type="pct"/>
            <w:shd w:val="clear" w:color="auto" w:fill="auto"/>
            <w:noWrap/>
            <w:vAlign w:val="bottom"/>
            <w:hideMark/>
          </w:tcPr>
          <w:p w14:paraId="57B3422F" w14:textId="77777777" w:rsidR="00450A73" w:rsidRPr="00E779FE" w:rsidRDefault="00450A73">
            <w:pPr>
              <w:pStyle w:val="ECATableText"/>
              <w:rPr>
                <w:lang w:eastAsia="en-GB"/>
              </w:rPr>
            </w:pPr>
            <w:r w:rsidRPr="00E779FE">
              <w:rPr>
                <w:lang w:eastAsia="en-GB"/>
              </w:rPr>
              <w:t>3</w:t>
            </w:r>
          </w:p>
        </w:tc>
        <w:tc>
          <w:tcPr>
            <w:tcW w:w="1005" w:type="pct"/>
            <w:shd w:val="clear" w:color="auto" w:fill="auto"/>
            <w:noWrap/>
            <w:vAlign w:val="bottom"/>
            <w:hideMark/>
          </w:tcPr>
          <w:p w14:paraId="12FEEB0E" w14:textId="77777777" w:rsidR="00450A73" w:rsidRPr="00E779FE" w:rsidRDefault="00450A73">
            <w:pPr>
              <w:pStyle w:val="ECATableText"/>
              <w:rPr>
                <w:lang w:eastAsia="en-GB"/>
              </w:rPr>
            </w:pPr>
            <w:r w:rsidRPr="00E779FE">
              <w:rPr>
                <w:lang w:eastAsia="en-GB"/>
              </w:rPr>
              <w:t>0.07 [0.0045]</w:t>
            </w:r>
          </w:p>
        </w:tc>
      </w:tr>
      <w:tr w:rsidR="00450A73" w:rsidRPr="00E779FE" w14:paraId="4688861E" w14:textId="77777777" w:rsidTr="003810B4">
        <w:trPr>
          <w:trHeight w:val="290"/>
        </w:trPr>
        <w:tc>
          <w:tcPr>
            <w:tcW w:w="2765" w:type="pct"/>
            <w:shd w:val="clear" w:color="auto" w:fill="auto"/>
            <w:noWrap/>
            <w:vAlign w:val="bottom"/>
            <w:hideMark/>
          </w:tcPr>
          <w:p w14:paraId="15A956E4" w14:textId="77777777" w:rsidR="00450A73" w:rsidRPr="00E779FE" w:rsidRDefault="00450A73">
            <w:pPr>
              <w:pStyle w:val="ECATableText"/>
              <w:rPr>
                <w:lang w:eastAsia="en-GB"/>
              </w:rPr>
            </w:pPr>
            <w:r w:rsidRPr="00E779FE">
              <w:rPr>
                <w:lang w:eastAsia="en-GB"/>
              </w:rPr>
              <w:t>Energy Monitoring</w:t>
            </w:r>
            <w:r>
              <w:rPr>
                <w:lang w:eastAsia="en-GB"/>
              </w:rPr>
              <w:t xml:space="preserve"> </w:t>
            </w:r>
            <w:r w:rsidRPr="00E779FE">
              <w:rPr>
                <w:lang w:eastAsia="en-GB"/>
              </w:rPr>
              <w:t>System (</w:t>
            </w:r>
            <w:proofErr w:type="spellStart"/>
            <w:r w:rsidRPr="00E779FE">
              <w:rPr>
                <w:lang w:eastAsia="en-GB"/>
              </w:rPr>
              <w:t>EMoS</w:t>
            </w:r>
            <w:proofErr w:type="spellEnd"/>
            <w:r w:rsidRPr="00E779FE">
              <w:rPr>
                <w:lang w:eastAsia="en-GB"/>
              </w:rPr>
              <w:t>),</w:t>
            </w:r>
            <w:r>
              <w:rPr>
                <w:lang w:eastAsia="en-GB"/>
              </w:rPr>
              <w:t xml:space="preserve"> </w:t>
            </w:r>
            <w:r w:rsidRPr="00E779FE">
              <w:rPr>
                <w:lang w:eastAsia="en-GB"/>
              </w:rPr>
              <w:t>ISO50006</w:t>
            </w:r>
          </w:p>
        </w:tc>
        <w:tc>
          <w:tcPr>
            <w:tcW w:w="666" w:type="pct"/>
            <w:shd w:val="clear" w:color="auto" w:fill="auto"/>
            <w:noWrap/>
            <w:vAlign w:val="bottom"/>
            <w:hideMark/>
          </w:tcPr>
          <w:p w14:paraId="1C772705" w14:textId="77777777" w:rsidR="00450A73" w:rsidRPr="00E779FE" w:rsidRDefault="00450A73">
            <w:pPr>
              <w:pStyle w:val="ECATableText"/>
              <w:rPr>
                <w:lang w:eastAsia="en-GB"/>
              </w:rPr>
            </w:pPr>
            <w:r w:rsidRPr="00E779FE">
              <w:rPr>
                <w:lang w:eastAsia="en-GB"/>
              </w:rPr>
              <w:t>5</w:t>
            </w:r>
          </w:p>
        </w:tc>
        <w:tc>
          <w:tcPr>
            <w:tcW w:w="564" w:type="pct"/>
            <w:shd w:val="clear" w:color="auto" w:fill="auto"/>
            <w:noWrap/>
            <w:vAlign w:val="bottom"/>
            <w:hideMark/>
          </w:tcPr>
          <w:p w14:paraId="2220BB84" w14:textId="77777777" w:rsidR="00450A73" w:rsidRPr="00E779FE" w:rsidRDefault="00450A73">
            <w:pPr>
              <w:pStyle w:val="ECATableText"/>
              <w:rPr>
                <w:lang w:eastAsia="en-GB"/>
              </w:rPr>
            </w:pPr>
            <w:r w:rsidRPr="00E779FE">
              <w:rPr>
                <w:lang w:eastAsia="en-GB"/>
              </w:rPr>
              <w:t>3</w:t>
            </w:r>
          </w:p>
        </w:tc>
        <w:tc>
          <w:tcPr>
            <w:tcW w:w="1005" w:type="pct"/>
            <w:shd w:val="clear" w:color="auto" w:fill="auto"/>
            <w:noWrap/>
            <w:vAlign w:val="bottom"/>
            <w:hideMark/>
          </w:tcPr>
          <w:p w14:paraId="5CC6827B" w14:textId="77777777" w:rsidR="00450A73" w:rsidRPr="00E779FE" w:rsidRDefault="00450A73">
            <w:pPr>
              <w:pStyle w:val="ECATableText"/>
              <w:rPr>
                <w:lang w:eastAsia="en-GB"/>
              </w:rPr>
            </w:pPr>
            <w:r w:rsidRPr="00E779FE">
              <w:rPr>
                <w:lang w:eastAsia="en-GB"/>
              </w:rPr>
              <w:t>0.08 [0.0045]</w:t>
            </w:r>
          </w:p>
        </w:tc>
      </w:tr>
      <w:tr w:rsidR="00450A73" w:rsidRPr="00E779FE" w14:paraId="281E2876" w14:textId="77777777" w:rsidTr="003810B4">
        <w:trPr>
          <w:trHeight w:val="290"/>
        </w:trPr>
        <w:tc>
          <w:tcPr>
            <w:tcW w:w="2765" w:type="pct"/>
            <w:shd w:val="clear" w:color="auto" w:fill="auto"/>
            <w:noWrap/>
            <w:vAlign w:val="bottom"/>
            <w:hideMark/>
          </w:tcPr>
          <w:p w14:paraId="7E8E1A24" w14:textId="77777777" w:rsidR="00450A73" w:rsidRPr="00E779FE" w:rsidRDefault="00450A73">
            <w:pPr>
              <w:pStyle w:val="ECATableText"/>
              <w:rPr>
                <w:lang w:eastAsia="en-GB"/>
              </w:rPr>
            </w:pPr>
            <w:r w:rsidRPr="00E779FE">
              <w:rPr>
                <w:lang w:eastAsia="en-GB"/>
              </w:rPr>
              <w:t>Demand- controlled</w:t>
            </w:r>
            <w:r>
              <w:rPr>
                <w:lang w:eastAsia="en-GB"/>
              </w:rPr>
              <w:t xml:space="preserve"> </w:t>
            </w:r>
            <w:r w:rsidRPr="00E779FE">
              <w:rPr>
                <w:lang w:eastAsia="en-GB"/>
              </w:rPr>
              <w:t>compressed air</w:t>
            </w:r>
          </w:p>
        </w:tc>
        <w:tc>
          <w:tcPr>
            <w:tcW w:w="666" w:type="pct"/>
            <w:shd w:val="clear" w:color="auto" w:fill="auto"/>
            <w:noWrap/>
            <w:vAlign w:val="bottom"/>
            <w:hideMark/>
          </w:tcPr>
          <w:p w14:paraId="2C8DD0D7" w14:textId="77777777" w:rsidR="00450A73" w:rsidRPr="00E779FE" w:rsidRDefault="00450A73">
            <w:pPr>
              <w:pStyle w:val="ECATableText"/>
              <w:rPr>
                <w:lang w:eastAsia="en-GB"/>
              </w:rPr>
            </w:pPr>
            <w:r w:rsidRPr="00E779FE">
              <w:rPr>
                <w:lang w:eastAsia="en-GB"/>
              </w:rPr>
              <w:t>15</w:t>
            </w:r>
          </w:p>
        </w:tc>
        <w:tc>
          <w:tcPr>
            <w:tcW w:w="564" w:type="pct"/>
            <w:shd w:val="clear" w:color="auto" w:fill="auto"/>
            <w:noWrap/>
            <w:vAlign w:val="bottom"/>
            <w:hideMark/>
          </w:tcPr>
          <w:p w14:paraId="57918206" w14:textId="77777777" w:rsidR="00450A73" w:rsidRPr="00E779FE" w:rsidRDefault="00450A73">
            <w:pPr>
              <w:pStyle w:val="ECATableText"/>
              <w:rPr>
                <w:lang w:eastAsia="en-GB"/>
              </w:rPr>
            </w:pPr>
            <w:r w:rsidRPr="00E779FE">
              <w:rPr>
                <w:lang w:eastAsia="en-GB"/>
              </w:rPr>
              <w:t>3</w:t>
            </w:r>
          </w:p>
        </w:tc>
        <w:tc>
          <w:tcPr>
            <w:tcW w:w="1005" w:type="pct"/>
            <w:shd w:val="clear" w:color="auto" w:fill="auto"/>
            <w:noWrap/>
            <w:vAlign w:val="bottom"/>
            <w:hideMark/>
          </w:tcPr>
          <w:p w14:paraId="043609AF" w14:textId="77777777" w:rsidR="00450A73" w:rsidRPr="00E779FE" w:rsidRDefault="00450A73">
            <w:pPr>
              <w:pStyle w:val="ECATableText"/>
              <w:rPr>
                <w:lang w:eastAsia="en-GB"/>
              </w:rPr>
            </w:pPr>
            <w:r w:rsidRPr="00E779FE">
              <w:rPr>
                <w:lang w:eastAsia="en-GB"/>
              </w:rPr>
              <w:t>0.09</w:t>
            </w:r>
          </w:p>
        </w:tc>
      </w:tr>
      <w:tr w:rsidR="00450A73" w:rsidRPr="00E779FE" w14:paraId="4CC66317" w14:textId="77777777" w:rsidTr="003810B4">
        <w:trPr>
          <w:trHeight w:val="290"/>
        </w:trPr>
        <w:tc>
          <w:tcPr>
            <w:tcW w:w="2765" w:type="pct"/>
            <w:shd w:val="clear" w:color="auto" w:fill="auto"/>
            <w:noWrap/>
            <w:vAlign w:val="bottom"/>
            <w:hideMark/>
          </w:tcPr>
          <w:p w14:paraId="2802FEF3" w14:textId="77777777" w:rsidR="00450A73" w:rsidRPr="00E779FE" w:rsidRDefault="00450A73">
            <w:pPr>
              <w:pStyle w:val="ECATableText"/>
              <w:rPr>
                <w:lang w:eastAsia="en-GB"/>
              </w:rPr>
            </w:pPr>
            <w:r w:rsidRPr="00E779FE">
              <w:rPr>
                <w:lang w:eastAsia="en-GB"/>
              </w:rPr>
              <w:t>Using variable</w:t>
            </w:r>
            <w:r>
              <w:rPr>
                <w:lang w:eastAsia="en-GB"/>
              </w:rPr>
              <w:t xml:space="preserve"> </w:t>
            </w:r>
            <w:r w:rsidRPr="00E779FE">
              <w:rPr>
                <w:lang w:eastAsia="en-GB"/>
              </w:rPr>
              <w:t>speed drives on air</w:t>
            </w:r>
            <w:r>
              <w:rPr>
                <w:lang w:eastAsia="en-GB"/>
              </w:rPr>
              <w:t xml:space="preserve"> </w:t>
            </w:r>
            <w:r w:rsidRPr="00E779FE">
              <w:rPr>
                <w:lang w:eastAsia="en-GB"/>
              </w:rPr>
              <w:t>compressors</w:t>
            </w:r>
          </w:p>
        </w:tc>
        <w:tc>
          <w:tcPr>
            <w:tcW w:w="666" w:type="pct"/>
            <w:shd w:val="clear" w:color="auto" w:fill="auto"/>
            <w:noWrap/>
            <w:vAlign w:val="bottom"/>
            <w:hideMark/>
          </w:tcPr>
          <w:p w14:paraId="15FB8014" w14:textId="77777777" w:rsidR="00450A73" w:rsidRPr="00E779FE" w:rsidRDefault="00450A73">
            <w:pPr>
              <w:pStyle w:val="ECATableText"/>
              <w:rPr>
                <w:lang w:eastAsia="en-GB"/>
              </w:rPr>
            </w:pPr>
            <w:r w:rsidRPr="00E779FE">
              <w:rPr>
                <w:lang w:eastAsia="en-GB"/>
              </w:rPr>
              <w:t>25</w:t>
            </w:r>
          </w:p>
        </w:tc>
        <w:tc>
          <w:tcPr>
            <w:tcW w:w="564" w:type="pct"/>
            <w:shd w:val="clear" w:color="auto" w:fill="auto"/>
            <w:noWrap/>
            <w:vAlign w:val="bottom"/>
            <w:hideMark/>
          </w:tcPr>
          <w:p w14:paraId="6C6D43E6" w14:textId="77777777" w:rsidR="00450A73" w:rsidRPr="00E779FE" w:rsidRDefault="00450A73">
            <w:pPr>
              <w:pStyle w:val="ECATableText"/>
              <w:rPr>
                <w:lang w:eastAsia="en-GB"/>
              </w:rPr>
            </w:pPr>
            <w:r w:rsidRPr="00E779FE">
              <w:rPr>
                <w:lang w:eastAsia="en-GB"/>
              </w:rPr>
              <w:t>8</w:t>
            </w:r>
          </w:p>
        </w:tc>
        <w:tc>
          <w:tcPr>
            <w:tcW w:w="1005" w:type="pct"/>
            <w:shd w:val="clear" w:color="auto" w:fill="auto"/>
            <w:noWrap/>
            <w:vAlign w:val="bottom"/>
            <w:hideMark/>
          </w:tcPr>
          <w:p w14:paraId="36D2B715" w14:textId="77777777" w:rsidR="00450A73" w:rsidRPr="00E779FE" w:rsidRDefault="00450A73">
            <w:pPr>
              <w:pStyle w:val="ECATableText"/>
              <w:rPr>
                <w:lang w:eastAsia="en-GB"/>
              </w:rPr>
            </w:pPr>
            <w:r w:rsidRPr="00E779FE">
              <w:rPr>
                <w:lang w:eastAsia="en-GB"/>
              </w:rPr>
              <w:t>0.11 [0.0091]</w:t>
            </w:r>
          </w:p>
        </w:tc>
      </w:tr>
      <w:tr w:rsidR="00450A73" w:rsidRPr="00E779FE" w14:paraId="1A433521" w14:textId="77777777" w:rsidTr="003810B4">
        <w:trPr>
          <w:trHeight w:val="290"/>
        </w:trPr>
        <w:tc>
          <w:tcPr>
            <w:tcW w:w="2765" w:type="pct"/>
            <w:shd w:val="clear" w:color="auto" w:fill="auto"/>
            <w:noWrap/>
            <w:vAlign w:val="bottom"/>
            <w:hideMark/>
          </w:tcPr>
          <w:p w14:paraId="71D4479D" w14:textId="77777777" w:rsidR="00450A73" w:rsidRPr="00E779FE" w:rsidRDefault="00450A73">
            <w:pPr>
              <w:pStyle w:val="ECATableText"/>
              <w:rPr>
                <w:lang w:eastAsia="en-GB"/>
              </w:rPr>
            </w:pPr>
            <w:r w:rsidRPr="00E779FE">
              <w:rPr>
                <w:lang w:eastAsia="en-GB"/>
              </w:rPr>
              <w:lastRenderedPageBreak/>
              <w:t>High-efficiency</w:t>
            </w:r>
            <w:r>
              <w:rPr>
                <w:lang w:eastAsia="en-GB"/>
              </w:rPr>
              <w:t xml:space="preserve"> </w:t>
            </w:r>
            <w:r w:rsidRPr="00E779FE">
              <w:rPr>
                <w:lang w:eastAsia="en-GB"/>
              </w:rPr>
              <w:t>large motors</w:t>
            </w:r>
          </w:p>
        </w:tc>
        <w:tc>
          <w:tcPr>
            <w:tcW w:w="666" w:type="pct"/>
            <w:shd w:val="clear" w:color="auto" w:fill="auto"/>
            <w:noWrap/>
            <w:vAlign w:val="bottom"/>
            <w:hideMark/>
          </w:tcPr>
          <w:p w14:paraId="77CC3F34" w14:textId="77777777" w:rsidR="00450A73" w:rsidRPr="00E779FE" w:rsidRDefault="00450A73">
            <w:pPr>
              <w:pStyle w:val="ECATableText"/>
              <w:rPr>
                <w:lang w:eastAsia="en-GB"/>
              </w:rPr>
            </w:pPr>
            <w:r w:rsidRPr="00E779FE">
              <w:rPr>
                <w:lang w:eastAsia="en-GB"/>
              </w:rPr>
              <w:t>6</w:t>
            </w:r>
          </w:p>
        </w:tc>
        <w:tc>
          <w:tcPr>
            <w:tcW w:w="564" w:type="pct"/>
            <w:shd w:val="clear" w:color="auto" w:fill="auto"/>
            <w:noWrap/>
            <w:vAlign w:val="bottom"/>
            <w:hideMark/>
          </w:tcPr>
          <w:p w14:paraId="71A1A0C1" w14:textId="77777777" w:rsidR="00450A73" w:rsidRPr="00E779FE" w:rsidRDefault="00450A73">
            <w:pPr>
              <w:pStyle w:val="ECATableText"/>
              <w:rPr>
                <w:lang w:eastAsia="en-GB"/>
              </w:rPr>
            </w:pPr>
            <w:r w:rsidRPr="00E779FE">
              <w:rPr>
                <w:lang w:eastAsia="en-GB"/>
              </w:rPr>
              <w:t>8</w:t>
            </w:r>
          </w:p>
        </w:tc>
        <w:tc>
          <w:tcPr>
            <w:tcW w:w="1005" w:type="pct"/>
            <w:shd w:val="clear" w:color="auto" w:fill="auto"/>
            <w:noWrap/>
            <w:vAlign w:val="bottom"/>
            <w:hideMark/>
          </w:tcPr>
          <w:p w14:paraId="60A0F77C" w14:textId="77777777" w:rsidR="00450A73" w:rsidRPr="00E779FE" w:rsidRDefault="00450A73">
            <w:pPr>
              <w:pStyle w:val="ECATableText"/>
              <w:rPr>
                <w:lang w:eastAsia="en-GB"/>
              </w:rPr>
            </w:pPr>
            <w:r w:rsidRPr="00E779FE">
              <w:rPr>
                <w:lang w:eastAsia="en-GB"/>
              </w:rPr>
              <w:t>0.21</w:t>
            </w:r>
          </w:p>
        </w:tc>
      </w:tr>
      <w:tr w:rsidR="00450A73" w:rsidRPr="00E779FE" w14:paraId="0781A434" w14:textId="77777777" w:rsidTr="003810B4">
        <w:trPr>
          <w:trHeight w:val="290"/>
        </w:trPr>
        <w:tc>
          <w:tcPr>
            <w:tcW w:w="2765" w:type="pct"/>
            <w:shd w:val="clear" w:color="auto" w:fill="auto"/>
            <w:noWrap/>
            <w:vAlign w:val="bottom"/>
            <w:hideMark/>
          </w:tcPr>
          <w:p w14:paraId="1F59E7BD" w14:textId="77777777" w:rsidR="00450A73" w:rsidRPr="00E779FE" w:rsidRDefault="00450A73">
            <w:pPr>
              <w:pStyle w:val="ECATableText"/>
              <w:rPr>
                <w:lang w:eastAsia="en-GB"/>
              </w:rPr>
            </w:pPr>
            <w:r w:rsidRPr="00E779FE">
              <w:rPr>
                <w:lang w:eastAsia="en-GB"/>
              </w:rPr>
              <w:t>LED lighting drop-in</w:t>
            </w:r>
          </w:p>
        </w:tc>
        <w:tc>
          <w:tcPr>
            <w:tcW w:w="666" w:type="pct"/>
            <w:shd w:val="clear" w:color="auto" w:fill="auto"/>
            <w:noWrap/>
            <w:vAlign w:val="bottom"/>
            <w:hideMark/>
          </w:tcPr>
          <w:p w14:paraId="571C12B4" w14:textId="77777777" w:rsidR="00450A73" w:rsidRPr="00E779FE" w:rsidRDefault="00450A73">
            <w:pPr>
              <w:pStyle w:val="ECATableText"/>
              <w:rPr>
                <w:lang w:eastAsia="en-GB"/>
              </w:rPr>
            </w:pPr>
            <w:r w:rsidRPr="00E779FE">
              <w:rPr>
                <w:lang w:eastAsia="en-GB"/>
              </w:rPr>
              <w:t>50</w:t>
            </w:r>
          </w:p>
        </w:tc>
        <w:tc>
          <w:tcPr>
            <w:tcW w:w="564" w:type="pct"/>
            <w:shd w:val="clear" w:color="auto" w:fill="auto"/>
            <w:noWrap/>
            <w:vAlign w:val="bottom"/>
            <w:hideMark/>
          </w:tcPr>
          <w:p w14:paraId="6B066372" w14:textId="77777777" w:rsidR="00450A73" w:rsidRPr="00E779FE" w:rsidRDefault="00450A73">
            <w:pPr>
              <w:pStyle w:val="ECATableText"/>
              <w:rPr>
                <w:lang w:eastAsia="en-GB"/>
              </w:rPr>
            </w:pPr>
            <w:r w:rsidRPr="00E779FE">
              <w:rPr>
                <w:lang w:eastAsia="en-GB"/>
              </w:rPr>
              <w:t>8</w:t>
            </w:r>
          </w:p>
        </w:tc>
        <w:tc>
          <w:tcPr>
            <w:tcW w:w="1005" w:type="pct"/>
            <w:shd w:val="clear" w:color="auto" w:fill="auto"/>
            <w:noWrap/>
            <w:vAlign w:val="bottom"/>
            <w:hideMark/>
          </w:tcPr>
          <w:p w14:paraId="6F22075E" w14:textId="77777777" w:rsidR="00450A73" w:rsidRPr="00E779FE" w:rsidRDefault="00450A73">
            <w:pPr>
              <w:pStyle w:val="ECATableText"/>
              <w:rPr>
                <w:lang w:eastAsia="en-GB"/>
              </w:rPr>
            </w:pPr>
            <w:r w:rsidRPr="00E779FE">
              <w:rPr>
                <w:lang w:eastAsia="en-GB"/>
              </w:rPr>
              <w:t>0.21</w:t>
            </w:r>
          </w:p>
        </w:tc>
      </w:tr>
      <w:tr w:rsidR="00450A73" w:rsidRPr="00E779FE" w14:paraId="4DDA1302" w14:textId="77777777" w:rsidTr="003810B4">
        <w:trPr>
          <w:trHeight w:val="290"/>
        </w:trPr>
        <w:tc>
          <w:tcPr>
            <w:tcW w:w="2765" w:type="pct"/>
            <w:shd w:val="clear" w:color="auto" w:fill="auto"/>
            <w:noWrap/>
            <w:vAlign w:val="bottom"/>
            <w:hideMark/>
          </w:tcPr>
          <w:p w14:paraId="13850688" w14:textId="77777777" w:rsidR="00450A73" w:rsidRPr="00E779FE" w:rsidRDefault="00450A73">
            <w:pPr>
              <w:pStyle w:val="ECATableText"/>
              <w:rPr>
                <w:lang w:eastAsia="en-GB"/>
              </w:rPr>
            </w:pPr>
            <w:r w:rsidRPr="00E779FE">
              <w:rPr>
                <w:lang w:eastAsia="en-GB"/>
              </w:rPr>
              <w:t>Variable-speed-drive motors</w:t>
            </w:r>
          </w:p>
        </w:tc>
        <w:tc>
          <w:tcPr>
            <w:tcW w:w="666" w:type="pct"/>
            <w:shd w:val="clear" w:color="auto" w:fill="auto"/>
            <w:noWrap/>
            <w:vAlign w:val="bottom"/>
            <w:hideMark/>
          </w:tcPr>
          <w:p w14:paraId="71584640" w14:textId="77777777" w:rsidR="00450A73" w:rsidRPr="00E779FE" w:rsidRDefault="00450A73">
            <w:pPr>
              <w:pStyle w:val="ECATableText"/>
              <w:rPr>
                <w:lang w:eastAsia="en-GB"/>
              </w:rPr>
            </w:pPr>
            <w:r w:rsidRPr="00E779FE">
              <w:rPr>
                <w:lang w:eastAsia="en-GB"/>
              </w:rPr>
              <w:t>25</w:t>
            </w:r>
          </w:p>
        </w:tc>
        <w:tc>
          <w:tcPr>
            <w:tcW w:w="564" w:type="pct"/>
            <w:shd w:val="clear" w:color="auto" w:fill="auto"/>
            <w:noWrap/>
            <w:vAlign w:val="bottom"/>
            <w:hideMark/>
          </w:tcPr>
          <w:p w14:paraId="628C03F4" w14:textId="77777777" w:rsidR="00450A73" w:rsidRPr="00E779FE" w:rsidRDefault="00450A73">
            <w:pPr>
              <w:pStyle w:val="ECATableText"/>
              <w:rPr>
                <w:lang w:eastAsia="en-GB"/>
              </w:rPr>
            </w:pPr>
            <w:r w:rsidRPr="00E779FE">
              <w:rPr>
                <w:lang w:eastAsia="en-GB"/>
              </w:rPr>
              <w:t>8</w:t>
            </w:r>
          </w:p>
        </w:tc>
        <w:tc>
          <w:tcPr>
            <w:tcW w:w="1005" w:type="pct"/>
            <w:shd w:val="clear" w:color="auto" w:fill="auto"/>
            <w:noWrap/>
            <w:vAlign w:val="bottom"/>
            <w:hideMark/>
          </w:tcPr>
          <w:p w14:paraId="3080877A" w14:textId="77777777" w:rsidR="00450A73" w:rsidRPr="00E779FE" w:rsidRDefault="00450A73">
            <w:pPr>
              <w:pStyle w:val="ECATableText"/>
              <w:rPr>
                <w:lang w:eastAsia="en-GB"/>
              </w:rPr>
            </w:pPr>
            <w:r w:rsidRPr="00E779FE">
              <w:rPr>
                <w:lang w:eastAsia="en-GB"/>
              </w:rPr>
              <w:t>0.27</w:t>
            </w:r>
          </w:p>
        </w:tc>
      </w:tr>
      <w:tr w:rsidR="00450A73" w:rsidRPr="00E779FE" w14:paraId="10F6A9C4" w14:textId="77777777" w:rsidTr="003810B4">
        <w:trPr>
          <w:trHeight w:val="290"/>
        </w:trPr>
        <w:tc>
          <w:tcPr>
            <w:tcW w:w="2765" w:type="pct"/>
            <w:shd w:val="clear" w:color="auto" w:fill="auto"/>
            <w:noWrap/>
            <w:vAlign w:val="bottom"/>
            <w:hideMark/>
          </w:tcPr>
          <w:p w14:paraId="42181CB4" w14:textId="77777777" w:rsidR="00450A73" w:rsidRPr="00E779FE" w:rsidRDefault="00450A73">
            <w:pPr>
              <w:pStyle w:val="ECATableText"/>
              <w:rPr>
                <w:lang w:eastAsia="en-GB"/>
              </w:rPr>
            </w:pPr>
            <w:r w:rsidRPr="00E779FE">
              <w:rPr>
                <w:lang w:eastAsia="en-GB"/>
              </w:rPr>
              <w:t>Refrigeration plant</w:t>
            </w:r>
            <w:r>
              <w:rPr>
                <w:lang w:eastAsia="en-GB"/>
              </w:rPr>
              <w:t xml:space="preserve"> </w:t>
            </w:r>
            <w:r w:rsidRPr="00E779FE">
              <w:rPr>
                <w:lang w:eastAsia="en-GB"/>
              </w:rPr>
              <w:t>variable- speed</w:t>
            </w:r>
            <w:r>
              <w:rPr>
                <w:lang w:eastAsia="en-GB"/>
              </w:rPr>
              <w:t xml:space="preserve"> </w:t>
            </w:r>
            <w:r w:rsidRPr="00E779FE">
              <w:rPr>
                <w:lang w:eastAsia="en-GB"/>
              </w:rPr>
              <w:t>drives</w:t>
            </w:r>
          </w:p>
        </w:tc>
        <w:tc>
          <w:tcPr>
            <w:tcW w:w="666" w:type="pct"/>
            <w:shd w:val="clear" w:color="auto" w:fill="auto"/>
            <w:noWrap/>
            <w:vAlign w:val="bottom"/>
            <w:hideMark/>
          </w:tcPr>
          <w:p w14:paraId="3211EB3A" w14:textId="77777777" w:rsidR="00450A73" w:rsidRPr="00E779FE" w:rsidRDefault="00450A73">
            <w:pPr>
              <w:pStyle w:val="ECATableText"/>
              <w:rPr>
                <w:lang w:eastAsia="en-GB"/>
              </w:rPr>
            </w:pPr>
            <w:r w:rsidRPr="00E779FE">
              <w:rPr>
                <w:lang w:eastAsia="en-GB"/>
              </w:rPr>
              <w:t>20</w:t>
            </w:r>
          </w:p>
        </w:tc>
        <w:tc>
          <w:tcPr>
            <w:tcW w:w="564" w:type="pct"/>
            <w:shd w:val="clear" w:color="auto" w:fill="auto"/>
            <w:noWrap/>
            <w:vAlign w:val="bottom"/>
            <w:hideMark/>
          </w:tcPr>
          <w:p w14:paraId="7479CEA2" w14:textId="77777777" w:rsidR="00450A73" w:rsidRPr="00E779FE" w:rsidRDefault="00450A73">
            <w:pPr>
              <w:pStyle w:val="ECATableText"/>
              <w:rPr>
                <w:lang w:eastAsia="en-GB"/>
              </w:rPr>
            </w:pPr>
            <w:r w:rsidRPr="00E779FE">
              <w:rPr>
                <w:lang w:eastAsia="en-GB"/>
              </w:rPr>
              <w:t>8</w:t>
            </w:r>
          </w:p>
        </w:tc>
        <w:tc>
          <w:tcPr>
            <w:tcW w:w="1005" w:type="pct"/>
            <w:shd w:val="clear" w:color="auto" w:fill="auto"/>
            <w:noWrap/>
            <w:vAlign w:val="bottom"/>
            <w:hideMark/>
          </w:tcPr>
          <w:p w14:paraId="7FF91063" w14:textId="77777777" w:rsidR="00450A73" w:rsidRPr="00E779FE" w:rsidRDefault="00450A73">
            <w:pPr>
              <w:pStyle w:val="ECATableText"/>
              <w:rPr>
                <w:lang w:eastAsia="en-GB"/>
              </w:rPr>
            </w:pPr>
            <w:r w:rsidRPr="00E779FE">
              <w:rPr>
                <w:lang w:eastAsia="en-GB"/>
              </w:rPr>
              <w:t>0.27</w:t>
            </w:r>
          </w:p>
        </w:tc>
      </w:tr>
      <w:tr w:rsidR="00450A73" w:rsidRPr="00E779FE" w14:paraId="29C2C1B1" w14:textId="77777777" w:rsidTr="003810B4">
        <w:trPr>
          <w:trHeight w:val="290"/>
        </w:trPr>
        <w:tc>
          <w:tcPr>
            <w:tcW w:w="2765" w:type="pct"/>
            <w:shd w:val="clear" w:color="auto" w:fill="auto"/>
            <w:noWrap/>
            <w:vAlign w:val="bottom"/>
            <w:hideMark/>
          </w:tcPr>
          <w:p w14:paraId="61DB8B29" w14:textId="77777777" w:rsidR="00450A73" w:rsidRPr="00E779FE" w:rsidRDefault="00450A73">
            <w:pPr>
              <w:pStyle w:val="ECATableText"/>
              <w:rPr>
                <w:lang w:eastAsia="en-GB"/>
              </w:rPr>
            </w:pPr>
            <w:r w:rsidRPr="00E779FE">
              <w:rPr>
                <w:lang w:eastAsia="en-GB"/>
              </w:rPr>
              <w:t>Improved process</w:t>
            </w:r>
            <w:r>
              <w:rPr>
                <w:lang w:eastAsia="en-GB"/>
              </w:rPr>
              <w:t xml:space="preserve"> </w:t>
            </w:r>
            <w:r w:rsidRPr="00E779FE">
              <w:rPr>
                <w:lang w:eastAsia="en-GB"/>
              </w:rPr>
              <w:t>heating insulation</w:t>
            </w:r>
          </w:p>
        </w:tc>
        <w:tc>
          <w:tcPr>
            <w:tcW w:w="666" w:type="pct"/>
            <w:shd w:val="clear" w:color="auto" w:fill="auto"/>
            <w:noWrap/>
            <w:vAlign w:val="bottom"/>
            <w:hideMark/>
          </w:tcPr>
          <w:p w14:paraId="3E767E42" w14:textId="77777777" w:rsidR="00450A73" w:rsidRPr="00E779FE" w:rsidRDefault="00450A73">
            <w:pPr>
              <w:pStyle w:val="ECATableText"/>
              <w:rPr>
                <w:lang w:eastAsia="en-GB"/>
              </w:rPr>
            </w:pPr>
            <w:r w:rsidRPr="00E779FE">
              <w:rPr>
                <w:lang w:eastAsia="en-GB"/>
              </w:rPr>
              <w:t>5</w:t>
            </w:r>
          </w:p>
        </w:tc>
        <w:tc>
          <w:tcPr>
            <w:tcW w:w="564" w:type="pct"/>
            <w:shd w:val="clear" w:color="auto" w:fill="auto"/>
            <w:noWrap/>
            <w:vAlign w:val="bottom"/>
            <w:hideMark/>
          </w:tcPr>
          <w:p w14:paraId="62D68610" w14:textId="77777777" w:rsidR="00450A73" w:rsidRPr="00E779FE" w:rsidRDefault="00450A73">
            <w:pPr>
              <w:pStyle w:val="ECATableText"/>
              <w:rPr>
                <w:lang w:eastAsia="en-GB"/>
              </w:rPr>
            </w:pPr>
            <w:r w:rsidRPr="00E779FE">
              <w:rPr>
                <w:lang w:eastAsia="en-GB"/>
              </w:rPr>
              <w:t>8</w:t>
            </w:r>
          </w:p>
        </w:tc>
        <w:tc>
          <w:tcPr>
            <w:tcW w:w="1005" w:type="pct"/>
            <w:shd w:val="clear" w:color="auto" w:fill="auto"/>
            <w:noWrap/>
            <w:vAlign w:val="bottom"/>
            <w:hideMark/>
          </w:tcPr>
          <w:p w14:paraId="5AE1F6B7" w14:textId="77777777" w:rsidR="00450A73" w:rsidRPr="00E779FE" w:rsidRDefault="00450A73">
            <w:pPr>
              <w:pStyle w:val="ECATableText"/>
              <w:rPr>
                <w:lang w:eastAsia="en-GB"/>
              </w:rPr>
            </w:pPr>
            <w:r w:rsidRPr="00E779FE">
              <w:rPr>
                <w:lang w:eastAsia="en-GB"/>
              </w:rPr>
              <w:t>0.29</w:t>
            </w:r>
          </w:p>
        </w:tc>
      </w:tr>
      <w:tr w:rsidR="00450A73" w:rsidRPr="00E779FE" w14:paraId="558CC03E" w14:textId="77777777" w:rsidTr="003810B4">
        <w:trPr>
          <w:trHeight w:val="290"/>
        </w:trPr>
        <w:tc>
          <w:tcPr>
            <w:tcW w:w="2765" w:type="pct"/>
            <w:shd w:val="clear" w:color="auto" w:fill="auto"/>
            <w:noWrap/>
            <w:vAlign w:val="bottom"/>
            <w:hideMark/>
          </w:tcPr>
          <w:p w14:paraId="2F8D7CC4" w14:textId="77777777" w:rsidR="00450A73" w:rsidRPr="00E779FE" w:rsidRDefault="00450A73">
            <w:pPr>
              <w:pStyle w:val="ECATableText"/>
              <w:rPr>
                <w:lang w:eastAsia="en-GB"/>
              </w:rPr>
            </w:pPr>
            <w:r w:rsidRPr="00E779FE">
              <w:rPr>
                <w:lang w:eastAsia="en-GB"/>
              </w:rPr>
              <w:t>Reduction in steam</w:t>
            </w:r>
            <w:r>
              <w:rPr>
                <w:lang w:eastAsia="en-GB"/>
              </w:rPr>
              <w:t xml:space="preserve"> </w:t>
            </w:r>
            <w:r w:rsidRPr="00E779FE">
              <w:rPr>
                <w:lang w:eastAsia="en-GB"/>
              </w:rPr>
              <w:t>pressure</w:t>
            </w:r>
          </w:p>
        </w:tc>
        <w:tc>
          <w:tcPr>
            <w:tcW w:w="666" w:type="pct"/>
            <w:shd w:val="clear" w:color="auto" w:fill="auto"/>
            <w:noWrap/>
            <w:vAlign w:val="bottom"/>
            <w:hideMark/>
          </w:tcPr>
          <w:p w14:paraId="61F84065" w14:textId="77777777" w:rsidR="00450A73" w:rsidRPr="00E779FE" w:rsidRDefault="00450A73">
            <w:pPr>
              <w:pStyle w:val="ECATableText"/>
              <w:rPr>
                <w:lang w:eastAsia="en-GB"/>
              </w:rPr>
            </w:pPr>
            <w:r w:rsidRPr="00E779FE">
              <w:rPr>
                <w:lang w:eastAsia="en-GB"/>
              </w:rPr>
              <w:t>5</w:t>
            </w:r>
          </w:p>
        </w:tc>
        <w:tc>
          <w:tcPr>
            <w:tcW w:w="564" w:type="pct"/>
            <w:shd w:val="clear" w:color="auto" w:fill="auto"/>
            <w:noWrap/>
            <w:vAlign w:val="bottom"/>
            <w:hideMark/>
          </w:tcPr>
          <w:p w14:paraId="0BCB50B1" w14:textId="77777777" w:rsidR="00450A73" w:rsidRPr="00E779FE" w:rsidRDefault="00450A73">
            <w:pPr>
              <w:pStyle w:val="ECATableText"/>
              <w:rPr>
                <w:lang w:eastAsia="en-GB"/>
              </w:rPr>
            </w:pPr>
            <w:r w:rsidRPr="00E779FE">
              <w:rPr>
                <w:lang w:eastAsia="en-GB"/>
              </w:rPr>
              <w:t>2</w:t>
            </w:r>
          </w:p>
        </w:tc>
        <w:tc>
          <w:tcPr>
            <w:tcW w:w="1005" w:type="pct"/>
            <w:shd w:val="clear" w:color="auto" w:fill="auto"/>
            <w:noWrap/>
            <w:vAlign w:val="bottom"/>
            <w:hideMark/>
          </w:tcPr>
          <w:p w14:paraId="11E33C4B" w14:textId="77777777" w:rsidR="00450A73" w:rsidRPr="00E779FE" w:rsidRDefault="00450A73">
            <w:pPr>
              <w:pStyle w:val="ECATableText"/>
              <w:rPr>
                <w:lang w:eastAsia="en-GB"/>
              </w:rPr>
            </w:pPr>
            <w:r w:rsidRPr="00E779FE">
              <w:rPr>
                <w:lang w:eastAsia="en-GB"/>
              </w:rPr>
              <w:t>0.29</w:t>
            </w:r>
          </w:p>
        </w:tc>
      </w:tr>
      <w:tr w:rsidR="00450A73" w:rsidRPr="00E779FE" w14:paraId="74C2D0E0" w14:textId="77777777" w:rsidTr="003810B4">
        <w:trPr>
          <w:trHeight w:val="290"/>
        </w:trPr>
        <w:tc>
          <w:tcPr>
            <w:tcW w:w="2765" w:type="pct"/>
            <w:shd w:val="clear" w:color="auto" w:fill="auto"/>
            <w:noWrap/>
            <w:vAlign w:val="bottom"/>
            <w:hideMark/>
          </w:tcPr>
          <w:p w14:paraId="13B7F0CE" w14:textId="77777777" w:rsidR="00450A73" w:rsidRPr="00E779FE" w:rsidRDefault="00450A73">
            <w:pPr>
              <w:pStyle w:val="ECATableText"/>
              <w:rPr>
                <w:lang w:eastAsia="en-GB"/>
              </w:rPr>
            </w:pPr>
            <w:r w:rsidRPr="00E779FE">
              <w:rPr>
                <w:lang w:eastAsia="en-GB"/>
              </w:rPr>
              <w:t>LED lighting fixtures</w:t>
            </w:r>
          </w:p>
        </w:tc>
        <w:tc>
          <w:tcPr>
            <w:tcW w:w="666" w:type="pct"/>
            <w:shd w:val="clear" w:color="auto" w:fill="auto"/>
            <w:noWrap/>
            <w:vAlign w:val="bottom"/>
            <w:hideMark/>
          </w:tcPr>
          <w:p w14:paraId="129DBFFE" w14:textId="77777777" w:rsidR="00450A73" w:rsidRPr="00E779FE" w:rsidRDefault="00450A73">
            <w:pPr>
              <w:pStyle w:val="ECATableText"/>
              <w:rPr>
                <w:lang w:eastAsia="en-GB"/>
              </w:rPr>
            </w:pPr>
            <w:r w:rsidRPr="00E779FE">
              <w:rPr>
                <w:lang w:eastAsia="en-GB"/>
              </w:rPr>
              <w:t>50</w:t>
            </w:r>
          </w:p>
        </w:tc>
        <w:tc>
          <w:tcPr>
            <w:tcW w:w="564" w:type="pct"/>
            <w:shd w:val="clear" w:color="auto" w:fill="auto"/>
            <w:noWrap/>
            <w:vAlign w:val="bottom"/>
            <w:hideMark/>
          </w:tcPr>
          <w:p w14:paraId="48DB2CBE" w14:textId="77777777" w:rsidR="00450A73" w:rsidRPr="00E779FE" w:rsidRDefault="00450A73">
            <w:pPr>
              <w:pStyle w:val="ECATableText"/>
              <w:rPr>
                <w:lang w:eastAsia="en-GB"/>
              </w:rPr>
            </w:pPr>
            <w:r w:rsidRPr="00E779FE">
              <w:rPr>
                <w:lang w:eastAsia="en-GB"/>
              </w:rPr>
              <w:t>10</w:t>
            </w:r>
          </w:p>
        </w:tc>
        <w:tc>
          <w:tcPr>
            <w:tcW w:w="1005" w:type="pct"/>
            <w:shd w:val="clear" w:color="auto" w:fill="auto"/>
            <w:noWrap/>
            <w:vAlign w:val="bottom"/>
            <w:hideMark/>
          </w:tcPr>
          <w:p w14:paraId="1B505B14" w14:textId="77777777" w:rsidR="00450A73" w:rsidRPr="00E779FE" w:rsidRDefault="00450A73">
            <w:pPr>
              <w:pStyle w:val="ECATableText"/>
              <w:rPr>
                <w:lang w:eastAsia="en-GB"/>
              </w:rPr>
            </w:pPr>
            <w:r w:rsidRPr="00E779FE">
              <w:rPr>
                <w:lang w:eastAsia="en-GB"/>
              </w:rPr>
              <w:t>0.30</w:t>
            </w:r>
          </w:p>
        </w:tc>
      </w:tr>
      <w:tr w:rsidR="00450A73" w:rsidRPr="00E779FE" w14:paraId="780C0F0B" w14:textId="77777777" w:rsidTr="003810B4">
        <w:trPr>
          <w:trHeight w:val="290"/>
        </w:trPr>
        <w:tc>
          <w:tcPr>
            <w:tcW w:w="2765" w:type="pct"/>
            <w:shd w:val="clear" w:color="auto" w:fill="auto"/>
            <w:noWrap/>
            <w:vAlign w:val="bottom"/>
            <w:hideMark/>
          </w:tcPr>
          <w:p w14:paraId="70D40D92" w14:textId="77777777" w:rsidR="00450A73" w:rsidRPr="00E779FE" w:rsidRDefault="00450A73">
            <w:pPr>
              <w:pStyle w:val="ECATableText"/>
              <w:rPr>
                <w:lang w:eastAsia="en-GB"/>
              </w:rPr>
            </w:pPr>
            <w:r w:rsidRPr="00E779FE">
              <w:rPr>
                <w:lang w:eastAsia="en-GB"/>
              </w:rPr>
              <w:t>High-efficiency</w:t>
            </w:r>
            <w:r>
              <w:rPr>
                <w:lang w:eastAsia="en-GB"/>
              </w:rPr>
              <w:t xml:space="preserve"> </w:t>
            </w:r>
            <w:r w:rsidRPr="00E779FE">
              <w:rPr>
                <w:lang w:eastAsia="en-GB"/>
              </w:rPr>
              <w:t>small motors</w:t>
            </w:r>
          </w:p>
        </w:tc>
        <w:tc>
          <w:tcPr>
            <w:tcW w:w="666" w:type="pct"/>
            <w:shd w:val="clear" w:color="auto" w:fill="auto"/>
            <w:noWrap/>
            <w:vAlign w:val="bottom"/>
            <w:hideMark/>
          </w:tcPr>
          <w:p w14:paraId="12197EF8" w14:textId="77777777" w:rsidR="00450A73" w:rsidRPr="00E779FE" w:rsidRDefault="00450A73">
            <w:pPr>
              <w:pStyle w:val="ECATableText"/>
              <w:rPr>
                <w:lang w:eastAsia="en-GB"/>
              </w:rPr>
            </w:pPr>
            <w:r w:rsidRPr="00E779FE">
              <w:rPr>
                <w:lang w:eastAsia="en-GB"/>
              </w:rPr>
              <w:t>18</w:t>
            </w:r>
          </w:p>
        </w:tc>
        <w:tc>
          <w:tcPr>
            <w:tcW w:w="564" w:type="pct"/>
            <w:shd w:val="clear" w:color="auto" w:fill="auto"/>
            <w:noWrap/>
            <w:vAlign w:val="bottom"/>
            <w:hideMark/>
          </w:tcPr>
          <w:p w14:paraId="7728BD57" w14:textId="77777777" w:rsidR="00450A73" w:rsidRPr="00E779FE" w:rsidRDefault="00450A73">
            <w:pPr>
              <w:pStyle w:val="ECATableText"/>
              <w:rPr>
                <w:lang w:eastAsia="en-GB"/>
              </w:rPr>
            </w:pPr>
            <w:r w:rsidRPr="00E779FE">
              <w:rPr>
                <w:lang w:eastAsia="en-GB"/>
              </w:rPr>
              <w:t>8</w:t>
            </w:r>
          </w:p>
        </w:tc>
        <w:tc>
          <w:tcPr>
            <w:tcW w:w="1005" w:type="pct"/>
            <w:shd w:val="clear" w:color="auto" w:fill="auto"/>
            <w:noWrap/>
            <w:vAlign w:val="bottom"/>
            <w:hideMark/>
          </w:tcPr>
          <w:p w14:paraId="70F4BD38" w14:textId="77777777" w:rsidR="00450A73" w:rsidRPr="00E779FE" w:rsidRDefault="00450A73">
            <w:pPr>
              <w:pStyle w:val="ECATableText"/>
              <w:rPr>
                <w:lang w:eastAsia="en-GB"/>
              </w:rPr>
            </w:pPr>
            <w:r w:rsidRPr="00E779FE">
              <w:rPr>
                <w:lang w:eastAsia="en-GB"/>
              </w:rPr>
              <w:t>0.43</w:t>
            </w:r>
          </w:p>
        </w:tc>
      </w:tr>
      <w:tr w:rsidR="00450A73" w:rsidRPr="00E779FE" w14:paraId="4F445D66" w14:textId="77777777" w:rsidTr="003810B4">
        <w:trPr>
          <w:trHeight w:val="290"/>
        </w:trPr>
        <w:tc>
          <w:tcPr>
            <w:tcW w:w="2765" w:type="pct"/>
            <w:shd w:val="clear" w:color="auto" w:fill="auto"/>
            <w:noWrap/>
            <w:vAlign w:val="bottom"/>
            <w:hideMark/>
          </w:tcPr>
          <w:p w14:paraId="01AA0306" w14:textId="77777777" w:rsidR="00450A73" w:rsidRPr="00E779FE" w:rsidRDefault="00450A73">
            <w:pPr>
              <w:pStyle w:val="ECATableText"/>
              <w:rPr>
                <w:lang w:eastAsia="en-GB"/>
              </w:rPr>
            </w:pPr>
            <w:r w:rsidRPr="00E779FE">
              <w:rPr>
                <w:lang w:eastAsia="en-GB"/>
              </w:rPr>
              <w:t>High-efficiency</w:t>
            </w:r>
            <w:r>
              <w:rPr>
                <w:lang w:eastAsia="en-GB"/>
              </w:rPr>
              <w:t xml:space="preserve"> </w:t>
            </w:r>
            <w:r w:rsidRPr="00E779FE">
              <w:rPr>
                <w:lang w:eastAsia="en-GB"/>
              </w:rPr>
              <w:t>chiller</w:t>
            </w:r>
          </w:p>
        </w:tc>
        <w:tc>
          <w:tcPr>
            <w:tcW w:w="666" w:type="pct"/>
            <w:shd w:val="clear" w:color="auto" w:fill="auto"/>
            <w:noWrap/>
            <w:vAlign w:val="bottom"/>
            <w:hideMark/>
          </w:tcPr>
          <w:p w14:paraId="7242B18D" w14:textId="77777777" w:rsidR="00450A73" w:rsidRPr="00E779FE" w:rsidRDefault="00450A73">
            <w:pPr>
              <w:pStyle w:val="ECATableText"/>
              <w:rPr>
                <w:lang w:eastAsia="en-GB"/>
              </w:rPr>
            </w:pPr>
            <w:r w:rsidRPr="00E779FE">
              <w:rPr>
                <w:lang w:eastAsia="en-GB"/>
              </w:rPr>
              <w:t>19</w:t>
            </w:r>
          </w:p>
        </w:tc>
        <w:tc>
          <w:tcPr>
            <w:tcW w:w="564" w:type="pct"/>
            <w:shd w:val="clear" w:color="auto" w:fill="auto"/>
            <w:noWrap/>
            <w:vAlign w:val="bottom"/>
            <w:hideMark/>
          </w:tcPr>
          <w:p w14:paraId="03A26D28" w14:textId="77777777" w:rsidR="00450A73" w:rsidRPr="00E779FE" w:rsidRDefault="00450A73">
            <w:pPr>
              <w:pStyle w:val="ECATableText"/>
              <w:rPr>
                <w:lang w:eastAsia="en-GB"/>
              </w:rPr>
            </w:pPr>
            <w:r w:rsidRPr="00E779FE">
              <w:rPr>
                <w:lang w:eastAsia="en-GB"/>
              </w:rPr>
              <w:t>10</w:t>
            </w:r>
          </w:p>
        </w:tc>
        <w:tc>
          <w:tcPr>
            <w:tcW w:w="1005" w:type="pct"/>
            <w:shd w:val="clear" w:color="auto" w:fill="auto"/>
            <w:noWrap/>
            <w:vAlign w:val="bottom"/>
            <w:hideMark/>
          </w:tcPr>
          <w:p w14:paraId="09424B03" w14:textId="77777777" w:rsidR="00450A73" w:rsidRPr="00E779FE" w:rsidRDefault="00450A73">
            <w:pPr>
              <w:pStyle w:val="ECATableText"/>
              <w:rPr>
                <w:lang w:eastAsia="en-GB"/>
              </w:rPr>
            </w:pPr>
            <w:r w:rsidRPr="00E779FE">
              <w:rPr>
                <w:lang w:eastAsia="en-GB"/>
              </w:rPr>
              <w:t>0.48</w:t>
            </w:r>
          </w:p>
        </w:tc>
      </w:tr>
      <w:tr w:rsidR="00450A73" w:rsidRPr="00E779FE" w14:paraId="0047FB98" w14:textId="77777777" w:rsidTr="003810B4">
        <w:trPr>
          <w:trHeight w:val="290"/>
        </w:trPr>
        <w:tc>
          <w:tcPr>
            <w:tcW w:w="2765" w:type="pct"/>
            <w:shd w:val="clear" w:color="auto" w:fill="auto"/>
            <w:noWrap/>
            <w:vAlign w:val="bottom"/>
            <w:hideMark/>
          </w:tcPr>
          <w:p w14:paraId="0CBFEB73" w14:textId="77777777" w:rsidR="00450A73" w:rsidRPr="00E779FE" w:rsidRDefault="00450A73">
            <w:pPr>
              <w:pStyle w:val="ECATableText"/>
              <w:rPr>
                <w:lang w:eastAsia="en-GB"/>
              </w:rPr>
            </w:pPr>
            <w:r w:rsidRPr="00E779FE">
              <w:rPr>
                <w:lang w:eastAsia="en-GB"/>
              </w:rPr>
              <w:t>Process cooling</w:t>
            </w:r>
            <w:r>
              <w:rPr>
                <w:lang w:eastAsia="en-GB"/>
              </w:rPr>
              <w:t xml:space="preserve"> </w:t>
            </w:r>
            <w:r w:rsidRPr="00E779FE">
              <w:rPr>
                <w:lang w:eastAsia="en-GB"/>
              </w:rPr>
              <w:t>pipe insulation</w:t>
            </w:r>
          </w:p>
        </w:tc>
        <w:tc>
          <w:tcPr>
            <w:tcW w:w="666" w:type="pct"/>
            <w:shd w:val="clear" w:color="auto" w:fill="auto"/>
            <w:noWrap/>
            <w:vAlign w:val="bottom"/>
            <w:hideMark/>
          </w:tcPr>
          <w:p w14:paraId="39B842A4" w14:textId="77777777" w:rsidR="00450A73" w:rsidRPr="00E779FE" w:rsidRDefault="00450A73">
            <w:pPr>
              <w:pStyle w:val="ECATableText"/>
              <w:rPr>
                <w:lang w:eastAsia="en-GB"/>
              </w:rPr>
            </w:pPr>
            <w:r w:rsidRPr="00E779FE">
              <w:rPr>
                <w:lang w:eastAsia="en-GB"/>
              </w:rPr>
              <w:t>5</w:t>
            </w:r>
          </w:p>
        </w:tc>
        <w:tc>
          <w:tcPr>
            <w:tcW w:w="564" w:type="pct"/>
            <w:shd w:val="clear" w:color="auto" w:fill="auto"/>
            <w:noWrap/>
            <w:vAlign w:val="bottom"/>
            <w:hideMark/>
          </w:tcPr>
          <w:p w14:paraId="6CE15954" w14:textId="77777777" w:rsidR="00450A73" w:rsidRPr="00E779FE" w:rsidRDefault="00450A73">
            <w:pPr>
              <w:pStyle w:val="ECATableText"/>
              <w:rPr>
                <w:lang w:eastAsia="en-GB"/>
              </w:rPr>
            </w:pPr>
            <w:r w:rsidRPr="00E779FE">
              <w:rPr>
                <w:lang w:eastAsia="en-GB"/>
              </w:rPr>
              <w:t>5</w:t>
            </w:r>
          </w:p>
        </w:tc>
        <w:tc>
          <w:tcPr>
            <w:tcW w:w="1005" w:type="pct"/>
            <w:shd w:val="clear" w:color="auto" w:fill="auto"/>
            <w:noWrap/>
            <w:vAlign w:val="bottom"/>
            <w:hideMark/>
          </w:tcPr>
          <w:p w14:paraId="1C2CDDDC" w14:textId="77777777" w:rsidR="00450A73" w:rsidRPr="00E779FE" w:rsidRDefault="00450A73">
            <w:pPr>
              <w:pStyle w:val="ECATableText"/>
              <w:rPr>
                <w:lang w:eastAsia="en-GB"/>
              </w:rPr>
            </w:pPr>
            <w:r w:rsidRPr="00E779FE">
              <w:rPr>
                <w:lang w:eastAsia="en-GB"/>
              </w:rPr>
              <w:t>0.50</w:t>
            </w:r>
          </w:p>
        </w:tc>
      </w:tr>
      <w:tr w:rsidR="00450A73" w:rsidRPr="00E779FE" w14:paraId="55F0A176" w14:textId="77777777" w:rsidTr="003810B4">
        <w:trPr>
          <w:trHeight w:val="290"/>
        </w:trPr>
        <w:tc>
          <w:tcPr>
            <w:tcW w:w="2765" w:type="pct"/>
            <w:shd w:val="clear" w:color="auto" w:fill="auto"/>
            <w:noWrap/>
            <w:vAlign w:val="bottom"/>
            <w:hideMark/>
          </w:tcPr>
          <w:p w14:paraId="648BB24F" w14:textId="77777777" w:rsidR="00450A73" w:rsidRPr="00E779FE" w:rsidRDefault="00450A73">
            <w:pPr>
              <w:pStyle w:val="ECATableText"/>
              <w:rPr>
                <w:lang w:eastAsia="en-GB"/>
              </w:rPr>
            </w:pPr>
            <w:r w:rsidRPr="00E779FE">
              <w:rPr>
                <w:lang w:eastAsia="en-GB"/>
              </w:rPr>
              <w:t>Lighting control</w:t>
            </w:r>
            <w:r>
              <w:rPr>
                <w:lang w:eastAsia="en-GB"/>
              </w:rPr>
              <w:t xml:space="preserve"> </w:t>
            </w:r>
            <w:r w:rsidRPr="00E779FE">
              <w:rPr>
                <w:lang w:eastAsia="en-GB"/>
              </w:rPr>
              <w:t>system</w:t>
            </w:r>
          </w:p>
        </w:tc>
        <w:tc>
          <w:tcPr>
            <w:tcW w:w="666" w:type="pct"/>
            <w:shd w:val="clear" w:color="auto" w:fill="auto"/>
            <w:noWrap/>
            <w:vAlign w:val="bottom"/>
            <w:hideMark/>
          </w:tcPr>
          <w:p w14:paraId="5E447477" w14:textId="77777777" w:rsidR="00450A73" w:rsidRPr="00E779FE" w:rsidRDefault="00450A73">
            <w:pPr>
              <w:pStyle w:val="ECATableText"/>
              <w:rPr>
                <w:lang w:eastAsia="en-GB"/>
              </w:rPr>
            </w:pPr>
            <w:r w:rsidRPr="00E779FE">
              <w:rPr>
                <w:lang w:eastAsia="en-GB"/>
              </w:rPr>
              <w:t>20</w:t>
            </w:r>
          </w:p>
        </w:tc>
        <w:tc>
          <w:tcPr>
            <w:tcW w:w="564" w:type="pct"/>
            <w:shd w:val="clear" w:color="auto" w:fill="auto"/>
            <w:noWrap/>
            <w:vAlign w:val="bottom"/>
            <w:hideMark/>
          </w:tcPr>
          <w:p w14:paraId="0334D373" w14:textId="77777777" w:rsidR="00450A73" w:rsidRPr="00E779FE" w:rsidRDefault="00450A73">
            <w:pPr>
              <w:pStyle w:val="ECATableText"/>
              <w:rPr>
                <w:lang w:eastAsia="en-GB"/>
              </w:rPr>
            </w:pPr>
            <w:r w:rsidRPr="00E779FE">
              <w:rPr>
                <w:lang w:eastAsia="en-GB"/>
              </w:rPr>
              <w:t>5</w:t>
            </w:r>
          </w:p>
        </w:tc>
        <w:tc>
          <w:tcPr>
            <w:tcW w:w="1005" w:type="pct"/>
            <w:shd w:val="clear" w:color="auto" w:fill="auto"/>
            <w:noWrap/>
            <w:vAlign w:val="bottom"/>
            <w:hideMark/>
          </w:tcPr>
          <w:p w14:paraId="1CA08A91" w14:textId="77777777" w:rsidR="00450A73" w:rsidRPr="00E779FE" w:rsidRDefault="00450A73">
            <w:pPr>
              <w:pStyle w:val="ECATableText"/>
              <w:rPr>
                <w:lang w:eastAsia="en-GB"/>
              </w:rPr>
            </w:pPr>
            <w:r w:rsidRPr="00E779FE">
              <w:rPr>
                <w:lang w:eastAsia="en-GB"/>
              </w:rPr>
              <w:t>0.54 [0.0136]</w:t>
            </w:r>
          </w:p>
        </w:tc>
      </w:tr>
      <w:tr w:rsidR="00450A73" w:rsidRPr="00E779FE" w14:paraId="3F98B2C8" w14:textId="77777777" w:rsidTr="003810B4">
        <w:trPr>
          <w:trHeight w:val="290"/>
        </w:trPr>
        <w:tc>
          <w:tcPr>
            <w:tcW w:w="2765" w:type="pct"/>
            <w:shd w:val="clear" w:color="auto" w:fill="auto"/>
            <w:noWrap/>
            <w:vAlign w:val="bottom"/>
            <w:hideMark/>
          </w:tcPr>
          <w:p w14:paraId="0B6F12F9" w14:textId="77777777" w:rsidR="00450A73" w:rsidRPr="00E779FE" w:rsidRDefault="00450A73">
            <w:pPr>
              <w:pStyle w:val="ECATableText"/>
              <w:rPr>
                <w:lang w:eastAsia="en-GB"/>
              </w:rPr>
            </w:pPr>
            <w:r w:rsidRPr="00E779FE">
              <w:rPr>
                <w:lang w:eastAsia="en-GB"/>
              </w:rPr>
              <w:t>Process heat</w:t>
            </w:r>
            <w:r>
              <w:rPr>
                <w:lang w:eastAsia="en-GB"/>
              </w:rPr>
              <w:t xml:space="preserve"> </w:t>
            </w:r>
            <w:r w:rsidRPr="00E779FE">
              <w:rPr>
                <w:lang w:eastAsia="en-GB"/>
              </w:rPr>
              <w:t>recovery</w:t>
            </w:r>
          </w:p>
        </w:tc>
        <w:tc>
          <w:tcPr>
            <w:tcW w:w="666" w:type="pct"/>
            <w:shd w:val="clear" w:color="auto" w:fill="auto"/>
            <w:noWrap/>
            <w:vAlign w:val="bottom"/>
            <w:hideMark/>
          </w:tcPr>
          <w:p w14:paraId="3F378B89" w14:textId="77777777" w:rsidR="00450A73" w:rsidRPr="00E779FE" w:rsidRDefault="00450A73">
            <w:pPr>
              <w:pStyle w:val="ECATableText"/>
              <w:rPr>
                <w:lang w:eastAsia="en-GB"/>
              </w:rPr>
            </w:pPr>
            <w:r w:rsidRPr="00E779FE">
              <w:rPr>
                <w:lang w:eastAsia="en-GB"/>
              </w:rPr>
              <w:t>6</w:t>
            </w:r>
          </w:p>
        </w:tc>
        <w:tc>
          <w:tcPr>
            <w:tcW w:w="564" w:type="pct"/>
            <w:shd w:val="clear" w:color="auto" w:fill="auto"/>
            <w:noWrap/>
            <w:vAlign w:val="bottom"/>
            <w:hideMark/>
          </w:tcPr>
          <w:p w14:paraId="50F0DFA2" w14:textId="77777777" w:rsidR="00450A73" w:rsidRPr="00E779FE" w:rsidRDefault="00450A73">
            <w:pPr>
              <w:pStyle w:val="ECATableText"/>
              <w:rPr>
                <w:lang w:eastAsia="en-GB"/>
              </w:rPr>
            </w:pPr>
            <w:r w:rsidRPr="00E779FE">
              <w:rPr>
                <w:lang w:eastAsia="en-GB"/>
              </w:rPr>
              <w:t>10</w:t>
            </w:r>
          </w:p>
        </w:tc>
        <w:tc>
          <w:tcPr>
            <w:tcW w:w="1005" w:type="pct"/>
            <w:shd w:val="clear" w:color="auto" w:fill="auto"/>
            <w:noWrap/>
            <w:vAlign w:val="bottom"/>
            <w:hideMark/>
          </w:tcPr>
          <w:p w14:paraId="43C03406" w14:textId="77777777" w:rsidR="00450A73" w:rsidRPr="00E779FE" w:rsidRDefault="00450A73">
            <w:pPr>
              <w:pStyle w:val="ECATableText"/>
              <w:rPr>
                <w:lang w:eastAsia="en-GB"/>
              </w:rPr>
            </w:pPr>
            <w:r w:rsidRPr="00E779FE">
              <w:rPr>
                <w:lang w:eastAsia="en-GB"/>
              </w:rPr>
              <w:t>0.88</w:t>
            </w:r>
          </w:p>
        </w:tc>
      </w:tr>
    </w:tbl>
    <w:p w14:paraId="600F6C02" w14:textId="28B2FA86" w:rsidR="00450A73" w:rsidRDefault="00450A73" w:rsidP="00450A73">
      <w:pPr>
        <w:pStyle w:val="ECASourceText"/>
      </w:pPr>
      <w:r>
        <w:t xml:space="preserve">Source: </w:t>
      </w:r>
      <w:r w:rsidR="00215939">
        <w:t xml:space="preserve">Energy Efficiency </w:t>
      </w:r>
      <w:r>
        <w:t>Roadmap for Uganda</w:t>
      </w:r>
    </w:p>
    <w:p w14:paraId="467B32DA" w14:textId="121AA410" w:rsidR="0000445C" w:rsidRDefault="003810B4" w:rsidP="004B68D1">
      <w:pPr>
        <w:shd w:val="clear" w:color="auto" w:fill="FFFFFF" w:themeFill="background1"/>
      </w:pPr>
      <w:r>
        <w:fldChar w:fldCharType="begin"/>
      </w:r>
      <w:r>
        <w:instrText xml:space="preserve"> REF _Ref191627807 \h </w:instrText>
      </w:r>
      <w:r>
        <w:fldChar w:fldCharType="separate"/>
      </w:r>
      <w:r w:rsidR="003534C5">
        <w:t xml:space="preserve">Table </w:t>
      </w:r>
      <w:r w:rsidR="003534C5">
        <w:rPr>
          <w:noProof/>
        </w:rPr>
        <w:t>10</w:t>
      </w:r>
      <w:r>
        <w:fldChar w:fldCharType="end"/>
      </w:r>
      <w:r>
        <w:t xml:space="preserve"> </w:t>
      </w:r>
      <w:r w:rsidR="00450A73">
        <w:t>presents the technical and economic energy savings potential in 2030, ranked by end-user benefit/cost ratio,</w:t>
      </w:r>
      <w:r w:rsidR="00450A73" w:rsidRPr="00231601">
        <w:t xml:space="preserve"> </w:t>
      </w:r>
      <w:r w:rsidR="00450A73">
        <w:t>in the residential, commercial, and industrial sectors.</w:t>
      </w:r>
      <w:r w:rsidR="00C9184D">
        <w:t xml:space="preserve"> </w:t>
      </w:r>
      <w:bookmarkStart w:id="55" w:name="_Ref188888775"/>
    </w:p>
    <w:p w14:paraId="6BDBB524" w14:textId="1377AECA" w:rsidR="00F4346C" w:rsidRDefault="004B68D1" w:rsidP="004B68D1">
      <w:pPr>
        <w:shd w:val="clear" w:color="auto" w:fill="FFFFFF" w:themeFill="background1"/>
      </w:pPr>
      <w:r>
        <w:t xml:space="preserve">Measures that are considered clearly uneconomic (cost/benefit ratio below 1) and measures that are considered not implementable are highlighted with </w:t>
      </w:r>
      <w:r w:rsidRPr="004B68D1">
        <w:rPr>
          <w:shd w:val="clear" w:color="auto" w:fill="FDE8C8" w:themeFill="accent5" w:themeFillTint="33"/>
        </w:rPr>
        <w:t xml:space="preserve">orange </w:t>
      </w:r>
      <w:r w:rsidR="00740914">
        <w:rPr>
          <w:shd w:val="clear" w:color="auto" w:fill="FDE8C8" w:themeFill="accent5" w:themeFillTint="33"/>
        </w:rPr>
        <w:t>background</w:t>
      </w:r>
      <w:r>
        <w:rPr>
          <w:shd w:val="clear" w:color="auto" w:fill="FDE8C8" w:themeFill="accent5" w:themeFillTint="33"/>
        </w:rPr>
        <w:t xml:space="preserve"> </w:t>
      </w:r>
      <w:r w:rsidRPr="004B68D1">
        <w:t>and will be excluded as candidate options for the I</w:t>
      </w:r>
      <w:r w:rsidR="007322F1">
        <w:t>E</w:t>
      </w:r>
      <w:r w:rsidRPr="004B68D1">
        <w:t>R</w:t>
      </w:r>
      <w:r w:rsidR="007322F1">
        <w:t>M</w:t>
      </w:r>
      <w:r w:rsidRPr="004B68D1">
        <w:t>P analysis.</w:t>
      </w:r>
      <w:r>
        <w:t xml:space="preserve"> Measures that will be considered in the least cost planning analysis are highlighted with </w:t>
      </w:r>
      <w:r w:rsidRPr="004B68D1">
        <w:rPr>
          <w:shd w:val="clear" w:color="auto" w:fill="E4EDD3" w:themeFill="accent6" w:themeFillTint="33"/>
        </w:rPr>
        <w:t xml:space="preserve">green </w:t>
      </w:r>
      <w:r w:rsidR="00740914">
        <w:rPr>
          <w:shd w:val="clear" w:color="auto" w:fill="E4EDD3" w:themeFill="accent6" w:themeFillTint="33"/>
        </w:rPr>
        <w:t>background</w:t>
      </w:r>
      <w:r>
        <w:t xml:space="preserve">. </w:t>
      </w:r>
    </w:p>
    <w:p w14:paraId="3BD5B6B0" w14:textId="0F821AB5" w:rsidR="00DD523D" w:rsidRDefault="00DD523D" w:rsidP="00DD523D">
      <w:pPr>
        <w:shd w:val="clear" w:color="auto" w:fill="FFFFFF" w:themeFill="background1"/>
      </w:pPr>
      <w:r>
        <w:t xml:space="preserve">Measures with a user benefit/cost ratio above 1 are economically feasible from the point of view of the user and will be taken for consideration in the next phase of the IRP as candidate options. DSM and EE measures relative to water heating are not further considered as options for the IRP analysis, as findings from the </w:t>
      </w:r>
      <w:r w:rsidRPr="00DD523D">
        <w:rPr>
          <w:i/>
          <w:iCs/>
        </w:rPr>
        <w:t>Energy Use survey</w:t>
      </w:r>
      <w:r>
        <w:t xml:space="preserve"> indicate that the corresponding end use is currently non-existent, or insignificant. </w:t>
      </w:r>
    </w:p>
    <w:p w14:paraId="4B7DC3FA" w14:textId="18BA516D" w:rsidR="00DD523D" w:rsidRDefault="00842F30" w:rsidP="00DD523D">
      <w:pPr>
        <w:shd w:val="clear" w:color="auto" w:fill="FFFFFF" w:themeFill="background1"/>
      </w:pPr>
      <w:r>
        <w:t>Industrial users operate under a competitive environment which incentivises them to use efficient devices to remain competitive in the market. Efficiency improvements of industrial consumers have already been incorporated in the demand forecast assuming the historical trend of efficiency improvement. Other m</w:t>
      </w:r>
      <w:r w:rsidR="00DD523D">
        <w:t>easures which are site, process, and volume specific, for industr</w:t>
      </w:r>
      <w:r>
        <w:t>ial users</w:t>
      </w:r>
      <w:r w:rsidR="00DD523D">
        <w:t xml:space="preserve">, and energy management systems </w:t>
      </w:r>
      <w:r>
        <w:t>for</w:t>
      </w:r>
      <w:r w:rsidR="00DD523D">
        <w:t xml:space="preserve"> the commercial </w:t>
      </w:r>
      <w:r>
        <w:t xml:space="preserve">users cannot be implemented as a generalised measure and depend on the discretion of the user to select them depending on market competition. </w:t>
      </w:r>
      <w:r w:rsidR="006E5E5C">
        <w:t xml:space="preserve">What can be done is to provide incentives to such consumers to use efficient devices through minimum standard regulations which are already developed for Uganda and will be implemented soon. </w:t>
      </w:r>
    </w:p>
    <w:p w14:paraId="4D36F634" w14:textId="4F7C1123" w:rsidR="00450A73" w:rsidRDefault="00450A73" w:rsidP="00C9184D">
      <w:pPr>
        <w:pStyle w:val="Caption"/>
      </w:pPr>
      <w:bookmarkStart w:id="56" w:name="_Ref191627807"/>
      <w:bookmarkStart w:id="57" w:name="_Toc199520649"/>
      <w:r>
        <w:lastRenderedPageBreak/>
        <w:t xml:space="preserve">Table </w:t>
      </w:r>
      <w:fldSimple w:instr=" SEQ Table \* ARABIC ">
        <w:r w:rsidR="003534C5">
          <w:rPr>
            <w:noProof/>
          </w:rPr>
          <w:t>10</w:t>
        </w:r>
      </w:fldSimple>
      <w:bookmarkEnd w:id="55"/>
      <w:bookmarkEnd w:id="56"/>
      <w:r>
        <w:t>  </w:t>
      </w:r>
      <w:r w:rsidRPr="004B1151">
        <w:t xml:space="preserve">Technical and </w:t>
      </w:r>
      <w:r>
        <w:t>e</w:t>
      </w:r>
      <w:r w:rsidRPr="004B1151">
        <w:t xml:space="preserve">conomic </w:t>
      </w:r>
      <w:r>
        <w:t>p</w:t>
      </w:r>
      <w:r w:rsidRPr="004B1151">
        <w:t xml:space="preserve">otential </w:t>
      </w:r>
      <w:r>
        <w:t>s</w:t>
      </w:r>
      <w:r w:rsidRPr="004B1151">
        <w:t xml:space="preserve">avings by </w:t>
      </w:r>
      <w:r>
        <w:t>m</w:t>
      </w:r>
      <w:r w:rsidRPr="004B1151">
        <w:t>easure</w:t>
      </w:r>
      <w:r w:rsidR="006E5E5C">
        <w:t xml:space="preserve"> in 2030</w:t>
      </w:r>
      <w:r w:rsidRPr="004B1151">
        <w:t xml:space="preserve">, </w:t>
      </w:r>
      <w:r>
        <w:t xml:space="preserve">ranked </w:t>
      </w:r>
      <w:r w:rsidRPr="004B1151">
        <w:t xml:space="preserve">by </w:t>
      </w:r>
      <w:r>
        <w:t>e</w:t>
      </w:r>
      <w:r w:rsidRPr="004B1151">
        <w:t>nd-</w:t>
      </w:r>
      <w:r>
        <w:t>u</w:t>
      </w:r>
      <w:r w:rsidRPr="004B1151">
        <w:t xml:space="preserve">ser </w:t>
      </w:r>
      <w:r>
        <w:t>b</w:t>
      </w:r>
      <w:r w:rsidRPr="004B1151">
        <w:t>enefit-to-</w:t>
      </w:r>
      <w:r>
        <w:t>c</w:t>
      </w:r>
      <w:r w:rsidRPr="004B1151">
        <w:t xml:space="preserve">ost </w:t>
      </w:r>
      <w:r>
        <w:t>r</w:t>
      </w:r>
      <w:r w:rsidRPr="004B1151">
        <w:t>atio</w:t>
      </w:r>
      <w:r>
        <w:t>, in each sector</w:t>
      </w:r>
      <w:bookmarkEnd w:id="57"/>
    </w:p>
    <w:tbl>
      <w:tblPr>
        <w:tblW w:w="5000" w:type="pct"/>
        <w:tblBorders>
          <w:top w:val="single" w:sz="4" w:space="0" w:color="D3D5D3" w:themeColor="accent4" w:themeTint="66"/>
          <w:bottom w:val="single" w:sz="4" w:space="0" w:color="D3D5D3" w:themeColor="accent4" w:themeTint="66"/>
          <w:insideH w:val="single" w:sz="4" w:space="0" w:color="D3D5D3" w:themeColor="accent4" w:themeTint="66"/>
        </w:tblBorders>
        <w:tblLayout w:type="fixed"/>
        <w:tblCellMar>
          <w:left w:w="57" w:type="dxa"/>
          <w:right w:w="57" w:type="dxa"/>
        </w:tblCellMar>
        <w:tblLook w:val="04A0" w:firstRow="1" w:lastRow="0" w:firstColumn="1" w:lastColumn="0" w:noHBand="0" w:noVBand="1"/>
      </w:tblPr>
      <w:tblGrid>
        <w:gridCol w:w="4141"/>
        <w:gridCol w:w="1441"/>
        <w:gridCol w:w="989"/>
        <w:gridCol w:w="1184"/>
        <w:gridCol w:w="1032"/>
      </w:tblGrid>
      <w:tr w:rsidR="003810B4" w:rsidRPr="00FE7B11" w14:paraId="7A716A92" w14:textId="77777777" w:rsidTr="002F3BD8">
        <w:trPr>
          <w:trHeight w:val="290"/>
          <w:tblHeader/>
        </w:trPr>
        <w:tc>
          <w:tcPr>
            <w:tcW w:w="2356" w:type="pct"/>
            <w:shd w:val="clear" w:color="auto" w:fill="425968" w:themeFill="accent2"/>
            <w:noWrap/>
            <w:vAlign w:val="bottom"/>
            <w:hideMark/>
          </w:tcPr>
          <w:p w14:paraId="508FFB29" w14:textId="77777777" w:rsidR="00450A73" w:rsidRPr="00FE7B11" w:rsidRDefault="00450A73">
            <w:pPr>
              <w:pStyle w:val="ECATableText"/>
              <w:rPr>
                <w:b/>
                <w:color w:val="FFFFFF"/>
                <w:lang w:eastAsia="en-GB"/>
              </w:rPr>
            </w:pPr>
            <w:r w:rsidRPr="00FE7B11">
              <w:rPr>
                <w:b/>
                <w:color w:val="FFFFFF"/>
                <w:lang w:eastAsia="en-GB"/>
              </w:rPr>
              <w:t>Measure</w:t>
            </w:r>
          </w:p>
        </w:tc>
        <w:tc>
          <w:tcPr>
            <w:tcW w:w="820" w:type="pct"/>
            <w:shd w:val="clear" w:color="auto" w:fill="425968" w:themeFill="accent2"/>
            <w:noWrap/>
            <w:vAlign w:val="bottom"/>
            <w:hideMark/>
          </w:tcPr>
          <w:p w14:paraId="3EA33EAB" w14:textId="77777777" w:rsidR="00450A73" w:rsidRPr="00FE7B11" w:rsidRDefault="00450A73">
            <w:pPr>
              <w:pStyle w:val="ECATableText"/>
              <w:rPr>
                <w:b/>
                <w:color w:val="FFFFFF"/>
                <w:lang w:eastAsia="en-GB"/>
              </w:rPr>
            </w:pPr>
            <w:r w:rsidRPr="00FE7B11">
              <w:rPr>
                <w:b/>
                <w:color w:val="FFFFFF"/>
                <w:lang w:eastAsia="en-GB"/>
              </w:rPr>
              <w:t>Consumption</w:t>
            </w:r>
            <w:r>
              <w:rPr>
                <w:b/>
                <w:color w:val="FFFFFF"/>
                <w:lang w:eastAsia="en-GB"/>
              </w:rPr>
              <w:t xml:space="preserve"> </w:t>
            </w:r>
            <w:r w:rsidRPr="00FE7B11">
              <w:rPr>
                <w:b/>
                <w:color w:val="FFFFFF"/>
                <w:lang w:eastAsia="en-GB"/>
              </w:rPr>
              <w:t>Savings (GWh)</w:t>
            </w:r>
          </w:p>
        </w:tc>
        <w:tc>
          <w:tcPr>
            <w:tcW w:w="563" w:type="pct"/>
            <w:shd w:val="clear" w:color="auto" w:fill="425968" w:themeFill="accent2"/>
            <w:noWrap/>
            <w:vAlign w:val="bottom"/>
            <w:hideMark/>
          </w:tcPr>
          <w:p w14:paraId="17A7F9BE" w14:textId="77777777" w:rsidR="00450A73" w:rsidRPr="00FE7B11" w:rsidRDefault="00450A73">
            <w:pPr>
              <w:pStyle w:val="ECATableText"/>
              <w:rPr>
                <w:b/>
                <w:color w:val="FFFFFF"/>
                <w:lang w:eastAsia="en-GB"/>
              </w:rPr>
            </w:pPr>
            <w:r w:rsidRPr="00FE7B11">
              <w:rPr>
                <w:b/>
                <w:color w:val="FFFFFF"/>
                <w:lang w:eastAsia="en-GB"/>
              </w:rPr>
              <w:t>Demand</w:t>
            </w:r>
            <w:r>
              <w:rPr>
                <w:b/>
                <w:color w:val="FFFFFF"/>
                <w:lang w:eastAsia="en-GB"/>
              </w:rPr>
              <w:t xml:space="preserve"> </w:t>
            </w:r>
            <w:r w:rsidRPr="00FE7B11">
              <w:rPr>
                <w:b/>
                <w:color w:val="FFFFFF"/>
                <w:lang w:eastAsia="en-GB"/>
              </w:rPr>
              <w:t>Savings</w:t>
            </w:r>
            <w:r>
              <w:rPr>
                <w:b/>
                <w:color w:val="FFFFFF"/>
                <w:lang w:eastAsia="en-GB"/>
              </w:rPr>
              <w:t xml:space="preserve"> </w:t>
            </w:r>
            <w:r w:rsidRPr="00FE7B11">
              <w:rPr>
                <w:b/>
                <w:color w:val="FFFFFF"/>
                <w:lang w:eastAsia="en-GB"/>
              </w:rPr>
              <w:t>(MW)</w:t>
            </w:r>
          </w:p>
        </w:tc>
        <w:tc>
          <w:tcPr>
            <w:tcW w:w="674" w:type="pct"/>
            <w:shd w:val="clear" w:color="auto" w:fill="425968" w:themeFill="accent2"/>
            <w:noWrap/>
            <w:vAlign w:val="bottom"/>
            <w:hideMark/>
          </w:tcPr>
          <w:p w14:paraId="2224BCC6" w14:textId="1CC4587B" w:rsidR="00450A73" w:rsidRPr="00FE7B11" w:rsidRDefault="00771326">
            <w:pPr>
              <w:pStyle w:val="ECATableText"/>
              <w:rPr>
                <w:b/>
                <w:color w:val="FFFFFF"/>
                <w:lang w:eastAsia="en-GB"/>
              </w:rPr>
            </w:pPr>
            <w:r w:rsidRPr="00771326">
              <w:rPr>
                <w:b/>
                <w:color w:val="FFFFFF"/>
                <w:lang w:eastAsia="en-GB"/>
              </w:rPr>
              <w:t>Cost of conserved energy</w:t>
            </w:r>
            <w:r w:rsidR="00450A73">
              <w:rPr>
                <w:b/>
                <w:color w:val="FFFFFF"/>
                <w:lang w:eastAsia="en-GB"/>
              </w:rPr>
              <w:t xml:space="preserve"> </w:t>
            </w:r>
            <w:r w:rsidR="00450A73">
              <w:rPr>
                <w:b/>
                <w:color w:val="FFFFFF"/>
                <w:lang w:eastAsia="en-GB"/>
              </w:rPr>
              <w:br/>
            </w:r>
            <w:r w:rsidR="00450A73" w:rsidRPr="00FE7B11">
              <w:rPr>
                <w:b/>
                <w:color w:val="FFFFFF"/>
                <w:lang w:eastAsia="en-GB"/>
              </w:rPr>
              <w:t>(</w:t>
            </w:r>
            <w:proofErr w:type="spellStart"/>
            <w:r w:rsidR="00450A73" w:rsidRPr="00FE7B11">
              <w:rPr>
                <w:b/>
                <w:color w:val="FFFFFF"/>
                <w:lang w:eastAsia="en-GB"/>
              </w:rPr>
              <w:t>US</w:t>
            </w:r>
            <w:r w:rsidR="003810B4">
              <w:rPr>
                <w:b/>
                <w:color w:val="FFFFFF"/>
                <w:lang w:eastAsia="en-GB"/>
              </w:rPr>
              <w:t>c</w:t>
            </w:r>
            <w:proofErr w:type="spellEnd"/>
            <w:r w:rsidR="00450A73" w:rsidRPr="00FE7B11">
              <w:rPr>
                <w:b/>
                <w:color w:val="FFFFFF"/>
                <w:lang w:eastAsia="en-GB"/>
              </w:rPr>
              <w:t>/kWh)</w:t>
            </w:r>
          </w:p>
        </w:tc>
        <w:tc>
          <w:tcPr>
            <w:tcW w:w="587" w:type="pct"/>
            <w:shd w:val="clear" w:color="auto" w:fill="425968" w:themeFill="accent2"/>
            <w:noWrap/>
            <w:vAlign w:val="bottom"/>
            <w:hideMark/>
          </w:tcPr>
          <w:p w14:paraId="766ACE18" w14:textId="20CD502B" w:rsidR="00450A73" w:rsidRPr="00FE7B11" w:rsidRDefault="00450A73">
            <w:pPr>
              <w:pStyle w:val="ECATableText"/>
              <w:rPr>
                <w:b/>
                <w:color w:val="FFFFFF"/>
                <w:lang w:eastAsia="en-GB"/>
              </w:rPr>
            </w:pPr>
            <w:r w:rsidRPr="00FE7B11">
              <w:rPr>
                <w:b/>
                <w:color w:val="FFFFFF"/>
                <w:lang w:eastAsia="en-GB"/>
              </w:rPr>
              <w:t>End-user</w:t>
            </w:r>
            <w:r>
              <w:rPr>
                <w:b/>
                <w:color w:val="FFFFFF"/>
                <w:lang w:eastAsia="en-GB"/>
              </w:rPr>
              <w:t xml:space="preserve"> </w:t>
            </w:r>
            <w:r w:rsidR="00771326">
              <w:rPr>
                <w:b/>
                <w:color w:val="FFFFFF"/>
                <w:lang w:eastAsia="en-GB"/>
              </w:rPr>
              <w:t>benefit cost ratio</w:t>
            </w:r>
          </w:p>
        </w:tc>
      </w:tr>
      <w:tr w:rsidR="00450A73" w:rsidRPr="00FE7B11" w14:paraId="19EBC276" w14:textId="77777777" w:rsidTr="007621CD">
        <w:trPr>
          <w:trHeight w:val="290"/>
        </w:trPr>
        <w:tc>
          <w:tcPr>
            <w:tcW w:w="5000" w:type="pct"/>
            <w:gridSpan w:val="5"/>
            <w:tcBorders>
              <w:bottom w:val="single" w:sz="2" w:space="0" w:color="E3E1DC" w:themeColor="accent3" w:themeTint="99"/>
            </w:tcBorders>
            <w:shd w:val="clear" w:color="auto" w:fill="9BAABF" w:themeFill="accent1"/>
            <w:noWrap/>
            <w:vAlign w:val="bottom"/>
          </w:tcPr>
          <w:p w14:paraId="6C126CFB" w14:textId="77777777" w:rsidR="00450A73" w:rsidRPr="00FE7B11" w:rsidRDefault="00450A73">
            <w:pPr>
              <w:pStyle w:val="ECATableText"/>
              <w:rPr>
                <w:b/>
                <w:color w:val="FFFFFF"/>
                <w:lang w:eastAsia="en-GB"/>
              </w:rPr>
            </w:pPr>
            <w:r>
              <w:rPr>
                <w:b/>
                <w:color w:val="FFFFFF"/>
                <w:lang w:eastAsia="en-GB"/>
              </w:rPr>
              <w:t>Residential sector</w:t>
            </w:r>
          </w:p>
        </w:tc>
      </w:tr>
      <w:tr w:rsidR="003810B4" w:rsidRPr="00FE7B11" w14:paraId="528346A1"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E4EDD3" w:themeFill="accent6" w:themeFillTint="33"/>
            <w:noWrap/>
            <w:vAlign w:val="bottom"/>
            <w:hideMark/>
          </w:tcPr>
          <w:p w14:paraId="048FE44A" w14:textId="77777777" w:rsidR="00450A73" w:rsidRPr="00FE7B11" w:rsidRDefault="00450A73">
            <w:pPr>
              <w:pStyle w:val="ECATableText"/>
              <w:rPr>
                <w:lang w:eastAsia="en-GB"/>
              </w:rPr>
            </w:pPr>
            <w:r>
              <w:rPr>
                <w:lang w:eastAsia="en-GB"/>
              </w:rPr>
              <w:t>U</w:t>
            </w:r>
            <w:r w:rsidRPr="00FE7B11">
              <w:rPr>
                <w:lang w:eastAsia="en-GB"/>
              </w:rPr>
              <w:t>rban LED lighting</w:t>
            </w:r>
          </w:p>
        </w:tc>
        <w:tc>
          <w:tcPr>
            <w:tcW w:w="820"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1F359FEF" w14:textId="77777777" w:rsidR="00450A73" w:rsidRPr="00FE7B11" w:rsidRDefault="00450A73">
            <w:pPr>
              <w:pStyle w:val="ECATableText"/>
              <w:rPr>
                <w:lang w:eastAsia="en-GB"/>
              </w:rPr>
            </w:pPr>
            <w:r w:rsidRPr="00FE7B11">
              <w:rPr>
                <w:lang w:eastAsia="en-GB"/>
              </w:rPr>
              <w:t>197</w:t>
            </w:r>
          </w:p>
        </w:tc>
        <w:tc>
          <w:tcPr>
            <w:tcW w:w="563"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67455E60" w14:textId="77777777" w:rsidR="00450A73" w:rsidRPr="00FE7B11" w:rsidRDefault="00450A73">
            <w:pPr>
              <w:pStyle w:val="ECATableText"/>
              <w:rPr>
                <w:lang w:eastAsia="en-GB"/>
              </w:rPr>
            </w:pPr>
            <w:r w:rsidRPr="00FE7B11">
              <w:rPr>
                <w:lang w:eastAsia="en-GB"/>
              </w:rPr>
              <w:t>52</w:t>
            </w:r>
          </w:p>
        </w:tc>
        <w:tc>
          <w:tcPr>
            <w:tcW w:w="674"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6B427ECF" w14:textId="77777777" w:rsidR="00450A73" w:rsidRPr="00FE7B11" w:rsidRDefault="00450A73">
            <w:pPr>
              <w:pStyle w:val="ECATableText"/>
              <w:rPr>
                <w:lang w:eastAsia="en-GB"/>
              </w:rPr>
            </w:pPr>
            <w:r w:rsidRPr="00FE7B11">
              <w:rPr>
                <w:lang w:eastAsia="en-GB"/>
              </w:rPr>
              <w:t>1</w:t>
            </w:r>
          </w:p>
        </w:tc>
        <w:tc>
          <w:tcPr>
            <w:tcW w:w="587" w:type="pct"/>
            <w:tcBorders>
              <w:top w:val="single" w:sz="2" w:space="0" w:color="E3E1DC" w:themeColor="accent3" w:themeTint="99"/>
              <w:bottom w:val="single" w:sz="2" w:space="0" w:color="E3E1DC" w:themeColor="accent3" w:themeTint="99"/>
              <w:right w:val="nil"/>
            </w:tcBorders>
            <w:shd w:val="clear" w:color="auto" w:fill="E4EDD3" w:themeFill="accent6" w:themeFillTint="33"/>
            <w:noWrap/>
            <w:vAlign w:val="bottom"/>
            <w:hideMark/>
          </w:tcPr>
          <w:p w14:paraId="7107C7A7" w14:textId="77777777" w:rsidR="00450A73" w:rsidRPr="00FE7B11" w:rsidRDefault="00450A73">
            <w:pPr>
              <w:pStyle w:val="ECATableText"/>
              <w:rPr>
                <w:lang w:eastAsia="en-GB"/>
              </w:rPr>
            </w:pPr>
            <w:r w:rsidRPr="00FE7B11">
              <w:rPr>
                <w:lang w:eastAsia="en-GB"/>
              </w:rPr>
              <w:t>12.3</w:t>
            </w:r>
          </w:p>
        </w:tc>
      </w:tr>
      <w:tr w:rsidR="003810B4" w:rsidRPr="00FE7B11" w14:paraId="5449A280"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E4EDD3" w:themeFill="accent6" w:themeFillTint="33"/>
            <w:noWrap/>
            <w:vAlign w:val="bottom"/>
            <w:hideMark/>
          </w:tcPr>
          <w:p w14:paraId="11397D29" w14:textId="77777777" w:rsidR="00450A73" w:rsidRPr="00FE7B11" w:rsidRDefault="00450A73">
            <w:pPr>
              <w:pStyle w:val="ECATableText"/>
              <w:rPr>
                <w:lang w:eastAsia="en-GB"/>
              </w:rPr>
            </w:pPr>
            <w:r>
              <w:rPr>
                <w:lang w:eastAsia="en-GB"/>
              </w:rPr>
              <w:t>R</w:t>
            </w:r>
            <w:r w:rsidRPr="00FE7B11">
              <w:rPr>
                <w:lang w:eastAsia="en-GB"/>
              </w:rPr>
              <w:t>ural LED lighting</w:t>
            </w:r>
          </w:p>
        </w:tc>
        <w:tc>
          <w:tcPr>
            <w:tcW w:w="820"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65834C3C" w14:textId="77777777" w:rsidR="00450A73" w:rsidRPr="00FE7B11" w:rsidRDefault="00450A73">
            <w:pPr>
              <w:pStyle w:val="ECATableText"/>
              <w:rPr>
                <w:lang w:eastAsia="en-GB"/>
              </w:rPr>
            </w:pPr>
            <w:r w:rsidRPr="00FE7B11">
              <w:rPr>
                <w:lang w:eastAsia="en-GB"/>
              </w:rPr>
              <w:t>70</w:t>
            </w:r>
          </w:p>
        </w:tc>
        <w:tc>
          <w:tcPr>
            <w:tcW w:w="563"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7910786E" w14:textId="77777777" w:rsidR="00450A73" w:rsidRPr="00FE7B11" w:rsidRDefault="00450A73">
            <w:pPr>
              <w:pStyle w:val="ECATableText"/>
              <w:rPr>
                <w:lang w:eastAsia="en-GB"/>
              </w:rPr>
            </w:pPr>
            <w:r w:rsidRPr="00FE7B11">
              <w:rPr>
                <w:lang w:eastAsia="en-GB"/>
              </w:rPr>
              <w:t>23</w:t>
            </w:r>
          </w:p>
        </w:tc>
        <w:tc>
          <w:tcPr>
            <w:tcW w:w="674"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07E8FD9D" w14:textId="77777777" w:rsidR="00450A73" w:rsidRPr="00FE7B11" w:rsidRDefault="00450A73">
            <w:pPr>
              <w:pStyle w:val="ECATableText"/>
              <w:rPr>
                <w:lang w:eastAsia="en-GB"/>
              </w:rPr>
            </w:pPr>
            <w:r w:rsidRPr="00FE7B11">
              <w:rPr>
                <w:lang w:eastAsia="en-GB"/>
              </w:rPr>
              <w:t>1</w:t>
            </w:r>
          </w:p>
        </w:tc>
        <w:tc>
          <w:tcPr>
            <w:tcW w:w="587" w:type="pct"/>
            <w:tcBorders>
              <w:top w:val="single" w:sz="2" w:space="0" w:color="E3E1DC" w:themeColor="accent3" w:themeTint="99"/>
              <w:bottom w:val="single" w:sz="2" w:space="0" w:color="E3E1DC" w:themeColor="accent3" w:themeTint="99"/>
              <w:right w:val="nil"/>
            </w:tcBorders>
            <w:shd w:val="clear" w:color="auto" w:fill="E4EDD3" w:themeFill="accent6" w:themeFillTint="33"/>
            <w:noWrap/>
            <w:vAlign w:val="bottom"/>
            <w:hideMark/>
          </w:tcPr>
          <w:p w14:paraId="10562803" w14:textId="77777777" w:rsidR="00450A73" w:rsidRPr="00FE7B11" w:rsidRDefault="00450A73">
            <w:pPr>
              <w:pStyle w:val="ECATableText"/>
              <w:rPr>
                <w:lang w:eastAsia="en-GB"/>
              </w:rPr>
            </w:pPr>
            <w:r w:rsidRPr="00FE7B11">
              <w:rPr>
                <w:lang w:eastAsia="en-GB"/>
              </w:rPr>
              <w:t>12.3</w:t>
            </w:r>
          </w:p>
        </w:tc>
      </w:tr>
      <w:tr w:rsidR="003810B4" w:rsidRPr="00FE7B11" w14:paraId="1A230B8A"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27EBF72C" w14:textId="77777777" w:rsidR="00450A73" w:rsidRPr="002F3BD8" w:rsidRDefault="00450A73">
            <w:pPr>
              <w:pStyle w:val="ECATableText"/>
              <w:rPr>
                <w:lang w:eastAsia="en-GB"/>
              </w:rPr>
            </w:pPr>
            <w:r w:rsidRPr="002F3BD8">
              <w:rPr>
                <w:lang w:eastAsia="en-GB"/>
              </w:rPr>
              <w:t>Urban heat pump hot water heater</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22761154" w14:textId="77777777" w:rsidR="00450A73" w:rsidRPr="002F3BD8" w:rsidRDefault="00450A73">
            <w:pPr>
              <w:pStyle w:val="ECATableText"/>
              <w:rPr>
                <w:lang w:eastAsia="en-GB"/>
              </w:rPr>
            </w:pPr>
            <w:r w:rsidRPr="002F3BD8">
              <w:rPr>
                <w:lang w:eastAsia="en-GB"/>
              </w:rPr>
              <w:t>18</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26837BCA" w14:textId="77777777" w:rsidR="00450A73" w:rsidRPr="002F3BD8" w:rsidRDefault="00450A73">
            <w:pPr>
              <w:pStyle w:val="ECATableText"/>
              <w:rPr>
                <w:lang w:eastAsia="en-GB"/>
              </w:rPr>
            </w:pPr>
            <w:r w:rsidRPr="002F3BD8">
              <w:rPr>
                <w:lang w:eastAsia="en-GB"/>
              </w:rPr>
              <w:t>2</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1D30B7AC" w14:textId="77777777" w:rsidR="00450A73" w:rsidRPr="002F3BD8" w:rsidRDefault="00450A73">
            <w:pPr>
              <w:pStyle w:val="ECATableText"/>
              <w:rPr>
                <w:lang w:eastAsia="en-GB"/>
              </w:rPr>
            </w:pPr>
            <w:r w:rsidRPr="002F3BD8">
              <w:rPr>
                <w:lang w:eastAsia="en-GB"/>
              </w:rPr>
              <w:t>3</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7102F94E" w14:textId="77777777" w:rsidR="00450A73" w:rsidRPr="002F3BD8" w:rsidRDefault="00450A73">
            <w:pPr>
              <w:pStyle w:val="ECATableText"/>
              <w:rPr>
                <w:lang w:eastAsia="en-GB"/>
              </w:rPr>
            </w:pPr>
            <w:r w:rsidRPr="002F3BD8">
              <w:rPr>
                <w:lang w:eastAsia="en-GB"/>
              </w:rPr>
              <w:t>5.6</w:t>
            </w:r>
          </w:p>
        </w:tc>
      </w:tr>
      <w:tr w:rsidR="003810B4" w:rsidRPr="00FE7B11" w14:paraId="6B535D20"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4D7E7DAE" w14:textId="77777777" w:rsidR="00450A73" w:rsidRPr="002F3BD8" w:rsidRDefault="00450A73">
            <w:pPr>
              <w:pStyle w:val="ECATableText"/>
              <w:rPr>
                <w:lang w:eastAsia="en-GB"/>
              </w:rPr>
            </w:pPr>
            <w:r w:rsidRPr="002F3BD8">
              <w:rPr>
                <w:lang w:eastAsia="en-GB"/>
              </w:rPr>
              <w:t>Rural heat pump hot water heater</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08A8602B" w14:textId="77777777" w:rsidR="00450A73" w:rsidRPr="002F3BD8" w:rsidRDefault="00450A73">
            <w:pPr>
              <w:pStyle w:val="ECATableText"/>
              <w:rPr>
                <w:lang w:eastAsia="en-GB"/>
              </w:rPr>
            </w:pPr>
            <w:r w:rsidRPr="002F3BD8">
              <w:rPr>
                <w:lang w:eastAsia="en-GB"/>
              </w:rPr>
              <w:t>2</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3E7E10F0" w14:textId="77777777" w:rsidR="00450A73" w:rsidRPr="002F3BD8" w:rsidRDefault="00450A73">
            <w:pPr>
              <w:pStyle w:val="ECATableText"/>
              <w:rPr>
                <w:lang w:eastAsia="en-GB"/>
              </w:rPr>
            </w:pPr>
            <w:r w:rsidRPr="002F3BD8">
              <w:rPr>
                <w:lang w:eastAsia="en-GB"/>
              </w:rPr>
              <w:t>0</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055C8D53" w14:textId="77777777" w:rsidR="00450A73" w:rsidRPr="002F3BD8" w:rsidRDefault="00450A73">
            <w:pPr>
              <w:pStyle w:val="ECATableText"/>
              <w:rPr>
                <w:lang w:eastAsia="en-GB"/>
              </w:rPr>
            </w:pPr>
            <w:r w:rsidRPr="002F3BD8">
              <w:rPr>
                <w:lang w:eastAsia="en-GB"/>
              </w:rPr>
              <w:t>3</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4AA65D3A" w14:textId="77777777" w:rsidR="00450A73" w:rsidRPr="002F3BD8" w:rsidRDefault="00450A73">
            <w:pPr>
              <w:pStyle w:val="ECATableText"/>
              <w:rPr>
                <w:lang w:eastAsia="en-GB"/>
              </w:rPr>
            </w:pPr>
            <w:r w:rsidRPr="002F3BD8">
              <w:rPr>
                <w:lang w:eastAsia="en-GB"/>
              </w:rPr>
              <w:t>5.6</w:t>
            </w:r>
          </w:p>
        </w:tc>
      </w:tr>
      <w:tr w:rsidR="003810B4" w:rsidRPr="00FE7B11" w14:paraId="4C160492"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78287368" w14:textId="77777777" w:rsidR="00450A73" w:rsidRPr="002F3BD8" w:rsidRDefault="00450A73">
            <w:pPr>
              <w:pStyle w:val="ECATableText"/>
              <w:rPr>
                <w:lang w:eastAsia="en-GB"/>
              </w:rPr>
            </w:pPr>
            <w:r w:rsidRPr="002F3BD8">
              <w:rPr>
                <w:lang w:eastAsia="en-GB"/>
              </w:rPr>
              <w:t>Urban solar hot water heater</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42E05471" w14:textId="77777777" w:rsidR="00450A73" w:rsidRPr="002F3BD8" w:rsidRDefault="00450A73">
            <w:pPr>
              <w:pStyle w:val="ECATableText"/>
              <w:rPr>
                <w:lang w:eastAsia="en-GB"/>
              </w:rPr>
            </w:pPr>
            <w:r w:rsidRPr="002F3BD8">
              <w:rPr>
                <w:lang w:eastAsia="en-GB"/>
              </w:rPr>
              <w:t>63</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3314500A" w14:textId="77777777" w:rsidR="00450A73" w:rsidRPr="002F3BD8" w:rsidRDefault="00450A73">
            <w:pPr>
              <w:pStyle w:val="ECATableText"/>
              <w:rPr>
                <w:lang w:eastAsia="en-GB"/>
              </w:rPr>
            </w:pPr>
            <w:r w:rsidRPr="002F3BD8">
              <w:rPr>
                <w:lang w:eastAsia="en-GB"/>
              </w:rPr>
              <w:t>6</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2D4F5312" w14:textId="77777777" w:rsidR="00450A73" w:rsidRPr="002F3BD8" w:rsidRDefault="00450A73">
            <w:pPr>
              <w:pStyle w:val="ECATableText"/>
              <w:rPr>
                <w:lang w:eastAsia="en-GB"/>
              </w:rPr>
            </w:pPr>
            <w:r w:rsidRPr="002F3BD8">
              <w:rPr>
                <w:lang w:eastAsia="en-GB"/>
              </w:rPr>
              <w:t>9</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57329F4C" w14:textId="77777777" w:rsidR="00450A73" w:rsidRPr="002F3BD8" w:rsidRDefault="00450A73">
            <w:pPr>
              <w:pStyle w:val="ECATableText"/>
              <w:rPr>
                <w:lang w:eastAsia="en-GB"/>
              </w:rPr>
            </w:pPr>
            <w:r w:rsidRPr="002F3BD8">
              <w:rPr>
                <w:lang w:eastAsia="en-GB"/>
              </w:rPr>
              <w:t>1.9</w:t>
            </w:r>
          </w:p>
        </w:tc>
      </w:tr>
      <w:tr w:rsidR="003810B4" w:rsidRPr="00FE7B11" w14:paraId="4B908BB6"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03BA2657" w14:textId="77777777" w:rsidR="00450A73" w:rsidRPr="002F3BD8" w:rsidRDefault="00450A73">
            <w:pPr>
              <w:pStyle w:val="ECATableText"/>
              <w:rPr>
                <w:lang w:eastAsia="en-GB"/>
              </w:rPr>
            </w:pPr>
            <w:r w:rsidRPr="002F3BD8">
              <w:rPr>
                <w:lang w:eastAsia="en-GB"/>
              </w:rPr>
              <w:t>Rural solar hot water heater</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175D8E28" w14:textId="77777777" w:rsidR="00450A73" w:rsidRPr="002F3BD8" w:rsidRDefault="00450A73">
            <w:pPr>
              <w:pStyle w:val="ECATableText"/>
              <w:rPr>
                <w:lang w:eastAsia="en-GB"/>
              </w:rPr>
            </w:pPr>
            <w:r w:rsidRPr="002F3BD8">
              <w:rPr>
                <w:lang w:eastAsia="en-GB"/>
              </w:rPr>
              <w:t>9</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7B2350FF" w14:textId="77777777" w:rsidR="00450A73" w:rsidRPr="002F3BD8" w:rsidRDefault="00450A73">
            <w:pPr>
              <w:pStyle w:val="ECATableText"/>
              <w:rPr>
                <w:lang w:eastAsia="en-GB"/>
              </w:rPr>
            </w:pPr>
            <w:r w:rsidRPr="002F3BD8">
              <w:rPr>
                <w:lang w:eastAsia="en-GB"/>
              </w:rPr>
              <w:t>1</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14E736E2" w14:textId="77777777" w:rsidR="00450A73" w:rsidRPr="002F3BD8" w:rsidRDefault="00450A73">
            <w:pPr>
              <w:pStyle w:val="ECATableText"/>
              <w:rPr>
                <w:lang w:eastAsia="en-GB"/>
              </w:rPr>
            </w:pPr>
            <w:r w:rsidRPr="002F3BD8">
              <w:rPr>
                <w:lang w:eastAsia="en-GB"/>
              </w:rPr>
              <w:t>9</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0531337A" w14:textId="77777777" w:rsidR="00450A73" w:rsidRPr="002F3BD8" w:rsidRDefault="00450A73">
            <w:pPr>
              <w:pStyle w:val="ECATableText"/>
              <w:rPr>
                <w:lang w:eastAsia="en-GB"/>
              </w:rPr>
            </w:pPr>
            <w:r w:rsidRPr="002F3BD8">
              <w:rPr>
                <w:lang w:eastAsia="en-GB"/>
              </w:rPr>
              <w:t>1.9</w:t>
            </w:r>
          </w:p>
        </w:tc>
      </w:tr>
      <w:tr w:rsidR="003810B4" w:rsidRPr="00FE7B11" w14:paraId="7047DCFB" w14:textId="77777777" w:rsidTr="007621CD">
        <w:trPr>
          <w:trHeight w:val="494"/>
        </w:trPr>
        <w:tc>
          <w:tcPr>
            <w:tcW w:w="2356" w:type="pct"/>
            <w:tcBorders>
              <w:top w:val="single" w:sz="2" w:space="0" w:color="E3E1DC" w:themeColor="accent3" w:themeTint="99"/>
              <w:left w:val="nil"/>
              <w:bottom w:val="single" w:sz="2" w:space="0" w:color="E3E1DC" w:themeColor="accent3" w:themeTint="99"/>
            </w:tcBorders>
            <w:shd w:val="clear" w:color="auto" w:fill="E4EDD3" w:themeFill="accent6" w:themeFillTint="33"/>
            <w:noWrap/>
            <w:vAlign w:val="bottom"/>
            <w:hideMark/>
          </w:tcPr>
          <w:p w14:paraId="034CAE65" w14:textId="77777777" w:rsidR="00450A73" w:rsidRPr="00FE7B11" w:rsidRDefault="00450A73">
            <w:pPr>
              <w:pStyle w:val="ECATableText"/>
              <w:rPr>
                <w:lang w:eastAsia="en-GB"/>
              </w:rPr>
            </w:pPr>
            <w:r>
              <w:rPr>
                <w:lang w:eastAsia="en-GB"/>
              </w:rPr>
              <w:t>U</w:t>
            </w:r>
            <w:r w:rsidRPr="00FE7B11">
              <w:rPr>
                <w:lang w:eastAsia="en-GB"/>
              </w:rPr>
              <w:t>rban efficient refrigerator</w:t>
            </w:r>
          </w:p>
        </w:tc>
        <w:tc>
          <w:tcPr>
            <w:tcW w:w="820"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2FCB1409" w14:textId="77777777" w:rsidR="00450A73" w:rsidRPr="00FE7B11" w:rsidRDefault="00450A73">
            <w:pPr>
              <w:pStyle w:val="ECATableText"/>
              <w:rPr>
                <w:lang w:eastAsia="en-GB"/>
              </w:rPr>
            </w:pPr>
            <w:r w:rsidRPr="00FE7B11">
              <w:rPr>
                <w:lang w:eastAsia="en-GB"/>
              </w:rPr>
              <w:t>163</w:t>
            </w:r>
          </w:p>
        </w:tc>
        <w:tc>
          <w:tcPr>
            <w:tcW w:w="563"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1CCC71B8" w14:textId="77777777" w:rsidR="00450A73" w:rsidRPr="00FE7B11" w:rsidRDefault="00450A73">
            <w:pPr>
              <w:pStyle w:val="ECATableText"/>
              <w:rPr>
                <w:lang w:eastAsia="en-GB"/>
              </w:rPr>
            </w:pPr>
            <w:r w:rsidRPr="00FE7B11">
              <w:rPr>
                <w:lang w:eastAsia="en-GB"/>
              </w:rPr>
              <w:t>14</w:t>
            </w:r>
          </w:p>
        </w:tc>
        <w:tc>
          <w:tcPr>
            <w:tcW w:w="674"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6A335F28" w14:textId="77777777" w:rsidR="00450A73" w:rsidRPr="00FE7B11" w:rsidRDefault="00450A73">
            <w:pPr>
              <w:pStyle w:val="ECATableText"/>
              <w:rPr>
                <w:lang w:eastAsia="en-GB"/>
              </w:rPr>
            </w:pPr>
            <w:r w:rsidRPr="00FE7B11">
              <w:rPr>
                <w:lang w:eastAsia="en-GB"/>
              </w:rPr>
              <w:t>11</w:t>
            </w:r>
          </w:p>
        </w:tc>
        <w:tc>
          <w:tcPr>
            <w:tcW w:w="587" w:type="pct"/>
            <w:tcBorders>
              <w:top w:val="single" w:sz="2" w:space="0" w:color="E3E1DC" w:themeColor="accent3" w:themeTint="99"/>
              <w:bottom w:val="single" w:sz="2" w:space="0" w:color="E3E1DC" w:themeColor="accent3" w:themeTint="99"/>
              <w:right w:val="nil"/>
            </w:tcBorders>
            <w:shd w:val="clear" w:color="auto" w:fill="E4EDD3" w:themeFill="accent6" w:themeFillTint="33"/>
            <w:noWrap/>
            <w:vAlign w:val="bottom"/>
            <w:hideMark/>
          </w:tcPr>
          <w:p w14:paraId="4FD66E07" w14:textId="77777777" w:rsidR="00450A73" w:rsidRPr="00FE7B11" w:rsidRDefault="00450A73">
            <w:pPr>
              <w:pStyle w:val="ECATableText"/>
              <w:rPr>
                <w:lang w:eastAsia="en-GB"/>
              </w:rPr>
            </w:pPr>
            <w:r w:rsidRPr="00FE7B11">
              <w:rPr>
                <w:lang w:eastAsia="en-GB"/>
              </w:rPr>
              <w:t>1.7</w:t>
            </w:r>
          </w:p>
        </w:tc>
      </w:tr>
      <w:tr w:rsidR="003810B4" w:rsidRPr="00FE7B11" w14:paraId="02B8F4CC"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E4EDD3" w:themeFill="accent6" w:themeFillTint="33"/>
            <w:noWrap/>
            <w:vAlign w:val="bottom"/>
            <w:hideMark/>
          </w:tcPr>
          <w:p w14:paraId="0FF56C3E" w14:textId="77777777" w:rsidR="00450A73" w:rsidRPr="00FE7B11" w:rsidRDefault="00450A73">
            <w:pPr>
              <w:pStyle w:val="ECATableText"/>
              <w:rPr>
                <w:lang w:eastAsia="en-GB"/>
              </w:rPr>
            </w:pPr>
            <w:r>
              <w:rPr>
                <w:lang w:eastAsia="en-GB"/>
              </w:rPr>
              <w:t>R</w:t>
            </w:r>
            <w:r w:rsidRPr="00FE7B11">
              <w:rPr>
                <w:lang w:eastAsia="en-GB"/>
              </w:rPr>
              <w:t>ural efficient refrigerator</w:t>
            </w:r>
          </w:p>
        </w:tc>
        <w:tc>
          <w:tcPr>
            <w:tcW w:w="820"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55463F18" w14:textId="77777777" w:rsidR="00450A73" w:rsidRPr="00FE7B11" w:rsidRDefault="00450A73">
            <w:pPr>
              <w:pStyle w:val="ECATableText"/>
              <w:rPr>
                <w:lang w:eastAsia="en-GB"/>
              </w:rPr>
            </w:pPr>
            <w:r w:rsidRPr="00FE7B11">
              <w:rPr>
                <w:lang w:eastAsia="en-GB"/>
              </w:rPr>
              <w:t>37</w:t>
            </w:r>
          </w:p>
        </w:tc>
        <w:tc>
          <w:tcPr>
            <w:tcW w:w="563"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02EF5AE2" w14:textId="77777777" w:rsidR="00450A73" w:rsidRPr="00FE7B11" w:rsidRDefault="00450A73">
            <w:pPr>
              <w:pStyle w:val="ECATableText"/>
              <w:rPr>
                <w:lang w:eastAsia="en-GB"/>
              </w:rPr>
            </w:pPr>
            <w:r w:rsidRPr="00FE7B11">
              <w:rPr>
                <w:lang w:eastAsia="en-GB"/>
              </w:rPr>
              <w:t>4</w:t>
            </w:r>
          </w:p>
        </w:tc>
        <w:tc>
          <w:tcPr>
            <w:tcW w:w="674"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337E3771" w14:textId="77777777" w:rsidR="00450A73" w:rsidRPr="00FE7B11" w:rsidRDefault="00450A73">
            <w:pPr>
              <w:pStyle w:val="ECATableText"/>
              <w:rPr>
                <w:lang w:eastAsia="en-GB"/>
              </w:rPr>
            </w:pPr>
            <w:r w:rsidRPr="00FE7B11">
              <w:rPr>
                <w:lang w:eastAsia="en-GB"/>
              </w:rPr>
              <w:t>11</w:t>
            </w:r>
          </w:p>
        </w:tc>
        <w:tc>
          <w:tcPr>
            <w:tcW w:w="587" w:type="pct"/>
            <w:tcBorders>
              <w:top w:val="single" w:sz="2" w:space="0" w:color="E3E1DC" w:themeColor="accent3" w:themeTint="99"/>
              <w:bottom w:val="single" w:sz="2" w:space="0" w:color="E3E1DC" w:themeColor="accent3" w:themeTint="99"/>
              <w:right w:val="nil"/>
            </w:tcBorders>
            <w:shd w:val="clear" w:color="auto" w:fill="E4EDD3" w:themeFill="accent6" w:themeFillTint="33"/>
            <w:noWrap/>
            <w:vAlign w:val="bottom"/>
            <w:hideMark/>
          </w:tcPr>
          <w:p w14:paraId="0C21AB65" w14:textId="77777777" w:rsidR="00450A73" w:rsidRPr="00FE7B11" w:rsidRDefault="00450A73">
            <w:pPr>
              <w:pStyle w:val="ECATableText"/>
              <w:rPr>
                <w:lang w:eastAsia="en-GB"/>
              </w:rPr>
            </w:pPr>
            <w:r w:rsidRPr="00FE7B11">
              <w:rPr>
                <w:lang w:eastAsia="en-GB"/>
              </w:rPr>
              <w:t>1.7</w:t>
            </w:r>
          </w:p>
        </w:tc>
      </w:tr>
      <w:tr w:rsidR="003810B4" w:rsidRPr="00FE7B11" w14:paraId="24E72A33"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E4EDD3" w:themeFill="accent6" w:themeFillTint="33"/>
            <w:noWrap/>
            <w:vAlign w:val="bottom"/>
            <w:hideMark/>
          </w:tcPr>
          <w:p w14:paraId="0C93E4F1" w14:textId="77777777" w:rsidR="00450A73" w:rsidRPr="00FE7B11" w:rsidRDefault="00450A73">
            <w:pPr>
              <w:pStyle w:val="ECATableText"/>
              <w:rPr>
                <w:lang w:eastAsia="en-GB"/>
              </w:rPr>
            </w:pPr>
            <w:r>
              <w:rPr>
                <w:lang w:eastAsia="en-GB"/>
              </w:rPr>
              <w:t>U</w:t>
            </w:r>
            <w:r w:rsidRPr="00FE7B11">
              <w:rPr>
                <w:lang w:eastAsia="en-GB"/>
              </w:rPr>
              <w:t>rban efficient fan</w:t>
            </w:r>
          </w:p>
        </w:tc>
        <w:tc>
          <w:tcPr>
            <w:tcW w:w="820"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20C2B930" w14:textId="77777777" w:rsidR="00450A73" w:rsidRPr="00FE7B11" w:rsidRDefault="00450A73">
            <w:pPr>
              <w:pStyle w:val="ECATableText"/>
              <w:rPr>
                <w:lang w:eastAsia="en-GB"/>
              </w:rPr>
            </w:pPr>
            <w:r w:rsidRPr="00FE7B11">
              <w:rPr>
                <w:lang w:eastAsia="en-GB"/>
              </w:rPr>
              <w:t>33</w:t>
            </w:r>
          </w:p>
        </w:tc>
        <w:tc>
          <w:tcPr>
            <w:tcW w:w="563"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6947236B" w14:textId="77777777" w:rsidR="00450A73" w:rsidRPr="00FE7B11" w:rsidRDefault="00450A73">
            <w:pPr>
              <w:pStyle w:val="ECATableText"/>
              <w:rPr>
                <w:lang w:eastAsia="en-GB"/>
              </w:rPr>
            </w:pPr>
            <w:r w:rsidRPr="00FE7B11">
              <w:rPr>
                <w:lang w:eastAsia="en-GB"/>
              </w:rPr>
              <w:t>7</w:t>
            </w:r>
          </w:p>
        </w:tc>
        <w:tc>
          <w:tcPr>
            <w:tcW w:w="674"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6926AB47" w14:textId="77777777" w:rsidR="00450A73" w:rsidRPr="00FE7B11" w:rsidRDefault="00450A73">
            <w:pPr>
              <w:pStyle w:val="ECATableText"/>
              <w:rPr>
                <w:lang w:eastAsia="en-GB"/>
              </w:rPr>
            </w:pPr>
            <w:r w:rsidRPr="00FE7B11">
              <w:rPr>
                <w:lang w:eastAsia="en-GB"/>
              </w:rPr>
              <w:t>14</w:t>
            </w:r>
          </w:p>
        </w:tc>
        <w:tc>
          <w:tcPr>
            <w:tcW w:w="587" w:type="pct"/>
            <w:tcBorders>
              <w:top w:val="single" w:sz="2" w:space="0" w:color="E3E1DC" w:themeColor="accent3" w:themeTint="99"/>
              <w:bottom w:val="single" w:sz="2" w:space="0" w:color="E3E1DC" w:themeColor="accent3" w:themeTint="99"/>
              <w:right w:val="nil"/>
            </w:tcBorders>
            <w:shd w:val="clear" w:color="auto" w:fill="E4EDD3" w:themeFill="accent6" w:themeFillTint="33"/>
            <w:noWrap/>
            <w:vAlign w:val="bottom"/>
            <w:hideMark/>
          </w:tcPr>
          <w:p w14:paraId="0B85BE6E" w14:textId="77777777" w:rsidR="00450A73" w:rsidRPr="00FE7B11" w:rsidRDefault="00450A73">
            <w:pPr>
              <w:pStyle w:val="ECATableText"/>
              <w:rPr>
                <w:lang w:eastAsia="en-GB"/>
              </w:rPr>
            </w:pPr>
            <w:r w:rsidRPr="00FE7B11">
              <w:rPr>
                <w:lang w:eastAsia="en-GB"/>
              </w:rPr>
              <w:t>1.3</w:t>
            </w:r>
          </w:p>
        </w:tc>
      </w:tr>
      <w:tr w:rsidR="003810B4" w:rsidRPr="00FE7B11" w14:paraId="63667CCB"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E4EDD3" w:themeFill="accent6" w:themeFillTint="33"/>
            <w:noWrap/>
            <w:vAlign w:val="bottom"/>
            <w:hideMark/>
          </w:tcPr>
          <w:p w14:paraId="534AAEC2" w14:textId="77777777" w:rsidR="00450A73" w:rsidRPr="00FE7B11" w:rsidRDefault="00450A73">
            <w:pPr>
              <w:pStyle w:val="ECATableText"/>
              <w:rPr>
                <w:lang w:eastAsia="en-GB"/>
              </w:rPr>
            </w:pPr>
            <w:r>
              <w:rPr>
                <w:lang w:eastAsia="en-GB"/>
              </w:rPr>
              <w:t>R</w:t>
            </w:r>
            <w:r w:rsidRPr="00FE7B11">
              <w:rPr>
                <w:lang w:eastAsia="en-GB"/>
              </w:rPr>
              <w:t>ural efficient fan</w:t>
            </w:r>
          </w:p>
        </w:tc>
        <w:tc>
          <w:tcPr>
            <w:tcW w:w="820"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731F2636" w14:textId="77777777" w:rsidR="00450A73" w:rsidRPr="00FE7B11" w:rsidRDefault="00450A73">
            <w:pPr>
              <w:pStyle w:val="ECATableText"/>
              <w:rPr>
                <w:lang w:eastAsia="en-GB"/>
              </w:rPr>
            </w:pPr>
            <w:r w:rsidRPr="00FE7B11">
              <w:rPr>
                <w:lang w:eastAsia="en-GB"/>
              </w:rPr>
              <w:t>10</w:t>
            </w:r>
          </w:p>
        </w:tc>
        <w:tc>
          <w:tcPr>
            <w:tcW w:w="563"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0D09C860" w14:textId="77777777" w:rsidR="00450A73" w:rsidRPr="00FE7B11" w:rsidRDefault="00450A73">
            <w:pPr>
              <w:pStyle w:val="ECATableText"/>
              <w:rPr>
                <w:lang w:eastAsia="en-GB"/>
              </w:rPr>
            </w:pPr>
            <w:r w:rsidRPr="00FE7B11">
              <w:rPr>
                <w:lang w:eastAsia="en-GB"/>
              </w:rPr>
              <w:t>2</w:t>
            </w:r>
          </w:p>
        </w:tc>
        <w:tc>
          <w:tcPr>
            <w:tcW w:w="674"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4B58CDEF" w14:textId="77777777" w:rsidR="00450A73" w:rsidRPr="00FE7B11" w:rsidRDefault="00450A73">
            <w:pPr>
              <w:pStyle w:val="ECATableText"/>
              <w:rPr>
                <w:lang w:eastAsia="en-GB"/>
              </w:rPr>
            </w:pPr>
            <w:r w:rsidRPr="00FE7B11">
              <w:rPr>
                <w:lang w:eastAsia="en-GB"/>
              </w:rPr>
              <w:t>14</w:t>
            </w:r>
          </w:p>
        </w:tc>
        <w:tc>
          <w:tcPr>
            <w:tcW w:w="587" w:type="pct"/>
            <w:tcBorders>
              <w:top w:val="single" w:sz="2" w:space="0" w:color="E3E1DC" w:themeColor="accent3" w:themeTint="99"/>
              <w:bottom w:val="single" w:sz="2" w:space="0" w:color="E3E1DC" w:themeColor="accent3" w:themeTint="99"/>
              <w:right w:val="nil"/>
            </w:tcBorders>
            <w:shd w:val="clear" w:color="auto" w:fill="E4EDD3" w:themeFill="accent6" w:themeFillTint="33"/>
            <w:noWrap/>
            <w:vAlign w:val="bottom"/>
            <w:hideMark/>
          </w:tcPr>
          <w:p w14:paraId="28E13978" w14:textId="77777777" w:rsidR="00450A73" w:rsidRPr="00FE7B11" w:rsidRDefault="00450A73">
            <w:pPr>
              <w:pStyle w:val="ECATableText"/>
              <w:rPr>
                <w:lang w:eastAsia="en-GB"/>
              </w:rPr>
            </w:pPr>
            <w:r w:rsidRPr="00FE7B11">
              <w:rPr>
                <w:lang w:eastAsia="en-GB"/>
              </w:rPr>
              <w:t>1.3</w:t>
            </w:r>
          </w:p>
        </w:tc>
      </w:tr>
      <w:tr w:rsidR="003810B4" w:rsidRPr="00FE7B11" w14:paraId="1387712E"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6DCE6D88" w14:textId="77777777" w:rsidR="00450A73" w:rsidRPr="00FE7B11" w:rsidRDefault="00450A73">
            <w:pPr>
              <w:pStyle w:val="ECATableText"/>
              <w:rPr>
                <w:lang w:eastAsia="en-GB"/>
              </w:rPr>
            </w:pPr>
            <w:r>
              <w:rPr>
                <w:lang w:eastAsia="en-GB"/>
              </w:rPr>
              <w:t>U</w:t>
            </w:r>
            <w:r w:rsidRPr="00FE7B11">
              <w:rPr>
                <w:lang w:eastAsia="en-GB"/>
              </w:rPr>
              <w:t>rban high-efficiency AC</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234CE8ED" w14:textId="77777777" w:rsidR="00450A73" w:rsidRPr="00FE7B11" w:rsidRDefault="00450A73">
            <w:pPr>
              <w:pStyle w:val="ECATableText"/>
              <w:rPr>
                <w:lang w:eastAsia="en-GB"/>
              </w:rPr>
            </w:pPr>
            <w:r w:rsidRPr="00FE7B11">
              <w:rPr>
                <w:lang w:eastAsia="en-GB"/>
              </w:rPr>
              <w:t>23</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5890A2F0" w14:textId="77777777" w:rsidR="00450A73" w:rsidRPr="00FE7B11" w:rsidRDefault="00450A73">
            <w:pPr>
              <w:pStyle w:val="ECATableText"/>
              <w:rPr>
                <w:lang w:eastAsia="en-GB"/>
              </w:rPr>
            </w:pPr>
            <w:r w:rsidRPr="00FE7B11">
              <w:rPr>
                <w:lang w:eastAsia="en-GB"/>
              </w:rPr>
              <w:t>5</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3FC7BF08" w14:textId="77777777" w:rsidR="00450A73" w:rsidRPr="00FE7B11" w:rsidRDefault="00450A73">
            <w:pPr>
              <w:pStyle w:val="ECATableText"/>
              <w:rPr>
                <w:lang w:eastAsia="en-GB"/>
              </w:rPr>
            </w:pPr>
            <w:r w:rsidRPr="00FE7B11">
              <w:rPr>
                <w:lang w:eastAsia="en-GB"/>
              </w:rPr>
              <w:t>21</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6CF87AAF" w14:textId="77777777" w:rsidR="00450A73" w:rsidRPr="00FE7B11" w:rsidRDefault="00450A73">
            <w:pPr>
              <w:pStyle w:val="ECATableText"/>
              <w:rPr>
                <w:lang w:eastAsia="en-GB"/>
              </w:rPr>
            </w:pPr>
            <w:r w:rsidRPr="00FE7B11">
              <w:rPr>
                <w:lang w:eastAsia="en-GB"/>
              </w:rPr>
              <w:t>0.9</w:t>
            </w:r>
          </w:p>
        </w:tc>
      </w:tr>
      <w:tr w:rsidR="003810B4" w:rsidRPr="00FE7B11" w14:paraId="288451BD"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4E0DB0E0" w14:textId="77777777" w:rsidR="00450A73" w:rsidRPr="00FE7B11" w:rsidRDefault="00450A73">
            <w:pPr>
              <w:pStyle w:val="ECATableText"/>
              <w:rPr>
                <w:lang w:eastAsia="en-GB"/>
              </w:rPr>
            </w:pPr>
            <w:r>
              <w:rPr>
                <w:lang w:eastAsia="en-GB"/>
              </w:rPr>
              <w:t>R</w:t>
            </w:r>
            <w:r w:rsidRPr="00FE7B11">
              <w:rPr>
                <w:lang w:eastAsia="en-GB"/>
              </w:rPr>
              <w:t>ural high-efficiency AC</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7E475FEE" w14:textId="77777777" w:rsidR="00450A73" w:rsidRPr="00FE7B11" w:rsidRDefault="00450A73">
            <w:pPr>
              <w:pStyle w:val="ECATableText"/>
              <w:rPr>
                <w:lang w:eastAsia="en-GB"/>
              </w:rPr>
            </w:pPr>
            <w:r w:rsidRPr="00FE7B11">
              <w:rPr>
                <w:lang w:eastAsia="en-GB"/>
              </w:rPr>
              <w:t>3</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13383682" w14:textId="77777777" w:rsidR="00450A73" w:rsidRPr="00FE7B11" w:rsidRDefault="00450A73">
            <w:pPr>
              <w:pStyle w:val="ECATableText"/>
              <w:rPr>
                <w:lang w:eastAsia="en-GB"/>
              </w:rPr>
            </w:pPr>
            <w:r w:rsidRPr="00FE7B11">
              <w:rPr>
                <w:lang w:eastAsia="en-GB"/>
              </w:rPr>
              <w:t>1</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6E8FD53E" w14:textId="77777777" w:rsidR="00450A73" w:rsidRPr="00FE7B11" w:rsidRDefault="00450A73">
            <w:pPr>
              <w:pStyle w:val="ECATableText"/>
              <w:rPr>
                <w:lang w:eastAsia="en-GB"/>
              </w:rPr>
            </w:pPr>
            <w:r w:rsidRPr="00FE7B11">
              <w:rPr>
                <w:lang w:eastAsia="en-GB"/>
              </w:rPr>
              <w:t>21</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1EF49852" w14:textId="77777777" w:rsidR="00450A73" w:rsidRPr="00FE7B11" w:rsidRDefault="00450A73">
            <w:pPr>
              <w:pStyle w:val="ECATableText"/>
              <w:rPr>
                <w:lang w:eastAsia="en-GB"/>
              </w:rPr>
            </w:pPr>
            <w:r w:rsidRPr="00FE7B11">
              <w:rPr>
                <w:lang w:eastAsia="en-GB"/>
              </w:rPr>
              <w:t>0.9</w:t>
            </w:r>
          </w:p>
        </w:tc>
      </w:tr>
      <w:tr w:rsidR="003810B4" w:rsidRPr="00FE7B11" w14:paraId="21E37F15"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7740923A" w14:textId="77777777" w:rsidR="00450A73" w:rsidRPr="00FE7B11" w:rsidRDefault="00450A73">
            <w:pPr>
              <w:pStyle w:val="ECATableText"/>
              <w:rPr>
                <w:lang w:eastAsia="en-GB"/>
              </w:rPr>
            </w:pPr>
            <w:r>
              <w:rPr>
                <w:lang w:eastAsia="en-GB"/>
              </w:rPr>
              <w:t>U</w:t>
            </w:r>
            <w:r w:rsidRPr="00FE7B11">
              <w:rPr>
                <w:lang w:eastAsia="en-GB"/>
              </w:rPr>
              <w:t>rban efficient TV</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0336C1B8" w14:textId="77777777" w:rsidR="00450A73" w:rsidRPr="00FE7B11" w:rsidRDefault="00450A73">
            <w:pPr>
              <w:pStyle w:val="ECATableText"/>
              <w:rPr>
                <w:lang w:eastAsia="en-GB"/>
              </w:rPr>
            </w:pPr>
            <w:r w:rsidRPr="00FE7B11">
              <w:rPr>
                <w:lang w:eastAsia="en-GB"/>
              </w:rPr>
              <w:t>70</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66B2730D" w14:textId="77777777" w:rsidR="00450A73" w:rsidRPr="00FE7B11" w:rsidRDefault="00450A73">
            <w:pPr>
              <w:pStyle w:val="ECATableText"/>
              <w:rPr>
                <w:lang w:eastAsia="en-GB"/>
              </w:rPr>
            </w:pPr>
            <w:r w:rsidRPr="00FE7B11">
              <w:rPr>
                <w:lang w:eastAsia="en-GB"/>
              </w:rPr>
              <w:t>19</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66F4B74E" w14:textId="77777777" w:rsidR="00450A73" w:rsidRPr="00FE7B11" w:rsidRDefault="00450A73">
            <w:pPr>
              <w:pStyle w:val="ECATableText"/>
              <w:rPr>
                <w:lang w:eastAsia="en-GB"/>
              </w:rPr>
            </w:pPr>
            <w:r w:rsidRPr="00FE7B11">
              <w:rPr>
                <w:lang w:eastAsia="en-GB"/>
              </w:rPr>
              <w:t>87</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5529064C" w14:textId="77777777" w:rsidR="00450A73" w:rsidRPr="00FE7B11" w:rsidRDefault="00450A73">
            <w:pPr>
              <w:pStyle w:val="ECATableText"/>
              <w:rPr>
                <w:lang w:eastAsia="en-GB"/>
              </w:rPr>
            </w:pPr>
            <w:r w:rsidRPr="00FE7B11">
              <w:rPr>
                <w:lang w:eastAsia="en-GB"/>
              </w:rPr>
              <w:t>0.2</w:t>
            </w:r>
          </w:p>
        </w:tc>
      </w:tr>
      <w:tr w:rsidR="003810B4" w:rsidRPr="00FE7B11" w14:paraId="30547ED1"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2F8F0A91" w14:textId="77777777" w:rsidR="00450A73" w:rsidRPr="00FE7B11" w:rsidRDefault="00450A73">
            <w:pPr>
              <w:pStyle w:val="ECATableText"/>
              <w:rPr>
                <w:lang w:eastAsia="en-GB"/>
              </w:rPr>
            </w:pPr>
            <w:r>
              <w:rPr>
                <w:lang w:eastAsia="en-GB"/>
              </w:rPr>
              <w:t>R</w:t>
            </w:r>
            <w:r w:rsidRPr="00FE7B11">
              <w:rPr>
                <w:lang w:eastAsia="en-GB"/>
              </w:rPr>
              <w:t>ural efficient TV</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1D953086" w14:textId="77777777" w:rsidR="00450A73" w:rsidRPr="00FE7B11" w:rsidRDefault="00450A73">
            <w:pPr>
              <w:pStyle w:val="ECATableText"/>
              <w:rPr>
                <w:lang w:eastAsia="en-GB"/>
              </w:rPr>
            </w:pPr>
            <w:r w:rsidRPr="00FE7B11">
              <w:rPr>
                <w:lang w:eastAsia="en-GB"/>
              </w:rPr>
              <w:t>21</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7F7341F8" w14:textId="77777777" w:rsidR="00450A73" w:rsidRPr="00FE7B11" w:rsidRDefault="00450A73">
            <w:pPr>
              <w:pStyle w:val="ECATableText"/>
              <w:rPr>
                <w:lang w:eastAsia="en-GB"/>
              </w:rPr>
            </w:pPr>
            <w:r w:rsidRPr="00FE7B11">
              <w:rPr>
                <w:lang w:eastAsia="en-GB"/>
              </w:rPr>
              <w:t>7</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03B6B744" w14:textId="77777777" w:rsidR="00450A73" w:rsidRPr="00FE7B11" w:rsidRDefault="00450A73">
            <w:pPr>
              <w:pStyle w:val="ECATableText"/>
              <w:rPr>
                <w:lang w:eastAsia="en-GB"/>
              </w:rPr>
            </w:pPr>
            <w:r w:rsidRPr="00FE7B11">
              <w:rPr>
                <w:lang w:eastAsia="en-GB"/>
              </w:rPr>
              <w:t>87</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13A15C09" w14:textId="77777777" w:rsidR="00450A73" w:rsidRPr="00FE7B11" w:rsidRDefault="00450A73">
            <w:pPr>
              <w:pStyle w:val="ECATableText"/>
              <w:rPr>
                <w:lang w:eastAsia="en-GB"/>
              </w:rPr>
            </w:pPr>
            <w:r w:rsidRPr="00FE7B11">
              <w:rPr>
                <w:lang w:eastAsia="en-GB"/>
              </w:rPr>
              <w:t>0.2</w:t>
            </w:r>
          </w:p>
        </w:tc>
      </w:tr>
      <w:tr w:rsidR="00450A73" w:rsidRPr="00FE7B11" w14:paraId="5B14DEFB" w14:textId="77777777" w:rsidTr="007621CD">
        <w:trPr>
          <w:trHeight w:val="290"/>
        </w:trPr>
        <w:tc>
          <w:tcPr>
            <w:tcW w:w="5000" w:type="pct"/>
            <w:gridSpan w:val="5"/>
            <w:tcBorders>
              <w:top w:val="single" w:sz="2" w:space="0" w:color="E3E1DC" w:themeColor="accent3" w:themeTint="99"/>
              <w:bottom w:val="single" w:sz="2" w:space="0" w:color="E3E1DC" w:themeColor="accent3" w:themeTint="99"/>
            </w:tcBorders>
            <w:shd w:val="clear" w:color="auto" w:fill="9BAABF" w:themeFill="accent1"/>
            <w:noWrap/>
            <w:vAlign w:val="bottom"/>
          </w:tcPr>
          <w:p w14:paraId="3491DE96" w14:textId="77777777" w:rsidR="00450A73" w:rsidRPr="00592224" w:rsidRDefault="00450A73">
            <w:pPr>
              <w:pStyle w:val="ECATableText"/>
              <w:rPr>
                <w:b/>
                <w:bCs/>
                <w:color w:val="FFFFFF" w:themeColor="background1"/>
                <w:lang w:eastAsia="en-GB"/>
              </w:rPr>
            </w:pPr>
            <w:r w:rsidRPr="00592224">
              <w:rPr>
                <w:b/>
                <w:bCs/>
                <w:color w:val="FFFFFF" w:themeColor="background1"/>
                <w:lang w:eastAsia="en-GB"/>
              </w:rPr>
              <w:t>Commercial sector</w:t>
            </w:r>
          </w:p>
        </w:tc>
      </w:tr>
      <w:tr w:rsidR="003810B4" w:rsidRPr="00FE7B11" w14:paraId="69D7922B"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E4EDD3" w:themeFill="accent6" w:themeFillTint="33"/>
            <w:noWrap/>
            <w:vAlign w:val="bottom"/>
            <w:hideMark/>
          </w:tcPr>
          <w:p w14:paraId="4ABB2FC1" w14:textId="77777777" w:rsidR="00450A73" w:rsidRPr="00FE7B11" w:rsidRDefault="00450A73">
            <w:pPr>
              <w:pStyle w:val="ECATableText"/>
              <w:rPr>
                <w:lang w:eastAsia="en-GB"/>
              </w:rPr>
            </w:pPr>
            <w:r w:rsidRPr="00FE7B11">
              <w:rPr>
                <w:lang w:eastAsia="en-GB"/>
              </w:rPr>
              <w:t>Low-flow faucet aerator</w:t>
            </w:r>
          </w:p>
        </w:tc>
        <w:tc>
          <w:tcPr>
            <w:tcW w:w="820"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0A23E086" w14:textId="77777777" w:rsidR="00450A73" w:rsidRPr="00FE7B11" w:rsidRDefault="00450A73">
            <w:pPr>
              <w:pStyle w:val="ECATableText"/>
              <w:rPr>
                <w:lang w:eastAsia="en-GB"/>
              </w:rPr>
            </w:pPr>
            <w:r w:rsidRPr="00FE7B11">
              <w:rPr>
                <w:lang w:eastAsia="en-GB"/>
              </w:rPr>
              <w:t>18</w:t>
            </w:r>
          </w:p>
        </w:tc>
        <w:tc>
          <w:tcPr>
            <w:tcW w:w="563"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1D692D41" w14:textId="77777777" w:rsidR="00450A73" w:rsidRPr="00FE7B11" w:rsidRDefault="00450A73">
            <w:pPr>
              <w:pStyle w:val="ECATableText"/>
              <w:rPr>
                <w:lang w:eastAsia="en-GB"/>
              </w:rPr>
            </w:pPr>
            <w:r w:rsidRPr="00FE7B11">
              <w:rPr>
                <w:lang w:eastAsia="en-GB"/>
              </w:rPr>
              <w:t>4</w:t>
            </w:r>
          </w:p>
        </w:tc>
        <w:tc>
          <w:tcPr>
            <w:tcW w:w="674"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66F9CF68" w14:textId="77777777" w:rsidR="00450A73" w:rsidRPr="00FE7B11" w:rsidRDefault="00450A73">
            <w:pPr>
              <w:pStyle w:val="ECATableText"/>
              <w:rPr>
                <w:lang w:eastAsia="en-GB"/>
              </w:rPr>
            </w:pPr>
            <w:r w:rsidRPr="00FE7B11">
              <w:rPr>
                <w:lang w:eastAsia="en-GB"/>
              </w:rPr>
              <w:t>1</w:t>
            </w:r>
          </w:p>
        </w:tc>
        <w:tc>
          <w:tcPr>
            <w:tcW w:w="587" w:type="pct"/>
            <w:tcBorders>
              <w:top w:val="single" w:sz="2" w:space="0" w:color="E3E1DC" w:themeColor="accent3" w:themeTint="99"/>
              <w:bottom w:val="single" w:sz="2" w:space="0" w:color="E3E1DC" w:themeColor="accent3" w:themeTint="99"/>
              <w:right w:val="nil"/>
            </w:tcBorders>
            <w:shd w:val="clear" w:color="auto" w:fill="E4EDD3" w:themeFill="accent6" w:themeFillTint="33"/>
            <w:noWrap/>
            <w:vAlign w:val="bottom"/>
            <w:hideMark/>
          </w:tcPr>
          <w:p w14:paraId="1896BCD9" w14:textId="77777777" w:rsidR="00450A73" w:rsidRPr="00FE7B11" w:rsidRDefault="00450A73">
            <w:pPr>
              <w:pStyle w:val="ECATableText"/>
              <w:rPr>
                <w:lang w:eastAsia="en-GB"/>
              </w:rPr>
            </w:pPr>
            <w:r w:rsidRPr="00FE7B11">
              <w:rPr>
                <w:lang w:eastAsia="en-GB"/>
              </w:rPr>
              <w:t>13.3</w:t>
            </w:r>
          </w:p>
        </w:tc>
      </w:tr>
      <w:tr w:rsidR="00DD68BF" w:rsidRPr="00DD68BF" w14:paraId="2EAF6A6D"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0E0F6473" w14:textId="77777777" w:rsidR="00450A73" w:rsidRPr="004B68D1" w:rsidRDefault="00450A73">
            <w:pPr>
              <w:pStyle w:val="ECATableText"/>
              <w:rPr>
                <w:lang w:eastAsia="en-GB"/>
              </w:rPr>
            </w:pPr>
            <w:r w:rsidRPr="004B68D1">
              <w:rPr>
                <w:lang w:eastAsia="en-GB"/>
              </w:rPr>
              <w:t>Energy management system</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7F8D47AC" w14:textId="77777777" w:rsidR="00450A73" w:rsidRPr="004B68D1" w:rsidRDefault="00450A73">
            <w:pPr>
              <w:pStyle w:val="ECATableText"/>
              <w:rPr>
                <w:lang w:eastAsia="en-GB"/>
              </w:rPr>
            </w:pPr>
            <w:r w:rsidRPr="004B68D1">
              <w:rPr>
                <w:lang w:eastAsia="en-GB"/>
              </w:rPr>
              <w:t>30</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6A037EA7" w14:textId="77777777" w:rsidR="00450A73" w:rsidRPr="004B68D1" w:rsidRDefault="00450A73">
            <w:pPr>
              <w:pStyle w:val="ECATableText"/>
              <w:rPr>
                <w:lang w:eastAsia="en-GB"/>
              </w:rPr>
            </w:pPr>
            <w:r w:rsidRPr="004B68D1">
              <w:rPr>
                <w:lang w:eastAsia="en-GB"/>
              </w:rPr>
              <w:t>5</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231EBF89" w14:textId="77777777" w:rsidR="00450A73" w:rsidRPr="004B68D1" w:rsidRDefault="00450A73">
            <w:pPr>
              <w:pStyle w:val="ECATableText"/>
              <w:rPr>
                <w:lang w:eastAsia="en-GB"/>
              </w:rPr>
            </w:pPr>
            <w:r w:rsidRPr="004B68D1">
              <w:rPr>
                <w:lang w:eastAsia="en-GB"/>
              </w:rPr>
              <w:t>2</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6DA6AFB3" w14:textId="77777777" w:rsidR="00450A73" w:rsidRPr="004B68D1" w:rsidRDefault="00450A73">
            <w:pPr>
              <w:pStyle w:val="ECATableText"/>
              <w:rPr>
                <w:lang w:eastAsia="en-GB"/>
              </w:rPr>
            </w:pPr>
            <w:r w:rsidRPr="004B68D1">
              <w:rPr>
                <w:lang w:eastAsia="en-GB"/>
              </w:rPr>
              <w:t>8.8</w:t>
            </w:r>
          </w:p>
        </w:tc>
      </w:tr>
      <w:tr w:rsidR="003810B4" w:rsidRPr="00FE7B11" w14:paraId="139B3F91"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E4EDD3" w:themeFill="accent6" w:themeFillTint="33"/>
            <w:noWrap/>
            <w:vAlign w:val="bottom"/>
            <w:hideMark/>
          </w:tcPr>
          <w:p w14:paraId="1A92AFF1" w14:textId="77777777" w:rsidR="00450A73" w:rsidRPr="00FE7B11" w:rsidRDefault="00450A73">
            <w:pPr>
              <w:pStyle w:val="ECATableText"/>
              <w:rPr>
                <w:lang w:eastAsia="en-GB"/>
              </w:rPr>
            </w:pPr>
            <w:r w:rsidRPr="00FE7B11">
              <w:rPr>
                <w:lang w:eastAsia="en-GB"/>
              </w:rPr>
              <w:t>High-efficiency reach-in cooler</w:t>
            </w:r>
          </w:p>
        </w:tc>
        <w:tc>
          <w:tcPr>
            <w:tcW w:w="820"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087469F3" w14:textId="77777777" w:rsidR="00450A73" w:rsidRPr="00FE7B11" w:rsidRDefault="00450A73">
            <w:pPr>
              <w:pStyle w:val="ECATableText"/>
              <w:rPr>
                <w:lang w:eastAsia="en-GB"/>
              </w:rPr>
            </w:pPr>
            <w:r w:rsidRPr="00FE7B11">
              <w:rPr>
                <w:lang w:eastAsia="en-GB"/>
              </w:rPr>
              <w:t>5</w:t>
            </w:r>
          </w:p>
        </w:tc>
        <w:tc>
          <w:tcPr>
            <w:tcW w:w="563"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751147FF" w14:textId="77777777" w:rsidR="00450A73" w:rsidRPr="00FE7B11" w:rsidRDefault="00450A73">
            <w:pPr>
              <w:pStyle w:val="ECATableText"/>
              <w:rPr>
                <w:lang w:eastAsia="en-GB"/>
              </w:rPr>
            </w:pPr>
            <w:r w:rsidRPr="00FE7B11">
              <w:rPr>
                <w:lang w:eastAsia="en-GB"/>
              </w:rPr>
              <w:t>1</w:t>
            </w:r>
          </w:p>
        </w:tc>
        <w:tc>
          <w:tcPr>
            <w:tcW w:w="674"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3303EEBC" w14:textId="77777777" w:rsidR="00450A73" w:rsidRPr="00FE7B11" w:rsidRDefault="00450A73">
            <w:pPr>
              <w:pStyle w:val="ECATableText"/>
              <w:rPr>
                <w:lang w:eastAsia="en-GB"/>
              </w:rPr>
            </w:pPr>
            <w:r w:rsidRPr="00FE7B11">
              <w:rPr>
                <w:lang w:eastAsia="en-GB"/>
              </w:rPr>
              <w:t>2</w:t>
            </w:r>
          </w:p>
        </w:tc>
        <w:tc>
          <w:tcPr>
            <w:tcW w:w="587" w:type="pct"/>
            <w:tcBorders>
              <w:top w:val="single" w:sz="2" w:space="0" w:color="E3E1DC" w:themeColor="accent3" w:themeTint="99"/>
              <w:bottom w:val="single" w:sz="2" w:space="0" w:color="E3E1DC" w:themeColor="accent3" w:themeTint="99"/>
              <w:right w:val="nil"/>
            </w:tcBorders>
            <w:shd w:val="clear" w:color="auto" w:fill="E4EDD3" w:themeFill="accent6" w:themeFillTint="33"/>
            <w:noWrap/>
            <w:vAlign w:val="bottom"/>
            <w:hideMark/>
          </w:tcPr>
          <w:p w14:paraId="38EA67C2" w14:textId="77777777" w:rsidR="00450A73" w:rsidRPr="00FE7B11" w:rsidRDefault="00450A73">
            <w:pPr>
              <w:pStyle w:val="ECATableText"/>
              <w:rPr>
                <w:lang w:eastAsia="en-GB"/>
              </w:rPr>
            </w:pPr>
            <w:r w:rsidRPr="00FE7B11">
              <w:rPr>
                <w:lang w:eastAsia="en-GB"/>
              </w:rPr>
              <w:t>6.5</w:t>
            </w:r>
          </w:p>
        </w:tc>
      </w:tr>
      <w:tr w:rsidR="003810B4" w:rsidRPr="00FE7B11" w14:paraId="4D536E31"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E4EDD3" w:themeFill="accent6" w:themeFillTint="33"/>
            <w:noWrap/>
            <w:vAlign w:val="bottom"/>
            <w:hideMark/>
          </w:tcPr>
          <w:p w14:paraId="45E25918" w14:textId="77777777" w:rsidR="00450A73" w:rsidRPr="00FE7B11" w:rsidRDefault="00450A73">
            <w:pPr>
              <w:pStyle w:val="ECATableText"/>
              <w:rPr>
                <w:lang w:eastAsia="en-GB"/>
              </w:rPr>
            </w:pPr>
            <w:r w:rsidRPr="00FE7B11">
              <w:rPr>
                <w:lang w:eastAsia="en-GB"/>
              </w:rPr>
              <w:t>LED drop-in lighting</w:t>
            </w:r>
          </w:p>
        </w:tc>
        <w:tc>
          <w:tcPr>
            <w:tcW w:w="820"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1780C922" w14:textId="77777777" w:rsidR="00450A73" w:rsidRPr="00FE7B11" w:rsidRDefault="00450A73">
            <w:pPr>
              <w:pStyle w:val="ECATableText"/>
              <w:rPr>
                <w:lang w:eastAsia="en-GB"/>
              </w:rPr>
            </w:pPr>
            <w:r w:rsidRPr="00FE7B11">
              <w:rPr>
                <w:lang w:eastAsia="en-GB"/>
              </w:rPr>
              <w:t>95</w:t>
            </w:r>
          </w:p>
        </w:tc>
        <w:tc>
          <w:tcPr>
            <w:tcW w:w="563"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42B0E7E8" w14:textId="77777777" w:rsidR="00450A73" w:rsidRPr="00FE7B11" w:rsidRDefault="00450A73">
            <w:pPr>
              <w:pStyle w:val="ECATableText"/>
              <w:rPr>
                <w:lang w:eastAsia="en-GB"/>
              </w:rPr>
            </w:pPr>
            <w:r w:rsidRPr="00FE7B11">
              <w:rPr>
                <w:lang w:eastAsia="en-GB"/>
              </w:rPr>
              <w:t>15</w:t>
            </w:r>
          </w:p>
        </w:tc>
        <w:tc>
          <w:tcPr>
            <w:tcW w:w="674"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17BD7EDC" w14:textId="77777777" w:rsidR="00450A73" w:rsidRPr="00FE7B11" w:rsidRDefault="00450A73">
            <w:pPr>
              <w:pStyle w:val="ECATableText"/>
              <w:rPr>
                <w:lang w:eastAsia="en-GB"/>
              </w:rPr>
            </w:pPr>
            <w:r w:rsidRPr="00FE7B11">
              <w:rPr>
                <w:lang w:eastAsia="en-GB"/>
              </w:rPr>
              <w:t>2</w:t>
            </w:r>
          </w:p>
        </w:tc>
        <w:tc>
          <w:tcPr>
            <w:tcW w:w="587" w:type="pct"/>
            <w:tcBorders>
              <w:top w:val="single" w:sz="2" w:space="0" w:color="E3E1DC" w:themeColor="accent3" w:themeTint="99"/>
              <w:bottom w:val="single" w:sz="2" w:space="0" w:color="E3E1DC" w:themeColor="accent3" w:themeTint="99"/>
              <w:right w:val="nil"/>
            </w:tcBorders>
            <w:shd w:val="clear" w:color="auto" w:fill="E4EDD3" w:themeFill="accent6" w:themeFillTint="33"/>
            <w:noWrap/>
            <w:vAlign w:val="bottom"/>
            <w:hideMark/>
          </w:tcPr>
          <w:p w14:paraId="5BB86DA6" w14:textId="77777777" w:rsidR="00450A73" w:rsidRPr="00FE7B11" w:rsidRDefault="00450A73">
            <w:pPr>
              <w:pStyle w:val="ECATableText"/>
              <w:rPr>
                <w:lang w:eastAsia="en-GB"/>
              </w:rPr>
            </w:pPr>
            <w:r w:rsidRPr="00FE7B11">
              <w:rPr>
                <w:lang w:eastAsia="en-GB"/>
              </w:rPr>
              <w:t>6.3</w:t>
            </w:r>
          </w:p>
        </w:tc>
      </w:tr>
      <w:tr w:rsidR="003810B4" w:rsidRPr="00FE7B11" w14:paraId="2B002E9F"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E4EDD3" w:themeFill="accent6" w:themeFillTint="33"/>
            <w:noWrap/>
            <w:vAlign w:val="bottom"/>
            <w:hideMark/>
          </w:tcPr>
          <w:p w14:paraId="14B7356E" w14:textId="77777777" w:rsidR="00450A73" w:rsidRPr="00FE7B11" w:rsidRDefault="00450A73">
            <w:pPr>
              <w:pStyle w:val="ECATableText"/>
              <w:rPr>
                <w:lang w:eastAsia="en-GB"/>
              </w:rPr>
            </w:pPr>
            <w:r w:rsidRPr="00FE7B11">
              <w:rPr>
                <w:lang w:eastAsia="en-GB"/>
              </w:rPr>
              <w:t>Heat pump water heater</w:t>
            </w:r>
          </w:p>
        </w:tc>
        <w:tc>
          <w:tcPr>
            <w:tcW w:w="820"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53897874" w14:textId="77777777" w:rsidR="00450A73" w:rsidRPr="00FE7B11" w:rsidRDefault="00450A73">
            <w:pPr>
              <w:pStyle w:val="ECATableText"/>
              <w:rPr>
                <w:lang w:eastAsia="en-GB"/>
              </w:rPr>
            </w:pPr>
            <w:r w:rsidRPr="00FE7B11">
              <w:rPr>
                <w:lang w:eastAsia="en-GB"/>
              </w:rPr>
              <w:t>21</w:t>
            </w:r>
          </w:p>
        </w:tc>
        <w:tc>
          <w:tcPr>
            <w:tcW w:w="563"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5BDEDC85" w14:textId="77777777" w:rsidR="00450A73" w:rsidRPr="00FE7B11" w:rsidRDefault="00450A73">
            <w:pPr>
              <w:pStyle w:val="ECATableText"/>
              <w:rPr>
                <w:lang w:eastAsia="en-GB"/>
              </w:rPr>
            </w:pPr>
            <w:r w:rsidRPr="00FE7B11">
              <w:rPr>
                <w:lang w:eastAsia="en-GB"/>
              </w:rPr>
              <w:t>5</w:t>
            </w:r>
          </w:p>
        </w:tc>
        <w:tc>
          <w:tcPr>
            <w:tcW w:w="674"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0FBEC71E" w14:textId="77777777" w:rsidR="00450A73" w:rsidRPr="00FE7B11" w:rsidRDefault="00450A73">
            <w:pPr>
              <w:pStyle w:val="ECATableText"/>
              <w:rPr>
                <w:lang w:eastAsia="en-GB"/>
              </w:rPr>
            </w:pPr>
            <w:r w:rsidRPr="00FE7B11">
              <w:rPr>
                <w:lang w:eastAsia="en-GB"/>
              </w:rPr>
              <w:t>2</w:t>
            </w:r>
          </w:p>
        </w:tc>
        <w:tc>
          <w:tcPr>
            <w:tcW w:w="587" w:type="pct"/>
            <w:tcBorders>
              <w:top w:val="single" w:sz="2" w:space="0" w:color="E3E1DC" w:themeColor="accent3" w:themeTint="99"/>
              <w:bottom w:val="single" w:sz="2" w:space="0" w:color="E3E1DC" w:themeColor="accent3" w:themeTint="99"/>
              <w:right w:val="nil"/>
            </w:tcBorders>
            <w:shd w:val="clear" w:color="auto" w:fill="E4EDD3" w:themeFill="accent6" w:themeFillTint="33"/>
            <w:noWrap/>
            <w:vAlign w:val="bottom"/>
            <w:hideMark/>
          </w:tcPr>
          <w:p w14:paraId="24E9737C" w14:textId="77777777" w:rsidR="00450A73" w:rsidRPr="00FE7B11" w:rsidRDefault="00450A73">
            <w:pPr>
              <w:pStyle w:val="ECATableText"/>
              <w:rPr>
                <w:lang w:eastAsia="en-GB"/>
              </w:rPr>
            </w:pPr>
            <w:r w:rsidRPr="00FE7B11">
              <w:rPr>
                <w:lang w:eastAsia="en-GB"/>
              </w:rPr>
              <w:t>5.6</w:t>
            </w:r>
          </w:p>
        </w:tc>
      </w:tr>
      <w:tr w:rsidR="003810B4" w:rsidRPr="00FE7B11" w14:paraId="4AB2EC6E"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E4EDD3" w:themeFill="accent6" w:themeFillTint="33"/>
            <w:noWrap/>
            <w:vAlign w:val="bottom"/>
            <w:hideMark/>
          </w:tcPr>
          <w:p w14:paraId="410943AE" w14:textId="77777777" w:rsidR="00450A73" w:rsidRPr="00FE7B11" w:rsidRDefault="00450A73">
            <w:pPr>
              <w:pStyle w:val="ECATableText"/>
              <w:rPr>
                <w:lang w:eastAsia="en-GB"/>
              </w:rPr>
            </w:pPr>
            <w:r w:rsidRPr="00FE7B11">
              <w:rPr>
                <w:lang w:eastAsia="en-GB"/>
              </w:rPr>
              <w:t>Efficient packaged air conditioner</w:t>
            </w:r>
          </w:p>
        </w:tc>
        <w:tc>
          <w:tcPr>
            <w:tcW w:w="820"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1B7653B6" w14:textId="77777777" w:rsidR="00450A73" w:rsidRPr="00FE7B11" w:rsidRDefault="00450A73">
            <w:pPr>
              <w:pStyle w:val="ECATableText"/>
              <w:rPr>
                <w:lang w:eastAsia="en-GB"/>
              </w:rPr>
            </w:pPr>
            <w:r w:rsidRPr="00FE7B11">
              <w:rPr>
                <w:lang w:eastAsia="en-GB"/>
              </w:rPr>
              <w:t>34</w:t>
            </w:r>
          </w:p>
        </w:tc>
        <w:tc>
          <w:tcPr>
            <w:tcW w:w="563"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25763D5E" w14:textId="77777777" w:rsidR="00450A73" w:rsidRPr="00FE7B11" w:rsidRDefault="00450A73">
            <w:pPr>
              <w:pStyle w:val="ECATableText"/>
              <w:rPr>
                <w:lang w:eastAsia="en-GB"/>
              </w:rPr>
            </w:pPr>
            <w:r w:rsidRPr="00FE7B11">
              <w:rPr>
                <w:lang w:eastAsia="en-GB"/>
              </w:rPr>
              <w:t>3</w:t>
            </w:r>
          </w:p>
        </w:tc>
        <w:tc>
          <w:tcPr>
            <w:tcW w:w="674"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441D073B" w14:textId="77777777" w:rsidR="00450A73" w:rsidRPr="00FE7B11" w:rsidRDefault="00450A73">
            <w:pPr>
              <w:pStyle w:val="ECATableText"/>
              <w:rPr>
                <w:lang w:eastAsia="en-GB"/>
              </w:rPr>
            </w:pPr>
            <w:r w:rsidRPr="00FE7B11">
              <w:rPr>
                <w:lang w:eastAsia="en-GB"/>
              </w:rPr>
              <w:t>3</w:t>
            </w:r>
          </w:p>
        </w:tc>
        <w:tc>
          <w:tcPr>
            <w:tcW w:w="587" w:type="pct"/>
            <w:tcBorders>
              <w:top w:val="single" w:sz="2" w:space="0" w:color="E3E1DC" w:themeColor="accent3" w:themeTint="99"/>
              <w:bottom w:val="single" w:sz="2" w:space="0" w:color="E3E1DC" w:themeColor="accent3" w:themeTint="99"/>
              <w:right w:val="nil"/>
            </w:tcBorders>
            <w:shd w:val="clear" w:color="auto" w:fill="E4EDD3" w:themeFill="accent6" w:themeFillTint="33"/>
            <w:noWrap/>
            <w:vAlign w:val="bottom"/>
            <w:hideMark/>
          </w:tcPr>
          <w:p w14:paraId="28AB323C" w14:textId="77777777" w:rsidR="00450A73" w:rsidRPr="00FE7B11" w:rsidRDefault="00450A73">
            <w:pPr>
              <w:pStyle w:val="ECATableText"/>
              <w:rPr>
                <w:lang w:eastAsia="en-GB"/>
              </w:rPr>
            </w:pPr>
            <w:r w:rsidRPr="00FE7B11">
              <w:rPr>
                <w:lang w:eastAsia="en-GB"/>
              </w:rPr>
              <w:t>5.3</w:t>
            </w:r>
          </w:p>
        </w:tc>
      </w:tr>
      <w:tr w:rsidR="003810B4" w:rsidRPr="00FE7B11" w14:paraId="16613574"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E4EDD3" w:themeFill="accent6" w:themeFillTint="33"/>
            <w:noWrap/>
            <w:vAlign w:val="bottom"/>
            <w:hideMark/>
          </w:tcPr>
          <w:p w14:paraId="4D25207C" w14:textId="77777777" w:rsidR="00450A73" w:rsidRPr="00FE7B11" w:rsidRDefault="00450A73">
            <w:pPr>
              <w:pStyle w:val="ECATableText"/>
              <w:rPr>
                <w:lang w:eastAsia="en-GB"/>
              </w:rPr>
            </w:pPr>
            <w:r w:rsidRPr="00FE7B11">
              <w:rPr>
                <w:lang w:eastAsia="en-GB"/>
              </w:rPr>
              <w:t>Variable speed drive on chiller system</w:t>
            </w:r>
          </w:p>
        </w:tc>
        <w:tc>
          <w:tcPr>
            <w:tcW w:w="820"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245C1DCC" w14:textId="77777777" w:rsidR="00450A73" w:rsidRPr="00FE7B11" w:rsidRDefault="00450A73">
            <w:pPr>
              <w:pStyle w:val="ECATableText"/>
              <w:rPr>
                <w:lang w:eastAsia="en-GB"/>
              </w:rPr>
            </w:pPr>
            <w:r w:rsidRPr="00FE7B11">
              <w:rPr>
                <w:lang w:eastAsia="en-GB"/>
              </w:rPr>
              <w:t>6</w:t>
            </w:r>
          </w:p>
        </w:tc>
        <w:tc>
          <w:tcPr>
            <w:tcW w:w="563"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7CEFF266" w14:textId="77777777" w:rsidR="00450A73" w:rsidRPr="00FE7B11" w:rsidRDefault="00450A73">
            <w:pPr>
              <w:pStyle w:val="ECATableText"/>
              <w:rPr>
                <w:lang w:eastAsia="en-GB"/>
              </w:rPr>
            </w:pPr>
            <w:r w:rsidRPr="00FE7B11">
              <w:rPr>
                <w:lang w:eastAsia="en-GB"/>
              </w:rPr>
              <w:t>0</w:t>
            </w:r>
          </w:p>
        </w:tc>
        <w:tc>
          <w:tcPr>
            <w:tcW w:w="674"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1C332459" w14:textId="77777777" w:rsidR="00450A73" w:rsidRPr="00FE7B11" w:rsidRDefault="00450A73">
            <w:pPr>
              <w:pStyle w:val="ECATableText"/>
              <w:rPr>
                <w:lang w:eastAsia="en-GB"/>
              </w:rPr>
            </w:pPr>
            <w:r w:rsidRPr="00FE7B11">
              <w:rPr>
                <w:lang w:eastAsia="en-GB"/>
              </w:rPr>
              <w:t>4</w:t>
            </w:r>
          </w:p>
        </w:tc>
        <w:tc>
          <w:tcPr>
            <w:tcW w:w="587" w:type="pct"/>
            <w:tcBorders>
              <w:top w:val="single" w:sz="2" w:space="0" w:color="E3E1DC" w:themeColor="accent3" w:themeTint="99"/>
              <w:bottom w:val="single" w:sz="2" w:space="0" w:color="E3E1DC" w:themeColor="accent3" w:themeTint="99"/>
              <w:right w:val="nil"/>
            </w:tcBorders>
            <w:shd w:val="clear" w:color="auto" w:fill="E4EDD3" w:themeFill="accent6" w:themeFillTint="33"/>
            <w:noWrap/>
            <w:vAlign w:val="bottom"/>
            <w:hideMark/>
          </w:tcPr>
          <w:p w14:paraId="71063662" w14:textId="77777777" w:rsidR="00450A73" w:rsidRPr="00FE7B11" w:rsidRDefault="00450A73">
            <w:pPr>
              <w:pStyle w:val="ECATableText"/>
              <w:rPr>
                <w:lang w:eastAsia="en-GB"/>
              </w:rPr>
            </w:pPr>
            <w:r w:rsidRPr="00FE7B11">
              <w:rPr>
                <w:lang w:eastAsia="en-GB"/>
              </w:rPr>
              <w:t>3.5</w:t>
            </w:r>
          </w:p>
        </w:tc>
      </w:tr>
      <w:tr w:rsidR="003810B4" w:rsidRPr="00FE7B11" w14:paraId="4E0594FA"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E4EDD3" w:themeFill="accent6" w:themeFillTint="33"/>
            <w:noWrap/>
            <w:vAlign w:val="bottom"/>
            <w:hideMark/>
          </w:tcPr>
          <w:p w14:paraId="2A4C73B1" w14:textId="77777777" w:rsidR="00450A73" w:rsidRPr="00FE7B11" w:rsidRDefault="00450A73">
            <w:pPr>
              <w:pStyle w:val="ECATableText"/>
              <w:rPr>
                <w:lang w:eastAsia="en-GB"/>
              </w:rPr>
            </w:pPr>
            <w:r w:rsidRPr="00FE7B11">
              <w:rPr>
                <w:lang w:eastAsia="en-GB"/>
              </w:rPr>
              <w:t>Solar water heater</w:t>
            </w:r>
          </w:p>
        </w:tc>
        <w:tc>
          <w:tcPr>
            <w:tcW w:w="820"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51FF0AE4" w14:textId="77777777" w:rsidR="00450A73" w:rsidRPr="00FE7B11" w:rsidRDefault="00450A73">
            <w:pPr>
              <w:pStyle w:val="ECATableText"/>
              <w:rPr>
                <w:lang w:eastAsia="en-GB"/>
              </w:rPr>
            </w:pPr>
            <w:r w:rsidRPr="00FE7B11">
              <w:rPr>
                <w:lang w:eastAsia="en-GB"/>
              </w:rPr>
              <w:t>75</w:t>
            </w:r>
          </w:p>
        </w:tc>
        <w:tc>
          <w:tcPr>
            <w:tcW w:w="563"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4051B282" w14:textId="77777777" w:rsidR="00450A73" w:rsidRPr="00FE7B11" w:rsidRDefault="00450A73">
            <w:pPr>
              <w:pStyle w:val="ECATableText"/>
              <w:rPr>
                <w:lang w:eastAsia="en-GB"/>
              </w:rPr>
            </w:pPr>
            <w:r w:rsidRPr="00FE7B11">
              <w:rPr>
                <w:lang w:eastAsia="en-GB"/>
              </w:rPr>
              <w:t>18</w:t>
            </w:r>
          </w:p>
        </w:tc>
        <w:tc>
          <w:tcPr>
            <w:tcW w:w="674"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1939EB5D" w14:textId="77777777" w:rsidR="00450A73" w:rsidRPr="00FE7B11" w:rsidRDefault="00450A73">
            <w:pPr>
              <w:pStyle w:val="ECATableText"/>
              <w:rPr>
                <w:lang w:eastAsia="en-GB"/>
              </w:rPr>
            </w:pPr>
            <w:r w:rsidRPr="00FE7B11">
              <w:rPr>
                <w:lang w:eastAsia="en-GB"/>
              </w:rPr>
              <w:t>5</w:t>
            </w:r>
          </w:p>
        </w:tc>
        <w:tc>
          <w:tcPr>
            <w:tcW w:w="587" w:type="pct"/>
            <w:tcBorders>
              <w:top w:val="single" w:sz="2" w:space="0" w:color="E3E1DC" w:themeColor="accent3" w:themeTint="99"/>
              <w:bottom w:val="single" w:sz="2" w:space="0" w:color="E3E1DC" w:themeColor="accent3" w:themeTint="99"/>
              <w:right w:val="nil"/>
            </w:tcBorders>
            <w:shd w:val="clear" w:color="auto" w:fill="E4EDD3" w:themeFill="accent6" w:themeFillTint="33"/>
            <w:noWrap/>
            <w:vAlign w:val="bottom"/>
            <w:hideMark/>
          </w:tcPr>
          <w:p w14:paraId="5E0702DC" w14:textId="77777777" w:rsidR="00450A73" w:rsidRPr="00FE7B11" w:rsidRDefault="00450A73">
            <w:pPr>
              <w:pStyle w:val="ECATableText"/>
              <w:rPr>
                <w:lang w:eastAsia="en-GB"/>
              </w:rPr>
            </w:pPr>
            <w:r w:rsidRPr="00FE7B11">
              <w:rPr>
                <w:lang w:eastAsia="en-GB"/>
              </w:rPr>
              <w:t>3</w:t>
            </w:r>
          </w:p>
        </w:tc>
      </w:tr>
      <w:tr w:rsidR="003810B4" w:rsidRPr="00FE7B11" w14:paraId="6F337149"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E4EDD3" w:themeFill="accent6" w:themeFillTint="33"/>
            <w:noWrap/>
            <w:vAlign w:val="bottom"/>
            <w:hideMark/>
          </w:tcPr>
          <w:p w14:paraId="4731199B" w14:textId="77777777" w:rsidR="00450A73" w:rsidRPr="00FE7B11" w:rsidRDefault="00450A73">
            <w:pPr>
              <w:pStyle w:val="ECATableText"/>
              <w:rPr>
                <w:lang w:eastAsia="en-GB"/>
              </w:rPr>
            </w:pPr>
            <w:r w:rsidRPr="00FE7B11">
              <w:rPr>
                <w:lang w:eastAsia="en-GB"/>
              </w:rPr>
              <w:t>LED fixture lighting</w:t>
            </w:r>
          </w:p>
        </w:tc>
        <w:tc>
          <w:tcPr>
            <w:tcW w:w="820"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41B02088" w14:textId="77777777" w:rsidR="00450A73" w:rsidRPr="00FE7B11" w:rsidRDefault="00450A73">
            <w:pPr>
              <w:pStyle w:val="ECATableText"/>
              <w:rPr>
                <w:lang w:eastAsia="en-GB"/>
              </w:rPr>
            </w:pPr>
            <w:r w:rsidRPr="00FE7B11">
              <w:rPr>
                <w:lang w:eastAsia="en-GB"/>
              </w:rPr>
              <w:t>95</w:t>
            </w:r>
          </w:p>
        </w:tc>
        <w:tc>
          <w:tcPr>
            <w:tcW w:w="563"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1CDCD75A" w14:textId="77777777" w:rsidR="00450A73" w:rsidRPr="00FE7B11" w:rsidRDefault="00450A73">
            <w:pPr>
              <w:pStyle w:val="ECATableText"/>
              <w:rPr>
                <w:lang w:eastAsia="en-GB"/>
              </w:rPr>
            </w:pPr>
            <w:r w:rsidRPr="00FE7B11">
              <w:rPr>
                <w:lang w:eastAsia="en-GB"/>
              </w:rPr>
              <w:t>15</w:t>
            </w:r>
          </w:p>
        </w:tc>
        <w:tc>
          <w:tcPr>
            <w:tcW w:w="674"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5F3E5848" w14:textId="77777777" w:rsidR="00450A73" w:rsidRPr="00FE7B11" w:rsidRDefault="00450A73">
            <w:pPr>
              <w:pStyle w:val="ECATableText"/>
              <w:rPr>
                <w:lang w:eastAsia="en-GB"/>
              </w:rPr>
            </w:pPr>
            <w:r w:rsidRPr="00FE7B11">
              <w:rPr>
                <w:lang w:eastAsia="en-GB"/>
              </w:rPr>
              <w:t>5</w:t>
            </w:r>
          </w:p>
        </w:tc>
        <w:tc>
          <w:tcPr>
            <w:tcW w:w="587" w:type="pct"/>
            <w:tcBorders>
              <w:top w:val="single" w:sz="2" w:space="0" w:color="E3E1DC" w:themeColor="accent3" w:themeTint="99"/>
              <w:bottom w:val="single" w:sz="2" w:space="0" w:color="E3E1DC" w:themeColor="accent3" w:themeTint="99"/>
              <w:right w:val="nil"/>
            </w:tcBorders>
            <w:shd w:val="clear" w:color="auto" w:fill="E4EDD3" w:themeFill="accent6" w:themeFillTint="33"/>
            <w:noWrap/>
            <w:vAlign w:val="bottom"/>
            <w:hideMark/>
          </w:tcPr>
          <w:p w14:paraId="75CDB205" w14:textId="77777777" w:rsidR="00450A73" w:rsidRPr="00FE7B11" w:rsidRDefault="00450A73">
            <w:pPr>
              <w:pStyle w:val="ECATableText"/>
              <w:rPr>
                <w:lang w:eastAsia="en-GB"/>
              </w:rPr>
            </w:pPr>
            <w:r w:rsidRPr="00FE7B11">
              <w:rPr>
                <w:lang w:eastAsia="en-GB"/>
              </w:rPr>
              <w:t>2.9</w:t>
            </w:r>
          </w:p>
        </w:tc>
      </w:tr>
      <w:tr w:rsidR="003810B4" w:rsidRPr="00FE7B11" w14:paraId="08131917"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E4EDD3" w:themeFill="accent6" w:themeFillTint="33"/>
            <w:noWrap/>
            <w:vAlign w:val="bottom"/>
            <w:hideMark/>
          </w:tcPr>
          <w:p w14:paraId="238DE6F2" w14:textId="77777777" w:rsidR="00450A73" w:rsidRPr="00FE7B11" w:rsidRDefault="00450A73">
            <w:pPr>
              <w:pStyle w:val="ECATableText"/>
              <w:rPr>
                <w:lang w:eastAsia="en-GB"/>
              </w:rPr>
            </w:pPr>
            <w:r w:rsidRPr="00FE7B11">
              <w:rPr>
                <w:lang w:eastAsia="en-GB"/>
              </w:rPr>
              <w:t>High-efficiency solid-door freezer</w:t>
            </w:r>
          </w:p>
        </w:tc>
        <w:tc>
          <w:tcPr>
            <w:tcW w:w="820"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15E19B46" w14:textId="77777777" w:rsidR="00450A73" w:rsidRPr="00FE7B11" w:rsidRDefault="00450A73">
            <w:pPr>
              <w:pStyle w:val="ECATableText"/>
              <w:rPr>
                <w:lang w:eastAsia="en-GB"/>
              </w:rPr>
            </w:pPr>
            <w:r w:rsidRPr="00FE7B11">
              <w:rPr>
                <w:lang w:eastAsia="en-GB"/>
              </w:rPr>
              <w:t>18</w:t>
            </w:r>
          </w:p>
        </w:tc>
        <w:tc>
          <w:tcPr>
            <w:tcW w:w="563"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0B0E793E" w14:textId="77777777" w:rsidR="00450A73" w:rsidRPr="00FE7B11" w:rsidRDefault="00450A73">
            <w:pPr>
              <w:pStyle w:val="ECATableText"/>
              <w:rPr>
                <w:lang w:eastAsia="en-GB"/>
              </w:rPr>
            </w:pPr>
            <w:r w:rsidRPr="00FE7B11">
              <w:rPr>
                <w:lang w:eastAsia="en-GB"/>
              </w:rPr>
              <w:t>4</w:t>
            </w:r>
          </w:p>
        </w:tc>
        <w:tc>
          <w:tcPr>
            <w:tcW w:w="674"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454DE477" w14:textId="77777777" w:rsidR="00450A73" w:rsidRPr="00FE7B11" w:rsidRDefault="00450A73">
            <w:pPr>
              <w:pStyle w:val="ECATableText"/>
              <w:rPr>
                <w:lang w:eastAsia="en-GB"/>
              </w:rPr>
            </w:pPr>
            <w:r w:rsidRPr="00FE7B11">
              <w:rPr>
                <w:lang w:eastAsia="en-GB"/>
              </w:rPr>
              <w:t>6</w:t>
            </w:r>
          </w:p>
        </w:tc>
        <w:tc>
          <w:tcPr>
            <w:tcW w:w="587" w:type="pct"/>
            <w:tcBorders>
              <w:top w:val="single" w:sz="2" w:space="0" w:color="E3E1DC" w:themeColor="accent3" w:themeTint="99"/>
              <w:bottom w:val="single" w:sz="2" w:space="0" w:color="E3E1DC" w:themeColor="accent3" w:themeTint="99"/>
              <w:right w:val="nil"/>
            </w:tcBorders>
            <w:shd w:val="clear" w:color="auto" w:fill="E4EDD3" w:themeFill="accent6" w:themeFillTint="33"/>
            <w:noWrap/>
            <w:vAlign w:val="bottom"/>
            <w:hideMark/>
          </w:tcPr>
          <w:p w14:paraId="584271C3" w14:textId="77777777" w:rsidR="00450A73" w:rsidRPr="00FE7B11" w:rsidRDefault="00450A73">
            <w:pPr>
              <w:pStyle w:val="ECATableText"/>
              <w:rPr>
                <w:lang w:eastAsia="en-GB"/>
              </w:rPr>
            </w:pPr>
            <w:r w:rsidRPr="00FE7B11">
              <w:rPr>
                <w:lang w:eastAsia="en-GB"/>
              </w:rPr>
              <w:t>2.3</w:t>
            </w:r>
          </w:p>
        </w:tc>
      </w:tr>
      <w:tr w:rsidR="003810B4" w:rsidRPr="00FE7B11" w14:paraId="4DB272A5"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E4EDD3" w:themeFill="accent6" w:themeFillTint="33"/>
            <w:noWrap/>
            <w:vAlign w:val="bottom"/>
            <w:hideMark/>
          </w:tcPr>
          <w:p w14:paraId="5FB63343" w14:textId="77777777" w:rsidR="00450A73" w:rsidRPr="00FE7B11" w:rsidRDefault="00450A73">
            <w:pPr>
              <w:pStyle w:val="ECATableText"/>
              <w:rPr>
                <w:lang w:eastAsia="en-GB"/>
              </w:rPr>
            </w:pPr>
            <w:r w:rsidRPr="00FE7B11">
              <w:rPr>
                <w:lang w:eastAsia="en-GB"/>
              </w:rPr>
              <w:t>Variable speed drive on fans</w:t>
            </w:r>
          </w:p>
        </w:tc>
        <w:tc>
          <w:tcPr>
            <w:tcW w:w="820"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6BD97C1C" w14:textId="77777777" w:rsidR="00450A73" w:rsidRPr="00FE7B11" w:rsidRDefault="00450A73">
            <w:pPr>
              <w:pStyle w:val="ECATableText"/>
              <w:rPr>
                <w:lang w:eastAsia="en-GB"/>
              </w:rPr>
            </w:pPr>
            <w:r w:rsidRPr="00FE7B11">
              <w:rPr>
                <w:lang w:eastAsia="en-GB"/>
              </w:rPr>
              <w:t>15</w:t>
            </w:r>
          </w:p>
        </w:tc>
        <w:tc>
          <w:tcPr>
            <w:tcW w:w="563"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117B3829" w14:textId="77777777" w:rsidR="00450A73" w:rsidRPr="00FE7B11" w:rsidRDefault="00450A73">
            <w:pPr>
              <w:pStyle w:val="ECATableText"/>
              <w:rPr>
                <w:lang w:eastAsia="en-GB"/>
              </w:rPr>
            </w:pPr>
            <w:r w:rsidRPr="00FE7B11">
              <w:rPr>
                <w:lang w:eastAsia="en-GB"/>
              </w:rPr>
              <w:t>1</w:t>
            </w:r>
          </w:p>
        </w:tc>
        <w:tc>
          <w:tcPr>
            <w:tcW w:w="674" w:type="pct"/>
            <w:tcBorders>
              <w:top w:val="single" w:sz="2" w:space="0" w:color="E3E1DC" w:themeColor="accent3" w:themeTint="99"/>
              <w:bottom w:val="single" w:sz="2" w:space="0" w:color="E3E1DC" w:themeColor="accent3" w:themeTint="99"/>
            </w:tcBorders>
            <w:shd w:val="clear" w:color="auto" w:fill="E4EDD3" w:themeFill="accent6" w:themeFillTint="33"/>
            <w:noWrap/>
            <w:vAlign w:val="bottom"/>
            <w:hideMark/>
          </w:tcPr>
          <w:p w14:paraId="3F262548" w14:textId="77777777" w:rsidR="00450A73" w:rsidRPr="00FE7B11" w:rsidRDefault="00450A73">
            <w:pPr>
              <w:pStyle w:val="ECATableText"/>
              <w:rPr>
                <w:lang w:eastAsia="en-GB"/>
              </w:rPr>
            </w:pPr>
            <w:r w:rsidRPr="00FE7B11">
              <w:rPr>
                <w:lang w:eastAsia="en-GB"/>
              </w:rPr>
              <w:t>8</w:t>
            </w:r>
          </w:p>
        </w:tc>
        <w:tc>
          <w:tcPr>
            <w:tcW w:w="587" w:type="pct"/>
            <w:tcBorders>
              <w:top w:val="single" w:sz="2" w:space="0" w:color="E3E1DC" w:themeColor="accent3" w:themeTint="99"/>
              <w:bottom w:val="single" w:sz="2" w:space="0" w:color="E3E1DC" w:themeColor="accent3" w:themeTint="99"/>
              <w:right w:val="nil"/>
            </w:tcBorders>
            <w:shd w:val="clear" w:color="auto" w:fill="E4EDD3" w:themeFill="accent6" w:themeFillTint="33"/>
            <w:noWrap/>
            <w:vAlign w:val="bottom"/>
            <w:hideMark/>
          </w:tcPr>
          <w:p w14:paraId="35711153" w14:textId="77777777" w:rsidR="00450A73" w:rsidRPr="00FE7B11" w:rsidRDefault="00450A73">
            <w:pPr>
              <w:pStyle w:val="ECATableText"/>
              <w:rPr>
                <w:lang w:eastAsia="en-GB"/>
              </w:rPr>
            </w:pPr>
            <w:r w:rsidRPr="00FE7B11">
              <w:rPr>
                <w:lang w:eastAsia="en-GB"/>
              </w:rPr>
              <w:t>1.7</w:t>
            </w:r>
          </w:p>
        </w:tc>
      </w:tr>
      <w:tr w:rsidR="003810B4" w:rsidRPr="00FE7B11" w14:paraId="1A317E18"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51E50772" w14:textId="77777777" w:rsidR="00450A73" w:rsidRPr="00FE7B11" w:rsidRDefault="00450A73">
            <w:pPr>
              <w:pStyle w:val="ECATableText"/>
              <w:rPr>
                <w:lang w:eastAsia="en-GB"/>
              </w:rPr>
            </w:pPr>
            <w:r w:rsidRPr="00FE7B11">
              <w:rPr>
                <w:lang w:eastAsia="en-GB"/>
              </w:rPr>
              <w:t>Network sharing for printers, photocopiers, scanners</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5A5B82A5" w14:textId="77777777" w:rsidR="00450A73" w:rsidRPr="00FE7B11" w:rsidRDefault="00450A73">
            <w:pPr>
              <w:pStyle w:val="ECATableText"/>
              <w:rPr>
                <w:lang w:eastAsia="en-GB"/>
              </w:rPr>
            </w:pPr>
            <w:r w:rsidRPr="00FE7B11">
              <w:rPr>
                <w:lang w:eastAsia="en-GB"/>
              </w:rPr>
              <w:t>35</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03AFD2CE" w14:textId="77777777" w:rsidR="00450A73" w:rsidRPr="00FE7B11" w:rsidRDefault="00450A73">
            <w:pPr>
              <w:pStyle w:val="ECATableText"/>
              <w:rPr>
                <w:lang w:eastAsia="en-GB"/>
              </w:rPr>
            </w:pPr>
            <w:r w:rsidRPr="00FE7B11">
              <w:rPr>
                <w:lang w:eastAsia="en-GB"/>
              </w:rPr>
              <w:t>4</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0B36DAAB" w14:textId="77777777" w:rsidR="00450A73" w:rsidRPr="00FE7B11" w:rsidRDefault="00450A73">
            <w:pPr>
              <w:pStyle w:val="ECATableText"/>
              <w:rPr>
                <w:lang w:eastAsia="en-GB"/>
              </w:rPr>
            </w:pPr>
            <w:r w:rsidRPr="00FE7B11">
              <w:rPr>
                <w:lang w:eastAsia="en-GB"/>
              </w:rPr>
              <w:t>14</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526F7D94" w14:textId="77777777" w:rsidR="00450A73" w:rsidRPr="00FE7B11" w:rsidRDefault="00450A73">
            <w:pPr>
              <w:pStyle w:val="ECATableText"/>
              <w:rPr>
                <w:lang w:eastAsia="en-GB"/>
              </w:rPr>
            </w:pPr>
            <w:r w:rsidRPr="00FE7B11">
              <w:rPr>
                <w:lang w:eastAsia="en-GB"/>
              </w:rPr>
              <w:t>1</w:t>
            </w:r>
          </w:p>
        </w:tc>
      </w:tr>
      <w:tr w:rsidR="003810B4" w:rsidRPr="00FE7B11" w14:paraId="66D5CD47"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77BF24B3" w14:textId="77777777" w:rsidR="00450A73" w:rsidRPr="00FE7B11" w:rsidRDefault="00450A73">
            <w:pPr>
              <w:pStyle w:val="ECATableText"/>
              <w:rPr>
                <w:lang w:eastAsia="en-GB"/>
              </w:rPr>
            </w:pPr>
            <w:r w:rsidRPr="00FE7B11">
              <w:rPr>
                <w:lang w:eastAsia="en-GB"/>
              </w:rPr>
              <w:t>Low-solar-heat-gain window film</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7AEFD9E4" w14:textId="77777777" w:rsidR="00450A73" w:rsidRPr="00FE7B11" w:rsidRDefault="00450A73">
            <w:pPr>
              <w:pStyle w:val="ECATableText"/>
              <w:rPr>
                <w:lang w:eastAsia="en-GB"/>
              </w:rPr>
            </w:pPr>
            <w:r w:rsidRPr="00FE7B11">
              <w:rPr>
                <w:lang w:eastAsia="en-GB"/>
              </w:rPr>
              <w:t>12</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5E86EB33" w14:textId="77777777" w:rsidR="00450A73" w:rsidRPr="00FE7B11" w:rsidRDefault="00450A73">
            <w:pPr>
              <w:pStyle w:val="ECATableText"/>
              <w:rPr>
                <w:lang w:eastAsia="en-GB"/>
              </w:rPr>
            </w:pPr>
            <w:r w:rsidRPr="00FE7B11">
              <w:rPr>
                <w:lang w:eastAsia="en-GB"/>
              </w:rPr>
              <w:t>1</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78F9E89A" w14:textId="77777777" w:rsidR="00450A73" w:rsidRPr="00FE7B11" w:rsidRDefault="00450A73">
            <w:pPr>
              <w:pStyle w:val="ECATableText"/>
              <w:rPr>
                <w:lang w:eastAsia="en-GB"/>
              </w:rPr>
            </w:pPr>
            <w:r w:rsidRPr="00FE7B11">
              <w:rPr>
                <w:lang w:eastAsia="en-GB"/>
              </w:rPr>
              <w:t>15</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265D5D6C" w14:textId="77777777" w:rsidR="00450A73" w:rsidRPr="00FE7B11" w:rsidRDefault="00450A73">
            <w:pPr>
              <w:pStyle w:val="ECATableText"/>
              <w:rPr>
                <w:lang w:eastAsia="en-GB"/>
              </w:rPr>
            </w:pPr>
            <w:r w:rsidRPr="00FE7B11">
              <w:rPr>
                <w:lang w:eastAsia="en-GB"/>
              </w:rPr>
              <w:t>0.9</w:t>
            </w:r>
          </w:p>
        </w:tc>
      </w:tr>
      <w:tr w:rsidR="003810B4" w:rsidRPr="00FE7B11" w14:paraId="7412F237"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3330FCDA" w14:textId="77777777" w:rsidR="00450A73" w:rsidRPr="00FE7B11" w:rsidRDefault="00450A73">
            <w:pPr>
              <w:pStyle w:val="ECATableText"/>
              <w:rPr>
                <w:lang w:eastAsia="en-GB"/>
              </w:rPr>
            </w:pPr>
            <w:r w:rsidRPr="00FE7B11">
              <w:rPr>
                <w:lang w:eastAsia="en-GB"/>
              </w:rPr>
              <w:t>Computer hibernation and auto turn-off</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79610BC9" w14:textId="77777777" w:rsidR="00450A73" w:rsidRPr="00FE7B11" w:rsidRDefault="00450A73">
            <w:pPr>
              <w:pStyle w:val="ECATableText"/>
              <w:rPr>
                <w:lang w:eastAsia="en-GB"/>
              </w:rPr>
            </w:pPr>
            <w:r w:rsidRPr="00FE7B11">
              <w:rPr>
                <w:lang w:eastAsia="en-GB"/>
              </w:rPr>
              <w:t>6</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1B0E20FF" w14:textId="77777777" w:rsidR="00450A73" w:rsidRPr="00FE7B11" w:rsidRDefault="00450A73">
            <w:pPr>
              <w:pStyle w:val="ECATableText"/>
              <w:rPr>
                <w:lang w:eastAsia="en-GB"/>
              </w:rPr>
            </w:pPr>
            <w:r w:rsidRPr="00FE7B11">
              <w:rPr>
                <w:lang w:eastAsia="en-GB"/>
              </w:rPr>
              <w:t>1</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08149D99" w14:textId="77777777" w:rsidR="00450A73" w:rsidRPr="00FE7B11" w:rsidRDefault="00450A73">
            <w:pPr>
              <w:pStyle w:val="ECATableText"/>
              <w:rPr>
                <w:lang w:eastAsia="en-GB"/>
              </w:rPr>
            </w:pPr>
            <w:r w:rsidRPr="00FE7B11">
              <w:rPr>
                <w:lang w:eastAsia="en-GB"/>
              </w:rPr>
              <w:t>16</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19EEAA96" w14:textId="77777777" w:rsidR="00450A73" w:rsidRPr="00FE7B11" w:rsidRDefault="00450A73">
            <w:pPr>
              <w:pStyle w:val="ECATableText"/>
              <w:rPr>
                <w:lang w:eastAsia="en-GB"/>
              </w:rPr>
            </w:pPr>
            <w:r w:rsidRPr="00FE7B11">
              <w:rPr>
                <w:lang w:eastAsia="en-GB"/>
              </w:rPr>
              <w:t>0.9</w:t>
            </w:r>
          </w:p>
        </w:tc>
      </w:tr>
      <w:tr w:rsidR="003810B4" w:rsidRPr="00FE7B11" w14:paraId="1CEC7C1A"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15E30AE4" w14:textId="77777777" w:rsidR="00450A73" w:rsidRPr="00FE7B11" w:rsidRDefault="00450A73">
            <w:pPr>
              <w:pStyle w:val="ECATableText"/>
              <w:rPr>
                <w:lang w:eastAsia="en-GB"/>
              </w:rPr>
            </w:pPr>
            <w:r w:rsidRPr="00FE7B11">
              <w:rPr>
                <w:lang w:eastAsia="en-GB"/>
              </w:rPr>
              <w:lastRenderedPageBreak/>
              <w:t>Weatherization: apply blinds, shutters, air-sealing, etc.</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42257750" w14:textId="77777777" w:rsidR="00450A73" w:rsidRPr="00FE7B11" w:rsidRDefault="00450A73">
            <w:pPr>
              <w:pStyle w:val="ECATableText"/>
              <w:rPr>
                <w:lang w:eastAsia="en-GB"/>
              </w:rPr>
            </w:pPr>
            <w:r w:rsidRPr="00FE7B11">
              <w:rPr>
                <w:lang w:eastAsia="en-GB"/>
              </w:rPr>
              <w:t>4</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325F1187" w14:textId="77777777" w:rsidR="00450A73" w:rsidRPr="00FE7B11" w:rsidRDefault="00450A73">
            <w:pPr>
              <w:pStyle w:val="ECATableText"/>
              <w:rPr>
                <w:lang w:eastAsia="en-GB"/>
              </w:rPr>
            </w:pPr>
            <w:r w:rsidRPr="00FE7B11">
              <w:rPr>
                <w:lang w:eastAsia="en-GB"/>
              </w:rPr>
              <w:t>0</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04303D3E" w14:textId="77777777" w:rsidR="00450A73" w:rsidRPr="00FE7B11" w:rsidRDefault="00450A73">
            <w:pPr>
              <w:pStyle w:val="ECATableText"/>
              <w:rPr>
                <w:lang w:eastAsia="en-GB"/>
              </w:rPr>
            </w:pPr>
            <w:r w:rsidRPr="00FE7B11">
              <w:rPr>
                <w:lang w:eastAsia="en-GB"/>
              </w:rPr>
              <w:t>29</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49AA14CB" w14:textId="77777777" w:rsidR="00450A73" w:rsidRPr="00FE7B11" w:rsidRDefault="00450A73">
            <w:pPr>
              <w:pStyle w:val="ECATableText"/>
              <w:rPr>
                <w:lang w:eastAsia="en-GB"/>
              </w:rPr>
            </w:pPr>
            <w:r w:rsidRPr="00FE7B11">
              <w:rPr>
                <w:lang w:eastAsia="en-GB"/>
              </w:rPr>
              <w:t>0.5</w:t>
            </w:r>
          </w:p>
        </w:tc>
      </w:tr>
      <w:tr w:rsidR="003810B4" w:rsidRPr="00FE7B11" w14:paraId="270D3C18"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3761A872" w14:textId="77777777" w:rsidR="00450A73" w:rsidRPr="00FE7B11" w:rsidRDefault="00450A73">
            <w:pPr>
              <w:pStyle w:val="ECATableText"/>
              <w:rPr>
                <w:lang w:eastAsia="en-GB"/>
              </w:rPr>
            </w:pPr>
            <w:r w:rsidRPr="00FE7B11">
              <w:rPr>
                <w:lang w:eastAsia="en-GB"/>
              </w:rPr>
              <w:t>High-efficiency laptops and desktops</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3887DD54" w14:textId="77777777" w:rsidR="00450A73" w:rsidRPr="00FE7B11" w:rsidRDefault="00450A73">
            <w:pPr>
              <w:pStyle w:val="ECATableText"/>
              <w:rPr>
                <w:lang w:eastAsia="en-GB"/>
              </w:rPr>
            </w:pPr>
            <w:r w:rsidRPr="00FE7B11">
              <w:rPr>
                <w:lang w:eastAsia="en-GB"/>
              </w:rPr>
              <w:t>15</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4F42B708" w14:textId="77777777" w:rsidR="00450A73" w:rsidRPr="00FE7B11" w:rsidRDefault="00450A73">
            <w:pPr>
              <w:pStyle w:val="ECATableText"/>
              <w:rPr>
                <w:lang w:eastAsia="en-GB"/>
              </w:rPr>
            </w:pPr>
            <w:r w:rsidRPr="00FE7B11">
              <w:rPr>
                <w:lang w:eastAsia="en-GB"/>
              </w:rPr>
              <w:t>2</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4D748DBD" w14:textId="77777777" w:rsidR="00450A73" w:rsidRPr="00FE7B11" w:rsidRDefault="00450A73">
            <w:pPr>
              <w:pStyle w:val="ECATableText"/>
              <w:rPr>
                <w:lang w:eastAsia="en-GB"/>
              </w:rPr>
            </w:pPr>
            <w:r w:rsidRPr="00FE7B11">
              <w:rPr>
                <w:lang w:eastAsia="en-GB"/>
              </w:rPr>
              <w:t>30</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0B6E71B7" w14:textId="77777777" w:rsidR="00450A73" w:rsidRPr="00FE7B11" w:rsidRDefault="00450A73">
            <w:pPr>
              <w:pStyle w:val="ECATableText"/>
              <w:rPr>
                <w:lang w:eastAsia="en-GB"/>
              </w:rPr>
            </w:pPr>
            <w:r w:rsidRPr="00FE7B11">
              <w:rPr>
                <w:lang w:eastAsia="en-GB"/>
              </w:rPr>
              <w:t>0.5</w:t>
            </w:r>
          </w:p>
        </w:tc>
      </w:tr>
      <w:tr w:rsidR="003810B4" w:rsidRPr="00FE7B11" w14:paraId="664C1B5F"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41C72A8D" w14:textId="77777777" w:rsidR="00450A73" w:rsidRPr="00FE7B11" w:rsidRDefault="00450A73">
            <w:pPr>
              <w:pStyle w:val="ECATableText"/>
              <w:rPr>
                <w:lang w:eastAsia="en-GB"/>
              </w:rPr>
            </w:pPr>
            <w:r w:rsidRPr="00FE7B11">
              <w:rPr>
                <w:lang w:eastAsia="en-GB"/>
              </w:rPr>
              <w:t>Air conditioning energy-saver system</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10B84827" w14:textId="77777777" w:rsidR="00450A73" w:rsidRPr="00FE7B11" w:rsidRDefault="00450A73">
            <w:pPr>
              <w:pStyle w:val="ECATableText"/>
              <w:rPr>
                <w:lang w:eastAsia="en-GB"/>
              </w:rPr>
            </w:pPr>
            <w:r w:rsidRPr="00FE7B11">
              <w:rPr>
                <w:lang w:eastAsia="en-GB"/>
              </w:rPr>
              <w:t>8</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08B4CD59" w14:textId="77777777" w:rsidR="00450A73" w:rsidRPr="00FE7B11" w:rsidRDefault="00450A73">
            <w:pPr>
              <w:pStyle w:val="ECATableText"/>
              <w:rPr>
                <w:lang w:eastAsia="en-GB"/>
              </w:rPr>
            </w:pPr>
            <w:r w:rsidRPr="00FE7B11">
              <w:rPr>
                <w:lang w:eastAsia="en-GB"/>
              </w:rPr>
              <w:t>1</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1B368642" w14:textId="77777777" w:rsidR="00450A73" w:rsidRPr="00FE7B11" w:rsidRDefault="00450A73">
            <w:pPr>
              <w:pStyle w:val="ECATableText"/>
              <w:rPr>
                <w:lang w:eastAsia="en-GB"/>
              </w:rPr>
            </w:pPr>
            <w:r w:rsidRPr="00FE7B11">
              <w:rPr>
                <w:lang w:eastAsia="en-GB"/>
              </w:rPr>
              <w:t>58</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15C94AED" w14:textId="77777777" w:rsidR="00450A73" w:rsidRPr="00FE7B11" w:rsidRDefault="00450A73">
            <w:pPr>
              <w:pStyle w:val="ECATableText"/>
              <w:rPr>
                <w:lang w:eastAsia="en-GB"/>
              </w:rPr>
            </w:pPr>
            <w:r w:rsidRPr="00FE7B11">
              <w:rPr>
                <w:lang w:eastAsia="en-GB"/>
              </w:rPr>
              <w:t>0.2</w:t>
            </w:r>
          </w:p>
        </w:tc>
      </w:tr>
      <w:tr w:rsidR="00450A73" w:rsidRPr="005B2AE7" w14:paraId="20BD15AC" w14:textId="77777777" w:rsidTr="007621CD">
        <w:trPr>
          <w:trHeight w:val="290"/>
        </w:trPr>
        <w:tc>
          <w:tcPr>
            <w:tcW w:w="5000" w:type="pct"/>
            <w:gridSpan w:val="5"/>
            <w:tcBorders>
              <w:top w:val="single" w:sz="2" w:space="0" w:color="E3E1DC" w:themeColor="accent3" w:themeTint="99"/>
              <w:bottom w:val="single" w:sz="2" w:space="0" w:color="E3E1DC" w:themeColor="accent3" w:themeTint="99"/>
            </w:tcBorders>
            <w:shd w:val="clear" w:color="auto" w:fill="9BAABF" w:themeFill="accent1"/>
            <w:noWrap/>
            <w:vAlign w:val="bottom"/>
          </w:tcPr>
          <w:p w14:paraId="10C2EAF9" w14:textId="77777777" w:rsidR="00450A73" w:rsidRPr="005B2AE7" w:rsidRDefault="00450A73">
            <w:pPr>
              <w:pStyle w:val="ECATableText"/>
              <w:rPr>
                <w:b/>
                <w:bCs/>
                <w:color w:val="FFFFFF" w:themeColor="background1"/>
                <w:lang w:eastAsia="en-GB"/>
              </w:rPr>
            </w:pPr>
            <w:r w:rsidRPr="005B2AE7">
              <w:rPr>
                <w:b/>
                <w:bCs/>
                <w:color w:val="FFFFFF" w:themeColor="background1"/>
                <w:lang w:eastAsia="en-GB"/>
              </w:rPr>
              <w:t>Industrial sector</w:t>
            </w:r>
          </w:p>
        </w:tc>
      </w:tr>
      <w:tr w:rsidR="003810B4" w:rsidRPr="00FE7B11" w14:paraId="734E4CF7"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10F51857" w14:textId="77777777" w:rsidR="00450A73" w:rsidRPr="004B68D1" w:rsidRDefault="00450A73">
            <w:pPr>
              <w:pStyle w:val="ECATableText"/>
              <w:rPr>
                <w:lang w:eastAsia="en-GB"/>
              </w:rPr>
            </w:pPr>
            <w:r w:rsidRPr="004B68D1">
              <w:rPr>
                <w:lang w:eastAsia="en-GB"/>
              </w:rPr>
              <w:t>Properly sized motors and drives</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25B38591" w14:textId="77777777" w:rsidR="00450A73" w:rsidRPr="004B68D1" w:rsidRDefault="00450A73">
            <w:pPr>
              <w:pStyle w:val="ECATableText"/>
              <w:rPr>
                <w:lang w:eastAsia="en-GB"/>
              </w:rPr>
            </w:pPr>
            <w:r w:rsidRPr="004B68D1">
              <w:rPr>
                <w:lang w:eastAsia="en-GB"/>
              </w:rPr>
              <w:t>22</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7317DBD9" w14:textId="77777777" w:rsidR="00450A73" w:rsidRPr="004B68D1" w:rsidRDefault="00450A73">
            <w:pPr>
              <w:pStyle w:val="ECATableText"/>
              <w:rPr>
                <w:lang w:eastAsia="en-GB"/>
              </w:rPr>
            </w:pPr>
            <w:r w:rsidRPr="004B68D1">
              <w:rPr>
                <w:lang w:eastAsia="en-GB"/>
              </w:rPr>
              <w:t>3</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7559FB4E" w14:textId="77777777" w:rsidR="00450A73" w:rsidRPr="004B68D1" w:rsidRDefault="00450A73">
            <w:pPr>
              <w:pStyle w:val="ECATableText"/>
              <w:rPr>
                <w:lang w:eastAsia="en-GB"/>
              </w:rPr>
            </w:pPr>
            <w:r w:rsidRPr="004B68D1">
              <w:rPr>
                <w:lang w:eastAsia="en-GB"/>
              </w:rPr>
              <w:t>1</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180AD9B2" w14:textId="77777777" w:rsidR="00450A73" w:rsidRPr="004B68D1" w:rsidRDefault="00450A73">
            <w:pPr>
              <w:pStyle w:val="ECATableText"/>
              <w:rPr>
                <w:lang w:eastAsia="en-GB"/>
              </w:rPr>
            </w:pPr>
            <w:r w:rsidRPr="004B68D1">
              <w:rPr>
                <w:lang w:eastAsia="en-GB"/>
              </w:rPr>
              <w:t>32.8</w:t>
            </w:r>
          </w:p>
        </w:tc>
      </w:tr>
      <w:tr w:rsidR="003810B4" w:rsidRPr="00FE7B11" w14:paraId="05AAFDAA"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1DEB8EA0" w14:textId="77777777" w:rsidR="00450A73" w:rsidRPr="004B68D1" w:rsidRDefault="00450A73">
            <w:pPr>
              <w:pStyle w:val="ECATableText"/>
              <w:rPr>
                <w:lang w:eastAsia="en-GB"/>
              </w:rPr>
            </w:pPr>
            <w:r w:rsidRPr="004B68D1">
              <w:rPr>
                <w:lang w:eastAsia="en-GB"/>
              </w:rPr>
              <w:t>Reduce compressed air tank pressure</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70CB635E" w14:textId="77777777" w:rsidR="00450A73" w:rsidRPr="004B68D1" w:rsidRDefault="00450A73">
            <w:pPr>
              <w:pStyle w:val="ECATableText"/>
              <w:rPr>
                <w:lang w:eastAsia="en-GB"/>
              </w:rPr>
            </w:pPr>
            <w:r w:rsidRPr="004B68D1">
              <w:rPr>
                <w:lang w:eastAsia="en-GB"/>
              </w:rPr>
              <w:t>7</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45B005C8" w14:textId="77777777" w:rsidR="00450A73" w:rsidRPr="004B68D1" w:rsidRDefault="00450A73">
            <w:pPr>
              <w:pStyle w:val="ECATableText"/>
              <w:rPr>
                <w:lang w:eastAsia="en-GB"/>
              </w:rPr>
            </w:pPr>
            <w:r w:rsidRPr="004B68D1">
              <w:rPr>
                <w:lang w:eastAsia="en-GB"/>
              </w:rPr>
              <w:t>1</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0CDAB495" w14:textId="77777777" w:rsidR="00450A73" w:rsidRPr="004B68D1" w:rsidRDefault="00450A73">
            <w:pPr>
              <w:pStyle w:val="ECATableText"/>
              <w:rPr>
                <w:lang w:eastAsia="en-GB"/>
              </w:rPr>
            </w:pPr>
            <w:r w:rsidRPr="004B68D1">
              <w:rPr>
                <w:lang w:eastAsia="en-GB"/>
              </w:rPr>
              <w:t>1</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3D4E7353" w14:textId="77777777" w:rsidR="00450A73" w:rsidRPr="004B68D1" w:rsidRDefault="00450A73">
            <w:pPr>
              <w:pStyle w:val="ECATableText"/>
              <w:rPr>
                <w:lang w:eastAsia="en-GB"/>
              </w:rPr>
            </w:pPr>
            <w:r w:rsidRPr="004B68D1">
              <w:rPr>
                <w:lang w:eastAsia="en-GB"/>
              </w:rPr>
              <w:t>11.7</w:t>
            </w:r>
          </w:p>
        </w:tc>
      </w:tr>
      <w:tr w:rsidR="003810B4" w:rsidRPr="00FE7B11" w14:paraId="68626933"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0BD21351" w14:textId="77777777" w:rsidR="00450A73" w:rsidRPr="004B68D1" w:rsidRDefault="00450A73">
            <w:pPr>
              <w:pStyle w:val="ECATableText"/>
              <w:rPr>
                <w:lang w:eastAsia="en-GB"/>
              </w:rPr>
            </w:pPr>
            <w:r w:rsidRPr="004B68D1">
              <w:rPr>
                <w:lang w:eastAsia="en-GB"/>
              </w:rPr>
              <w:t>Reduce compressed air leaks</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153BB284" w14:textId="77777777" w:rsidR="00450A73" w:rsidRPr="004B68D1" w:rsidRDefault="00450A73">
            <w:pPr>
              <w:pStyle w:val="ECATableText"/>
              <w:rPr>
                <w:lang w:eastAsia="en-GB"/>
              </w:rPr>
            </w:pPr>
            <w:r w:rsidRPr="004B68D1">
              <w:rPr>
                <w:lang w:eastAsia="en-GB"/>
              </w:rPr>
              <w:t>19</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2E3C2C40" w14:textId="77777777" w:rsidR="00450A73" w:rsidRPr="004B68D1" w:rsidRDefault="00450A73">
            <w:pPr>
              <w:pStyle w:val="ECATableText"/>
              <w:rPr>
                <w:lang w:eastAsia="en-GB"/>
              </w:rPr>
            </w:pPr>
            <w:r w:rsidRPr="004B68D1">
              <w:rPr>
                <w:lang w:eastAsia="en-GB"/>
              </w:rPr>
              <w:t>2</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557A52DD" w14:textId="77777777" w:rsidR="00450A73" w:rsidRPr="004B68D1" w:rsidRDefault="00450A73">
            <w:pPr>
              <w:pStyle w:val="ECATableText"/>
              <w:rPr>
                <w:lang w:eastAsia="en-GB"/>
              </w:rPr>
            </w:pPr>
            <w:r w:rsidRPr="004B68D1">
              <w:rPr>
                <w:lang w:eastAsia="en-GB"/>
              </w:rPr>
              <w:t>2</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50C9CA4A" w14:textId="77777777" w:rsidR="00450A73" w:rsidRPr="004B68D1" w:rsidRDefault="00450A73">
            <w:pPr>
              <w:pStyle w:val="ECATableText"/>
              <w:rPr>
                <w:lang w:eastAsia="en-GB"/>
              </w:rPr>
            </w:pPr>
            <w:r w:rsidRPr="004B68D1">
              <w:rPr>
                <w:lang w:eastAsia="en-GB"/>
              </w:rPr>
              <w:t>6.8</w:t>
            </w:r>
          </w:p>
        </w:tc>
      </w:tr>
      <w:tr w:rsidR="003810B4" w:rsidRPr="00FE7B11" w14:paraId="63119AA6"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226AAE15" w14:textId="77777777" w:rsidR="00450A73" w:rsidRPr="004B68D1" w:rsidRDefault="00450A73">
            <w:pPr>
              <w:pStyle w:val="ECATableText"/>
              <w:rPr>
                <w:lang w:eastAsia="en-GB"/>
              </w:rPr>
            </w:pPr>
            <w:r w:rsidRPr="004B68D1">
              <w:rPr>
                <w:lang w:eastAsia="en-GB"/>
              </w:rPr>
              <w:t>Preventative maintenance for motors/drives</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71A52C53" w14:textId="77777777" w:rsidR="00450A73" w:rsidRPr="004B68D1" w:rsidRDefault="00450A73">
            <w:pPr>
              <w:pStyle w:val="ECATableText"/>
              <w:rPr>
                <w:lang w:eastAsia="en-GB"/>
              </w:rPr>
            </w:pPr>
            <w:r w:rsidRPr="004B68D1">
              <w:rPr>
                <w:lang w:eastAsia="en-GB"/>
              </w:rPr>
              <w:t>28</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68A25E0B" w14:textId="77777777" w:rsidR="00450A73" w:rsidRPr="004B68D1" w:rsidRDefault="00450A73">
            <w:pPr>
              <w:pStyle w:val="ECATableText"/>
              <w:rPr>
                <w:lang w:eastAsia="en-GB"/>
              </w:rPr>
            </w:pPr>
            <w:r w:rsidRPr="004B68D1">
              <w:rPr>
                <w:lang w:eastAsia="en-GB"/>
              </w:rPr>
              <w:t>4</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37FEA96F" w14:textId="77777777" w:rsidR="00450A73" w:rsidRPr="004B68D1" w:rsidRDefault="00450A73">
            <w:pPr>
              <w:pStyle w:val="ECATableText"/>
              <w:rPr>
                <w:lang w:eastAsia="en-GB"/>
              </w:rPr>
            </w:pPr>
            <w:r w:rsidRPr="004B68D1">
              <w:rPr>
                <w:lang w:eastAsia="en-GB"/>
              </w:rPr>
              <w:t>2</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3FB6CE35" w14:textId="77777777" w:rsidR="00450A73" w:rsidRPr="004B68D1" w:rsidRDefault="00450A73">
            <w:pPr>
              <w:pStyle w:val="ECATableText"/>
              <w:rPr>
                <w:lang w:eastAsia="en-GB"/>
              </w:rPr>
            </w:pPr>
            <w:r w:rsidRPr="004B68D1">
              <w:rPr>
                <w:lang w:eastAsia="en-GB"/>
              </w:rPr>
              <w:t>6.6</w:t>
            </w:r>
          </w:p>
        </w:tc>
      </w:tr>
      <w:tr w:rsidR="003810B4" w:rsidRPr="00FE7B11" w14:paraId="23EEB64F"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3566B283" w14:textId="77777777" w:rsidR="00450A73" w:rsidRPr="004B68D1" w:rsidRDefault="00450A73">
            <w:pPr>
              <w:pStyle w:val="ECATableText"/>
              <w:rPr>
                <w:lang w:eastAsia="en-GB"/>
              </w:rPr>
            </w:pPr>
            <w:r w:rsidRPr="004B68D1">
              <w:rPr>
                <w:lang w:eastAsia="en-GB"/>
              </w:rPr>
              <w:t>Preventative refrigeration/cooling system maintenance</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3FDB2E1F" w14:textId="77777777" w:rsidR="00450A73" w:rsidRPr="004B68D1" w:rsidRDefault="00450A73">
            <w:pPr>
              <w:pStyle w:val="ECATableText"/>
              <w:rPr>
                <w:lang w:eastAsia="en-GB"/>
              </w:rPr>
            </w:pPr>
            <w:r w:rsidRPr="004B68D1">
              <w:rPr>
                <w:lang w:eastAsia="en-GB"/>
              </w:rPr>
              <w:t>6</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56852FA1" w14:textId="77777777" w:rsidR="00450A73" w:rsidRPr="004B68D1" w:rsidRDefault="00450A73">
            <w:pPr>
              <w:pStyle w:val="ECATableText"/>
              <w:rPr>
                <w:lang w:eastAsia="en-GB"/>
              </w:rPr>
            </w:pPr>
            <w:r w:rsidRPr="004B68D1">
              <w:rPr>
                <w:lang w:eastAsia="en-GB"/>
              </w:rPr>
              <w:t>1</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4E81218F" w14:textId="77777777" w:rsidR="00450A73" w:rsidRPr="004B68D1" w:rsidRDefault="00450A73">
            <w:pPr>
              <w:pStyle w:val="ECATableText"/>
              <w:rPr>
                <w:lang w:eastAsia="en-GB"/>
              </w:rPr>
            </w:pPr>
            <w:r w:rsidRPr="004B68D1">
              <w:rPr>
                <w:lang w:eastAsia="en-GB"/>
              </w:rPr>
              <w:t>2</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4AF13E45" w14:textId="77777777" w:rsidR="00450A73" w:rsidRPr="004B68D1" w:rsidRDefault="00450A73">
            <w:pPr>
              <w:pStyle w:val="ECATableText"/>
              <w:rPr>
                <w:lang w:eastAsia="en-GB"/>
              </w:rPr>
            </w:pPr>
            <w:r w:rsidRPr="004B68D1">
              <w:rPr>
                <w:lang w:eastAsia="en-GB"/>
              </w:rPr>
              <w:t>6.6</w:t>
            </w:r>
          </w:p>
        </w:tc>
      </w:tr>
      <w:tr w:rsidR="003810B4" w:rsidRPr="00FE7B11" w14:paraId="30A163AB"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17D4B4FE" w14:textId="77777777" w:rsidR="00450A73" w:rsidRPr="004B68D1" w:rsidRDefault="00450A73">
            <w:pPr>
              <w:pStyle w:val="ECATableText"/>
              <w:rPr>
                <w:lang w:eastAsia="en-GB"/>
              </w:rPr>
            </w:pPr>
            <w:r w:rsidRPr="004B68D1">
              <w:rPr>
                <w:lang w:eastAsia="en-GB"/>
              </w:rPr>
              <w:t>Preventative furnace/boiler maintenance</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563021E7" w14:textId="77777777" w:rsidR="00450A73" w:rsidRPr="004B68D1" w:rsidRDefault="00450A73">
            <w:pPr>
              <w:pStyle w:val="ECATableText"/>
              <w:rPr>
                <w:lang w:eastAsia="en-GB"/>
              </w:rPr>
            </w:pPr>
            <w:r w:rsidRPr="004B68D1">
              <w:rPr>
                <w:lang w:eastAsia="en-GB"/>
              </w:rPr>
              <w:t>15</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0F918C83" w14:textId="77777777" w:rsidR="00450A73" w:rsidRPr="004B68D1" w:rsidRDefault="00450A73">
            <w:pPr>
              <w:pStyle w:val="ECATableText"/>
              <w:rPr>
                <w:lang w:eastAsia="en-GB"/>
              </w:rPr>
            </w:pPr>
            <w:r w:rsidRPr="004B68D1">
              <w:rPr>
                <w:lang w:eastAsia="en-GB"/>
              </w:rPr>
              <w:t>2</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5DC83F27" w14:textId="77777777" w:rsidR="00450A73" w:rsidRPr="004B68D1" w:rsidRDefault="00450A73">
            <w:pPr>
              <w:pStyle w:val="ECATableText"/>
              <w:rPr>
                <w:lang w:eastAsia="en-GB"/>
              </w:rPr>
            </w:pPr>
            <w:r w:rsidRPr="004B68D1">
              <w:rPr>
                <w:lang w:eastAsia="en-GB"/>
              </w:rPr>
              <w:t>2</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662B9288" w14:textId="77777777" w:rsidR="00450A73" w:rsidRPr="004B68D1" w:rsidRDefault="00450A73">
            <w:pPr>
              <w:pStyle w:val="ECATableText"/>
              <w:rPr>
                <w:lang w:eastAsia="en-GB"/>
              </w:rPr>
            </w:pPr>
            <w:r w:rsidRPr="004B68D1">
              <w:rPr>
                <w:lang w:eastAsia="en-GB"/>
              </w:rPr>
              <w:t>6.6</w:t>
            </w:r>
          </w:p>
        </w:tc>
      </w:tr>
      <w:tr w:rsidR="003810B4" w:rsidRPr="00FE7B11" w14:paraId="5479BA1B"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3A795F0E" w14:textId="77777777" w:rsidR="00450A73" w:rsidRPr="004B68D1" w:rsidRDefault="00450A73">
            <w:pPr>
              <w:pStyle w:val="ECATableText"/>
              <w:rPr>
                <w:lang w:eastAsia="en-GB"/>
              </w:rPr>
            </w:pPr>
            <w:r w:rsidRPr="004B68D1">
              <w:rPr>
                <w:lang w:eastAsia="en-GB"/>
              </w:rPr>
              <w:t>Advanced heating and process control</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5D405DF2" w14:textId="77777777" w:rsidR="00450A73" w:rsidRPr="004B68D1" w:rsidRDefault="00450A73">
            <w:pPr>
              <w:pStyle w:val="ECATableText"/>
              <w:rPr>
                <w:lang w:eastAsia="en-GB"/>
              </w:rPr>
            </w:pPr>
            <w:r w:rsidRPr="004B68D1">
              <w:rPr>
                <w:lang w:eastAsia="en-GB"/>
              </w:rPr>
              <w:t>16</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09610028" w14:textId="77777777" w:rsidR="00450A73" w:rsidRPr="004B68D1" w:rsidRDefault="00450A73">
            <w:pPr>
              <w:pStyle w:val="ECATableText"/>
              <w:rPr>
                <w:lang w:eastAsia="en-GB"/>
              </w:rPr>
            </w:pPr>
            <w:r w:rsidRPr="004B68D1">
              <w:rPr>
                <w:lang w:eastAsia="en-GB"/>
              </w:rPr>
              <w:t>2</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694FBFF1" w14:textId="77777777" w:rsidR="00450A73" w:rsidRPr="004B68D1" w:rsidRDefault="00450A73">
            <w:pPr>
              <w:pStyle w:val="ECATableText"/>
              <w:rPr>
                <w:lang w:eastAsia="en-GB"/>
              </w:rPr>
            </w:pPr>
            <w:r w:rsidRPr="004B68D1">
              <w:rPr>
                <w:lang w:eastAsia="en-GB"/>
              </w:rPr>
              <w:t>2</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33837058" w14:textId="77777777" w:rsidR="00450A73" w:rsidRPr="004B68D1" w:rsidRDefault="00450A73">
            <w:pPr>
              <w:pStyle w:val="ECATableText"/>
              <w:rPr>
                <w:lang w:eastAsia="en-GB"/>
              </w:rPr>
            </w:pPr>
            <w:r w:rsidRPr="004B68D1">
              <w:rPr>
                <w:lang w:eastAsia="en-GB"/>
              </w:rPr>
              <w:t>5.9</w:t>
            </w:r>
          </w:p>
        </w:tc>
      </w:tr>
      <w:tr w:rsidR="003810B4" w:rsidRPr="00FE7B11" w14:paraId="3B8F3DF3"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5CE58B5A" w14:textId="77777777" w:rsidR="00450A73" w:rsidRPr="004B68D1" w:rsidRDefault="00450A73">
            <w:pPr>
              <w:pStyle w:val="ECATableText"/>
              <w:rPr>
                <w:lang w:eastAsia="en-GB"/>
              </w:rPr>
            </w:pPr>
            <w:r w:rsidRPr="004B68D1">
              <w:rPr>
                <w:lang w:eastAsia="en-GB"/>
              </w:rPr>
              <w:t>Optimized chilled water temperature</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6D1FEAF6" w14:textId="77777777" w:rsidR="00450A73" w:rsidRPr="004B68D1" w:rsidRDefault="00450A73">
            <w:pPr>
              <w:pStyle w:val="ECATableText"/>
              <w:rPr>
                <w:lang w:eastAsia="en-GB"/>
              </w:rPr>
            </w:pPr>
            <w:r w:rsidRPr="004B68D1">
              <w:rPr>
                <w:lang w:eastAsia="en-GB"/>
              </w:rPr>
              <w:t>3</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7C85D573" w14:textId="77777777" w:rsidR="00450A73" w:rsidRPr="004B68D1" w:rsidRDefault="00450A73">
            <w:pPr>
              <w:pStyle w:val="ECATableText"/>
              <w:rPr>
                <w:lang w:eastAsia="en-GB"/>
              </w:rPr>
            </w:pPr>
            <w:r w:rsidRPr="004B68D1">
              <w:rPr>
                <w:lang w:eastAsia="en-GB"/>
              </w:rPr>
              <w:t>0</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355AA72C" w14:textId="77777777" w:rsidR="00450A73" w:rsidRPr="004B68D1" w:rsidRDefault="00450A73">
            <w:pPr>
              <w:pStyle w:val="ECATableText"/>
              <w:rPr>
                <w:lang w:eastAsia="en-GB"/>
              </w:rPr>
            </w:pPr>
            <w:r w:rsidRPr="004B68D1">
              <w:rPr>
                <w:lang w:eastAsia="en-GB"/>
              </w:rPr>
              <w:t>3</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71CC0957" w14:textId="77777777" w:rsidR="00450A73" w:rsidRPr="004B68D1" w:rsidRDefault="00450A73">
            <w:pPr>
              <w:pStyle w:val="ECATableText"/>
              <w:rPr>
                <w:lang w:eastAsia="en-GB"/>
              </w:rPr>
            </w:pPr>
            <w:r w:rsidRPr="004B68D1">
              <w:rPr>
                <w:lang w:eastAsia="en-GB"/>
              </w:rPr>
              <w:t>4.1</w:t>
            </w:r>
          </w:p>
        </w:tc>
      </w:tr>
      <w:tr w:rsidR="003810B4" w:rsidRPr="00FE7B11" w14:paraId="1E09D6CB"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01486A20" w14:textId="77777777" w:rsidR="00450A73" w:rsidRPr="004B68D1" w:rsidRDefault="00450A73">
            <w:pPr>
              <w:pStyle w:val="ECATableText"/>
              <w:rPr>
                <w:lang w:eastAsia="en-GB"/>
              </w:rPr>
            </w:pPr>
            <w:r w:rsidRPr="004B68D1">
              <w:rPr>
                <w:lang w:eastAsia="en-GB"/>
              </w:rPr>
              <w:t>Use variable speed drive on air compressors</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521BEEBE" w14:textId="77777777" w:rsidR="00450A73" w:rsidRPr="004B68D1" w:rsidRDefault="00450A73">
            <w:pPr>
              <w:pStyle w:val="ECATableText"/>
              <w:rPr>
                <w:lang w:eastAsia="en-GB"/>
              </w:rPr>
            </w:pPr>
            <w:r w:rsidRPr="004B68D1">
              <w:rPr>
                <w:lang w:eastAsia="en-GB"/>
              </w:rPr>
              <w:t>32</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14A2D3CE" w14:textId="77777777" w:rsidR="00450A73" w:rsidRPr="004B68D1" w:rsidRDefault="00450A73">
            <w:pPr>
              <w:pStyle w:val="ECATableText"/>
              <w:rPr>
                <w:lang w:eastAsia="en-GB"/>
              </w:rPr>
            </w:pPr>
            <w:r w:rsidRPr="004B68D1">
              <w:rPr>
                <w:lang w:eastAsia="en-GB"/>
              </w:rPr>
              <w:t>4</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45A4508A" w14:textId="77777777" w:rsidR="00450A73" w:rsidRPr="004B68D1" w:rsidRDefault="00450A73">
            <w:pPr>
              <w:pStyle w:val="ECATableText"/>
              <w:rPr>
                <w:lang w:eastAsia="en-GB"/>
              </w:rPr>
            </w:pPr>
            <w:r w:rsidRPr="004B68D1">
              <w:rPr>
                <w:lang w:eastAsia="en-GB"/>
              </w:rPr>
              <w:t>3</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4BB29BA5" w14:textId="77777777" w:rsidR="00450A73" w:rsidRPr="004B68D1" w:rsidRDefault="00450A73">
            <w:pPr>
              <w:pStyle w:val="ECATableText"/>
              <w:rPr>
                <w:lang w:eastAsia="en-GB"/>
              </w:rPr>
            </w:pPr>
            <w:r w:rsidRPr="004B68D1">
              <w:rPr>
                <w:lang w:eastAsia="en-GB"/>
              </w:rPr>
              <w:t>4</w:t>
            </w:r>
          </w:p>
        </w:tc>
      </w:tr>
      <w:tr w:rsidR="003810B4" w:rsidRPr="00FE7B11" w14:paraId="6B48E557"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7A81F904" w14:textId="77777777" w:rsidR="00450A73" w:rsidRPr="004B68D1" w:rsidRDefault="00450A73">
            <w:pPr>
              <w:pStyle w:val="ECATableText"/>
              <w:rPr>
                <w:lang w:eastAsia="en-GB"/>
              </w:rPr>
            </w:pPr>
            <w:r w:rsidRPr="004B68D1">
              <w:rPr>
                <w:lang w:eastAsia="en-GB"/>
              </w:rPr>
              <w:t>Energy management system, ISO50001</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673B1566" w14:textId="77777777" w:rsidR="00450A73" w:rsidRPr="004B68D1" w:rsidRDefault="00450A73">
            <w:pPr>
              <w:pStyle w:val="ECATableText"/>
              <w:rPr>
                <w:lang w:eastAsia="en-GB"/>
              </w:rPr>
            </w:pPr>
            <w:r w:rsidRPr="004B68D1">
              <w:rPr>
                <w:lang w:eastAsia="en-GB"/>
              </w:rPr>
              <w:t>190</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60B0C923" w14:textId="77777777" w:rsidR="00450A73" w:rsidRPr="004B68D1" w:rsidRDefault="00450A73">
            <w:pPr>
              <w:pStyle w:val="ECATableText"/>
              <w:rPr>
                <w:lang w:eastAsia="en-GB"/>
              </w:rPr>
            </w:pPr>
            <w:r w:rsidRPr="004B68D1">
              <w:rPr>
                <w:lang w:eastAsia="en-GB"/>
              </w:rPr>
              <w:t>24</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792130CF" w14:textId="77777777" w:rsidR="00450A73" w:rsidRPr="004B68D1" w:rsidRDefault="00450A73">
            <w:pPr>
              <w:pStyle w:val="ECATableText"/>
              <w:rPr>
                <w:lang w:eastAsia="en-GB"/>
              </w:rPr>
            </w:pPr>
            <w:r w:rsidRPr="004B68D1">
              <w:rPr>
                <w:lang w:eastAsia="en-GB"/>
              </w:rPr>
              <w:t>3</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095A6106" w14:textId="77777777" w:rsidR="00450A73" w:rsidRPr="004B68D1" w:rsidRDefault="00450A73">
            <w:pPr>
              <w:pStyle w:val="ECATableText"/>
              <w:rPr>
                <w:lang w:eastAsia="en-GB"/>
              </w:rPr>
            </w:pPr>
            <w:r w:rsidRPr="004B68D1">
              <w:rPr>
                <w:lang w:eastAsia="en-GB"/>
              </w:rPr>
              <w:t>3.6</w:t>
            </w:r>
          </w:p>
        </w:tc>
      </w:tr>
      <w:tr w:rsidR="003810B4" w:rsidRPr="00FE7B11" w14:paraId="02C54BAB"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6693235A" w14:textId="77777777" w:rsidR="00450A73" w:rsidRPr="004B68D1" w:rsidRDefault="00450A73">
            <w:pPr>
              <w:pStyle w:val="ECATableText"/>
              <w:rPr>
                <w:lang w:eastAsia="en-GB"/>
              </w:rPr>
            </w:pPr>
            <w:r w:rsidRPr="004B68D1">
              <w:rPr>
                <w:lang w:eastAsia="en-GB"/>
              </w:rPr>
              <w:t>Demand-controlled compressed air</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35C03180" w14:textId="77777777" w:rsidR="00450A73" w:rsidRPr="004B68D1" w:rsidRDefault="00450A73">
            <w:pPr>
              <w:pStyle w:val="ECATableText"/>
              <w:rPr>
                <w:lang w:eastAsia="en-GB"/>
              </w:rPr>
            </w:pPr>
            <w:r w:rsidRPr="004B68D1">
              <w:rPr>
                <w:lang w:eastAsia="en-GB"/>
              </w:rPr>
              <w:t>14</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2937D45E" w14:textId="77777777" w:rsidR="00450A73" w:rsidRPr="004B68D1" w:rsidRDefault="00450A73">
            <w:pPr>
              <w:pStyle w:val="ECATableText"/>
              <w:rPr>
                <w:lang w:eastAsia="en-GB"/>
              </w:rPr>
            </w:pPr>
            <w:r w:rsidRPr="004B68D1">
              <w:rPr>
                <w:lang w:eastAsia="en-GB"/>
              </w:rPr>
              <w:t>2</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5DDADDF5" w14:textId="77777777" w:rsidR="00450A73" w:rsidRPr="004B68D1" w:rsidRDefault="00450A73">
            <w:pPr>
              <w:pStyle w:val="ECATableText"/>
              <w:rPr>
                <w:lang w:eastAsia="en-GB"/>
              </w:rPr>
            </w:pPr>
            <w:r w:rsidRPr="004B68D1">
              <w:rPr>
                <w:lang w:eastAsia="en-GB"/>
              </w:rPr>
              <w:t>3</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3081E89B" w14:textId="77777777" w:rsidR="00450A73" w:rsidRPr="004B68D1" w:rsidRDefault="00450A73">
            <w:pPr>
              <w:pStyle w:val="ECATableText"/>
              <w:rPr>
                <w:lang w:eastAsia="en-GB"/>
              </w:rPr>
            </w:pPr>
            <w:r w:rsidRPr="004B68D1">
              <w:rPr>
                <w:lang w:eastAsia="en-GB"/>
              </w:rPr>
              <w:t>3.3</w:t>
            </w:r>
          </w:p>
        </w:tc>
      </w:tr>
      <w:tr w:rsidR="003810B4" w:rsidRPr="00FE7B11" w14:paraId="10AE3DFD"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65F48BED" w14:textId="77777777" w:rsidR="00450A73" w:rsidRPr="004B68D1" w:rsidRDefault="00450A73">
            <w:pPr>
              <w:pStyle w:val="ECATableText"/>
              <w:rPr>
                <w:lang w:eastAsia="en-GB"/>
              </w:rPr>
            </w:pPr>
            <w:r w:rsidRPr="004B68D1">
              <w:rPr>
                <w:lang w:eastAsia="en-GB"/>
              </w:rPr>
              <w:t>High-efficiency large motors</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71A8F4C3" w14:textId="77777777" w:rsidR="00450A73" w:rsidRPr="004B68D1" w:rsidRDefault="00450A73">
            <w:pPr>
              <w:pStyle w:val="ECATableText"/>
              <w:rPr>
                <w:lang w:eastAsia="en-GB"/>
              </w:rPr>
            </w:pPr>
            <w:r w:rsidRPr="004B68D1">
              <w:rPr>
                <w:lang w:eastAsia="en-GB"/>
              </w:rPr>
              <w:t>42</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79C2E2BC" w14:textId="77777777" w:rsidR="00450A73" w:rsidRPr="004B68D1" w:rsidRDefault="00450A73">
            <w:pPr>
              <w:pStyle w:val="ECATableText"/>
              <w:rPr>
                <w:lang w:eastAsia="en-GB"/>
              </w:rPr>
            </w:pPr>
            <w:r w:rsidRPr="004B68D1">
              <w:rPr>
                <w:lang w:eastAsia="en-GB"/>
              </w:rPr>
              <w:t>5</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448136EA" w14:textId="77777777" w:rsidR="00450A73" w:rsidRPr="004B68D1" w:rsidRDefault="00450A73">
            <w:pPr>
              <w:pStyle w:val="ECATableText"/>
              <w:rPr>
                <w:lang w:eastAsia="en-GB"/>
              </w:rPr>
            </w:pPr>
            <w:r w:rsidRPr="004B68D1">
              <w:rPr>
                <w:lang w:eastAsia="en-GB"/>
              </w:rPr>
              <w:t>3</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2C248926" w14:textId="77777777" w:rsidR="00450A73" w:rsidRPr="004B68D1" w:rsidRDefault="00450A73">
            <w:pPr>
              <w:pStyle w:val="ECATableText"/>
              <w:rPr>
                <w:lang w:eastAsia="en-GB"/>
              </w:rPr>
            </w:pPr>
            <w:r w:rsidRPr="004B68D1">
              <w:rPr>
                <w:lang w:eastAsia="en-GB"/>
              </w:rPr>
              <w:t>3.2</w:t>
            </w:r>
          </w:p>
        </w:tc>
      </w:tr>
      <w:tr w:rsidR="003810B4" w:rsidRPr="00FE7B11" w14:paraId="18E911E7"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078CDBD2" w14:textId="77777777" w:rsidR="00450A73" w:rsidRPr="004B68D1" w:rsidRDefault="00450A73">
            <w:pPr>
              <w:pStyle w:val="ECATableText"/>
              <w:rPr>
                <w:lang w:eastAsia="en-GB"/>
              </w:rPr>
            </w:pPr>
            <w:r w:rsidRPr="004B68D1">
              <w:rPr>
                <w:lang w:eastAsia="en-GB"/>
              </w:rPr>
              <w:t>LED drop-in lighting</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41D9B0A6" w14:textId="77777777" w:rsidR="00450A73" w:rsidRPr="004B68D1" w:rsidRDefault="00450A73">
            <w:pPr>
              <w:pStyle w:val="ECATableText"/>
              <w:rPr>
                <w:lang w:eastAsia="en-GB"/>
              </w:rPr>
            </w:pPr>
            <w:r w:rsidRPr="004B68D1">
              <w:rPr>
                <w:lang w:eastAsia="en-GB"/>
              </w:rPr>
              <w:t>27</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575AB455" w14:textId="77777777" w:rsidR="00450A73" w:rsidRPr="004B68D1" w:rsidRDefault="00450A73">
            <w:pPr>
              <w:pStyle w:val="ECATableText"/>
              <w:rPr>
                <w:lang w:eastAsia="en-GB"/>
              </w:rPr>
            </w:pPr>
            <w:r w:rsidRPr="004B68D1">
              <w:rPr>
                <w:lang w:eastAsia="en-GB"/>
              </w:rPr>
              <w:t>3</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4DC50D86" w14:textId="77777777" w:rsidR="00450A73" w:rsidRPr="004B68D1" w:rsidRDefault="00450A73">
            <w:pPr>
              <w:pStyle w:val="ECATableText"/>
              <w:rPr>
                <w:lang w:eastAsia="en-GB"/>
              </w:rPr>
            </w:pPr>
            <w:r w:rsidRPr="004B68D1">
              <w:rPr>
                <w:lang w:eastAsia="en-GB"/>
              </w:rPr>
              <w:t>4</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1BA4B60F" w14:textId="77777777" w:rsidR="00450A73" w:rsidRPr="004B68D1" w:rsidRDefault="00450A73">
            <w:pPr>
              <w:pStyle w:val="ECATableText"/>
              <w:rPr>
                <w:lang w:eastAsia="en-GB"/>
              </w:rPr>
            </w:pPr>
            <w:r w:rsidRPr="004B68D1">
              <w:rPr>
                <w:lang w:eastAsia="en-GB"/>
              </w:rPr>
              <w:t>3.1</w:t>
            </w:r>
          </w:p>
        </w:tc>
      </w:tr>
      <w:tr w:rsidR="003810B4" w:rsidRPr="00FE7B11" w14:paraId="5F850165"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40608417" w14:textId="77777777" w:rsidR="00450A73" w:rsidRPr="004B68D1" w:rsidRDefault="00450A73">
            <w:pPr>
              <w:pStyle w:val="ECATableText"/>
              <w:rPr>
                <w:lang w:eastAsia="en-GB"/>
              </w:rPr>
            </w:pPr>
            <w:r w:rsidRPr="004B68D1">
              <w:rPr>
                <w:lang w:eastAsia="en-GB"/>
              </w:rPr>
              <w:t>Energy monitoring system, ISO50006</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51B83089" w14:textId="77777777" w:rsidR="00450A73" w:rsidRPr="004B68D1" w:rsidRDefault="00450A73">
            <w:pPr>
              <w:pStyle w:val="ECATableText"/>
              <w:rPr>
                <w:lang w:eastAsia="en-GB"/>
              </w:rPr>
            </w:pPr>
            <w:r w:rsidRPr="004B68D1">
              <w:rPr>
                <w:lang w:eastAsia="en-GB"/>
              </w:rPr>
              <w:t>95</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222ACADE" w14:textId="77777777" w:rsidR="00450A73" w:rsidRPr="004B68D1" w:rsidRDefault="00450A73">
            <w:pPr>
              <w:pStyle w:val="ECATableText"/>
              <w:rPr>
                <w:lang w:eastAsia="en-GB"/>
              </w:rPr>
            </w:pPr>
            <w:r w:rsidRPr="004B68D1">
              <w:rPr>
                <w:lang w:eastAsia="en-GB"/>
              </w:rPr>
              <w:t>12</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5EB56AFB" w14:textId="77777777" w:rsidR="00450A73" w:rsidRPr="004B68D1" w:rsidRDefault="00450A73">
            <w:pPr>
              <w:pStyle w:val="ECATableText"/>
              <w:rPr>
                <w:lang w:eastAsia="en-GB"/>
              </w:rPr>
            </w:pPr>
            <w:r w:rsidRPr="004B68D1">
              <w:rPr>
                <w:lang w:eastAsia="en-GB"/>
              </w:rPr>
              <w:t>4</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70D61232" w14:textId="77777777" w:rsidR="00450A73" w:rsidRPr="004B68D1" w:rsidRDefault="00450A73">
            <w:pPr>
              <w:pStyle w:val="ECATableText"/>
              <w:rPr>
                <w:lang w:eastAsia="en-GB"/>
              </w:rPr>
            </w:pPr>
            <w:r w:rsidRPr="004B68D1">
              <w:rPr>
                <w:lang w:eastAsia="en-GB"/>
              </w:rPr>
              <w:t>3.1</w:t>
            </w:r>
          </w:p>
        </w:tc>
      </w:tr>
      <w:tr w:rsidR="003810B4" w:rsidRPr="00FE7B11" w14:paraId="31B5F0E0"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0C937C00" w14:textId="77777777" w:rsidR="00450A73" w:rsidRPr="004B68D1" w:rsidRDefault="00450A73">
            <w:pPr>
              <w:pStyle w:val="ECATableText"/>
              <w:rPr>
                <w:lang w:eastAsia="en-GB"/>
              </w:rPr>
            </w:pPr>
            <w:r w:rsidRPr="004B68D1">
              <w:rPr>
                <w:lang w:eastAsia="en-GB"/>
              </w:rPr>
              <w:t>LED lighting fixtures</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1108CC97" w14:textId="77777777" w:rsidR="00450A73" w:rsidRPr="004B68D1" w:rsidRDefault="00450A73">
            <w:pPr>
              <w:pStyle w:val="ECATableText"/>
              <w:rPr>
                <w:lang w:eastAsia="en-GB"/>
              </w:rPr>
            </w:pPr>
            <w:r w:rsidRPr="004B68D1">
              <w:rPr>
                <w:lang w:eastAsia="en-GB"/>
              </w:rPr>
              <w:t>27</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199D865D" w14:textId="77777777" w:rsidR="00450A73" w:rsidRPr="004B68D1" w:rsidRDefault="00450A73">
            <w:pPr>
              <w:pStyle w:val="ECATableText"/>
              <w:rPr>
                <w:lang w:eastAsia="en-GB"/>
              </w:rPr>
            </w:pPr>
            <w:r w:rsidRPr="004B68D1">
              <w:rPr>
                <w:lang w:eastAsia="en-GB"/>
              </w:rPr>
              <w:t>3</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4B385887" w14:textId="77777777" w:rsidR="00450A73" w:rsidRPr="004B68D1" w:rsidRDefault="00450A73">
            <w:pPr>
              <w:pStyle w:val="ECATableText"/>
              <w:rPr>
                <w:lang w:eastAsia="en-GB"/>
              </w:rPr>
            </w:pPr>
            <w:r w:rsidRPr="004B68D1">
              <w:rPr>
                <w:lang w:eastAsia="en-GB"/>
              </w:rPr>
              <w:t>4</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4BA91C77" w14:textId="77777777" w:rsidR="00450A73" w:rsidRPr="004B68D1" w:rsidRDefault="00450A73">
            <w:pPr>
              <w:pStyle w:val="ECATableText"/>
              <w:rPr>
                <w:lang w:eastAsia="en-GB"/>
              </w:rPr>
            </w:pPr>
            <w:r w:rsidRPr="004B68D1">
              <w:rPr>
                <w:lang w:eastAsia="en-GB"/>
              </w:rPr>
              <w:t>2.6</w:t>
            </w:r>
          </w:p>
        </w:tc>
      </w:tr>
      <w:tr w:rsidR="003810B4" w:rsidRPr="00FE7B11" w14:paraId="598479F3"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2BE68D94" w14:textId="77777777" w:rsidR="00450A73" w:rsidRPr="004B68D1" w:rsidRDefault="00450A73">
            <w:pPr>
              <w:pStyle w:val="ECATableText"/>
              <w:rPr>
                <w:lang w:eastAsia="en-GB"/>
              </w:rPr>
            </w:pPr>
            <w:r w:rsidRPr="004B68D1">
              <w:rPr>
                <w:lang w:eastAsia="en-GB"/>
              </w:rPr>
              <w:t>Variable speed drive motors</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46D23631" w14:textId="77777777" w:rsidR="00450A73" w:rsidRPr="004B68D1" w:rsidRDefault="00450A73">
            <w:pPr>
              <w:pStyle w:val="ECATableText"/>
              <w:rPr>
                <w:lang w:eastAsia="en-GB"/>
              </w:rPr>
            </w:pPr>
            <w:r w:rsidRPr="004B68D1">
              <w:rPr>
                <w:lang w:eastAsia="en-GB"/>
              </w:rPr>
              <w:t>276</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0975BDF6" w14:textId="77777777" w:rsidR="00450A73" w:rsidRPr="004B68D1" w:rsidRDefault="00450A73">
            <w:pPr>
              <w:pStyle w:val="ECATableText"/>
              <w:rPr>
                <w:lang w:eastAsia="en-GB"/>
              </w:rPr>
            </w:pPr>
            <w:r w:rsidRPr="004B68D1">
              <w:rPr>
                <w:lang w:eastAsia="en-GB"/>
              </w:rPr>
              <w:t>35</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050536C6" w14:textId="77777777" w:rsidR="00450A73" w:rsidRPr="004B68D1" w:rsidRDefault="00450A73">
            <w:pPr>
              <w:pStyle w:val="ECATableText"/>
              <w:rPr>
                <w:lang w:eastAsia="en-GB"/>
              </w:rPr>
            </w:pPr>
            <w:r w:rsidRPr="004B68D1">
              <w:rPr>
                <w:lang w:eastAsia="en-GB"/>
              </w:rPr>
              <w:t>4</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34130A72" w14:textId="77777777" w:rsidR="00450A73" w:rsidRPr="004B68D1" w:rsidRDefault="00450A73">
            <w:pPr>
              <w:pStyle w:val="ECATableText"/>
              <w:rPr>
                <w:lang w:eastAsia="en-GB"/>
              </w:rPr>
            </w:pPr>
            <w:r w:rsidRPr="004B68D1">
              <w:rPr>
                <w:lang w:eastAsia="en-GB"/>
              </w:rPr>
              <w:t>2.5</w:t>
            </w:r>
          </w:p>
        </w:tc>
      </w:tr>
      <w:tr w:rsidR="003810B4" w:rsidRPr="00FE7B11" w14:paraId="5C59978E"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4A474481" w14:textId="77777777" w:rsidR="00450A73" w:rsidRPr="004B68D1" w:rsidRDefault="00450A73">
            <w:pPr>
              <w:pStyle w:val="ECATableText"/>
              <w:rPr>
                <w:lang w:eastAsia="en-GB"/>
              </w:rPr>
            </w:pPr>
            <w:r w:rsidRPr="004B68D1">
              <w:rPr>
                <w:lang w:eastAsia="en-GB"/>
              </w:rPr>
              <w:t>Refrigeration plant variable speed drives</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2B1BF1EA" w14:textId="77777777" w:rsidR="00450A73" w:rsidRPr="004B68D1" w:rsidRDefault="00450A73">
            <w:pPr>
              <w:pStyle w:val="ECATableText"/>
              <w:rPr>
                <w:lang w:eastAsia="en-GB"/>
              </w:rPr>
            </w:pPr>
            <w:r w:rsidRPr="004B68D1">
              <w:rPr>
                <w:lang w:eastAsia="en-GB"/>
              </w:rPr>
              <w:t>38</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6A1C6ACF" w14:textId="77777777" w:rsidR="00450A73" w:rsidRPr="004B68D1" w:rsidRDefault="00450A73">
            <w:pPr>
              <w:pStyle w:val="ECATableText"/>
              <w:rPr>
                <w:lang w:eastAsia="en-GB"/>
              </w:rPr>
            </w:pPr>
            <w:r w:rsidRPr="004B68D1">
              <w:rPr>
                <w:lang w:eastAsia="en-GB"/>
              </w:rPr>
              <w:t>5</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5F3A6801" w14:textId="77777777" w:rsidR="00450A73" w:rsidRPr="004B68D1" w:rsidRDefault="00450A73">
            <w:pPr>
              <w:pStyle w:val="ECATableText"/>
              <w:rPr>
                <w:lang w:eastAsia="en-GB"/>
              </w:rPr>
            </w:pPr>
            <w:r w:rsidRPr="004B68D1">
              <w:rPr>
                <w:lang w:eastAsia="en-GB"/>
              </w:rPr>
              <w:t>5</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5EB4E247" w14:textId="77777777" w:rsidR="00450A73" w:rsidRPr="004B68D1" w:rsidRDefault="00450A73">
            <w:pPr>
              <w:pStyle w:val="ECATableText"/>
              <w:rPr>
                <w:lang w:eastAsia="en-GB"/>
              </w:rPr>
            </w:pPr>
            <w:r w:rsidRPr="004B68D1">
              <w:rPr>
                <w:lang w:eastAsia="en-GB"/>
              </w:rPr>
              <w:t>2.4</w:t>
            </w:r>
          </w:p>
        </w:tc>
      </w:tr>
      <w:tr w:rsidR="003810B4" w:rsidRPr="00FE7B11" w14:paraId="5FDBB6E9"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741813A6" w14:textId="77777777" w:rsidR="00450A73" w:rsidRPr="004B68D1" w:rsidRDefault="00450A73">
            <w:pPr>
              <w:pStyle w:val="ECATableText"/>
              <w:rPr>
                <w:lang w:eastAsia="en-GB"/>
              </w:rPr>
            </w:pPr>
            <w:r w:rsidRPr="004B68D1">
              <w:rPr>
                <w:lang w:eastAsia="en-GB"/>
              </w:rPr>
              <w:t>Improved process heating insulation</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5AB6CB2D" w14:textId="77777777" w:rsidR="00450A73" w:rsidRPr="004B68D1" w:rsidRDefault="00450A73">
            <w:pPr>
              <w:pStyle w:val="ECATableText"/>
              <w:rPr>
                <w:lang w:eastAsia="en-GB"/>
              </w:rPr>
            </w:pPr>
            <w:r w:rsidRPr="004B68D1">
              <w:rPr>
                <w:lang w:eastAsia="en-GB"/>
              </w:rPr>
              <w:t>17</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319D7190" w14:textId="77777777" w:rsidR="00450A73" w:rsidRPr="004B68D1" w:rsidRDefault="00450A73">
            <w:pPr>
              <w:pStyle w:val="ECATableText"/>
              <w:rPr>
                <w:lang w:eastAsia="en-GB"/>
              </w:rPr>
            </w:pPr>
            <w:r w:rsidRPr="004B68D1">
              <w:rPr>
                <w:lang w:eastAsia="en-GB"/>
              </w:rPr>
              <w:t>2</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001A7097" w14:textId="77777777" w:rsidR="00450A73" w:rsidRPr="004B68D1" w:rsidRDefault="00450A73">
            <w:pPr>
              <w:pStyle w:val="ECATableText"/>
              <w:rPr>
                <w:lang w:eastAsia="en-GB"/>
              </w:rPr>
            </w:pPr>
            <w:r w:rsidRPr="004B68D1">
              <w:rPr>
                <w:lang w:eastAsia="en-GB"/>
              </w:rPr>
              <w:t>5</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115E0B14" w14:textId="77777777" w:rsidR="00450A73" w:rsidRPr="004B68D1" w:rsidRDefault="00450A73">
            <w:pPr>
              <w:pStyle w:val="ECATableText"/>
              <w:rPr>
                <w:lang w:eastAsia="en-GB"/>
              </w:rPr>
            </w:pPr>
            <w:r w:rsidRPr="004B68D1">
              <w:rPr>
                <w:lang w:eastAsia="en-GB"/>
              </w:rPr>
              <w:t>2.3</w:t>
            </w:r>
          </w:p>
        </w:tc>
      </w:tr>
      <w:tr w:rsidR="003810B4" w:rsidRPr="00FE7B11" w14:paraId="3140619C"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0B04FD25" w14:textId="77777777" w:rsidR="00450A73" w:rsidRPr="004B68D1" w:rsidRDefault="00450A73">
            <w:pPr>
              <w:pStyle w:val="ECATableText"/>
              <w:rPr>
                <w:lang w:eastAsia="en-GB"/>
              </w:rPr>
            </w:pPr>
            <w:r w:rsidRPr="004B68D1">
              <w:rPr>
                <w:lang w:eastAsia="en-GB"/>
              </w:rPr>
              <w:t>High-efficiency chiller</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59701ABB" w14:textId="77777777" w:rsidR="00450A73" w:rsidRPr="004B68D1" w:rsidRDefault="00450A73">
            <w:pPr>
              <w:pStyle w:val="ECATableText"/>
              <w:rPr>
                <w:lang w:eastAsia="en-GB"/>
              </w:rPr>
            </w:pPr>
            <w:r w:rsidRPr="004B68D1">
              <w:rPr>
                <w:lang w:eastAsia="en-GB"/>
              </w:rPr>
              <w:t>29</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3CBE4ACE" w14:textId="77777777" w:rsidR="00450A73" w:rsidRPr="004B68D1" w:rsidRDefault="00450A73">
            <w:pPr>
              <w:pStyle w:val="ECATableText"/>
              <w:rPr>
                <w:lang w:eastAsia="en-GB"/>
              </w:rPr>
            </w:pPr>
            <w:r w:rsidRPr="004B68D1">
              <w:rPr>
                <w:lang w:eastAsia="en-GB"/>
              </w:rPr>
              <w:t>4</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6B4896A0" w14:textId="77777777" w:rsidR="00450A73" w:rsidRPr="004B68D1" w:rsidRDefault="00450A73">
            <w:pPr>
              <w:pStyle w:val="ECATableText"/>
              <w:rPr>
                <w:lang w:eastAsia="en-GB"/>
              </w:rPr>
            </w:pPr>
            <w:r w:rsidRPr="004B68D1">
              <w:rPr>
                <w:lang w:eastAsia="en-GB"/>
              </w:rPr>
              <w:t>7</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5AC77780" w14:textId="77777777" w:rsidR="00450A73" w:rsidRPr="004B68D1" w:rsidRDefault="00450A73">
            <w:pPr>
              <w:pStyle w:val="ECATableText"/>
              <w:rPr>
                <w:lang w:eastAsia="en-GB"/>
              </w:rPr>
            </w:pPr>
            <w:r w:rsidRPr="004B68D1">
              <w:rPr>
                <w:lang w:eastAsia="en-GB"/>
              </w:rPr>
              <w:t>1.6</w:t>
            </w:r>
          </w:p>
        </w:tc>
      </w:tr>
      <w:tr w:rsidR="003810B4" w:rsidRPr="00FE7B11" w14:paraId="3EC28A25"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0DED7E08" w14:textId="77777777" w:rsidR="00450A73" w:rsidRPr="004B68D1" w:rsidRDefault="00450A73">
            <w:pPr>
              <w:pStyle w:val="ECATableText"/>
              <w:rPr>
                <w:lang w:eastAsia="en-GB"/>
              </w:rPr>
            </w:pPr>
            <w:r w:rsidRPr="004B68D1">
              <w:rPr>
                <w:lang w:eastAsia="en-GB"/>
              </w:rPr>
              <w:t>High-efficiency small motors</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6B08C302" w14:textId="77777777" w:rsidR="00450A73" w:rsidRPr="004B68D1" w:rsidRDefault="00450A73">
            <w:pPr>
              <w:pStyle w:val="ECATableText"/>
              <w:rPr>
                <w:lang w:eastAsia="en-GB"/>
              </w:rPr>
            </w:pPr>
            <w:r w:rsidRPr="004B68D1">
              <w:rPr>
                <w:lang w:eastAsia="en-GB"/>
              </w:rPr>
              <w:t>22</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4A2E1637" w14:textId="77777777" w:rsidR="00450A73" w:rsidRPr="004B68D1" w:rsidRDefault="00450A73">
            <w:pPr>
              <w:pStyle w:val="ECATableText"/>
              <w:rPr>
                <w:lang w:eastAsia="en-GB"/>
              </w:rPr>
            </w:pPr>
            <w:r w:rsidRPr="004B68D1">
              <w:rPr>
                <w:lang w:eastAsia="en-GB"/>
              </w:rPr>
              <w:t>3</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65172ACC" w14:textId="77777777" w:rsidR="00450A73" w:rsidRPr="004B68D1" w:rsidRDefault="00450A73">
            <w:pPr>
              <w:pStyle w:val="ECATableText"/>
              <w:rPr>
                <w:lang w:eastAsia="en-GB"/>
              </w:rPr>
            </w:pPr>
            <w:r w:rsidRPr="004B68D1">
              <w:rPr>
                <w:lang w:eastAsia="en-GB"/>
              </w:rPr>
              <w:t>7</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44D1C6C0" w14:textId="77777777" w:rsidR="00450A73" w:rsidRPr="004B68D1" w:rsidRDefault="00450A73">
            <w:pPr>
              <w:pStyle w:val="ECATableText"/>
              <w:rPr>
                <w:lang w:eastAsia="en-GB"/>
              </w:rPr>
            </w:pPr>
            <w:r w:rsidRPr="004B68D1">
              <w:rPr>
                <w:lang w:eastAsia="en-GB"/>
              </w:rPr>
              <w:t>1.5</w:t>
            </w:r>
          </w:p>
        </w:tc>
      </w:tr>
      <w:tr w:rsidR="003810B4" w:rsidRPr="00FE7B11" w14:paraId="259604E3"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483A717A" w14:textId="77777777" w:rsidR="00450A73" w:rsidRPr="00FE7B11" w:rsidRDefault="00450A73">
            <w:pPr>
              <w:pStyle w:val="ECATableText"/>
              <w:rPr>
                <w:lang w:eastAsia="en-GB"/>
              </w:rPr>
            </w:pPr>
            <w:r w:rsidRPr="00FE7B11">
              <w:rPr>
                <w:lang w:eastAsia="en-GB"/>
              </w:rPr>
              <w:t>Process cooling pipe insulation</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05202C77" w14:textId="77777777" w:rsidR="00450A73" w:rsidRPr="00FE7B11" w:rsidRDefault="00450A73">
            <w:pPr>
              <w:pStyle w:val="ECATableText"/>
              <w:rPr>
                <w:lang w:eastAsia="en-GB"/>
              </w:rPr>
            </w:pPr>
            <w:r w:rsidRPr="00FE7B11">
              <w:rPr>
                <w:lang w:eastAsia="en-GB"/>
              </w:rPr>
              <w:t>6</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3E568E39" w14:textId="77777777" w:rsidR="00450A73" w:rsidRPr="00FE7B11" w:rsidRDefault="00450A73">
            <w:pPr>
              <w:pStyle w:val="ECATableText"/>
              <w:rPr>
                <w:lang w:eastAsia="en-GB"/>
              </w:rPr>
            </w:pPr>
            <w:r w:rsidRPr="00FE7B11">
              <w:rPr>
                <w:lang w:eastAsia="en-GB"/>
              </w:rPr>
              <w:t>1</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199AF501" w14:textId="77777777" w:rsidR="00450A73" w:rsidRPr="00FE7B11" w:rsidRDefault="00450A73">
            <w:pPr>
              <w:pStyle w:val="ECATableText"/>
              <w:rPr>
                <w:lang w:eastAsia="en-GB"/>
              </w:rPr>
            </w:pPr>
            <w:r w:rsidRPr="00FE7B11">
              <w:rPr>
                <w:lang w:eastAsia="en-GB"/>
              </w:rPr>
              <w:t>12</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68B5E819" w14:textId="77777777" w:rsidR="00450A73" w:rsidRPr="00FE7B11" w:rsidRDefault="00450A73">
            <w:pPr>
              <w:pStyle w:val="ECATableText"/>
              <w:rPr>
                <w:lang w:eastAsia="en-GB"/>
              </w:rPr>
            </w:pPr>
            <w:r w:rsidRPr="00FE7B11">
              <w:rPr>
                <w:lang w:eastAsia="en-GB"/>
              </w:rPr>
              <w:t>0.9</w:t>
            </w:r>
          </w:p>
        </w:tc>
      </w:tr>
      <w:tr w:rsidR="003810B4" w:rsidRPr="00FE7B11" w14:paraId="4FBA096E"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07465155" w14:textId="77777777" w:rsidR="00450A73" w:rsidRPr="00FE7B11" w:rsidRDefault="00450A73">
            <w:pPr>
              <w:pStyle w:val="ECATableText"/>
              <w:rPr>
                <w:lang w:eastAsia="en-GB"/>
              </w:rPr>
            </w:pPr>
            <w:r w:rsidRPr="00FE7B11">
              <w:rPr>
                <w:lang w:eastAsia="en-GB"/>
              </w:rPr>
              <w:t>Process heat recovery</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2FAAEDB1" w14:textId="77777777" w:rsidR="00450A73" w:rsidRPr="00FE7B11" w:rsidRDefault="00450A73">
            <w:pPr>
              <w:pStyle w:val="ECATableText"/>
              <w:rPr>
                <w:lang w:eastAsia="en-GB"/>
              </w:rPr>
            </w:pPr>
            <w:r w:rsidRPr="00FE7B11">
              <w:rPr>
                <w:lang w:eastAsia="en-GB"/>
              </w:rPr>
              <w:t>4</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4B6D6189" w14:textId="77777777" w:rsidR="00450A73" w:rsidRPr="00FE7B11" w:rsidRDefault="00450A73">
            <w:pPr>
              <w:pStyle w:val="ECATableText"/>
              <w:rPr>
                <w:lang w:eastAsia="en-GB"/>
              </w:rPr>
            </w:pPr>
            <w:r w:rsidRPr="00FE7B11">
              <w:rPr>
                <w:lang w:eastAsia="en-GB"/>
              </w:rPr>
              <w:t>1</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3E43B47D" w14:textId="77777777" w:rsidR="00450A73" w:rsidRPr="00FE7B11" w:rsidRDefault="00450A73">
            <w:pPr>
              <w:pStyle w:val="ECATableText"/>
              <w:rPr>
                <w:lang w:eastAsia="en-GB"/>
              </w:rPr>
            </w:pPr>
            <w:r w:rsidRPr="00FE7B11">
              <w:rPr>
                <w:lang w:eastAsia="en-GB"/>
              </w:rPr>
              <w:t>13</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466FF295" w14:textId="77777777" w:rsidR="00450A73" w:rsidRPr="00FE7B11" w:rsidRDefault="00450A73">
            <w:pPr>
              <w:pStyle w:val="ECATableText"/>
              <w:rPr>
                <w:lang w:eastAsia="en-GB"/>
              </w:rPr>
            </w:pPr>
            <w:r w:rsidRPr="00FE7B11">
              <w:rPr>
                <w:lang w:eastAsia="en-GB"/>
              </w:rPr>
              <w:t>0.9</w:t>
            </w:r>
          </w:p>
        </w:tc>
      </w:tr>
      <w:tr w:rsidR="003810B4" w:rsidRPr="00FE7B11" w14:paraId="53241548"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2F08AFDB" w14:textId="77777777" w:rsidR="00450A73" w:rsidRPr="00FE7B11" w:rsidRDefault="00450A73">
            <w:pPr>
              <w:pStyle w:val="ECATableText"/>
              <w:rPr>
                <w:lang w:eastAsia="en-GB"/>
              </w:rPr>
            </w:pPr>
            <w:r w:rsidRPr="00FE7B11">
              <w:rPr>
                <w:lang w:eastAsia="en-GB"/>
              </w:rPr>
              <w:t>Lighting control system</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7B4F37CD" w14:textId="77777777" w:rsidR="00450A73" w:rsidRPr="00FE7B11" w:rsidRDefault="00450A73">
            <w:pPr>
              <w:pStyle w:val="ECATableText"/>
              <w:rPr>
                <w:lang w:eastAsia="en-GB"/>
              </w:rPr>
            </w:pPr>
            <w:r w:rsidRPr="00FE7B11">
              <w:rPr>
                <w:lang w:eastAsia="en-GB"/>
              </w:rPr>
              <w:t>9</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291CAC1C" w14:textId="77777777" w:rsidR="00450A73" w:rsidRPr="00FE7B11" w:rsidRDefault="00450A73">
            <w:pPr>
              <w:pStyle w:val="ECATableText"/>
              <w:rPr>
                <w:lang w:eastAsia="en-GB"/>
              </w:rPr>
            </w:pPr>
            <w:r w:rsidRPr="00FE7B11">
              <w:rPr>
                <w:lang w:eastAsia="en-GB"/>
              </w:rPr>
              <w:t>1</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4C0372BB" w14:textId="77777777" w:rsidR="00450A73" w:rsidRPr="00FE7B11" w:rsidRDefault="00450A73">
            <w:pPr>
              <w:pStyle w:val="ECATableText"/>
              <w:rPr>
                <w:lang w:eastAsia="en-GB"/>
              </w:rPr>
            </w:pPr>
            <w:r w:rsidRPr="00FE7B11">
              <w:rPr>
                <w:lang w:eastAsia="en-GB"/>
              </w:rPr>
              <w:t>15</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3B55517E" w14:textId="77777777" w:rsidR="00450A73" w:rsidRPr="00FE7B11" w:rsidRDefault="00450A73">
            <w:pPr>
              <w:pStyle w:val="ECATableText"/>
              <w:rPr>
                <w:lang w:eastAsia="en-GB"/>
              </w:rPr>
            </w:pPr>
            <w:r w:rsidRPr="00FE7B11">
              <w:rPr>
                <w:lang w:eastAsia="en-GB"/>
              </w:rPr>
              <w:t>0.8</w:t>
            </w:r>
          </w:p>
        </w:tc>
      </w:tr>
      <w:tr w:rsidR="003810B4" w:rsidRPr="00FE7B11" w14:paraId="5601E7BA" w14:textId="77777777" w:rsidTr="007621CD">
        <w:trPr>
          <w:trHeight w:val="290"/>
        </w:trPr>
        <w:tc>
          <w:tcPr>
            <w:tcW w:w="2356" w:type="pct"/>
            <w:tcBorders>
              <w:top w:val="single" w:sz="2" w:space="0" w:color="E3E1DC" w:themeColor="accent3" w:themeTint="99"/>
              <w:left w:val="nil"/>
              <w:bottom w:val="single" w:sz="2" w:space="0" w:color="E3E1DC" w:themeColor="accent3" w:themeTint="99"/>
            </w:tcBorders>
            <w:shd w:val="clear" w:color="auto" w:fill="FDE8C8" w:themeFill="accent5" w:themeFillTint="33"/>
            <w:noWrap/>
            <w:vAlign w:val="bottom"/>
            <w:hideMark/>
          </w:tcPr>
          <w:p w14:paraId="2A514213" w14:textId="77777777" w:rsidR="00450A73" w:rsidRPr="00FE7B11" w:rsidRDefault="00450A73">
            <w:pPr>
              <w:pStyle w:val="ECATableText"/>
              <w:rPr>
                <w:lang w:eastAsia="en-GB"/>
              </w:rPr>
            </w:pPr>
            <w:r w:rsidRPr="00FE7B11">
              <w:rPr>
                <w:lang w:eastAsia="en-GB"/>
              </w:rPr>
              <w:t>Reduction in steam pressure</w:t>
            </w:r>
          </w:p>
        </w:tc>
        <w:tc>
          <w:tcPr>
            <w:tcW w:w="820"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0A60A15B" w14:textId="77777777" w:rsidR="00450A73" w:rsidRPr="00FE7B11" w:rsidRDefault="00450A73">
            <w:pPr>
              <w:pStyle w:val="ECATableText"/>
              <w:rPr>
                <w:lang w:eastAsia="en-GB"/>
              </w:rPr>
            </w:pPr>
            <w:r w:rsidRPr="00FE7B11">
              <w:rPr>
                <w:lang w:eastAsia="en-GB"/>
              </w:rPr>
              <w:t>4</w:t>
            </w:r>
          </w:p>
        </w:tc>
        <w:tc>
          <w:tcPr>
            <w:tcW w:w="563"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381ADA5B" w14:textId="77777777" w:rsidR="00450A73" w:rsidRPr="00FE7B11" w:rsidRDefault="00450A73">
            <w:pPr>
              <w:pStyle w:val="ECATableText"/>
              <w:rPr>
                <w:lang w:eastAsia="en-GB"/>
              </w:rPr>
            </w:pPr>
            <w:r w:rsidRPr="00FE7B11">
              <w:rPr>
                <w:lang w:eastAsia="en-GB"/>
              </w:rPr>
              <w:t>0</w:t>
            </w:r>
          </w:p>
        </w:tc>
        <w:tc>
          <w:tcPr>
            <w:tcW w:w="674" w:type="pct"/>
            <w:tcBorders>
              <w:top w:val="single" w:sz="2" w:space="0" w:color="E3E1DC" w:themeColor="accent3" w:themeTint="99"/>
              <w:bottom w:val="single" w:sz="2" w:space="0" w:color="E3E1DC" w:themeColor="accent3" w:themeTint="99"/>
            </w:tcBorders>
            <w:shd w:val="clear" w:color="auto" w:fill="FDE8C8" w:themeFill="accent5" w:themeFillTint="33"/>
            <w:noWrap/>
            <w:vAlign w:val="bottom"/>
            <w:hideMark/>
          </w:tcPr>
          <w:p w14:paraId="793794AB" w14:textId="77777777" w:rsidR="00450A73" w:rsidRPr="00FE7B11" w:rsidRDefault="00450A73">
            <w:pPr>
              <w:pStyle w:val="ECATableText"/>
              <w:rPr>
                <w:lang w:eastAsia="en-GB"/>
              </w:rPr>
            </w:pPr>
            <w:r w:rsidRPr="00FE7B11">
              <w:rPr>
                <w:lang w:eastAsia="en-GB"/>
              </w:rPr>
              <w:t>16</w:t>
            </w:r>
          </w:p>
        </w:tc>
        <w:tc>
          <w:tcPr>
            <w:tcW w:w="587" w:type="pct"/>
            <w:tcBorders>
              <w:top w:val="single" w:sz="2" w:space="0" w:color="E3E1DC" w:themeColor="accent3" w:themeTint="99"/>
              <w:bottom w:val="single" w:sz="2" w:space="0" w:color="E3E1DC" w:themeColor="accent3" w:themeTint="99"/>
              <w:right w:val="nil"/>
            </w:tcBorders>
            <w:shd w:val="clear" w:color="auto" w:fill="FDE8C8" w:themeFill="accent5" w:themeFillTint="33"/>
            <w:noWrap/>
            <w:vAlign w:val="bottom"/>
            <w:hideMark/>
          </w:tcPr>
          <w:p w14:paraId="644F6C7D" w14:textId="77777777" w:rsidR="00450A73" w:rsidRPr="00FE7B11" w:rsidRDefault="00450A73">
            <w:pPr>
              <w:pStyle w:val="ECATableText"/>
              <w:rPr>
                <w:lang w:eastAsia="en-GB"/>
              </w:rPr>
            </w:pPr>
            <w:r w:rsidRPr="00FE7B11">
              <w:rPr>
                <w:lang w:eastAsia="en-GB"/>
              </w:rPr>
              <w:t>0.7</w:t>
            </w:r>
          </w:p>
        </w:tc>
      </w:tr>
    </w:tbl>
    <w:p w14:paraId="2223AF20" w14:textId="760AC56B" w:rsidR="00450A73" w:rsidRDefault="00450A73" w:rsidP="00450A73">
      <w:pPr>
        <w:pStyle w:val="ECASourceText"/>
      </w:pPr>
      <w:r>
        <w:t xml:space="preserve">Source: </w:t>
      </w:r>
      <w:r w:rsidR="00215939">
        <w:t xml:space="preserve">Energy Efficiency </w:t>
      </w:r>
      <w:r>
        <w:t>Roadmap for Uganda</w:t>
      </w:r>
    </w:p>
    <w:p w14:paraId="41C74AFD" w14:textId="7152A69F" w:rsidR="00450A73" w:rsidRDefault="00450A73" w:rsidP="00450A73">
      <w:r>
        <w:fldChar w:fldCharType="begin"/>
      </w:r>
      <w:r>
        <w:instrText xml:space="preserve"> REF _Ref188888074 \h </w:instrText>
      </w:r>
      <w:r>
        <w:fldChar w:fldCharType="separate"/>
      </w:r>
      <w:r w:rsidR="003534C5">
        <w:t xml:space="preserve">Figure </w:t>
      </w:r>
      <w:r w:rsidR="003534C5">
        <w:rPr>
          <w:noProof/>
        </w:rPr>
        <w:t>12</w:t>
      </w:r>
      <w:r>
        <w:fldChar w:fldCharType="end"/>
      </w:r>
      <w:r>
        <w:t xml:space="preserve"> illustrates the measures contributing to the achievable economic energy savings potential, ranked by the end-user cost of conserved energy.</w:t>
      </w:r>
    </w:p>
    <w:p w14:paraId="1594A514" w14:textId="650C3B3F" w:rsidR="00450A73" w:rsidRDefault="00450A73" w:rsidP="00450A73">
      <w:pPr>
        <w:pStyle w:val="Caption"/>
        <w:keepLines/>
      </w:pPr>
      <w:bookmarkStart w:id="58" w:name="_Ref188888074"/>
      <w:bookmarkStart w:id="59" w:name="_Toc204358200"/>
      <w:r>
        <w:lastRenderedPageBreak/>
        <w:t xml:space="preserve">Figure </w:t>
      </w:r>
      <w:fldSimple w:instr=" SEQ Figure \* ARABIC ">
        <w:r w:rsidR="003534C5">
          <w:rPr>
            <w:noProof/>
          </w:rPr>
          <w:t>12</w:t>
        </w:r>
      </w:fldSimple>
      <w:bookmarkEnd w:id="58"/>
      <w:r>
        <w:t>  Top Measures for Achievable Economic Potential, Medium Case Prioritized by End-User Cost of Conserved Energy</w:t>
      </w:r>
      <w:bookmarkEnd w:id="59"/>
    </w:p>
    <w:p w14:paraId="028DA997" w14:textId="77777777" w:rsidR="00450A73" w:rsidRDefault="00450A73" w:rsidP="00450A73">
      <w:pPr>
        <w:keepNext/>
        <w:spacing w:after="0"/>
      </w:pPr>
      <w:r w:rsidRPr="005A3409">
        <w:rPr>
          <w:noProof/>
        </w:rPr>
        <w:drawing>
          <wp:inline distT="0" distB="0" distL="0" distR="0" wp14:anchorId="7AFD8521" wp14:editId="6AE92D16">
            <wp:extent cx="5490603" cy="3390900"/>
            <wp:effectExtent l="0" t="0" r="0" b="0"/>
            <wp:docPr id="343400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5868" cy="3394152"/>
                    </a:xfrm>
                    <a:prstGeom prst="rect">
                      <a:avLst/>
                    </a:prstGeom>
                    <a:noFill/>
                    <a:ln>
                      <a:noFill/>
                    </a:ln>
                  </pic:spPr>
                </pic:pic>
              </a:graphicData>
            </a:graphic>
          </wp:inline>
        </w:drawing>
      </w:r>
    </w:p>
    <w:p w14:paraId="0FAFB79C" w14:textId="61824BF4" w:rsidR="00450A73" w:rsidRDefault="00450A73" w:rsidP="00450A73">
      <w:pPr>
        <w:pStyle w:val="ECASourceText"/>
      </w:pPr>
      <w:r>
        <w:t xml:space="preserve">Source: </w:t>
      </w:r>
      <w:r w:rsidR="00215939">
        <w:t xml:space="preserve">Energy Efficiency </w:t>
      </w:r>
      <w:r>
        <w:t>Roadmap for Uganda</w:t>
      </w:r>
    </w:p>
    <w:p w14:paraId="47134A3F" w14:textId="3184D2DD" w:rsidR="000365A8" w:rsidRDefault="000365A8" w:rsidP="003D50A1">
      <w:pPr>
        <w:pStyle w:val="Heading4"/>
      </w:pPr>
      <w:r>
        <w:t xml:space="preserve">Further </w:t>
      </w:r>
      <w:r w:rsidR="003D50A1">
        <w:t>activities</w:t>
      </w:r>
      <w:r w:rsidR="00FA5008">
        <w:t xml:space="preserve"> to complement the effectiveness of energy efficiency and demand side management mea</w:t>
      </w:r>
      <w:r w:rsidR="003D50A1">
        <w:t>sures</w:t>
      </w:r>
    </w:p>
    <w:p w14:paraId="7919E6B4" w14:textId="23C2285E" w:rsidR="001473FF" w:rsidRPr="001473FF" w:rsidRDefault="001473FF" w:rsidP="006E5E5C">
      <w:r>
        <w:t xml:space="preserve">It is assumed that </w:t>
      </w:r>
      <w:r w:rsidR="00894012">
        <w:t>for the implementation of energy efficiency interventions, as discussed above, a comprehensive set of</w:t>
      </w:r>
      <w:r w:rsidR="00890FA5">
        <w:t xml:space="preserve"> underlying policies and other activities is in place, by competent authorities and operators, </w:t>
      </w:r>
      <w:r w:rsidR="00F24ADB">
        <w:t>including -but not limited to- the following:</w:t>
      </w:r>
    </w:p>
    <w:p w14:paraId="5EACBE87" w14:textId="148D6875" w:rsidR="001C138C" w:rsidRDefault="009C5B93" w:rsidP="00186903">
      <w:pPr>
        <w:pStyle w:val="ECABullets"/>
      </w:pPr>
      <w:r w:rsidRPr="006E5E5C">
        <w:rPr>
          <w:b/>
          <w:bCs/>
        </w:rPr>
        <w:t>Complement/</w:t>
      </w:r>
      <w:r w:rsidR="00627545" w:rsidRPr="006E5E5C">
        <w:rPr>
          <w:b/>
          <w:bCs/>
        </w:rPr>
        <w:t xml:space="preserve">update </w:t>
      </w:r>
      <w:r w:rsidR="003122C9" w:rsidRPr="006E5E5C">
        <w:rPr>
          <w:b/>
          <w:bCs/>
        </w:rPr>
        <w:t xml:space="preserve">the </w:t>
      </w:r>
      <w:r w:rsidR="007236E7" w:rsidRPr="006E5E5C">
        <w:rPr>
          <w:b/>
          <w:bCs/>
        </w:rPr>
        <w:t>r</w:t>
      </w:r>
      <w:r w:rsidR="001C138C" w:rsidRPr="006E5E5C">
        <w:rPr>
          <w:b/>
          <w:bCs/>
        </w:rPr>
        <w:t>egulatory framework</w:t>
      </w:r>
      <w:r w:rsidR="001C138C">
        <w:t xml:space="preserve"> </w:t>
      </w:r>
      <w:r>
        <w:t>in the energy sector</w:t>
      </w:r>
      <w:r w:rsidR="002833A4">
        <w:t>,</w:t>
      </w:r>
      <w:r>
        <w:t xml:space="preserve"> </w:t>
      </w:r>
      <w:r w:rsidR="001C138C">
        <w:t xml:space="preserve">to introduce </w:t>
      </w:r>
      <w:r w:rsidR="00B000D3">
        <w:t xml:space="preserve">minimum energy performance requirements, energy </w:t>
      </w:r>
      <w:r w:rsidR="00C75CA7">
        <w:t>labelling for energy consuming appliances</w:t>
      </w:r>
      <w:r w:rsidR="00B000D3">
        <w:t>,</w:t>
      </w:r>
      <w:r w:rsidR="007236E7">
        <w:t xml:space="preserve"> and </w:t>
      </w:r>
      <w:r w:rsidR="00C75CA7">
        <w:t>energy efficient building regulations</w:t>
      </w:r>
      <w:r w:rsidR="00267C6E">
        <w:t xml:space="preserve"> and codes</w:t>
      </w:r>
      <w:r w:rsidR="007236E7">
        <w:t xml:space="preserve">, including </w:t>
      </w:r>
      <w:r w:rsidR="003C397F">
        <w:t xml:space="preserve">energy performance certificates for buildings, etc. Relevant regulation in addition to setting the requirements, conditions, and procedures, should also include </w:t>
      </w:r>
      <w:r w:rsidR="007236E7">
        <w:t xml:space="preserve">monitoring </w:t>
      </w:r>
      <w:r w:rsidR="003C397F">
        <w:t xml:space="preserve">arrangements </w:t>
      </w:r>
      <w:r w:rsidR="007236E7">
        <w:t>and appropriate penalties for non</w:t>
      </w:r>
      <w:r w:rsidR="008B3342">
        <w:t>-</w:t>
      </w:r>
      <w:r w:rsidR="007236E7">
        <w:t>compliance</w:t>
      </w:r>
      <w:r w:rsidR="004D3DBD">
        <w:t xml:space="preserve">. </w:t>
      </w:r>
    </w:p>
    <w:p w14:paraId="2FADFF87" w14:textId="0CBA8B79" w:rsidR="004D3DBD" w:rsidRDefault="0036453B" w:rsidP="00186903">
      <w:pPr>
        <w:pStyle w:val="ECABullets"/>
      </w:pPr>
      <w:r w:rsidRPr="006E5E5C">
        <w:rPr>
          <w:b/>
          <w:bCs/>
        </w:rPr>
        <w:t>Specify the necessary policies and other relevant state interventions</w:t>
      </w:r>
      <w:r w:rsidRPr="004D3DBD">
        <w:t xml:space="preserve"> </w:t>
      </w:r>
      <w:r w:rsidR="00FB30AB" w:rsidRPr="004D3DBD">
        <w:t xml:space="preserve">to support implementation of </w:t>
      </w:r>
      <w:r w:rsidR="004D3DBD" w:rsidRPr="004D3DBD">
        <w:t>the set of supply and demand side measures needed to meet future demand</w:t>
      </w:r>
      <w:r w:rsidR="00372A51">
        <w:t xml:space="preserve">. </w:t>
      </w:r>
      <w:r w:rsidR="009350E2">
        <w:t xml:space="preserve">Setup of an energy efficiency implementation plan would be an </w:t>
      </w:r>
      <w:r w:rsidR="00DD2B74">
        <w:t>effective instrument for implementation of measures identified in the IRP analysis</w:t>
      </w:r>
      <w:r w:rsidR="0099632B">
        <w:t xml:space="preserve">, and this should also include a roadmap for the necessary </w:t>
      </w:r>
      <w:r w:rsidR="00E76BBC">
        <w:t>policies, incentives, etc.</w:t>
      </w:r>
    </w:p>
    <w:p w14:paraId="7BBEC1ED" w14:textId="4F223F91" w:rsidR="0007278E" w:rsidRDefault="00E76BBC" w:rsidP="00186903">
      <w:pPr>
        <w:pStyle w:val="ECABullets"/>
      </w:pPr>
      <w:r w:rsidRPr="006E5E5C">
        <w:rPr>
          <w:b/>
          <w:bCs/>
        </w:rPr>
        <w:t xml:space="preserve">Improve </w:t>
      </w:r>
      <w:r w:rsidR="00C32AD5" w:rsidRPr="006E5E5C">
        <w:rPr>
          <w:b/>
          <w:bCs/>
        </w:rPr>
        <w:t>and streamline d</w:t>
      </w:r>
      <w:r w:rsidR="00F659C4" w:rsidRPr="006E5E5C">
        <w:rPr>
          <w:b/>
          <w:bCs/>
        </w:rPr>
        <w:t>ata collection</w:t>
      </w:r>
      <w:r w:rsidR="00F659C4">
        <w:t xml:space="preserve"> </w:t>
      </w:r>
      <w:r w:rsidR="00C32AD5">
        <w:t xml:space="preserve">to serve the purposes of effective interventions in the energy sector, especially regarding </w:t>
      </w:r>
      <w:r w:rsidR="00FF40D4">
        <w:t>end use appliances and patterns in all sectors, to enable</w:t>
      </w:r>
      <w:r w:rsidR="00F32F77">
        <w:t xml:space="preserve"> </w:t>
      </w:r>
      <w:r w:rsidR="00FF40D4">
        <w:t xml:space="preserve">targeted interventions by state authorities and other stakeholders, </w:t>
      </w:r>
      <w:r w:rsidR="00A15174">
        <w:t xml:space="preserve">monitor the progress of implementation of </w:t>
      </w:r>
      <w:r w:rsidR="0064240F">
        <w:t xml:space="preserve">policies and </w:t>
      </w:r>
      <w:r w:rsidR="0064240F">
        <w:lastRenderedPageBreak/>
        <w:t xml:space="preserve">interventions relative to improvement of energy efficiency, </w:t>
      </w:r>
      <w:r w:rsidR="00FF40D4">
        <w:t xml:space="preserve">and </w:t>
      </w:r>
      <w:r w:rsidR="00F32F77">
        <w:t xml:space="preserve">update the IRP and related policy instruments. </w:t>
      </w:r>
      <w:r w:rsidR="00360FE0">
        <w:t xml:space="preserve">Apart from data collection through dedicated surveys and </w:t>
      </w:r>
      <w:r w:rsidR="008A79BE">
        <w:t>c</w:t>
      </w:r>
      <w:r w:rsidR="00360FE0">
        <w:t>en</w:t>
      </w:r>
      <w:r w:rsidR="008A79BE">
        <w:t>s</w:t>
      </w:r>
      <w:r w:rsidR="00360FE0">
        <w:t xml:space="preserve">uses, </w:t>
      </w:r>
      <w:r w:rsidR="008A79BE">
        <w:t xml:space="preserve">other instruments should be also utilised, </w:t>
      </w:r>
      <w:proofErr w:type="spellStart"/>
      <w:r w:rsidR="008A79BE">
        <w:t>eg</w:t>
      </w:r>
      <w:proofErr w:type="spellEnd"/>
      <w:r w:rsidR="008A79BE">
        <w:t xml:space="preserve"> </w:t>
      </w:r>
      <w:r w:rsidR="009D0E1A">
        <w:t xml:space="preserve">smart meters, energy efficiency certificates issued for buildings, </w:t>
      </w:r>
      <w:r w:rsidR="00B129A8">
        <w:t xml:space="preserve">other bilateral partnerships between utilities and customers, as may be introduced and applied. </w:t>
      </w:r>
    </w:p>
    <w:p w14:paraId="403CED01" w14:textId="2B53C316" w:rsidR="00A069B6" w:rsidRDefault="00F213B7" w:rsidP="006E5E5C">
      <w:pPr>
        <w:pStyle w:val="ECABullets"/>
      </w:pPr>
      <w:r w:rsidRPr="006E5E5C">
        <w:rPr>
          <w:b/>
          <w:bCs/>
        </w:rPr>
        <w:t>Raise</w:t>
      </w:r>
      <w:r w:rsidR="005A499C" w:rsidRPr="006E5E5C">
        <w:rPr>
          <w:b/>
          <w:bCs/>
        </w:rPr>
        <w:t xml:space="preserve"> </w:t>
      </w:r>
      <w:r w:rsidR="0045755B" w:rsidRPr="006E5E5C">
        <w:rPr>
          <w:b/>
          <w:bCs/>
        </w:rPr>
        <w:t>a</w:t>
      </w:r>
      <w:r w:rsidR="005A499C" w:rsidRPr="006E5E5C">
        <w:rPr>
          <w:b/>
          <w:bCs/>
        </w:rPr>
        <w:t>wareness</w:t>
      </w:r>
      <w:r w:rsidR="00CB3F2F">
        <w:rPr>
          <w:b/>
          <w:bCs/>
        </w:rPr>
        <w:t>,</w:t>
      </w:r>
      <w:r w:rsidR="00CB3F2F">
        <w:t xml:space="preserve"> including activities aimed at </w:t>
      </w:r>
      <w:r w:rsidR="00660294">
        <w:t xml:space="preserve">supporting behavioural change relative to energy </w:t>
      </w:r>
      <w:r w:rsidR="00C60005">
        <w:t>efficiency</w:t>
      </w:r>
      <w:r w:rsidR="006F613C">
        <w:t xml:space="preserve"> </w:t>
      </w:r>
      <w:r w:rsidR="00F16657">
        <w:t xml:space="preserve">through </w:t>
      </w:r>
      <w:r w:rsidR="00186903">
        <w:t>the educational system</w:t>
      </w:r>
      <w:r w:rsidR="00E22618">
        <w:t>.</w:t>
      </w:r>
      <w:r w:rsidR="001D2D26">
        <w:t xml:space="preserve"> </w:t>
      </w:r>
    </w:p>
    <w:p w14:paraId="5EF931EE" w14:textId="3E4F4C9D" w:rsidR="003D50A1" w:rsidRDefault="00E22618">
      <w:pPr>
        <w:pStyle w:val="ECABullets"/>
      </w:pPr>
      <w:r w:rsidRPr="006E5E5C">
        <w:rPr>
          <w:b/>
          <w:bCs/>
        </w:rPr>
        <w:t>Establish r</w:t>
      </w:r>
      <w:r w:rsidR="008F2790" w:rsidRPr="006E5E5C">
        <w:rPr>
          <w:b/>
          <w:bCs/>
        </w:rPr>
        <w:t>egional collaboration</w:t>
      </w:r>
      <w:r w:rsidR="008F2790">
        <w:t xml:space="preserve"> </w:t>
      </w:r>
      <w:r w:rsidR="00B47657">
        <w:t>–</w:t>
      </w:r>
      <w:r w:rsidR="00B42090">
        <w:t xml:space="preserve"> Although each country is a special case </w:t>
      </w:r>
      <w:proofErr w:type="gramStart"/>
      <w:r w:rsidR="00B42090">
        <w:t>with regard to</w:t>
      </w:r>
      <w:proofErr w:type="gramEnd"/>
      <w:r w:rsidR="00B42090">
        <w:t xml:space="preserve"> the specification, implementation and effectiveness of demand-side management, </w:t>
      </w:r>
      <w:r w:rsidR="00C57963">
        <w:t xml:space="preserve">there are often useful lessons to learn from international experience. It would be useful for Uganda to </w:t>
      </w:r>
      <w:r w:rsidR="002B0BBA">
        <w:t xml:space="preserve">consider participation in relevant </w:t>
      </w:r>
      <w:r w:rsidR="002C7FF3">
        <w:t xml:space="preserve">regional initiatives, </w:t>
      </w:r>
      <w:r w:rsidR="002B0BBA">
        <w:t xml:space="preserve">especially </w:t>
      </w:r>
      <w:r w:rsidR="00F965B0">
        <w:t xml:space="preserve">with neighbouring countries </w:t>
      </w:r>
      <w:r w:rsidR="002B0BBA">
        <w:t xml:space="preserve">in the </w:t>
      </w:r>
      <w:r w:rsidR="006A5E9E">
        <w:t xml:space="preserve">Eastern </w:t>
      </w:r>
      <w:r w:rsidR="00BC5FD6">
        <w:t>Africa Power Pool</w:t>
      </w:r>
      <w:r w:rsidR="00DC2992">
        <w:t xml:space="preserve"> (EAPP)</w:t>
      </w:r>
      <w:r w:rsidR="00BC5FD6">
        <w:t xml:space="preserve">. </w:t>
      </w:r>
      <w:r w:rsidR="00273003">
        <w:t xml:space="preserve">The programmes </w:t>
      </w:r>
      <w:r w:rsidR="00DC2992">
        <w:t>implemented in the context of the EAPP mostly focus on the development of the regional electricity market</w:t>
      </w:r>
      <w:r w:rsidR="00206E13">
        <w:t xml:space="preserve">, however, through such cooperation </w:t>
      </w:r>
      <w:r w:rsidR="00810F7B">
        <w:t xml:space="preserve">it would be possible to establish cooperation schemes </w:t>
      </w:r>
      <w:r w:rsidR="00B86CF3">
        <w:t xml:space="preserve">on energy efficiency issues </w:t>
      </w:r>
      <w:r w:rsidR="00810F7B">
        <w:t>with other countries</w:t>
      </w:r>
      <w:r w:rsidR="00B86CF3">
        <w:t xml:space="preserve">. </w:t>
      </w:r>
    </w:p>
    <w:p w14:paraId="42C9CF93" w14:textId="77777777" w:rsidR="0084399F" w:rsidRPr="006E5E5C" w:rsidRDefault="00E41B5B">
      <w:pPr>
        <w:pStyle w:val="ECABullets"/>
        <w:rPr>
          <w:b/>
          <w:bCs/>
        </w:rPr>
      </w:pPr>
      <w:r w:rsidRPr="006E5E5C">
        <w:rPr>
          <w:b/>
          <w:bCs/>
        </w:rPr>
        <w:t xml:space="preserve">Work force development and </w:t>
      </w:r>
      <w:r w:rsidR="005D14A7" w:rsidRPr="006E5E5C">
        <w:rPr>
          <w:b/>
          <w:bCs/>
        </w:rPr>
        <w:t>capacity building</w:t>
      </w:r>
      <w:r w:rsidR="00EE61BB">
        <w:rPr>
          <w:b/>
          <w:bCs/>
        </w:rPr>
        <w:t xml:space="preserve"> </w:t>
      </w:r>
      <w:r w:rsidR="003C0503">
        <w:t>–</w:t>
      </w:r>
      <w:r w:rsidR="00EE61BB">
        <w:rPr>
          <w:b/>
          <w:bCs/>
        </w:rPr>
        <w:t xml:space="preserve"> </w:t>
      </w:r>
      <w:r w:rsidR="003C0503">
        <w:t xml:space="preserve">Improvement of energy efficiency requires specialist </w:t>
      </w:r>
      <w:r w:rsidR="00F606E1">
        <w:t xml:space="preserve">skills for </w:t>
      </w:r>
      <w:r w:rsidR="00311C8C">
        <w:t>installation of equipment and mostly for building renovation</w:t>
      </w:r>
      <w:r w:rsidR="005C3E83">
        <w:t xml:space="preserve">. Where this is planned to take place </w:t>
      </w:r>
      <w:r w:rsidR="00C9173C">
        <w:t>o</w:t>
      </w:r>
      <w:r w:rsidR="005C3E83">
        <w:t xml:space="preserve">n a large scale, </w:t>
      </w:r>
      <w:r w:rsidR="009E76D6">
        <w:t xml:space="preserve">specialist training </w:t>
      </w:r>
      <w:r w:rsidR="00FF2754">
        <w:t>(</w:t>
      </w:r>
      <w:r w:rsidR="009E76D6">
        <w:t xml:space="preserve">and </w:t>
      </w:r>
      <w:r w:rsidR="00FF2754">
        <w:t xml:space="preserve">possibly </w:t>
      </w:r>
      <w:r w:rsidR="009E76D6">
        <w:t>licensing</w:t>
      </w:r>
      <w:r w:rsidR="001878EB">
        <w:t xml:space="preserve">) </w:t>
      </w:r>
      <w:r w:rsidR="00FF2754">
        <w:t xml:space="preserve">will also need to be planned for the work force that should </w:t>
      </w:r>
      <w:r w:rsidR="001878EB">
        <w:t xml:space="preserve">undertake the relevant activities. </w:t>
      </w:r>
      <w:r w:rsidR="00560321">
        <w:t>A</w:t>
      </w:r>
      <w:r w:rsidR="009362F7">
        <w:t xml:space="preserve">djustments to curricula of </w:t>
      </w:r>
      <w:r w:rsidR="00560321">
        <w:t xml:space="preserve">universities and technical institutions would also need to be introduced so that engineers, architects, and </w:t>
      </w:r>
      <w:r w:rsidR="000A77E7">
        <w:t xml:space="preserve">technical specialists are equipped with the needed knowledge and skills, as professionals and/or trainers. </w:t>
      </w:r>
    </w:p>
    <w:p w14:paraId="7B232BFB" w14:textId="6958BA77" w:rsidR="00E41B5B" w:rsidRPr="006E5E5C" w:rsidRDefault="00C1769C" w:rsidP="006E5E5C">
      <w:pPr>
        <w:pStyle w:val="ECABullets"/>
        <w:rPr>
          <w:b/>
          <w:bCs/>
        </w:rPr>
      </w:pPr>
      <w:r w:rsidRPr="006E5E5C">
        <w:rPr>
          <w:b/>
          <w:bCs/>
        </w:rPr>
        <w:t>Adress energy poverty</w:t>
      </w:r>
      <w:r>
        <w:t xml:space="preserve"> </w:t>
      </w:r>
      <w:r w:rsidR="008535EC">
        <w:t>– Raising energy efficiency in the domestic sector lowers energy costs while maintaining and/or raising living standards</w:t>
      </w:r>
      <w:r w:rsidR="008D182E">
        <w:t>,</w:t>
      </w:r>
      <w:r w:rsidR="00C50D71">
        <w:t xml:space="preserve"> alleviating </w:t>
      </w:r>
      <w:r w:rsidR="006704A0">
        <w:t>energy poverty. On the other hand, energy poor households</w:t>
      </w:r>
      <w:r w:rsidR="00AE60D4">
        <w:t xml:space="preserve"> are </w:t>
      </w:r>
      <w:proofErr w:type="gramStart"/>
      <w:r w:rsidR="00012AE1">
        <w:t>by definition unable</w:t>
      </w:r>
      <w:proofErr w:type="gramEnd"/>
      <w:r w:rsidR="00012AE1">
        <w:t xml:space="preserve"> to meet the cost of investment needed to improve energy efficiency at their homes.</w:t>
      </w:r>
      <w:r w:rsidR="00C829E3">
        <w:t xml:space="preserve"> </w:t>
      </w:r>
      <w:r w:rsidR="00580BC7">
        <w:t xml:space="preserve">Policies to assist such households to </w:t>
      </w:r>
      <w:r w:rsidR="0006502B">
        <w:t xml:space="preserve">improve energy efficiency should be considered, </w:t>
      </w:r>
      <w:proofErr w:type="spellStart"/>
      <w:r w:rsidR="0006502B">
        <w:t>eg</w:t>
      </w:r>
      <w:proofErr w:type="spellEnd"/>
      <w:r w:rsidR="0006502B">
        <w:t xml:space="preserve"> by providing subsidies for the purchase of energy efficient appliances</w:t>
      </w:r>
      <w:r w:rsidR="00562DB8">
        <w:t>.</w:t>
      </w:r>
      <w:r w:rsidR="000A77E7">
        <w:t xml:space="preserve"> </w:t>
      </w:r>
    </w:p>
    <w:p w14:paraId="720B94D6" w14:textId="29E68E3C" w:rsidR="0031006E" w:rsidRDefault="001A3D83" w:rsidP="006E5E5C">
      <w:pPr>
        <w:pStyle w:val="Heading4"/>
      </w:pPr>
      <w:r>
        <w:t>Financing issues</w:t>
      </w:r>
    </w:p>
    <w:p w14:paraId="1C345247" w14:textId="6C5D44BC" w:rsidR="001A3D83" w:rsidRPr="006E5E5C" w:rsidRDefault="002B1873" w:rsidP="006E5E5C">
      <w:r>
        <w:t xml:space="preserve">The Energy Policy for Uganda 2023 </w:t>
      </w:r>
      <w:r w:rsidR="000C7937">
        <w:t>includes considerations relative to energy project financing in Uganda</w:t>
      </w:r>
      <w:r w:rsidR="001F611E">
        <w:t xml:space="preserve">, concluding that a mix of Central and local Government </w:t>
      </w:r>
      <w:r w:rsidR="000A406B">
        <w:t xml:space="preserve">financing, direct private investment, and </w:t>
      </w:r>
      <w:r w:rsidR="002A2389">
        <w:t xml:space="preserve">other sources through bilateral or multilateral programmes, would be necessary for implementation of the </w:t>
      </w:r>
      <w:r w:rsidR="009461CF">
        <w:t>Energy Policy objectives.</w:t>
      </w:r>
    </w:p>
    <w:p w14:paraId="79E4602C" w14:textId="77777777" w:rsidR="00277C8A" w:rsidRDefault="00D46A47" w:rsidP="00277C8A">
      <w:r>
        <w:t>Apart from direct financing through the national budget, t</w:t>
      </w:r>
      <w:r w:rsidR="007B474B" w:rsidRPr="007B474B">
        <w:t xml:space="preserve">he </w:t>
      </w:r>
      <w:r w:rsidR="00381BB6">
        <w:t xml:space="preserve">Energy Policy alco refers to </w:t>
      </w:r>
      <w:r w:rsidR="004139B9">
        <w:t xml:space="preserve">the </w:t>
      </w:r>
      <w:r w:rsidR="007B474B" w:rsidRPr="007B474B">
        <w:t xml:space="preserve">Medium-Term Expenditure Framework (MTEF), </w:t>
      </w:r>
      <w:r w:rsidR="004139B9">
        <w:t xml:space="preserve">as well as funding </w:t>
      </w:r>
      <w:r w:rsidR="007B474B" w:rsidRPr="007B474B">
        <w:t xml:space="preserve">from </w:t>
      </w:r>
      <w:r w:rsidR="00DF4073">
        <w:t xml:space="preserve">IFIs </w:t>
      </w:r>
      <w:r w:rsidR="007B474B" w:rsidRPr="007B474B">
        <w:t xml:space="preserve">and the private sector. </w:t>
      </w:r>
    </w:p>
    <w:p w14:paraId="27029C31" w14:textId="0EC6ECFF" w:rsidR="0056269A" w:rsidRDefault="007B474B" w:rsidP="006D4D4F">
      <w:r w:rsidRPr="007B474B">
        <w:t xml:space="preserve">The </w:t>
      </w:r>
      <w:r w:rsidR="008A658A">
        <w:t xml:space="preserve">key </w:t>
      </w:r>
      <w:r w:rsidR="001D668E">
        <w:t xml:space="preserve">role of domestic and internationally contributions by </w:t>
      </w:r>
      <w:r w:rsidRPr="007B474B">
        <w:t xml:space="preserve">private </w:t>
      </w:r>
      <w:r w:rsidR="001D668E">
        <w:t xml:space="preserve">sources is underlined, </w:t>
      </w:r>
      <w:r w:rsidR="008A658A">
        <w:t xml:space="preserve">considering that </w:t>
      </w:r>
      <w:r w:rsidR="0003700C">
        <w:t xml:space="preserve">certain </w:t>
      </w:r>
      <w:r w:rsidRPr="007B474B">
        <w:t xml:space="preserve">energy projects and programmes have </w:t>
      </w:r>
      <w:r w:rsidR="0003700C">
        <w:t xml:space="preserve">already </w:t>
      </w:r>
      <w:r w:rsidRPr="007B474B">
        <w:t>been implemented through the PPP framework</w:t>
      </w:r>
      <w:r w:rsidR="0079056B">
        <w:t xml:space="preserve">, providing </w:t>
      </w:r>
      <w:r w:rsidR="006D4D4F">
        <w:t xml:space="preserve">relevant </w:t>
      </w:r>
      <w:r w:rsidR="0079056B">
        <w:t>experience and know-how</w:t>
      </w:r>
      <w:r w:rsidR="0003700C">
        <w:t xml:space="preserve">. </w:t>
      </w:r>
      <w:r w:rsidR="006D4D4F">
        <w:t>Moreover, t</w:t>
      </w:r>
      <w:r w:rsidRPr="007B474B">
        <w:t xml:space="preserve">he Government has </w:t>
      </w:r>
      <w:r w:rsidR="00516E90">
        <w:t xml:space="preserve">established </w:t>
      </w:r>
      <w:r w:rsidRPr="007B474B">
        <w:t xml:space="preserve">syndicates of commercial banks and large surplus institutions to </w:t>
      </w:r>
      <w:r w:rsidRPr="007B474B">
        <w:lastRenderedPageBreak/>
        <w:t xml:space="preserve">finance PPPs in the </w:t>
      </w:r>
      <w:r w:rsidR="00516E90">
        <w:t xml:space="preserve">energy </w:t>
      </w:r>
      <w:r w:rsidRPr="007B474B">
        <w:t xml:space="preserve">sector. </w:t>
      </w:r>
      <w:r w:rsidR="0029407C">
        <w:t xml:space="preserve">Such potential financing sources are summarised in </w:t>
      </w:r>
      <w:r w:rsidR="0029407C">
        <w:fldChar w:fldCharType="begin"/>
      </w:r>
      <w:r w:rsidR="0029407C">
        <w:instrText xml:space="preserve"> REF _Ref198307597 \h </w:instrText>
      </w:r>
      <w:r w:rsidR="0029407C">
        <w:fldChar w:fldCharType="separate"/>
      </w:r>
      <w:r w:rsidR="003534C5">
        <w:t xml:space="preserve">Table </w:t>
      </w:r>
      <w:r w:rsidR="003534C5">
        <w:rPr>
          <w:noProof/>
        </w:rPr>
        <w:t>11</w:t>
      </w:r>
      <w:r w:rsidR="0029407C">
        <w:fldChar w:fldCharType="end"/>
      </w:r>
      <w:r w:rsidR="0029407C">
        <w:t>.</w:t>
      </w:r>
    </w:p>
    <w:p w14:paraId="488ABB01" w14:textId="4BDBA791" w:rsidR="0029407C" w:rsidRDefault="0029407C" w:rsidP="0029407C">
      <w:pPr>
        <w:pStyle w:val="Caption"/>
        <w:keepLines/>
      </w:pPr>
      <w:bookmarkStart w:id="60" w:name="_Ref198307597"/>
      <w:bookmarkStart w:id="61" w:name="_Toc199520650"/>
      <w:r>
        <w:t xml:space="preserve">Table </w:t>
      </w:r>
      <w:fldSimple w:instr=" SEQ Table \* ARABIC ">
        <w:r w:rsidR="003534C5">
          <w:rPr>
            <w:noProof/>
          </w:rPr>
          <w:t>11</w:t>
        </w:r>
      </w:fldSimple>
      <w:bookmarkEnd w:id="60"/>
      <w:r>
        <w:t>  </w:t>
      </w:r>
      <w:r w:rsidR="003D2FCB">
        <w:t>Financing sources for strategic partnerships</w:t>
      </w:r>
      <w:bookmarkEnd w:id="61"/>
    </w:p>
    <w:tbl>
      <w:tblPr>
        <w:tblStyle w:val="TableGrid"/>
        <w:tblW w:w="5000" w:type="pct"/>
        <w:tblBorders>
          <w:top w:val="single" w:sz="4" w:space="0" w:color="D3D5D3" w:themeColor="accent4" w:themeTint="66"/>
          <w:left w:val="none" w:sz="0" w:space="0" w:color="auto"/>
          <w:bottom w:val="single" w:sz="4" w:space="0" w:color="D3D5D3" w:themeColor="accent4" w:themeTint="66"/>
          <w:right w:val="none" w:sz="0" w:space="0" w:color="auto"/>
          <w:insideH w:val="single" w:sz="4" w:space="0" w:color="D3D5D3" w:themeColor="accent4" w:themeTint="66"/>
          <w:insideV w:val="none" w:sz="0" w:space="0" w:color="auto"/>
        </w:tblBorders>
        <w:tblLayout w:type="fixed"/>
        <w:tblCellMar>
          <w:left w:w="57" w:type="dxa"/>
          <w:right w:w="57" w:type="dxa"/>
        </w:tblCellMar>
        <w:tblLook w:val="04A0" w:firstRow="1" w:lastRow="0" w:firstColumn="1" w:lastColumn="0" w:noHBand="0" w:noVBand="1"/>
      </w:tblPr>
      <w:tblGrid>
        <w:gridCol w:w="1701"/>
        <w:gridCol w:w="4156"/>
        <w:gridCol w:w="2930"/>
      </w:tblGrid>
      <w:tr w:rsidR="006E5E5C" w:rsidRPr="001D065D" w14:paraId="3C19F690" w14:textId="77777777" w:rsidTr="001D065D">
        <w:trPr>
          <w:tblHeader/>
        </w:trPr>
        <w:tc>
          <w:tcPr>
            <w:tcW w:w="968" w:type="pct"/>
            <w:vMerge w:val="restart"/>
            <w:shd w:val="clear" w:color="auto" w:fill="425968" w:themeFill="accent2"/>
          </w:tcPr>
          <w:p w14:paraId="69F76596" w14:textId="65B5D50C" w:rsidR="00B12AEC" w:rsidRPr="006E5E5C" w:rsidRDefault="00B12AEC" w:rsidP="006E5E5C">
            <w:pPr>
              <w:pStyle w:val="ECATableText"/>
              <w:rPr>
                <w:color w:val="FFFFFF"/>
              </w:rPr>
            </w:pPr>
            <w:r w:rsidRPr="006E5E5C">
              <w:rPr>
                <w:b/>
                <w:color w:val="FFFFFF"/>
              </w:rPr>
              <w:t>Service Sectors</w:t>
            </w:r>
          </w:p>
        </w:tc>
        <w:tc>
          <w:tcPr>
            <w:tcW w:w="4032" w:type="pct"/>
            <w:gridSpan w:val="2"/>
            <w:shd w:val="clear" w:color="auto" w:fill="425968" w:themeFill="accent2"/>
          </w:tcPr>
          <w:p w14:paraId="6C66BAD2" w14:textId="79C1CCEA" w:rsidR="00B12AEC" w:rsidRPr="006E5E5C" w:rsidRDefault="00B12AEC" w:rsidP="006E5E5C">
            <w:pPr>
              <w:pStyle w:val="ECATableText"/>
              <w:jc w:val="center"/>
              <w:rPr>
                <w:color w:val="FFFFFF"/>
              </w:rPr>
            </w:pPr>
            <w:r w:rsidRPr="006E5E5C">
              <w:rPr>
                <w:b/>
                <w:color w:val="FFFFFF"/>
              </w:rPr>
              <w:t>Sources of funding</w:t>
            </w:r>
          </w:p>
        </w:tc>
      </w:tr>
      <w:tr w:rsidR="006E5E5C" w:rsidRPr="001D065D" w14:paraId="79881587" w14:textId="77777777" w:rsidTr="001D065D">
        <w:tc>
          <w:tcPr>
            <w:tcW w:w="968" w:type="pct"/>
            <w:vMerge/>
            <w:shd w:val="clear" w:color="auto" w:fill="auto"/>
          </w:tcPr>
          <w:p w14:paraId="4B14B7EC" w14:textId="77777777" w:rsidR="00B12AEC" w:rsidRPr="001D065D" w:rsidRDefault="00B12AEC" w:rsidP="006E5E5C">
            <w:pPr>
              <w:pStyle w:val="ECATableText"/>
            </w:pPr>
          </w:p>
        </w:tc>
        <w:tc>
          <w:tcPr>
            <w:tcW w:w="2365" w:type="pct"/>
            <w:shd w:val="clear" w:color="auto" w:fill="425968" w:themeFill="text2"/>
          </w:tcPr>
          <w:p w14:paraId="74E0A8C1" w14:textId="44A004ED" w:rsidR="00B12AEC" w:rsidRPr="006E5E5C" w:rsidRDefault="00B12AEC" w:rsidP="006E5E5C">
            <w:pPr>
              <w:pStyle w:val="ECATableText"/>
              <w:jc w:val="center"/>
              <w:rPr>
                <w:color w:val="FFFFFF" w:themeColor="background1"/>
              </w:rPr>
            </w:pPr>
            <w:r w:rsidRPr="006E5E5C">
              <w:rPr>
                <w:color w:val="FFFFFF" w:themeColor="background1"/>
              </w:rPr>
              <w:t>Public</w:t>
            </w:r>
          </w:p>
        </w:tc>
        <w:tc>
          <w:tcPr>
            <w:tcW w:w="1667" w:type="pct"/>
            <w:shd w:val="clear" w:color="auto" w:fill="425968" w:themeFill="text2"/>
          </w:tcPr>
          <w:p w14:paraId="69B6F403" w14:textId="570F67FF" w:rsidR="00B12AEC" w:rsidRPr="006E5E5C" w:rsidRDefault="00B12AEC" w:rsidP="006E5E5C">
            <w:pPr>
              <w:pStyle w:val="ECATableText"/>
              <w:jc w:val="center"/>
              <w:rPr>
                <w:color w:val="FFFFFF" w:themeColor="background1"/>
              </w:rPr>
            </w:pPr>
            <w:r w:rsidRPr="006E5E5C">
              <w:rPr>
                <w:color w:val="FFFFFF" w:themeColor="background1"/>
              </w:rPr>
              <w:t>Private</w:t>
            </w:r>
          </w:p>
        </w:tc>
      </w:tr>
      <w:tr w:rsidR="006E5E5C" w:rsidRPr="001D065D" w14:paraId="1C3D6BBD" w14:textId="77777777" w:rsidTr="001D065D">
        <w:tc>
          <w:tcPr>
            <w:tcW w:w="968" w:type="pct"/>
            <w:shd w:val="clear" w:color="auto" w:fill="auto"/>
          </w:tcPr>
          <w:p w14:paraId="19C506F1" w14:textId="77777777" w:rsidR="0029407C" w:rsidRPr="001D065D" w:rsidRDefault="00B12AEC" w:rsidP="001D065D">
            <w:pPr>
              <w:pStyle w:val="ECATableText"/>
            </w:pPr>
            <w:r w:rsidRPr="001D065D">
              <w:t>Public Services</w:t>
            </w:r>
          </w:p>
          <w:p w14:paraId="0D3265C8" w14:textId="5480B73D" w:rsidR="00B12AEC" w:rsidRPr="001D065D" w:rsidRDefault="00B12AEC" w:rsidP="006E5E5C">
            <w:pPr>
              <w:pStyle w:val="ECATableText"/>
            </w:pPr>
            <w:r w:rsidRPr="001D065D">
              <w:t>Government institutions</w:t>
            </w:r>
          </w:p>
        </w:tc>
        <w:tc>
          <w:tcPr>
            <w:tcW w:w="2365" w:type="pct"/>
            <w:shd w:val="clear" w:color="auto" w:fill="auto"/>
          </w:tcPr>
          <w:p w14:paraId="613A55B8" w14:textId="77777777" w:rsidR="0029407C" w:rsidRPr="001D065D" w:rsidRDefault="007E3D44" w:rsidP="001D065D">
            <w:pPr>
              <w:pStyle w:val="ECATableBullets"/>
            </w:pPr>
            <w:r w:rsidRPr="001D065D">
              <w:t>Government of Uganda (central and local Government through taxation)</w:t>
            </w:r>
          </w:p>
          <w:p w14:paraId="556814AB" w14:textId="77777777" w:rsidR="007E3D44" w:rsidRPr="001D065D" w:rsidRDefault="007E3D44" w:rsidP="001D065D">
            <w:pPr>
              <w:pStyle w:val="ECATableBullets"/>
            </w:pPr>
            <w:r w:rsidRPr="001D065D">
              <w:t xml:space="preserve">Donors/Development </w:t>
            </w:r>
            <w:r w:rsidR="00516A9E" w:rsidRPr="001D065D">
              <w:t>Partners</w:t>
            </w:r>
          </w:p>
          <w:p w14:paraId="71CFCA41" w14:textId="77777777" w:rsidR="00516A9E" w:rsidRPr="001D065D" w:rsidRDefault="00516A9E" w:rsidP="00DE4E10">
            <w:pPr>
              <w:pStyle w:val="ECATableBullets"/>
              <w:numPr>
                <w:ilvl w:val="1"/>
                <w:numId w:val="21"/>
              </w:numPr>
            </w:pPr>
            <w:r w:rsidRPr="001D065D">
              <w:t>Central Budget Support</w:t>
            </w:r>
          </w:p>
          <w:p w14:paraId="1298512F" w14:textId="77777777" w:rsidR="00516A9E" w:rsidRPr="001D065D" w:rsidRDefault="00516A9E" w:rsidP="00DE4E10">
            <w:pPr>
              <w:pStyle w:val="ECATableBullets"/>
              <w:numPr>
                <w:ilvl w:val="1"/>
                <w:numId w:val="21"/>
              </w:numPr>
            </w:pPr>
            <w:r w:rsidRPr="001D065D">
              <w:t>District Budget Support</w:t>
            </w:r>
          </w:p>
          <w:p w14:paraId="61777243" w14:textId="1069232E" w:rsidR="00516A9E" w:rsidRPr="001D065D" w:rsidRDefault="008E20E8" w:rsidP="006E5E5C">
            <w:pPr>
              <w:pStyle w:val="ECATableBullets"/>
              <w:numPr>
                <w:ilvl w:val="1"/>
                <w:numId w:val="21"/>
              </w:numPr>
            </w:pPr>
            <w:r w:rsidRPr="001D065D">
              <w:t>Multilateral and bilateral projects and programmes channelled through central or local Governm</w:t>
            </w:r>
            <w:r w:rsidR="008D3238" w:rsidRPr="001D065D">
              <w:t>e</w:t>
            </w:r>
            <w:r w:rsidRPr="001D065D">
              <w:t>nt</w:t>
            </w:r>
          </w:p>
        </w:tc>
        <w:tc>
          <w:tcPr>
            <w:tcW w:w="1667" w:type="pct"/>
            <w:shd w:val="clear" w:color="auto" w:fill="auto"/>
          </w:tcPr>
          <w:p w14:paraId="59EDF2A4" w14:textId="77777777" w:rsidR="008D3238" w:rsidRPr="001D065D" w:rsidRDefault="008D3238" w:rsidP="001D065D">
            <w:pPr>
              <w:pStyle w:val="ECATableBullets"/>
            </w:pPr>
            <w:r w:rsidRPr="001D065D">
              <w:t>Individual entrepreneurs</w:t>
            </w:r>
          </w:p>
          <w:p w14:paraId="3E674E8E" w14:textId="7EFEB1FD" w:rsidR="008D3238" w:rsidRPr="001D065D" w:rsidRDefault="008D3238" w:rsidP="006E5E5C">
            <w:pPr>
              <w:pStyle w:val="ECATableBullets"/>
            </w:pPr>
            <w:r w:rsidRPr="001D065D">
              <w:t>NGO-supported projects and programmes</w:t>
            </w:r>
          </w:p>
        </w:tc>
      </w:tr>
      <w:tr w:rsidR="006E5E5C" w:rsidRPr="001D065D" w14:paraId="3BAF4C12" w14:textId="77777777" w:rsidTr="001D065D">
        <w:tc>
          <w:tcPr>
            <w:tcW w:w="968" w:type="pct"/>
            <w:shd w:val="clear" w:color="auto" w:fill="auto"/>
          </w:tcPr>
          <w:p w14:paraId="28C94BF6" w14:textId="77777777" w:rsidR="0029407C" w:rsidRPr="001D065D" w:rsidRDefault="008D3238" w:rsidP="001D065D">
            <w:pPr>
              <w:pStyle w:val="ECATableText"/>
            </w:pPr>
            <w:r w:rsidRPr="001D065D">
              <w:t>Private Services</w:t>
            </w:r>
          </w:p>
          <w:p w14:paraId="24BFE256" w14:textId="77777777" w:rsidR="00EE3A11" w:rsidRPr="001D065D" w:rsidRDefault="00EE3A11" w:rsidP="00DE4E10">
            <w:pPr>
              <w:pStyle w:val="ECATableBullets"/>
            </w:pPr>
            <w:r w:rsidRPr="001D065D">
              <w:t>Domestic private sector</w:t>
            </w:r>
          </w:p>
          <w:p w14:paraId="7B5AF671" w14:textId="2CCAFA92" w:rsidR="00EE3A11" w:rsidRPr="001D065D" w:rsidRDefault="00EE3A11" w:rsidP="006E5E5C">
            <w:pPr>
              <w:pStyle w:val="ECATableBullets"/>
            </w:pPr>
            <w:r w:rsidRPr="001D065D">
              <w:t>International private sector</w:t>
            </w:r>
          </w:p>
        </w:tc>
        <w:tc>
          <w:tcPr>
            <w:tcW w:w="2365" w:type="pct"/>
            <w:shd w:val="clear" w:color="auto" w:fill="auto"/>
          </w:tcPr>
          <w:p w14:paraId="3A802F5E" w14:textId="77777777" w:rsidR="0029407C" w:rsidRPr="001D065D" w:rsidRDefault="00EE3A11" w:rsidP="001D065D">
            <w:pPr>
              <w:pStyle w:val="ECATableBullets"/>
            </w:pPr>
            <w:r w:rsidRPr="001D065D">
              <w:t xml:space="preserve">Government </w:t>
            </w:r>
            <w:r w:rsidR="00276542" w:rsidRPr="001D065D">
              <w:t>subsidies or cost support to the private sector</w:t>
            </w:r>
          </w:p>
          <w:p w14:paraId="0E2569C9" w14:textId="77777777" w:rsidR="00276542" w:rsidRPr="001D065D" w:rsidRDefault="00276542" w:rsidP="001D065D">
            <w:pPr>
              <w:pStyle w:val="ECATableBullets"/>
            </w:pPr>
            <w:r w:rsidRPr="001D065D">
              <w:t xml:space="preserve">Contractual arrangements/PPPs with the private </w:t>
            </w:r>
            <w:r w:rsidR="008D7B99" w:rsidRPr="001D065D">
              <w:t>sector</w:t>
            </w:r>
          </w:p>
          <w:p w14:paraId="2C904BEE" w14:textId="0C447B16" w:rsidR="008D7B99" w:rsidRPr="001D065D" w:rsidRDefault="008D7B99" w:rsidP="001D065D">
            <w:pPr>
              <w:pStyle w:val="ECATableBullets"/>
            </w:pPr>
            <w:r w:rsidRPr="001D065D">
              <w:t>Participation in Government-funded programmes</w:t>
            </w:r>
          </w:p>
          <w:p w14:paraId="6BAD4383" w14:textId="06542DD9" w:rsidR="008D7B99" w:rsidRPr="001D065D" w:rsidRDefault="008D7B99" w:rsidP="006E5E5C">
            <w:pPr>
              <w:pStyle w:val="ECATableBullets"/>
            </w:pPr>
            <w:r w:rsidRPr="001D065D">
              <w:t>Multilateral and bilateral projects and programmes channelled through central or local Government</w:t>
            </w:r>
          </w:p>
        </w:tc>
        <w:tc>
          <w:tcPr>
            <w:tcW w:w="1667" w:type="pct"/>
            <w:shd w:val="clear" w:color="auto" w:fill="auto"/>
          </w:tcPr>
          <w:p w14:paraId="19B2E174" w14:textId="77777777" w:rsidR="0025169F" w:rsidRPr="001D065D" w:rsidRDefault="0025169F" w:rsidP="001D065D">
            <w:pPr>
              <w:pStyle w:val="ECATableBullets"/>
            </w:pPr>
            <w:r w:rsidRPr="001D065D">
              <w:t>Household (user fees)</w:t>
            </w:r>
          </w:p>
          <w:p w14:paraId="1983C181" w14:textId="5B4FA67D" w:rsidR="0029407C" w:rsidRPr="001D065D" w:rsidRDefault="0025169F" w:rsidP="001D065D">
            <w:pPr>
              <w:pStyle w:val="ECATableBullets"/>
            </w:pPr>
            <w:r w:rsidRPr="001D065D">
              <w:t>Donations (internal and external)</w:t>
            </w:r>
          </w:p>
          <w:p w14:paraId="2180EB2F" w14:textId="77777777" w:rsidR="0025169F" w:rsidRPr="001D065D" w:rsidRDefault="0025169F" w:rsidP="001D065D">
            <w:pPr>
              <w:pStyle w:val="ECATableBullets"/>
            </w:pPr>
            <w:r w:rsidRPr="001D065D">
              <w:t>Income generating activities</w:t>
            </w:r>
          </w:p>
          <w:p w14:paraId="08A1AF43" w14:textId="77777777" w:rsidR="0025169F" w:rsidRPr="001D065D" w:rsidRDefault="0025169F" w:rsidP="001D065D">
            <w:pPr>
              <w:pStyle w:val="ECATableBullets"/>
            </w:pPr>
            <w:r w:rsidRPr="001D065D">
              <w:t>Fundraising</w:t>
            </w:r>
          </w:p>
          <w:p w14:paraId="7103D92B" w14:textId="775C3870" w:rsidR="0025169F" w:rsidRPr="001D065D" w:rsidRDefault="0025169F" w:rsidP="006E5E5C">
            <w:pPr>
              <w:pStyle w:val="ECATableBullets"/>
            </w:pPr>
            <w:r w:rsidRPr="001D065D">
              <w:t>NGO-supported projects and programmes</w:t>
            </w:r>
          </w:p>
        </w:tc>
      </w:tr>
    </w:tbl>
    <w:p w14:paraId="159C1703" w14:textId="390FB96A" w:rsidR="007222EF" w:rsidRPr="007B474B" w:rsidRDefault="0029407C" w:rsidP="00783D41">
      <w:pPr>
        <w:pStyle w:val="ECASourceText"/>
      </w:pPr>
      <w:r>
        <w:t xml:space="preserve">Source: </w:t>
      </w:r>
      <w:r w:rsidR="00783D41">
        <w:t>Energy Policy for Uganda 2023</w:t>
      </w:r>
    </w:p>
    <w:p w14:paraId="7878A86D" w14:textId="1799E0A5" w:rsidR="00C9184D" w:rsidRDefault="00C9184D">
      <w:r>
        <w:br w:type="page"/>
      </w:r>
    </w:p>
    <w:p w14:paraId="054BCACC" w14:textId="75E12983" w:rsidR="00C9184D" w:rsidRDefault="00C9184D" w:rsidP="00C9184D">
      <w:pPr>
        <w:pStyle w:val="Heading1"/>
      </w:pPr>
      <w:bookmarkStart w:id="62" w:name="_Ref191628232"/>
      <w:bookmarkStart w:id="63" w:name="_Toc204358185"/>
      <w:r>
        <w:lastRenderedPageBreak/>
        <w:t xml:space="preserve">Candidate </w:t>
      </w:r>
      <w:r w:rsidR="0050369E">
        <w:t xml:space="preserve">EE and DSM </w:t>
      </w:r>
      <w:r>
        <w:t xml:space="preserve">measures to be analysed in the </w:t>
      </w:r>
      <w:r w:rsidR="00533D75">
        <w:t>ERMP</w:t>
      </w:r>
      <w:bookmarkEnd w:id="62"/>
      <w:bookmarkEnd w:id="63"/>
    </w:p>
    <w:p w14:paraId="7749715D" w14:textId="093B415B" w:rsidR="00C9184D" w:rsidRDefault="00C9184D" w:rsidP="00C9184D">
      <w:r>
        <w:t xml:space="preserve">Candidate measures that will be assessed in the IERMP to conclude on the least cost options for implements are shown in the table below. </w:t>
      </w:r>
      <w:r w:rsidR="007621CD">
        <w:t xml:space="preserve">Measures </w:t>
      </w:r>
      <w:r w:rsidR="007621CD" w:rsidRPr="007621CD">
        <w:t>considered clearly uneconomic (cost/benefit ratio below 1</w:t>
      </w:r>
      <w:proofErr w:type="gramStart"/>
      <w:r w:rsidR="007621CD" w:rsidRPr="007621CD">
        <w:t>)</w:t>
      </w:r>
      <w:proofErr w:type="gramEnd"/>
      <w:r w:rsidR="007621CD" w:rsidRPr="007621CD">
        <w:t xml:space="preserve"> and measures considered not implementable </w:t>
      </w:r>
      <w:r w:rsidR="007621CD">
        <w:t>were</w:t>
      </w:r>
      <w:r w:rsidR="007621CD" w:rsidRPr="007621CD">
        <w:t xml:space="preserve"> excluded as candidate options for the </w:t>
      </w:r>
      <w:r w:rsidR="007621CD">
        <w:t>IERMP</w:t>
      </w:r>
      <w:r w:rsidR="007621CD" w:rsidRPr="007621CD">
        <w:t xml:space="preserve"> analysis</w:t>
      </w:r>
      <w:r w:rsidR="00DD523D">
        <w:t xml:space="preserve"> as discussed in the previous subsections</w:t>
      </w:r>
      <w:r w:rsidR="007621CD" w:rsidRPr="007621CD">
        <w:t>.</w:t>
      </w:r>
      <w:r w:rsidR="00DD523D">
        <w:t xml:space="preserve"> </w:t>
      </w:r>
    </w:p>
    <w:p w14:paraId="2F31713A" w14:textId="77FA55DC" w:rsidR="004F05D1" w:rsidRPr="0076706B" w:rsidRDefault="004F05D1" w:rsidP="004F05D1">
      <w:pPr>
        <w:pStyle w:val="Caption"/>
        <w:keepLines/>
      </w:pPr>
      <w:bookmarkStart w:id="64" w:name="_Toc199520651"/>
      <w:r>
        <w:t xml:space="preserve">Table </w:t>
      </w:r>
      <w:fldSimple w:instr=" SEQ Table \* ARABIC ">
        <w:r w:rsidR="003534C5">
          <w:rPr>
            <w:noProof/>
          </w:rPr>
          <w:t>12</w:t>
        </w:r>
      </w:fldSimple>
      <w:r>
        <w:t xml:space="preserve">  Candidate EE and DSM measures for the </w:t>
      </w:r>
      <w:r w:rsidR="00292595">
        <w:t>I</w:t>
      </w:r>
      <w:r>
        <w:t>ERMP</w:t>
      </w:r>
      <w:bookmarkEnd w:id="64"/>
    </w:p>
    <w:tbl>
      <w:tblPr>
        <w:tblStyle w:val="TableGrid"/>
        <w:tblW w:w="5000" w:type="pct"/>
        <w:tblBorders>
          <w:top w:val="single" w:sz="4" w:space="0" w:color="D3D5D3" w:themeColor="accent4" w:themeTint="66"/>
          <w:left w:val="none" w:sz="0" w:space="0" w:color="auto"/>
          <w:bottom w:val="single" w:sz="4" w:space="0" w:color="D3D5D3" w:themeColor="accent4" w:themeTint="66"/>
          <w:right w:val="none" w:sz="0" w:space="0" w:color="auto"/>
          <w:insideH w:val="single" w:sz="4" w:space="0" w:color="D3D5D3" w:themeColor="accent4" w:themeTint="66"/>
          <w:insideV w:val="none" w:sz="0" w:space="0" w:color="auto"/>
        </w:tblBorders>
        <w:tblCellMar>
          <w:left w:w="57" w:type="dxa"/>
          <w:right w:w="57" w:type="dxa"/>
        </w:tblCellMar>
        <w:tblLook w:val="04A0" w:firstRow="1" w:lastRow="0" w:firstColumn="1" w:lastColumn="0" w:noHBand="0" w:noVBand="1"/>
      </w:tblPr>
      <w:tblGrid>
        <w:gridCol w:w="1622"/>
        <w:gridCol w:w="894"/>
        <w:gridCol w:w="1385"/>
        <w:gridCol w:w="693"/>
        <w:gridCol w:w="1037"/>
        <w:gridCol w:w="1128"/>
        <w:gridCol w:w="1010"/>
        <w:gridCol w:w="1018"/>
      </w:tblGrid>
      <w:tr w:rsidR="00856C8D" w:rsidRPr="007621CD" w14:paraId="3D2AE01A" w14:textId="77777777" w:rsidTr="0078109D">
        <w:trPr>
          <w:tblHeader/>
        </w:trPr>
        <w:tc>
          <w:tcPr>
            <w:tcW w:w="936" w:type="pct"/>
            <w:shd w:val="clear" w:color="auto" w:fill="425968" w:themeFill="accent2"/>
          </w:tcPr>
          <w:p w14:paraId="4FD4CA49" w14:textId="77777777" w:rsidR="00856C8D" w:rsidRPr="007621CD" w:rsidRDefault="00856C8D" w:rsidP="00731518">
            <w:pPr>
              <w:pStyle w:val="ECATableText"/>
              <w:rPr>
                <w:b/>
                <w:color w:val="FFFFFF"/>
                <w:sz w:val="16"/>
                <w:szCs w:val="16"/>
              </w:rPr>
            </w:pPr>
            <w:r w:rsidRPr="007621CD">
              <w:rPr>
                <w:b/>
                <w:color w:val="FFFFFF"/>
                <w:sz w:val="16"/>
                <w:szCs w:val="16"/>
              </w:rPr>
              <w:t>Name of measure</w:t>
            </w:r>
          </w:p>
        </w:tc>
        <w:tc>
          <w:tcPr>
            <w:tcW w:w="522" w:type="pct"/>
            <w:shd w:val="clear" w:color="auto" w:fill="425968" w:themeFill="accent2"/>
          </w:tcPr>
          <w:p w14:paraId="31613979" w14:textId="77777777" w:rsidR="00856C8D" w:rsidRPr="007621CD" w:rsidRDefault="00856C8D" w:rsidP="00731518">
            <w:pPr>
              <w:pStyle w:val="ECATableText"/>
              <w:rPr>
                <w:b/>
                <w:color w:val="FFFFFF"/>
                <w:sz w:val="16"/>
                <w:szCs w:val="16"/>
              </w:rPr>
            </w:pPr>
            <w:r w:rsidRPr="007621CD">
              <w:rPr>
                <w:b/>
                <w:color w:val="FFFFFF"/>
                <w:sz w:val="16"/>
                <w:szCs w:val="16"/>
              </w:rPr>
              <w:t>Earliest year available</w:t>
            </w:r>
          </w:p>
        </w:tc>
        <w:tc>
          <w:tcPr>
            <w:tcW w:w="801" w:type="pct"/>
            <w:shd w:val="clear" w:color="auto" w:fill="425968" w:themeFill="accent2"/>
          </w:tcPr>
          <w:p w14:paraId="2C1A07E3" w14:textId="018FD591" w:rsidR="00856C8D" w:rsidRPr="007621CD" w:rsidRDefault="00856C8D" w:rsidP="00731518">
            <w:pPr>
              <w:pStyle w:val="ECATableText"/>
              <w:rPr>
                <w:b/>
                <w:color w:val="FFFFFF"/>
                <w:sz w:val="16"/>
                <w:szCs w:val="16"/>
              </w:rPr>
            </w:pPr>
            <w:r w:rsidRPr="007621CD">
              <w:rPr>
                <w:b/>
                <w:color w:val="FFFFFF"/>
                <w:sz w:val="16"/>
                <w:szCs w:val="16"/>
              </w:rPr>
              <w:t>Lifetime</w:t>
            </w:r>
          </w:p>
        </w:tc>
        <w:tc>
          <w:tcPr>
            <w:tcW w:w="303" w:type="pct"/>
            <w:shd w:val="clear" w:color="auto" w:fill="425968" w:themeFill="accent2"/>
          </w:tcPr>
          <w:p w14:paraId="79E6A075" w14:textId="48C441B8" w:rsidR="00856C8D" w:rsidRPr="007621CD" w:rsidRDefault="00856C8D" w:rsidP="00731518">
            <w:pPr>
              <w:pStyle w:val="ECATableText"/>
              <w:rPr>
                <w:b/>
                <w:color w:val="FFFFFF"/>
                <w:sz w:val="16"/>
                <w:szCs w:val="16"/>
              </w:rPr>
            </w:pPr>
            <w:r w:rsidRPr="007621CD">
              <w:rPr>
                <w:b/>
                <w:color w:val="FFFFFF"/>
                <w:sz w:val="16"/>
                <w:szCs w:val="16"/>
              </w:rPr>
              <w:t>Capital costs per user</w:t>
            </w:r>
          </w:p>
          <w:p w14:paraId="1FA6AFFA" w14:textId="77777777" w:rsidR="00856C8D" w:rsidRPr="007621CD" w:rsidRDefault="00856C8D" w:rsidP="00731518">
            <w:pPr>
              <w:pStyle w:val="ECATableText"/>
              <w:rPr>
                <w:b/>
                <w:color w:val="FFFFFF"/>
                <w:sz w:val="16"/>
                <w:szCs w:val="16"/>
                <w:lang w:val="el-GR"/>
              </w:rPr>
            </w:pPr>
            <w:r w:rsidRPr="007621CD">
              <w:rPr>
                <w:b/>
                <w:color w:val="FFFFFF"/>
                <w:sz w:val="16"/>
                <w:szCs w:val="16"/>
              </w:rPr>
              <w:t>(US$)</w:t>
            </w:r>
          </w:p>
        </w:tc>
        <w:tc>
          <w:tcPr>
            <w:tcW w:w="603" w:type="pct"/>
            <w:shd w:val="clear" w:color="auto" w:fill="425968" w:themeFill="accent2"/>
          </w:tcPr>
          <w:p w14:paraId="58B9CCE1" w14:textId="77777777" w:rsidR="00856C8D" w:rsidRPr="007621CD" w:rsidRDefault="00856C8D" w:rsidP="00731518">
            <w:pPr>
              <w:pStyle w:val="ECATableText"/>
              <w:rPr>
                <w:b/>
                <w:color w:val="FFFFFF"/>
                <w:sz w:val="16"/>
                <w:szCs w:val="16"/>
              </w:rPr>
            </w:pPr>
            <w:r w:rsidRPr="007621CD">
              <w:rPr>
                <w:b/>
                <w:color w:val="FFFFFF"/>
                <w:sz w:val="16"/>
                <w:szCs w:val="16"/>
              </w:rPr>
              <w:t>Fixed O&amp;M cost</w:t>
            </w:r>
          </w:p>
          <w:p w14:paraId="6AF5C361" w14:textId="77777777" w:rsidR="00856C8D" w:rsidRPr="007621CD" w:rsidRDefault="00856C8D" w:rsidP="00731518">
            <w:pPr>
              <w:pStyle w:val="ECATableText"/>
              <w:rPr>
                <w:b/>
                <w:color w:val="FFFFFF"/>
                <w:sz w:val="16"/>
                <w:szCs w:val="16"/>
              </w:rPr>
            </w:pPr>
            <w:r w:rsidRPr="007621CD">
              <w:rPr>
                <w:b/>
                <w:color w:val="FFFFFF"/>
                <w:sz w:val="16"/>
                <w:szCs w:val="16"/>
              </w:rPr>
              <w:t>(US$/year)</w:t>
            </w:r>
          </w:p>
        </w:tc>
        <w:tc>
          <w:tcPr>
            <w:tcW w:w="655" w:type="pct"/>
            <w:shd w:val="clear" w:color="auto" w:fill="425968" w:themeFill="accent2"/>
          </w:tcPr>
          <w:p w14:paraId="715552CD" w14:textId="77777777" w:rsidR="00856C8D" w:rsidRPr="007621CD" w:rsidRDefault="00856C8D" w:rsidP="00731518">
            <w:pPr>
              <w:pStyle w:val="ECATableText"/>
              <w:rPr>
                <w:b/>
                <w:color w:val="FFFFFF"/>
                <w:sz w:val="16"/>
                <w:szCs w:val="16"/>
                <w:lang w:val="en-US"/>
              </w:rPr>
            </w:pPr>
            <w:r w:rsidRPr="007621CD">
              <w:rPr>
                <w:b/>
                <w:color w:val="FFFFFF"/>
                <w:sz w:val="16"/>
                <w:szCs w:val="16"/>
                <w:lang w:val="en-US"/>
              </w:rPr>
              <w:t>Maximum penetration rate</w:t>
            </w:r>
          </w:p>
          <w:p w14:paraId="71567855" w14:textId="08B083B7" w:rsidR="00856C8D" w:rsidRPr="007621CD" w:rsidRDefault="00856C8D" w:rsidP="00731518">
            <w:pPr>
              <w:pStyle w:val="ECATableText"/>
              <w:rPr>
                <w:b/>
                <w:color w:val="FFFFFF"/>
                <w:sz w:val="16"/>
                <w:szCs w:val="16"/>
                <w:lang w:val="en-US"/>
              </w:rPr>
            </w:pPr>
            <w:r w:rsidRPr="007621CD">
              <w:rPr>
                <w:b/>
                <w:color w:val="FFFFFF"/>
                <w:sz w:val="16"/>
                <w:szCs w:val="16"/>
                <w:lang w:val="en-US"/>
              </w:rPr>
              <w:t xml:space="preserve">(% of </w:t>
            </w:r>
            <w:r>
              <w:rPr>
                <w:b/>
                <w:color w:val="FFFFFF"/>
                <w:sz w:val="16"/>
                <w:szCs w:val="16"/>
                <w:lang w:val="en-US"/>
              </w:rPr>
              <w:t xml:space="preserve">sector </w:t>
            </w:r>
            <w:r w:rsidRPr="007621CD">
              <w:rPr>
                <w:b/>
                <w:color w:val="FFFFFF"/>
                <w:sz w:val="16"/>
                <w:szCs w:val="16"/>
                <w:lang w:val="en-US"/>
              </w:rPr>
              <w:t>users connected)</w:t>
            </w:r>
          </w:p>
        </w:tc>
        <w:tc>
          <w:tcPr>
            <w:tcW w:w="588" w:type="pct"/>
            <w:shd w:val="clear" w:color="auto" w:fill="425968" w:themeFill="accent2"/>
          </w:tcPr>
          <w:p w14:paraId="1D534A72" w14:textId="0E05D44A" w:rsidR="00856C8D" w:rsidRPr="007621CD" w:rsidRDefault="00856C8D" w:rsidP="00731518">
            <w:pPr>
              <w:pStyle w:val="ECATableText"/>
              <w:rPr>
                <w:b/>
                <w:color w:val="FFFFFF"/>
                <w:sz w:val="16"/>
                <w:szCs w:val="16"/>
                <w:lang w:val="en-US"/>
              </w:rPr>
            </w:pPr>
            <w:r w:rsidRPr="007621CD">
              <w:rPr>
                <w:b/>
                <w:color w:val="FFFFFF"/>
                <w:sz w:val="16"/>
                <w:szCs w:val="16"/>
                <w:lang w:val="en-US"/>
              </w:rPr>
              <w:t>Peak demand reduction</w:t>
            </w:r>
          </w:p>
          <w:p w14:paraId="1F5BAABE" w14:textId="3A72E01D" w:rsidR="00856C8D" w:rsidRPr="007621CD" w:rsidRDefault="00856C8D" w:rsidP="00731518">
            <w:pPr>
              <w:pStyle w:val="ECATableText"/>
              <w:rPr>
                <w:b/>
                <w:color w:val="FFFFFF"/>
                <w:sz w:val="16"/>
                <w:szCs w:val="16"/>
                <w:lang w:val="en-US"/>
              </w:rPr>
            </w:pPr>
            <w:r w:rsidRPr="007621CD">
              <w:rPr>
                <w:b/>
                <w:color w:val="FFFFFF"/>
                <w:sz w:val="16"/>
                <w:szCs w:val="16"/>
                <w:lang w:val="en-US"/>
              </w:rPr>
              <w:t>(% of total annual system peak demand)</w:t>
            </w:r>
          </w:p>
        </w:tc>
        <w:tc>
          <w:tcPr>
            <w:tcW w:w="593" w:type="pct"/>
            <w:shd w:val="clear" w:color="auto" w:fill="425968" w:themeFill="accent2"/>
          </w:tcPr>
          <w:p w14:paraId="1AB1FEC3" w14:textId="718F89C2" w:rsidR="00856C8D" w:rsidRPr="007621CD" w:rsidRDefault="00856C8D" w:rsidP="00731518">
            <w:pPr>
              <w:pStyle w:val="ECATableText"/>
              <w:rPr>
                <w:b/>
                <w:color w:val="FFFFFF"/>
                <w:sz w:val="16"/>
                <w:szCs w:val="16"/>
                <w:lang w:val="en-US"/>
              </w:rPr>
            </w:pPr>
            <w:r w:rsidRPr="007621CD">
              <w:rPr>
                <w:b/>
                <w:color w:val="FFFFFF"/>
                <w:sz w:val="16"/>
                <w:szCs w:val="16"/>
                <w:lang w:val="en-US"/>
              </w:rPr>
              <w:t>Energy demand reduction</w:t>
            </w:r>
          </w:p>
          <w:p w14:paraId="39873A1C" w14:textId="304B5205" w:rsidR="00856C8D" w:rsidRPr="007621CD" w:rsidRDefault="00856C8D" w:rsidP="00731518">
            <w:pPr>
              <w:pStyle w:val="ECATableText"/>
              <w:rPr>
                <w:b/>
                <w:color w:val="FFFFFF"/>
                <w:sz w:val="16"/>
                <w:szCs w:val="16"/>
                <w:lang w:val="en-US"/>
              </w:rPr>
            </w:pPr>
            <w:r w:rsidRPr="007621CD">
              <w:rPr>
                <w:b/>
                <w:color w:val="FFFFFF"/>
                <w:sz w:val="16"/>
                <w:szCs w:val="16"/>
                <w:lang w:val="en-US"/>
              </w:rPr>
              <w:t>(% of total annual sector energy demand)</w:t>
            </w:r>
          </w:p>
        </w:tc>
      </w:tr>
      <w:tr w:rsidR="00856C8D" w:rsidRPr="007621CD" w14:paraId="399F462A" w14:textId="77777777" w:rsidTr="00856C8D">
        <w:tc>
          <w:tcPr>
            <w:tcW w:w="5000" w:type="pct"/>
            <w:gridSpan w:val="8"/>
            <w:shd w:val="clear" w:color="auto" w:fill="D5DEE4" w:themeFill="accent2" w:themeFillTint="33"/>
            <w:vAlign w:val="center"/>
          </w:tcPr>
          <w:p w14:paraId="2DFB3EF7" w14:textId="1CEFE64F" w:rsidR="00856C8D" w:rsidRPr="00856C8D" w:rsidRDefault="00856C8D" w:rsidP="001C62D9">
            <w:pPr>
              <w:pStyle w:val="ECATableText"/>
              <w:rPr>
                <w:rFonts w:ascii="Aptos Narrow" w:hAnsi="Aptos Narrow"/>
                <w:b/>
                <w:bCs/>
                <w:color w:val="000000"/>
                <w:sz w:val="16"/>
                <w:szCs w:val="16"/>
              </w:rPr>
            </w:pPr>
            <w:r w:rsidRPr="00856C8D">
              <w:rPr>
                <w:rFonts w:cs="Arial"/>
                <w:b/>
                <w:bCs/>
                <w:color w:val="000000"/>
                <w:sz w:val="16"/>
                <w:szCs w:val="16"/>
              </w:rPr>
              <w:t>Residential sector</w:t>
            </w:r>
          </w:p>
        </w:tc>
      </w:tr>
      <w:tr w:rsidR="00856C8D" w:rsidRPr="007621CD" w14:paraId="5AC416F7" w14:textId="77777777" w:rsidTr="0078109D">
        <w:tc>
          <w:tcPr>
            <w:tcW w:w="936" w:type="pct"/>
            <w:shd w:val="clear" w:color="auto" w:fill="auto"/>
            <w:vAlign w:val="center"/>
          </w:tcPr>
          <w:p w14:paraId="1B634568" w14:textId="233C48D6" w:rsidR="00856C8D" w:rsidRPr="00856C8D" w:rsidRDefault="00856C8D" w:rsidP="00856C8D">
            <w:pPr>
              <w:pStyle w:val="ECATableText"/>
              <w:rPr>
                <w:rFonts w:cs="Arial"/>
                <w:color w:val="000000"/>
                <w:sz w:val="16"/>
                <w:szCs w:val="16"/>
              </w:rPr>
            </w:pPr>
            <w:r w:rsidRPr="00856C8D">
              <w:rPr>
                <w:rFonts w:cs="Arial"/>
                <w:color w:val="000000"/>
                <w:sz w:val="16"/>
                <w:szCs w:val="16"/>
              </w:rPr>
              <w:t>Urban LED lighting (4.8/user)</w:t>
            </w:r>
          </w:p>
        </w:tc>
        <w:tc>
          <w:tcPr>
            <w:tcW w:w="522" w:type="pct"/>
            <w:shd w:val="clear" w:color="auto" w:fill="auto"/>
          </w:tcPr>
          <w:p w14:paraId="4A6A5CCE" w14:textId="75755536" w:rsidR="00856C8D" w:rsidRPr="00856C8D" w:rsidRDefault="00856C8D" w:rsidP="00856C8D">
            <w:pPr>
              <w:pStyle w:val="ECATableText"/>
              <w:rPr>
                <w:rFonts w:cs="Arial"/>
                <w:sz w:val="16"/>
                <w:szCs w:val="16"/>
              </w:rPr>
            </w:pPr>
            <w:r w:rsidRPr="006F2429">
              <w:rPr>
                <w:rFonts w:cs="Arial"/>
                <w:sz w:val="16"/>
                <w:szCs w:val="16"/>
              </w:rPr>
              <w:t>2026</w:t>
            </w:r>
          </w:p>
        </w:tc>
        <w:tc>
          <w:tcPr>
            <w:tcW w:w="801" w:type="pct"/>
            <w:vAlign w:val="center"/>
          </w:tcPr>
          <w:p w14:paraId="6D772340" w14:textId="070C96E4" w:rsidR="00856C8D" w:rsidRPr="00856C8D" w:rsidRDefault="00856C8D" w:rsidP="00856C8D">
            <w:pPr>
              <w:pStyle w:val="ECATableText"/>
              <w:rPr>
                <w:rFonts w:cs="Arial"/>
                <w:sz w:val="16"/>
                <w:szCs w:val="16"/>
              </w:rPr>
            </w:pPr>
            <w:r w:rsidRPr="00856C8D">
              <w:rPr>
                <w:rFonts w:cs="Arial"/>
                <w:color w:val="000000"/>
                <w:sz w:val="16"/>
                <w:szCs w:val="16"/>
              </w:rPr>
              <w:t>10</w:t>
            </w:r>
          </w:p>
        </w:tc>
        <w:tc>
          <w:tcPr>
            <w:tcW w:w="303" w:type="pct"/>
            <w:shd w:val="clear" w:color="auto" w:fill="auto"/>
            <w:vAlign w:val="center"/>
          </w:tcPr>
          <w:p w14:paraId="0E9034FB" w14:textId="1A83815F" w:rsidR="00856C8D" w:rsidRPr="00856C8D" w:rsidRDefault="00856C8D" w:rsidP="00856C8D">
            <w:pPr>
              <w:pStyle w:val="ECATableText"/>
              <w:rPr>
                <w:rFonts w:cs="Arial"/>
                <w:sz w:val="16"/>
                <w:szCs w:val="16"/>
              </w:rPr>
            </w:pPr>
            <w:r w:rsidRPr="00856C8D">
              <w:rPr>
                <w:rFonts w:cs="Arial"/>
                <w:color w:val="000000"/>
                <w:sz w:val="16"/>
                <w:szCs w:val="16"/>
              </w:rPr>
              <w:t>2.98</w:t>
            </w:r>
          </w:p>
        </w:tc>
        <w:tc>
          <w:tcPr>
            <w:tcW w:w="603" w:type="pct"/>
            <w:vAlign w:val="center"/>
          </w:tcPr>
          <w:p w14:paraId="4D4D35DC" w14:textId="54C0EA35" w:rsidR="00856C8D" w:rsidRPr="00856C8D" w:rsidRDefault="00856C8D" w:rsidP="00856C8D">
            <w:pPr>
              <w:pStyle w:val="ECATableText"/>
              <w:rPr>
                <w:rFonts w:cs="Arial"/>
                <w:sz w:val="16"/>
                <w:szCs w:val="16"/>
              </w:rPr>
            </w:pPr>
            <w:r w:rsidRPr="00856C8D">
              <w:rPr>
                <w:rFonts w:cs="Arial"/>
                <w:sz w:val="16"/>
                <w:szCs w:val="16"/>
              </w:rPr>
              <w:t>3% of capex</w:t>
            </w:r>
          </w:p>
        </w:tc>
        <w:tc>
          <w:tcPr>
            <w:tcW w:w="655" w:type="pct"/>
            <w:vAlign w:val="center"/>
          </w:tcPr>
          <w:p w14:paraId="26180700" w14:textId="621E6780" w:rsidR="00856C8D" w:rsidRPr="00856C8D" w:rsidRDefault="00856C8D" w:rsidP="00856C8D">
            <w:pPr>
              <w:pStyle w:val="ECATableText"/>
              <w:rPr>
                <w:rFonts w:cs="Arial"/>
                <w:sz w:val="16"/>
                <w:szCs w:val="16"/>
              </w:rPr>
            </w:pPr>
            <w:r w:rsidRPr="00856C8D">
              <w:rPr>
                <w:rFonts w:cs="Arial"/>
                <w:sz w:val="16"/>
                <w:szCs w:val="16"/>
              </w:rPr>
              <w:t>67%</w:t>
            </w:r>
          </w:p>
        </w:tc>
        <w:tc>
          <w:tcPr>
            <w:tcW w:w="588" w:type="pct"/>
            <w:vAlign w:val="center"/>
          </w:tcPr>
          <w:p w14:paraId="02D148D2" w14:textId="0CDD09EC" w:rsidR="00856C8D" w:rsidRPr="00856C8D" w:rsidRDefault="00856C8D" w:rsidP="00856C8D">
            <w:pPr>
              <w:pStyle w:val="ECATableText"/>
              <w:rPr>
                <w:rFonts w:cs="Arial"/>
                <w:sz w:val="16"/>
                <w:szCs w:val="16"/>
              </w:rPr>
            </w:pPr>
            <w:r w:rsidRPr="00856C8D">
              <w:rPr>
                <w:rFonts w:cs="Arial"/>
                <w:color w:val="000000"/>
                <w:sz w:val="16"/>
                <w:szCs w:val="16"/>
              </w:rPr>
              <w:t>16%</w:t>
            </w:r>
          </w:p>
        </w:tc>
        <w:tc>
          <w:tcPr>
            <w:tcW w:w="593" w:type="pct"/>
            <w:vAlign w:val="center"/>
          </w:tcPr>
          <w:p w14:paraId="31E34E25" w14:textId="2B7BF29B" w:rsidR="00856C8D" w:rsidRPr="00856C8D" w:rsidRDefault="00856C8D" w:rsidP="00856C8D">
            <w:pPr>
              <w:pStyle w:val="ECATableText"/>
              <w:rPr>
                <w:rFonts w:cs="Arial"/>
                <w:sz w:val="16"/>
                <w:szCs w:val="16"/>
              </w:rPr>
            </w:pPr>
            <w:r w:rsidRPr="00856C8D">
              <w:rPr>
                <w:rFonts w:cs="Arial"/>
                <w:sz w:val="16"/>
                <w:szCs w:val="16"/>
              </w:rPr>
              <w:t>15%</w:t>
            </w:r>
          </w:p>
        </w:tc>
      </w:tr>
      <w:tr w:rsidR="00856C8D" w:rsidRPr="007621CD" w14:paraId="64C58E25" w14:textId="77777777" w:rsidTr="0078109D">
        <w:tc>
          <w:tcPr>
            <w:tcW w:w="936" w:type="pct"/>
            <w:shd w:val="clear" w:color="auto" w:fill="auto"/>
            <w:vAlign w:val="center"/>
          </w:tcPr>
          <w:p w14:paraId="6E5A58BD" w14:textId="519E6F33" w:rsidR="00856C8D" w:rsidRPr="00856C8D" w:rsidRDefault="00856C8D" w:rsidP="00856C8D">
            <w:pPr>
              <w:pStyle w:val="ECATableText"/>
              <w:rPr>
                <w:rFonts w:cs="Arial"/>
                <w:sz w:val="16"/>
                <w:szCs w:val="16"/>
              </w:rPr>
            </w:pPr>
            <w:r w:rsidRPr="00856C8D">
              <w:rPr>
                <w:rFonts w:cs="Arial"/>
                <w:color w:val="000000"/>
                <w:sz w:val="16"/>
                <w:szCs w:val="16"/>
              </w:rPr>
              <w:t>Rural LED lighting (2.98/user)</w:t>
            </w:r>
          </w:p>
        </w:tc>
        <w:tc>
          <w:tcPr>
            <w:tcW w:w="522" w:type="pct"/>
            <w:shd w:val="clear" w:color="auto" w:fill="auto"/>
          </w:tcPr>
          <w:p w14:paraId="1B0B3FC7" w14:textId="57EC8451" w:rsidR="00856C8D" w:rsidRPr="00856C8D" w:rsidRDefault="00856C8D" w:rsidP="00856C8D">
            <w:pPr>
              <w:pStyle w:val="ECATableText"/>
              <w:rPr>
                <w:rFonts w:cs="Arial"/>
                <w:sz w:val="16"/>
                <w:szCs w:val="16"/>
              </w:rPr>
            </w:pPr>
            <w:r w:rsidRPr="006F2429">
              <w:rPr>
                <w:rFonts w:cs="Arial"/>
                <w:sz w:val="16"/>
                <w:szCs w:val="16"/>
              </w:rPr>
              <w:t>2026</w:t>
            </w:r>
          </w:p>
        </w:tc>
        <w:tc>
          <w:tcPr>
            <w:tcW w:w="801" w:type="pct"/>
            <w:vAlign w:val="center"/>
          </w:tcPr>
          <w:p w14:paraId="199A652D" w14:textId="09056573" w:rsidR="00856C8D" w:rsidRPr="00856C8D" w:rsidRDefault="00856C8D" w:rsidP="00856C8D">
            <w:pPr>
              <w:pStyle w:val="ECATableText"/>
              <w:rPr>
                <w:rFonts w:cs="Arial"/>
                <w:sz w:val="16"/>
                <w:szCs w:val="16"/>
              </w:rPr>
            </w:pPr>
            <w:r w:rsidRPr="00856C8D">
              <w:rPr>
                <w:rFonts w:cs="Arial"/>
                <w:color w:val="000000"/>
                <w:sz w:val="16"/>
                <w:szCs w:val="16"/>
              </w:rPr>
              <w:t>10</w:t>
            </w:r>
          </w:p>
        </w:tc>
        <w:tc>
          <w:tcPr>
            <w:tcW w:w="303" w:type="pct"/>
            <w:shd w:val="clear" w:color="auto" w:fill="auto"/>
            <w:vAlign w:val="center"/>
          </w:tcPr>
          <w:p w14:paraId="53282572" w14:textId="1A23B563" w:rsidR="00856C8D" w:rsidRPr="00856C8D" w:rsidRDefault="00856C8D" w:rsidP="00856C8D">
            <w:pPr>
              <w:pStyle w:val="ECATableText"/>
              <w:rPr>
                <w:rFonts w:cs="Arial"/>
                <w:sz w:val="16"/>
                <w:szCs w:val="16"/>
              </w:rPr>
            </w:pPr>
            <w:r w:rsidRPr="00856C8D">
              <w:rPr>
                <w:rFonts w:cs="Arial"/>
                <w:color w:val="000000"/>
                <w:sz w:val="16"/>
                <w:szCs w:val="16"/>
              </w:rPr>
              <w:t>2.42</w:t>
            </w:r>
          </w:p>
        </w:tc>
        <w:tc>
          <w:tcPr>
            <w:tcW w:w="603" w:type="pct"/>
            <w:vAlign w:val="center"/>
          </w:tcPr>
          <w:p w14:paraId="463165CC" w14:textId="07E5C66E" w:rsidR="00856C8D" w:rsidRPr="00856C8D" w:rsidRDefault="00856C8D" w:rsidP="00856C8D">
            <w:pPr>
              <w:pStyle w:val="ECATableText"/>
              <w:rPr>
                <w:rFonts w:cs="Arial"/>
                <w:sz w:val="16"/>
                <w:szCs w:val="16"/>
              </w:rPr>
            </w:pPr>
            <w:r w:rsidRPr="00856C8D">
              <w:rPr>
                <w:rFonts w:cs="Arial"/>
                <w:sz w:val="16"/>
                <w:szCs w:val="16"/>
              </w:rPr>
              <w:t>3% of capex</w:t>
            </w:r>
          </w:p>
        </w:tc>
        <w:tc>
          <w:tcPr>
            <w:tcW w:w="655" w:type="pct"/>
            <w:vAlign w:val="center"/>
          </w:tcPr>
          <w:p w14:paraId="701B25B6" w14:textId="29EA4033" w:rsidR="00856C8D" w:rsidRPr="00856C8D" w:rsidRDefault="00856C8D" w:rsidP="00856C8D">
            <w:pPr>
              <w:pStyle w:val="ECATableText"/>
              <w:rPr>
                <w:rFonts w:cs="Arial"/>
                <w:sz w:val="16"/>
                <w:szCs w:val="16"/>
              </w:rPr>
            </w:pPr>
            <w:r w:rsidRPr="00856C8D">
              <w:rPr>
                <w:rFonts w:cs="Arial"/>
                <w:sz w:val="16"/>
                <w:szCs w:val="16"/>
              </w:rPr>
              <w:t>87%</w:t>
            </w:r>
          </w:p>
        </w:tc>
        <w:tc>
          <w:tcPr>
            <w:tcW w:w="588" w:type="pct"/>
            <w:vAlign w:val="center"/>
          </w:tcPr>
          <w:p w14:paraId="5C82B8D1" w14:textId="5EED77BB" w:rsidR="00856C8D" w:rsidRPr="00856C8D" w:rsidRDefault="00856C8D" w:rsidP="00856C8D">
            <w:pPr>
              <w:pStyle w:val="ECATableText"/>
              <w:rPr>
                <w:rFonts w:cs="Arial"/>
                <w:sz w:val="16"/>
                <w:szCs w:val="16"/>
              </w:rPr>
            </w:pPr>
            <w:r w:rsidRPr="00856C8D">
              <w:rPr>
                <w:rFonts w:cs="Arial"/>
                <w:color w:val="000000"/>
                <w:sz w:val="16"/>
                <w:szCs w:val="16"/>
              </w:rPr>
              <w:t>2</w:t>
            </w:r>
            <w:r>
              <w:rPr>
                <w:rFonts w:cs="Arial"/>
                <w:color w:val="000000"/>
                <w:sz w:val="16"/>
                <w:szCs w:val="16"/>
              </w:rPr>
              <w:t>2</w:t>
            </w:r>
            <w:r w:rsidRPr="00856C8D">
              <w:rPr>
                <w:rFonts w:cs="Arial"/>
                <w:color w:val="000000"/>
                <w:sz w:val="16"/>
                <w:szCs w:val="16"/>
              </w:rPr>
              <w:t>%</w:t>
            </w:r>
          </w:p>
        </w:tc>
        <w:tc>
          <w:tcPr>
            <w:tcW w:w="593" w:type="pct"/>
            <w:vAlign w:val="center"/>
          </w:tcPr>
          <w:p w14:paraId="1DF913F4" w14:textId="04661D66" w:rsidR="00856C8D" w:rsidRPr="00856C8D" w:rsidRDefault="00856C8D" w:rsidP="00856C8D">
            <w:pPr>
              <w:pStyle w:val="ECATableText"/>
              <w:rPr>
                <w:rFonts w:cs="Arial"/>
                <w:sz w:val="16"/>
                <w:szCs w:val="16"/>
              </w:rPr>
            </w:pPr>
            <w:r w:rsidRPr="00856C8D">
              <w:rPr>
                <w:rFonts w:cs="Arial"/>
                <w:sz w:val="16"/>
                <w:szCs w:val="16"/>
              </w:rPr>
              <w:t>20%</w:t>
            </w:r>
          </w:p>
        </w:tc>
      </w:tr>
      <w:tr w:rsidR="00856C8D" w:rsidRPr="007621CD" w14:paraId="658D5BA2" w14:textId="77777777" w:rsidTr="0078109D">
        <w:tc>
          <w:tcPr>
            <w:tcW w:w="936" w:type="pct"/>
            <w:shd w:val="clear" w:color="auto" w:fill="auto"/>
            <w:vAlign w:val="center"/>
          </w:tcPr>
          <w:p w14:paraId="5C6BC448" w14:textId="7E767348" w:rsidR="00856C8D" w:rsidRPr="00856C8D" w:rsidRDefault="00856C8D" w:rsidP="00856C8D">
            <w:pPr>
              <w:pStyle w:val="ECATableText"/>
              <w:rPr>
                <w:rFonts w:cs="Arial"/>
                <w:sz w:val="16"/>
                <w:szCs w:val="16"/>
              </w:rPr>
            </w:pPr>
            <w:r w:rsidRPr="00856C8D">
              <w:rPr>
                <w:rFonts w:cs="Arial"/>
                <w:color w:val="000000"/>
                <w:sz w:val="16"/>
                <w:szCs w:val="16"/>
              </w:rPr>
              <w:t>Urban efficient refrigerator (1/user)</w:t>
            </w:r>
          </w:p>
        </w:tc>
        <w:tc>
          <w:tcPr>
            <w:tcW w:w="522" w:type="pct"/>
            <w:shd w:val="clear" w:color="auto" w:fill="auto"/>
          </w:tcPr>
          <w:p w14:paraId="2D55EB54" w14:textId="4CCC1943" w:rsidR="00856C8D" w:rsidRPr="00856C8D" w:rsidRDefault="00856C8D" w:rsidP="00856C8D">
            <w:pPr>
              <w:pStyle w:val="ECATableText"/>
              <w:rPr>
                <w:rFonts w:cs="Arial"/>
                <w:sz w:val="16"/>
                <w:szCs w:val="16"/>
              </w:rPr>
            </w:pPr>
            <w:r w:rsidRPr="006F2429">
              <w:rPr>
                <w:rFonts w:cs="Arial"/>
                <w:sz w:val="16"/>
                <w:szCs w:val="16"/>
              </w:rPr>
              <w:t>2026</w:t>
            </w:r>
          </w:p>
        </w:tc>
        <w:tc>
          <w:tcPr>
            <w:tcW w:w="801" w:type="pct"/>
            <w:vAlign w:val="center"/>
          </w:tcPr>
          <w:p w14:paraId="5431C1F1" w14:textId="32DB93CE" w:rsidR="00856C8D" w:rsidRPr="00856C8D" w:rsidRDefault="00856C8D" w:rsidP="00856C8D">
            <w:pPr>
              <w:pStyle w:val="ECATableText"/>
              <w:rPr>
                <w:rFonts w:cs="Arial"/>
                <w:sz w:val="16"/>
                <w:szCs w:val="16"/>
              </w:rPr>
            </w:pPr>
            <w:r w:rsidRPr="00856C8D">
              <w:rPr>
                <w:rFonts w:cs="Arial"/>
                <w:color w:val="000000"/>
                <w:sz w:val="16"/>
                <w:szCs w:val="16"/>
              </w:rPr>
              <w:t>6</w:t>
            </w:r>
          </w:p>
        </w:tc>
        <w:tc>
          <w:tcPr>
            <w:tcW w:w="303" w:type="pct"/>
            <w:shd w:val="clear" w:color="auto" w:fill="auto"/>
            <w:vAlign w:val="center"/>
          </w:tcPr>
          <w:p w14:paraId="13EA1EE2" w14:textId="7B518EF1" w:rsidR="00856C8D" w:rsidRPr="00856C8D" w:rsidRDefault="00856C8D" w:rsidP="00856C8D">
            <w:pPr>
              <w:pStyle w:val="ECATableText"/>
              <w:rPr>
                <w:rFonts w:cs="Arial"/>
                <w:sz w:val="16"/>
                <w:szCs w:val="16"/>
              </w:rPr>
            </w:pPr>
            <w:r w:rsidRPr="00856C8D">
              <w:rPr>
                <w:rFonts w:cs="Arial"/>
                <w:color w:val="000000"/>
                <w:sz w:val="16"/>
                <w:szCs w:val="16"/>
              </w:rPr>
              <w:t>337.5</w:t>
            </w:r>
          </w:p>
        </w:tc>
        <w:tc>
          <w:tcPr>
            <w:tcW w:w="603" w:type="pct"/>
            <w:vAlign w:val="center"/>
          </w:tcPr>
          <w:p w14:paraId="17AF7FE6" w14:textId="427B318D" w:rsidR="00856C8D" w:rsidRPr="00856C8D" w:rsidRDefault="00856C8D" w:rsidP="00856C8D">
            <w:pPr>
              <w:pStyle w:val="ECATableText"/>
              <w:rPr>
                <w:rFonts w:cs="Arial"/>
                <w:sz w:val="16"/>
                <w:szCs w:val="16"/>
              </w:rPr>
            </w:pPr>
            <w:r w:rsidRPr="00856C8D">
              <w:rPr>
                <w:rFonts w:cs="Arial"/>
                <w:sz w:val="16"/>
                <w:szCs w:val="16"/>
              </w:rPr>
              <w:t>3% of capex</w:t>
            </w:r>
          </w:p>
        </w:tc>
        <w:tc>
          <w:tcPr>
            <w:tcW w:w="655" w:type="pct"/>
            <w:vAlign w:val="center"/>
          </w:tcPr>
          <w:p w14:paraId="42CA4C15" w14:textId="2B45AFB1" w:rsidR="00856C8D" w:rsidRPr="00856C8D" w:rsidRDefault="00856C8D" w:rsidP="00856C8D">
            <w:pPr>
              <w:pStyle w:val="ECATableText"/>
              <w:rPr>
                <w:rFonts w:cs="Arial"/>
                <w:sz w:val="16"/>
                <w:szCs w:val="16"/>
              </w:rPr>
            </w:pPr>
            <w:r w:rsidRPr="00856C8D">
              <w:rPr>
                <w:rFonts w:cs="Arial"/>
                <w:sz w:val="16"/>
                <w:szCs w:val="16"/>
              </w:rPr>
              <w:t>6%</w:t>
            </w:r>
          </w:p>
        </w:tc>
        <w:tc>
          <w:tcPr>
            <w:tcW w:w="588" w:type="pct"/>
            <w:vAlign w:val="center"/>
          </w:tcPr>
          <w:p w14:paraId="65D59DF0" w14:textId="5E1CB2CA" w:rsidR="00856C8D" w:rsidRPr="00856C8D" w:rsidRDefault="00856C8D" w:rsidP="00856C8D">
            <w:pPr>
              <w:pStyle w:val="ECATableText"/>
              <w:rPr>
                <w:rFonts w:cs="Arial"/>
                <w:sz w:val="16"/>
                <w:szCs w:val="16"/>
              </w:rPr>
            </w:pPr>
            <w:r>
              <w:rPr>
                <w:rFonts w:cs="Arial"/>
                <w:color w:val="000000"/>
                <w:sz w:val="16"/>
                <w:szCs w:val="16"/>
              </w:rPr>
              <w:t>2</w:t>
            </w:r>
            <w:r w:rsidRPr="00856C8D">
              <w:rPr>
                <w:rFonts w:cs="Arial"/>
                <w:color w:val="000000"/>
                <w:sz w:val="16"/>
                <w:szCs w:val="16"/>
              </w:rPr>
              <w:t>%</w:t>
            </w:r>
          </w:p>
        </w:tc>
        <w:tc>
          <w:tcPr>
            <w:tcW w:w="593" w:type="pct"/>
            <w:vAlign w:val="center"/>
          </w:tcPr>
          <w:p w14:paraId="4F18F7FF" w14:textId="55926669" w:rsidR="00856C8D" w:rsidRPr="00856C8D" w:rsidRDefault="00856C8D" w:rsidP="00856C8D">
            <w:pPr>
              <w:pStyle w:val="ECATableText"/>
              <w:rPr>
                <w:rFonts w:cs="Arial"/>
                <w:sz w:val="16"/>
                <w:szCs w:val="16"/>
              </w:rPr>
            </w:pPr>
            <w:r w:rsidRPr="00856C8D">
              <w:rPr>
                <w:rFonts w:cs="Arial"/>
                <w:sz w:val="16"/>
                <w:szCs w:val="16"/>
              </w:rPr>
              <w:t>12%</w:t>
            </w:r>
          </w:p>
        </w:tc>
      </w:tr>
      <w:tr w:rsidR="00856C8D" w:rsidRPr="007621CD" w14:paraId="445B8EAF" w14:textId="77777777" w:rsidTr="0078109D">
        <w:tc>
          <w:tcPr>
            <w:tcW w:w="936" w:type="pct"/>
            <w:shd w:val="clear" w:color="auto" w:fill="auto"/>
            <w:vAlign w:val="center"/>
          </w:tcPr>
          <w:p w14:paraId="0254A090" w14:textId="6507A751" w:rsidR="00856C8D" w:rsidRPr="00856C8D" w:rsidRDefault="00856C8D" w:rsidP="00856C8D">
            <w:pPr>
              <w:pStyle w:val="ECATableText"/>
              <w:rPr>
                <w:rFonts w:cs="Arial"/>
                <w:sz w:val="16"/>
                <w:szCs w:val="16"/>
              </w:rPr>
            </w:pPr>
            <w:r w:rsidRPr="00856C8D">
              <w:rPr>
                <w:rFonts w:cs="Arial"/>
                <w:color w:val="000000"/>
                <w:sz w:val="16"/>
                <w:szCs w:val="16"/>
              </w:rPr>
              <w:t>Rural efficient refrigerator (1/user)</w:t>
            </w:r>
          </w:p>
        </w:tc>
        <w:tc>
          <w:tcPr>
            <w:tcW w:w="522" w:type="pct"/>
            <w:shd w:val="clear" w:color="auto" w:fill="auto"/>
          </w:tcPr>
          <w:p w14:paraId="03A071E8" w14:textId="77C0A499" w:rsidR="00856C8D" w:rsidRPr="00856C8D" w:rsidRDefault="00856C8D" w:rsidP="00856C8D">
            <w:pPr>
              <w:pStyle w:val="ECATableText"/>
              <w:rPr>
                <w:rFonts w:cs="Arial"/>
                <w:sz w:val="16"/>
                <w:szCs w:val="16"/>
              </w:rPr>
            </w:pPr>
            <w:r w:rsidRPr="006F2429">
              <w:rPr>
                <w:rFonts w:cs="Arial"/>
                <w:sz w:val="16"/>
                <w:szCs w:val="16"/>
              </w:rPr>
              <w:t>2026</w:t>
            </w:r>
          </w:p>
        </w:tc>
        <w:tc>
          <w:tcPr>
            <w:tcW w:w="801" w:type="pct"/>
            <w:vAlign w:val="center"/>
          </w:tcPr>
          <w:p w14:paraId="3D3E9099" w14:textId="2CC215B6" w:rsidR="00856C8D" w:rsidRPr="00856C8D" w:rsidRDefault="00856C8D" w:rsidP="00856C8D">
            <w:pPr>
              <w:pStyle w:val="ECATableText"/>
              <w:rPr>
                <w:rFonts w:cs="Arial"/>
                <w:sz w:val="16"/>
                <w:szCs w:val="16"/>
              </w:rPr>
            </w:pPr>
            <w:r w:rsidRPr="00856C8D">
              <w:rPr>
                <w:rFonts w:cs="Arial"/>
                <w:color w:val="000000"/>
                <w:sz w:val="16"/>
                <w:szCs w:val="16"/>
              </w:rPr>
              <w:t>6</w:t>
            </w:r>
          </w:p>
        </w:tc>
        <w:tc>
          <w:tcPr>
            <w:tcW w:w="303" w:type="pct"/>
            <w:shd w:val="clear" w:color="auto" w:fill="auto"/>
            <w:vAlign w:val="center"/>
          </w:tcPr>
          <w:p w14:paraId="243E1AB6" w14:textId="59BB0B8A" w:rsidR="00856C8D" w:rsidRPr="00856C8D" w:rsidRDefault="00856C8D" w:rsidP="00856C8D">
            <w:pPr>
              <w:pStyle w:val="ECATableText"/>
              <w:rPr>
                <w:rFonts w:cs="Arial"/>
                <w:sz w:val="16"/>
                <w:szCs w:val="16"/>
              </w:rPr>
            </w:pPr>
            <w:r w:rsidRPr="00856C8D">
              <w:rPr>
                <w:rFonts w:cs="Arial"/>
                <w:color w:val="000000"/>
                <w:sz w:val="16"/>
                <w:szCs w:val="16"/>
              </w:rPr>
              <w:t>337.5</w:t>
            </w:r>
          </w:p>
        </w:tc>
        <w:tc>
          <w:tcPr>
            <w:tcW w:w="603" w:type="pct"/>
            <w:vAlign w:val="center"/>
          </w:tcPr>
          <w:p w14:paraId="7D937A33" w14:textId="0B28C1D9" w:rsidR="00856C8D" w:rsidRPr="00856C8D" w:rsidRDefault="00856C8D" w:rsidP="00856C8D">
            <w:pPr>
              <w:pStyle w:val="ECATableText"/>
              <w:rPr>
                <w:rFonts w:cs="Arial"/>
                <w:sz w:val="16"/>
                <w:szCs w:val="16"/>
              </w:rPr>
            </w:pPr>
            <w:r w:rsidRPr="00856C8D">
              <w:rPr>
                <w:rFonts w:cs="Arial"/>
                <w:sz w:val="16"/>
                <w:szCs w:val="16"/>
              </w:rPr>
              <w:t>3% of capex</w:t>
            </w:r>
          </w:p>
        </w:tc>
        <w:tc>
          <w:tcPr>
            <w:tcW w:w="655" w:type="pct"/>
            <w:vAlign w:val="center"/>
          </w:tcPr>
          <w:p w14:paraId="1DC3FEAD" w14:textId="2CADA00F" w:rsidR="00856C8D" w:rsidRPr="00856C8D" w:rsidRDefault="00856C8D" w:rsidP="00856C8D">
            <w:pPr>
              <w:pStyle w:val="ECATableText"/>
              <w:rPr>
                <w:rFonts w:cs="Arial"/>
                <w:sz w:val="16"/>
                <w:szCs w:val="16"/>
              </w:rPr>
            </w:pPr>
            <w:r w:rsidRPr="00856C8D">
              <w:rPr>
                <w:rFonts w:cs="Arial"/>
                <w:sz w:val="16"/>
                <w:szCs w:val="16"/>
              </w:rPr>
              <w:t>6%</w:t>
            </w:r>
          </w:p>
        </w:tc>
        <w:tc>
          <w:tcPr>
            <w:tcW w:w="588" w:type="pct"/>
            <w:vAlign w:val="center"/>
          </w:tcPr>
          <w:p w14:paraId="030DE7FA" w14:textId="5125CA0C" w:rsidR="00856C8D" w:rsidRPr="00856C8D" w:rsidRDefault="00856C8D" w:rsidP="00856C8D">
            <w:pPr>
              <w:pStyle w:val="ECATableText"/>
              <w:rPr>
                <w:rFonts w:cs="Arial"/>
                <w:sz w:val="16"/>
                <w:szCs w:val="16"/>
              </w:rPr>
            </w:pPr>
            <w:r w:rsidRPr="00856C8D">
              <w:rPr>
                <w:rFonts w:cs="Arial"/>
                <w:color w:val="000000"/>
                <w:sz w:val="16"/>
                <w:szCs w:val="16"/>
              </w:rPr>
              <w:t>1%</w:t>
            </w:r>
          </w:p>
        </w:tc>
        <w:tc>
          <w:tcPr>
            <w:tcW w:w="593" w:type="pct"/>
            <w:vAlign w:val="center"/>
          </w:tcPr>
          <w:p w14:paraId="47890CFB" w14:textId="145CD06B" w:rsidR="00856C8D" w:rsidRPr="00856C8D" w:rsidRDefault="00856C8D" w:rsidP="00856C8D">
            <w:pPr>
              <w:pStyle w:val="ECATableText"/>
              <w:rPr>
                <w:rFonts w:cs="Arial"/>
                <w:sz w:val="16"/>
                <w:szCs w:val="16"/>
              </w:rPr>
            </w:pPr>
            <w:r w:rsidRPr="00856C8D">
              <w:rPr>
                <w:rFonts w:cs="Arial"/>
                <w:sz w:val="16"/>
                <w:szCs w:val="16"/>
              </w:rPr>
              <w:t>11%</w:t>
            </w:r>
          </w:p>
        </w:tc>
      </w:tr>
      <w:tr w:rsidR="00856C8D" w:rsidRPr="007621CD" w14:paraId="7A0ACF03" w14:textId="77777777" w:rsidTr="0078109D">
        <w:tc>
          <w:tcPr>
            <w:tcW w:w="936" w:type="pct"/>
            <w:shd w:val="clear" w:color="auto" w:fill="auto"/>
            <w:vAlign w:val="center"/>
          </w:tcPr>
          <w:p w14:paraId="61EAE0D9" w14:textId="68424FDE" w:rsidR="00856C8D" w:rsidRPr="00856C8D" w:rsidRDefault="00856C8D" w:rsidP="00856C8D">
            <w:pPr>
              <w:pStyle w:val="ECATableText"/>
              <w:rPr>
                <w:rFonts w:cs="Arial"/>
                <w:sz w:val="16"/>
                <w:szCs w:val="16"/>
              </w:rPr>
            </w:pPr>
            <w:r w:rsidRPr="00856C8D">
              <w:rPr>
                <w:rFonts w:cs="Arial"/>
                <w:color w:val="000000"/>
                <w:sz w:val="16"/>
                <w:szCs w:val="16"/>
              </w:rPr>
              <w:t>Urban efficient fan (2/user)</w:t>
            </w:r>
          </w:p>
        </w:tc>
        <w:tc>
          <w:tcPr>
            <w:tcW w:w="522" w:type="pct"/>
            <w:shd w:val="clear" w:color="auto" w:fill="auto"/>
          </w:tcPr>
          <w:p w14:paraId="0AC0C75E" w14:textId="675BF21B" w:rsidR="00856C8D" w:rsidRPr="00856C8D" w:rsidRDefault="00856C8D" w:rsidP="00856C8D">
            <w:pPr>
              <w:pStyle w:val="ECATableText"/>
              <w:rPr>
                <w:rFonts w:cs="Arial"/>
                <w:sz w:val="16"/>
                <w:szCs w:val="16"/>
              </w:rPr>
            </w:pPr>
            <w:r w:rsidRPr="006F2429">
              <w:rPr>
                <w:rFonts w:cs="Arial"/>
                <w:sz w:val="16"/>
                <w:szCs w:val="16"/>
              </w:rPr>
              <w:t>2026</w:t>
            </w:r>
          </w:p>
        </w:tc>
        <w:tc>
          <w:tcPr>
            <w:tcW w:w="801" w:type="pct"/>
            <w:vAlign w:val="center"/>
          </w:tcPr>
          <w:p w14:paraId="20AD0F28" w14:textId="2CC7B2B9" w:rsidR="00856C8D" w:rsidRPr="00856C8D" w:rsidRDefault="00856C8D" w:rsidP="00856C8D">
            <w:pPr>
              <w:pStyle w:val="ECATableText"/>
              <w:rPr>
                <w:rFonts w:cs="Arial"/>
                <w:sz w:val="16"/>
                <w:szCs w:val="16"/>
              </w:rPr>
            </w:pPr>
            <w:r w:rsidRPr="00856C8D">
              <w:rPr>
                <w:rFonts w:cs="Arial"/>
                <w:color w:val="000000"/>
                <w:sz w:val="16"/>
                <w:szCs w:val="16"/>
              </w:rPr>
              <w:t>2</w:t>
            </w:r>
          </w:p>
        </w:tc>
        <w:tc>
          <w:tcPr>
            <w:tcW w:w="303" w:type="pct"/>
            <w:shd w:val="clear" w:color="auto" w:fill="auto"/>
            <w:vAlign w:val="center"/>
          </w:tcPr>
          <w:p w14:paraId="2A2B393D" w14:textId="74784CAA" w:rsidR="00856C8D" w:rsidRPr="00856C8D" w:rsidRDefault="00856C8D" w:rsidP="00856C8D">
            <w:pPr>
              <w:pStyle w:val="ECATableText"/>
              <w:rPr>
                <w:rFonts w:cs="Arial"/>
                <w:sz w:val="16"/>
                <w:szCs w:val="16"/>
              </w:rPr>
            </w:pPr>
            <w:r w:rsidRPr="00856C8D">
              <w:rPr>
                <w:rFonts w:cs="Arial"/>
                <w:color w:val="000000"/>
                <w:sz w:val="16"/>
                <w:szCs w:val="16"/>
              </w:rPr>
              <w:t>999.0</w:t>
            </w:r>
          </w:p>
        </w:tc>
        <w:tc>
          <w:tcPr>
            <w:tcW w:w="603" w:type="pct"/>
            <w:vAlign w:val="center"/>
          </w:tcPr>
          <w:p w14:paraId="573FAC7B" w14:textId="35A14A38" w:rsidR="00856C8D" w:rsidRPr="00856C8D" w:rsidRDefault="00856C8D" w:rsidP="00856C8D">
            <w:pPr>
              <w:pStyle w:val="ECATableText"/>
              <w:rPr>
                <w:rFonts w:cs="Arial"/>
                <w:sz w:val="16"/>
                <w:szCs w:val="16"/>
              </w:rPr>
            </w:pPr>
            <w:r w:rsidRPr="00856C8D">
              <w:rPr>
                <w:rFonts w:cs="Arial"/>
                <w:sz w:val="16"/>
                <w:szCs w:val="16"/>
              </w:rPr>
              <w:t>3% of capex</w:t>
            </w:r>
          </w:p>
        </w:tc>
        <w:tc>
          <w:tcPr>
            <w:tcW w:w="655" w:type="pct"/>
            <w:vAlign w:val="center"/>
          </w:tcPr>
          <w:p w14:paraId="40C8C3EC" w14:textId="5936DEF5" w:rsidR="00856C8D" w:rsidRPr="00856C8D" w:rsidRDefault="00856C8D" w:rsidP="00856C8D">
            <w:pPr>
              <w:pStyle w:val="ECATableText"/>
              <w:rPr>
                <w:rFonts w:cs="Arial"/>
                <w:sz w:val="16"/>
                <w:szCs w:val="16"/>
              </w:rPr>
            </w:pPr>
            <w:r w:rsidRPr="00856C8D">
              <w:rPr>
                <w:rFonts w:cs="Arial"/>
                <w:sz w:val="16"/>
                <w:szCs w:val="16"/>
              </w:rPr>
              <w:t>8%</w:t>
            </w:r>
          </w:p>
        </w:tc>
        <w:tc>
          <w:tcPr>
            <w:tcW w:w="588" w:type="pct"/>
            <w:vAlign w:val="center"/>
          </w:tcPr>
          <w:p w14:paraId="71111B62" w14:textId="34856268" w:rsidR="00856C8D" w:rsidRPr="00856C8D" w:rsidRDefault="00856C8D" w:rsidP="00856C8D">
            <w:pPr>
              <w:pStyle w:val="ECATableText"/>
              <w:rPr>
                <w:rFonts w:cs="Arial"/>
                <w:sz w:val="16"/>
                <w:szCs w:val="16"/>
              </w:rPr>
            </w:pPr>
            <w:r w:rsidRPr="00856C8D">
              <w:rPr>
                <w:rFonts w:cs="Arial"/>
                <w:color w:val="000000"/>
                <w:sz w:val="16"/>
                <w:szCs w:val="16"/>
              </w:rPr>
              <w:t>1%</w:t>
            </w:r>
          </w:p>
        </w:tc>
        <w:tc>
          <w:tcPr>
            <w:tcW w:w="593" w:type="pct"/>
            <w:vAlign w:val="center"/>
          </w:tcPr>
          <w:p w14:paraId="385478F6" w14:textId="6A468AFC" w:rsidR="00856C8D" w:rsidRPr="00856C8D" w:rsidRDefault="00856C8D" w:rsidP="00856C8D">
            <w:pPr>
              <w:pStyle w:val="ECATableText"/>
              <w:rPr>
                <w:rFonts w:cs="Arial"/>
                <w:sz w:val="16"/>
                <w:szCs w:val="16"/>
              </w:rPr>
            </w:pPr>
            <w:r w:rsidRPr="00856C8D">
              <w:rPr>
                <w:rFonts w:cs="Arial"/>
                <w:sz w:val="16"/>
                <w:szCs w:val="16"/>
              </w:rPr>
              <w:t>2%</w:t>
            </w:r>
          </w:p>
        </w:tc>
      </w:tr>
      <w:tr w:rsidR="00856C8D" w:rsidRPr="007621CD" w14:paraId="7CA098EA" w14:textId="77777777" w:rsidTr="0078109D">
        <w:tc>
          <w:tcPr>
            <w:tcW w:w="936" w:type="pct"/>
            <w:shd w:val="clear" w:color="auto" w:fill="auto"/>
            <w:vAlign w:val="center"/>
          </w:tcPr>
          <w:p w14:paraId="33C1F075" w14:textId="113D9E6A" w:rsidR="00856C8D" w:rsidRPr="00856C8D" w:rsidRDefault="00856C8D" w:rsidP="00856C8D">
            <w:pPr>
              <w:pStyle w:val="ECATableText"/>
              <w:rPr>
                <w:rFonts w:cs="Arial"/>
                <w:sz w:val="16"/>
                <w:szCs w:val="16"/>
              </w:rPr>
            </w:pPr>
            <w:r w:rsidRPr="00856C8D">
              <w:rPr>
                <w:rFonts w:cs="Arial"/>
                <w:color w:val="000000"/>
                <w:sz w:val="16"/>
                <w:szCs w:val="16"/>
              </w:rPr>
              <w:t>Rural efficient fan (2/user)</w:t>
            </w:r>
          </w:p>
        </w:tc>
        <w:tc>
          <w:tcPr>
            <w:tcW w:w="522" w:type="pct"/>
            <w:shd w:val="clear" w:color="auto" w:fill="auto"/>
          </w:tcPr>
          <w:p w14:paraId="32329424" w14:textId="0E49499F" w:rsidR="00856C8D" w:rsidRPr="00856C8D" w:rsidRDefault="00856C8D" w:rsidP="00856C8D">
            <w:pPr>
              <w:pStyle w:val="ECATableText"/>
              <w:rPr>
                <w:rFonts w:cs="Arial"/>
                <w:sz w:val="16"/>
                <w:szCs w:val="16"/>
              </w:rPr>
            </w:pPr>
            <w:r w:rsidRPr="006F2429">
              <w:rPr>
                <w:rFonts w:cs="Arial"/>
                <w:sz w:val="16"/>
                <w:szCs w:val="16"/>
              </w:rPr>
              <w:t>2026</w:t>
            </w:r>
          </w:p>
        </w:tc>
        <w:tc>
          <w:tcPr>
            <w:tcW w:w="801" w:type="pct"/>
            <w:vAlign w:val="center"/>
          </w:tcPr>
          <w:p w14:paraId="596A0889" w14:textId="04202140" w:rsidR="00856C8D" w:rsidRPr="00856C8D" w:rsidRDefault="00856C8D" w:rsidP="00856C8D">
            <w:pPr>
              <w:pStyle w:val="ECATableText"/>
              <w:rPr>
                <w:rFonts w:cs="Arial"/>
                <w:sz w:val="16"/>
                <w:szCs w:val="16"/>
              </w:rPr>
            </w:pPr>
            <w:r w:rsidRPr="00856C8D">
              <w:rPr>
                <w:rFonts w:cs="Arial"/>
                <w:color w:val="000000"/>
                <w:sz w:val="16"/>
                <w:szCs w:val="16"/>
              </w:rPr>
              <w:t>2</w:t>
            </w:r>
          </w:p>
        </w:tc>
        <w:tc>
          <w:tcPr>
            <w:tcW w:w="303" w:type="pct"/>
            <w:shd w:val="clear" w:color="auto" w:fill="auto"/>
            <w:vAlign w:val="center"/>
          </w:tcPr>
          <w:p w14:paraId="53D65958" w14:textId="31E1F5FF" w:rsidR="00856C8D" w:rsidRPr="00856C8D" w:rsidRDefault="00856C8D" w:rsidP="00856C8D">
            <w:pPr>
              <w:pStyle w:val="ECATableText"/>
              <w:rPr>
                <w:rFonts w:cs="Arial"/>
                <w:sz w:val="16"/>
                <w:szCs w:val="16"/>
              </w:rPr>
            </w:pPr>
            <w:r w:rsidRPr="00856C8D">
              <w:rPr>
                <w:rFonts w:cs="Arial"/>
                <w:color w:val="000000"/>
                <w:sz w:val="16"/>
                <w:szCs w:val="16"/>
              </w:rPr>
              <w:t>999.0</w:t>
            </w:r>
          </w:p>
        </w:tc>
        <w:tc>
          <w:tcPr>
            <w:tcW w:w="603" w:type="pct"/>
            <w:vAlign w:val="center"/>
          </w:tcPr>
          <w:p w14:paraId="612E5C2F" w14:textId="07A91C84" w:rsidR="00856C8D" w:rsidRPr="00856C8D" w:rsidRDefault="00856C8D" w:rsidP="00856C8D">
            <w:pPr>
              <w:pStyle w:val="ECATableText"/>
              <w:rPr>
                <w:rFonts w:cs="Arial"/>
                <w:sz w:val="16"/>
                <w:szCs w:val="16"/>
              </w:rPr>
            </w:pPr>
            <w:r w:rsidRPr="00856C8D">
              <w:rPr>
                <w:rFonts w:cs="Arial"/>
                <w:sz w:val="16"/>
                <w:szCs w:val="16"/>
              </w:rPr>
              <w:t>3% of capex</w:t>
            </w:r>
          </w:p>
        </w:tc>
        <w:tc>
          <w:tcPr>
            <w:tcW w:w="655" w:type="pct"/>
            <w:vAlign w:val="center"/>
          </w:tcPr>
          <w:p w14:paraId="4A936166" w14:textId="32AA71D4" w:rsidR="00856C8D" w:rsidRPr="00856C8D" w:rsidRDefault="00856C8D" w:rsidP="00856C8D">
            <w:pPr>
              <w:pStyle w:val="ECATableText"/>
              <w:rPr>
                <w:rFonts w:cs="Arial"/>
                <w:sz w:val="16"/>
                <w:szCs w:val="16"/>
              </w:rPr>
            </w:pPr>
            <w:r w:rsidRPr="00856C8D">
              <w:rPr>
                <w:rFonts w:cs="Arial"/>
                <w:sz w:val="16"/>
                <w:szCs w:val="16"/>
              </w:rPr>
              <w:t>3%</w:t>
            </w:r>
          </w:p>
        </w:tc>
        <w:tc>
          <w:tcPr>
            <w:tcW w:w="588" w:type="pct"/>
            <w:vAlign w:val="center"/>
          </w:tcPr>
          <w:p w14:paraId="130C563B" w14:textId="0383FB50" w:rsidR="00856C8D" w:rsidRPr="00856C8D" w:rsidRDefault="00856C8D" w:rsidP="00856C8D">
            <w:pPr>
              <w:pStyle w:val="ECATableText"/>
              <w:rPr>
                <w:rFonts w:cs="Arial"/>
                <w:sz w:val="16"/>
                <w:szCs w:val="16"/>
              </w:rPr>
            </w:pPr>
            <w:r>
              <w:rPr>
                <w:rFonts w:cs="Arial"/>
                <w:color w:val="000000"/>
                <w:sz w:val="16"/>
                <w:szCs w:val="16"/>
              </w:rPr>
              <w:t>2</w:t>
            </w:r>
            <w:r w:rsidRPr="00856C8D">
              <w:rPr>
                <w:rFonts w:cs="Arial"/>
                <w:color w:val="000000"/>
                <w:sz w:val="16"/>
                <w:szCs w:val="16"/>
              </w:rPr>
              <w:t>%</w:t>
            </w:r>
          </w:p>
        </w:tc>
        <w:tc>
          <w:tcPr>
            <w:tcW w:w="593" w:type="pct"/>
            <w:vAlign w:val="center"/>
          </w:tcPr>
          <w:p w14:paraId="5B54D68C" w14:textId="7F9A5663" w:rsidR="00856C8D" w:rsidRPr="00856C8D" w:rsidRDefault="00856C8D" w:rsidP="00856C8D">
            <w:pPr>
              <w:pStyle w:val="ECATableText"/>
              <w:rPr>
                <w:rFonts w:cs="Arial"/>
                <w:sz w:val="16"/>
                <w:szCs w:val="16"/>
              </w:rPr>
            </w:pPr>
            <w:r w:rsidRPr="00856C8D">
              <w:rPr>
                <w:rFonts w:cs="Arial"/>
                <w:sz w:val="16"/>
                <w:szCs w:val="16"/>
              </w:rPr>
              <w:t>3%</w:t>
            </w:r>
          </w:p>
        </w:tc>
      </w:tr>
      <w:tr w:rsidR="00856C8D" w:rsidRPr="007621CD" w14:paraId="200EEAAF" w14:textId="77777777" w:rsidTr="00856C8D">
        <w:tc>
          <w:tcPr>
            <w:tcW w:w="5000" w:type="pct"/>
            <w:gridSpan w:val="8"/>
            <w:shd w:val="clear" w:color="auto" w:fill="D5DEE4" w:themeFill="accent2" w:themeFillTint="33"/>
            <w:vAlign w:val="center"/>
          </w:tcPr>
          <w:p w14:paraId="2E6CE91B" w14:textId="1B0A5E6B" w:rsidR="00856C8D" w:rsidRPr="00856C8D" w:rsidRDefault="00856C8D" w:rsidP="00856C8D">
            <w:pPr>
              <w:pStyle w:val="ECATableText"/>
              <w:rPr>
                <w:rFonts w:cs="Arial"/>
                <w:b/>
                <w:bCs/>
                <w:sz w:val="16"/>
                <w:szCs w:val="16"/>
              </w:rPr>
            </w:pPr>
            <w:r w:rsidRPr="00856C8D">
              <w:rPr>
                <w:rFonts w:cs="Arial"/>
                <w:b/>
                <w:bCs/>
                <w:sz w:val="16"/>
                <w:szCs w:val="16"/>
              </w:rPr>
              <w:t xml:space="preserve">Commercial sector </w:t>
            </w:r>
          </w:p>
        </w:tc>
      </w:tr>
      <w:tr w:rsidR="00856C8D" w:rsidRPr="007621CD" w14:paraId="6115C791" w14:textId="77777777" w:rsidTr="0078109D">
        <w:tc>
          <w:tcPr>
            <w:tcW w:w="936" w:type="pct"/>
            <w:shd w:val="clear" w:color="auto" w:fill="auto"/>
          </w:tcPr>
          <w:p w14:paraId="3437D9BB" w14:textId="42847D13" w:rsidR="00856C8D" w:rsidRPr="00856C8D" w:rsidRDefault="00856C8D" w:rsidP="00856C8D">
            <w:pPr>
              <w:pStyle w:val="ECATableText"/>
              <w:rPr>
                <w:rFonts w:cs="Arial"/>
                <w:color w:val="000000"/>
                <w:sz w:val="16"/>
                <w:szCs w:val="16"/>
              </w:rPr>
            </w:pPr>
            <w:r w:rsidRPr="00856C8D">
              <w:rPr>
                <w:rFonts w:cs="Arial"/>
                <w:sz w:val="16"/>
                <w:szCs w:val="16"/>
              </w:rPr>
              <w:t>Low-flow faucet aerator</w:t>
            </w:r>
          </w:p>
        </w:tc>
        <w:tc>
          <w:tcPr>
            <w:tcW w:w="522" w:type="pct"/>
            <w:shd w:val="clear" w:color="auto" w:fill="auto"/>
            <w:vAlign w:val="center"/>
          </w:tcPr>
          <w:p w14:paraId="5DA89F6B" w14:textId="6FBF23FB" w:rsidR="00856C8D" w:rsidRPr="00856C8D" w:rsidRDefault="00856C8D" w:rsidP="00856C8D">
            <w:pPr>
              <w:pStyle w:val="ECATableText"/>
              <w:rPr>
                <w:rFonts w:cs="Arial"/>
                <w:color w:val="000000"/>
                <w:sz w:val="16"/>
                <w:szCs w:val="16"/>
              </w:rPr>
            </w:pPr>
            <w:r w:rsidRPr="00856C8D">
              <w:rPr>
                <w:rFonts w:cs="Arial"/>
                <w:sz w:val="16"/>
                <w:szCs w:val="16"/>
              </w:rPr>
              <w:t>2026</w:t>
            </w:r>
          </w:p>
        </w:tc>
        <w:tc>
          <w:tcPr>
            <w:tcW w:w="801" w:type="pct"/>
            <w:vAlign w:val="center"/>
          </w:tcPr>
          <w:p w14:paraId="28F8A676" w14:textId="12D44B79" w:rsidR="00856C8D" w:rsidRPr="00856C8D" w:rsidRDefault="00856C8D" w:rsidP="00856C8D">
            <w:pPr>
              <w:pStyle w:val="ECATableText"/>
              <w:rPr>
                <w:rFonts w:cs="Arial"/>
                <w:color w:val="000000"/>
                <w:sz w:val="16"/>
                <w:szCs w:val="16"/>
              </w:rPr>
            </w:pPr>
            <w:r w:rsidRPr="00856C8D">
              <w:rPr>
                <w:rFonts w:cs="Arial"/>
                <w:sz w:val="16"/>
                <w:szCs w:val="16"/>
              </w:rPr>
              <w:t>5</w:t>
            </w:r>
          </w:p>
        </w:tc>
        <w:tc>
          <w:tcPr>
            <w:tcW w:w="303" w:type="pct"/>
            <w:shd w:val="clear" w:color="auto" w:fill="auto"/>
            <w:vAlign w:val="center"/>
          </w:tcPr>
          <w:p w14:paraId="6616C77E" w14:textId="75601B06" w:rsidR="00856C8D" w:rsidRPr="00856C8D" w:rsidRDefault="00856C8D" w:rsidP="00856C8D">
            <w:pPr>
              <w:pStyle w:val="ECATableText"/>
              <w:rPr>
                <w:rFonts w:cs="Arial"/>
                <w:color w:val="000000"/>
                <w:sz w:val="16"/>
                <w:szCs w:val="16"/>
              </w:rPr>
            </w:pPr>
            <w:r w:rsidRPr="00856C8D">
              <w:rPr>
                <w:rFonts w:cs="Arial"/>
                <w:color w:val="000000"/>
                <w:sz w:val="16"/>
                <w:szCs w:val="16"/>
              </w:rPr>
              <w:t>6.76</w:t>
            </w:r>
          </w:p>
        </w:tc>
        <w:tc>
          <w:tcPr>
            <w:tcW w:w="603" w:type="pct"/>
            <w:vAlign w:val="center"/>
          </w:tcPr>
          <w:p w14:paraId="12F029AF" w14:textId="02F9AC9F" w:rsidR="00856C8D" w:rsidRPr="00856C8D" w:rsidRDefault="00856C8D" w:rsidP="00856C8D">
            <w:pPr>
              <w:pStyle w:val="ECATableText"/>
              <w:rPr>
                <w:rFonts w:cs="Arial"/>
                <w:sz w:val="16"/>
                <w:szCs w:val="16"/>
              </w:rPr>
            </w:pPr>
            <w:r w:rsidRPr="00856C8D">
              <w:rPr>
                <w:rFonts w:cs="Arial"/>
                <w:sz w:val="16"/>
                <w:szCs w:val="16"/>
              </w:rPr>
              <w:t>3% of capex</w:t>
            </w:r>
          </w:p>
        </w:tc>
        <w:tc>
          <w:tcPr>
            <w:tcW w:w="655" w:type="pct"/>
            <w:vAlign w:val="center"/>
          </w:tcPr>
          <w:p w14:paraId="227BCA2F" w14:textId="3F5FF18E" w:rsidR="00856C8D" w:rsidRPr="00856C8D" w:rsidRDefault="00856C8D" w:rsidP="00856C8D">
            <w:pPr>
              <w:pStyle w:val="ECATableText"/>
              <w:rPr>
                <w:rFonts w:cs="Arial"/>
                <w:sz w:val="16"/>
                <w:szCs w:val="16"/>
              </w:rPr>
            </w:pPr>
            <w:r w:rsidRPr="00856C8D">
              <w:rPr>
                <w:rFonts w:cs="Arial"/>
                <w:sz w:val="16"/>
                <w:szCs w:val="16"/>
              </w:rPr>
              <w:t>23%</w:t>
            </w:r>
          </w:p>
        </w:tc>
        <w:tc>
          <w:tcPr>
            <w:tcW w:w="588" w:type="pct"/>
            <w:vAlign w:val="center"/>
          </w:tcPr>
          <w:p w14:paraId="02083BFA" w14:textId="3A34EF19" w:rsidR="00856C8D" w:rsidRPr="00856C8D" w:rsidRDefault="00856C8D" w:rsidP="00856C8D">
            <w:pPr>
              <w:pStyle w:val="ECATableText"/>
              <w:rPr>
                <w:rFonts w:cs="Arial"/>
                <w:color w:val="000000"/>
                <w:sz w:val="16"/>
                <w:szCs w:val="16"/>
              </w:rPr>
            </w:pPr>
            <w:r w:rsidRPr="00856C8D">
              <w:rPr>
                <w:rFonts w:cs="Arial"/>
                <w:color w:val="000000"/>
                <w:sz w:val="16"/>
                <w:szCs w:val="16"/>
              </w:rPr>
              <w:t>0.1%</w:t>
            </w:r>
          </w:p>
        </w:tc>
        <w:tc>
          <w:tcPr>
            <w:tcW w:w="593" w:type="pct"/>
            <w:vAlign w:val="center"/>
          </w:tcPr>
          <w:p w14:paraId="10F1A390" w14:textId="6D349993" w:rsidR="00856C8D" w:rsidRPr="00856C8D" w:rsidRDefault="00856C8D" w:rsidP="00856C8D">
            <w:pPr>
              <w:pStyle w:val="ECATableText"/>
              <w:rPr>
                <w:rFonts w:cs="Arial"/>
                <w:sz w:val="16"/>
                <w:szCs w:val="16"/>
              </w:rPr>
            </w:pPr>
            <w:r w:rsidRPr="00856C8D">
              <w:rPr>
                <w:rFonts w:cs="Arial"/>
                <w:sz w:val="16"/>
                <w:szCs w:val="16"/>
              </w:rPr>
              <w:t>7%</w:t>
            </w:r>
          </w:p>
        </w:tc>
      </w:tr>
      <w:tr w:rsidR="00856C8D" w:rsidRPr="007621CD" w14:paraId="44E6EB36" w14:textId="77777777" w:rsidTr="0078109D">
        <w:tc>
          <w:tcPr>
            <w:tcW w:w="936" w:type="pct"/>
            <w:shd w:val="clear" w:color="auto" w:fill="auto"/>
          </w:tcPr>
          <w:p w14:paraId="7CC9A573" w14:textId="725720AD" w:rsidR="00856C8D" w:rsidRPr="00856C8D" w:rsidRDefault="00856C8D" w:rsidP="00856C8D">
            <w:pPr>
              <w:pStyle w:val="ECATableText"/>
              <w:rPr>
                <w:rFonts w:cs="Arial"/>
                <w:color w:val="000000"/>
                <w:sz w:val="16"/>
                <w:szCs w:val="16"/>
              </w:rPr>
            </w:pPr>
            <w:r w:rsidRPr="00856C8D">
              <w:rPr>
                <w:rFonts w:cs="Arial"/>
                <w:sz w:val="16"/>
                <w:szCs w:val="16"/>
              </w:rPr>
              <w:t>High-efficiency reach-in cooler</w:t>
            </w:r>
          </w:p>
        </w:tc>
        <w:tc>
          <w:tcPr>
            <w:tcW w:w="522" w:type="pct"/>
            <w:shd w:val="clear" w:color="auto" w:fill="auto"/>
            <w:vAlign w:val="center"/>
          </w:tcPr>
          <w:p w14:paraId="5EDD3931" w14:textId="34CB671D" w:rsidR="00856C8D" w:rsidRPr="00856C8D" w:rsidRDefault="00856C8D" w:rsidP="00856C8D">
            <w:pPr>
              <w:pStyle w:val="ECATableText"/>
              <w:rPr>
                <w:rFonts w:cs="Arial"/>
                <w:color w:val="000000"/>
                <w:sz w:val="16"/>
                <w:szCs w:val="16"/>
              </w:rPr>
            </w:pPr>
            <w:r w:rsidRPr="00856C8D">
              <w:rPr>
                <w:rFonts w:cs="Arial"/>
                <w:sz w:val="16"/>
                <w:szCs w:val="16"/>
              </w:rPr>
              <w:t>2026</w:t>
            </w:r>
          </w:p>
        </w:tc>
        <w:tc>
          <w:tcPr>
            <w:tcW w:w="801" w:type="pct"/>
            <w:vAlign w:val="center"/>
          </w:tcPr>
          <w:p w14:paraId="67E7F5EC" w14:textId="7A3F9428" w:rsidR="00856C8D" w:rsidRPr="00856C8D" w:rsidRDefault="00856C8D" w:rsidP="00856C8D">
            <w:pPr>
              <w:pStyle w:val="ECATableText"/>
              <w:rPr>
                <w:rFonts w:cs="Arial"/>
                <w:color w:val="000000"/>
                <w:sz w:val="16"/>
                <w:szCs w:val="16"/>
              </w:rPr>
            </w:pPr>
            <w:r w:rsidRPr="00856C8D">
              <w:rPr>
                <w:rFonts w:cs="Arial"/>
                <w:sz w:val="16"/>
                <w:szCs w:val="16"/>
              </w:rPr>
              <w:t>5</w:t>
            </w:r>
          </w:p>
        </w:tc>
        <w:tc>
          <w:tcPr>
            <w:tcW w:w="303" w:type="pct"/>
            <w:shd w:val="clear" w:color="auto" w:fill="auto"/>
            <w:vAlign w:val="center"/>
          </w:tcPr>
          <w:p w14:paraId="48D258DE" w14:textId="7423AD73" w:rsidR="00856C8D" w:rsidRPr="00856C8D" w:rsidRDefault="00856C8D" w:rsidP="00856C8D">
            <w:pPr>
              <w:pStyle w:val="ECATableText"/>
              <w:rPr>
                <w:rFonts w:cs="Arial"/>
                <w:color w:val="000000"/>
                <w:sz w:val="16"/>
                <w:szCs w:val="16"/>
              </w:rPr>
            </w:pPr>
            <w:r w:rsidRPr="00856C8D">
              <w:rPr>
                <w:rFonts w:cs="Arial"/>
                <w:color w:val="000000"/>
                <w:sz w:val="16"/>
                <w:szCs w:val="16"/>
              </w:rPr>
              <w:t>402.30</w:t>
            </w:r>
          </w:p>
        </w:tc>
        <w:tc>
          <w:tcPr>
            <w:tcW w:w="603" w:type="pct"/>
            <w:vAlign w:val="center"/>
          </w:tcPr>
          <w:p w14:paraId="48A81956" w14:textId="17C21CC6" w:rsidR="00856C8D" w:rsidRPr="00856C8D" w:rsidRDefault="00856C8D" w:rsidP="00856C8D">
            <w:pPr>
              <w:pStyle w:val="ECATableText"/>
              <w:rPr>
                <w:rFonts w:cs="Arial"/>
                <w:sz w:val="16"/>
                <w:szCs w:val="16"/>
              </w:rPr>
            </w:pPr>
            <w:r w:rsidRPr="00856C8D">
              <w:rPr>
                <w:rFonts w:cs="Arial"/>
                <w:sz w:val="16"/>
                <w:szCs w:val="16"/>
              </w:rPr>
              <w:t>3% of capex</w:t>
            </w:r>
          </w:p>
        </w:tc>
        <w:tc>
          <w:tcPr>
            <w:tcW w:w="655" w:type="pct"/>
            <w:vAlign w:val="center"/>
          </w:tcPr>
          <w:p w14:paraId="73E0C62A" w14:textId="0CD6A57C" w:rsidR="00856C8D" w:rsidRPr="00856C8D" w:rsidRDefault="00856C8D" w:rsidP="00856C8D">
            <w:pPr>
              <w:pStyle w:val="ECATableText"/>
              <w:rPr>
                <w:rFonts w:cs="Arial"/>
                <w:sz w:val="16"/>
                <w:szCs w:val="16"/>
              </w:rPr>
            </w:pPr>
            <w:r w:rsidRPr="00856C8D">
              <w:rPr>
                <w:rFonts w:cs="Arial"/>
                <w:sz w:val="16"/>
                <w:szCs w:val="16"/>
              </w:rPr>
              <w:t>23%</w:t>
            </w:r>
          </w:p>
        </w:tc>
        <w:tc>
          <w:tcPr>
            <w:tcW w:w="588" w:type="pct"/>
            <w:vAlign w:val="center"/>
          </w:tcPr>
          <w:p w14:paraId="111F35DE" w14:textId="02028EA0" w:rsidR="00856C8D" w:rsidRPr="00856C8D" w:rsidRDefault="00856C8D" w:rsidP="00856C8D">
            <w:pPr>
              <w:pStyle w:val="ECATableText"/>
              <w:rPr>
                <w:rFonts w:cs="Arial"/>
                <w:color w:val="000000"/>
                <w:sz w:val="16"/>
                <w:szCs w:val="16"/>
              </w:rPr>
            </w:pPr>
            <w:r w:rsidRPr="00856C8D">
              <w:rPr>
                <w:rFonts w:cs="Arial"/>
                <w:color w:val="000000"/>
                <w:sz w:val="16"/>
                <w:szCs w:val="16"/>
              </w:rPr>
              <w:t>0.</w:t>
            </w:r>
            <w:r>
              <w:rPr>
                <w:rFonts w:cs="Arial"/>
                <w:color w:val="000000"/>
                <w:sz w:val="16"/>
                <w:szCs w:val="16"/>
              </w:rPr>
              <w:t>4</w:t>
            </w:r>
            <w:r w:rsidRPr="00856C8D">
              <w:rPr>
                <w:rFonts w:cs="Arial"/>
                <w:color w:val="000000"/>
                <w:sz w:val="16"/>
                <w:szCs w:val="16"/>
              </w:rPr>
              <w:t>%</w:t>
            </w:r>
          </w:p>
        </w:tc>
        <w:tc>
          <w:tcPr>
            <w:tcW w:w="593" w:type="pct"/>
            <w:vAlign w:val="center"/>
          </w:tcPr>
          <w:p w14:paraId="75623BD2" w14:textId="4183BB7B" w:rsidR="00856C8D" w:rsidRPr="00856C8D" w:rsidRDefault="00856C8D" w:rsidP="00856C8D">
            <w:pPr>
              <w:pStyle w:val="ECATableText"/>
              <w:rPr>
                <w:rFonts w:cs="Arial"/>
                <w:sz w:val="16"/>
                <w:szCs w:val="16"/>
              </w:rPr>
            </w:pPr>
            <w:r w:rsidRPr="00856C8D">
              <w:rPr>
                <w:rFonts w:cs="Arial"/>
                <w:sz w:val="16"/>
                <w:szCs w:val="16"/>
              </w:rPr>
              <w:t>1%</w:t>
            </w:r>
          </w:p>
        </w:tc>
      </w:tr>
      <w:tr w:rsidR="00856C8D" w:rsidRPr="007621CD" w14:paraId="55C36384" w14:textId="77777777" w:rsidTr="0078109D">
        <w:tc>
          <w:tcPr>
            <w:tcW w:w="936" w:type="pct"/>
            <w:shd w:val="clear" w:color="auto" w:fill="auto"/>
          </w:tcPr>
          <w:p w14:paraId="1902E3E6" w14:textId="5137BB04" w:rsidR="00856C8D" w:rsidRPr="00856C8D" w:rsidRDefault="00856C8D" w:rsidP="00856C8D">
            <w:pPr>
              <w:pStyle w:val="ECATableText"/>
              <w:rPr>
                <w:rFonts w:cs="Arial"/>
                <w:color w:val="000000"/>
                <w:sz w:val="16"/>
                <w:szCs w:val="16"/>
              </w:rPr>
            </w:pPr>
            <w:r w:rsidRPr="00856C8D">
              <w:rPr>
                <w:rFonts w:cs="Arial"/>
                <w:sz w:val="16"/>
                <w:szCs w:val="16"/>
              </w:rPr>
              <w:t>LED lighting</w:t>
            </w:r>
          </w:p>
        </w:tc>
        <w:tc>
          <w:tcPr>
            <w:tcW w:w="522" w:type="pct"/>
            <w:shd w:val="clear" w:color="auto" w:fill="auto"/>
            <w:vAlign w:val="center"/>
          </w:tcPr>
          <w:p w14:paraId="1EED9D89" w14:textId="620E57CD" w:rsidR="00856C8D" w:rsidRPr="00856C8D" w:rsidRDefault="00856C8D" w:rsidP="00856C8D">
            <w:pPr>
              <w:pStyle w:val="ECATableText"/>
              <w:rPr>
                <w:rFonts w:cs="Arial"/>
                <w:color w:val="000000"/>
                <w:sz w:val="16"/>
                <w:szCs w:val="16"/>
              </w:rPr>
            </w:pPr>
            <w:r w:rsidRPr="00856C8D">
              <w:rPr>
                <w:rFonts w:cs="Arial"/>
                <w:sz w:val="16"/>
                <w:szCs w:val="16"/>
              </w:rPr>
              <w:t>2026</w:t>
            </w:r>
          </w:p>
        </w:tc>
        <w:tc>
          <w:tcPr>
            <w:tcW w:w="801" w:type="pct"/>
            <w:vAlign w:val="center"/>
          </w:tcPr>
          <w:p w14:paraId="1CC16657" w14:textId="5B4B3B06" w:rsidR="00856C8D" w:rsidRPr="00856C8D" w:rsidRDefault="00856C8D" w:rsidP="00856C8D">
            <w:pPr>
              <w:pStyle w:val="ECATableText"/>
              <w:rPr>
                <w:rFonts w:cs="Arial"/>
                <w:color w:val="000000"/>
                <w:sz w:val="16"/>
                <w:szCs w:val="16"/>
              </w:rPr>
            </w:pPr>
            <w:r w:rsidRPr="00856C8D">
              <w:rPr>
                <w:rFonts w:cs="Arial"/>
                <w:sz w:val="16"/>
                <w:szCs w:val="16"/>
              </w:rPr>
              <w:t>8</w:t>
            </w:r>
          </w:p>
        </w:tc>
        <w:tc>
          <w:tcPr>
            <w:tcW w:w="303" w:type="pct"/>
            <w:shd w:val="clear" w:color="auto" w:fill="auto"/>
            <w:vAlign w:val="center"/>
          </w:tcPr>
          <w:p w14:paraId="427FDBB7" w14:textId="70243011" w:rsidR="00856C8D" w:rsidRPr="00856C8D" w:rsidRDefault="00856C8D" w:rsidP="00856C8D">
            <w:pPr>
              <w:pStyle w:val="ECATableText"/>
              <w:rPr>
                <w:rFonts w:cs="Arial"/>
                <w:color w:val="000000"/>
                <w:sz w:val="16"/>
                <w:szCs w:val="16"/>
              </w:rPr>
            </w:pPr>
            <w:r w:rsidRPr="00856C8D">
              <w:rPr>
                <w:rFonts w:cs="Arial"/>
                <w:color w:val="000000"/>
                <w:sz w:val="16"/>
                <w:szCs w:val="16"/>
              </w:rPr>
              <w:t>29.70</w:t>
            </w:r>
          </w:p>
        </w:tc>
        <w:tc>
          <w:tcPr>
            <w:tcW w:w="603" w:type="pct"/>
            <w:vAlign w:val="center"/>
          </w:tcPr>
          <w:p w14:paraId="3E1CD997" w14:textId="3754E2AE" w:rsidR="00856C8D" w:rsidRPr="00856C8D" w:rsidRDefault="00856C8D" w:rsidP="00856C8D">
            <w:pPr>
              <w:pStyle w:val="ECATableText"/>
              <w:rPr>
                <w:rFonts w:cs="Arial"/>
                <w:sz w:val="16"/>
                <w:szCs w:val="16"/>
              </w:rPr>
            </w:pPr>
            <w:r w:rsidRPr="00856C8D">
              <w:rPr>
                <w:rFonts w:cs="Arial"/>
                <w:sz w:val="16"/>
                <w:szCs w:val="16"/>
              </w:rPr>
              <w:t>3% of capex</w:t>
            </w:r>
          </w:p>
        </w:tc>
        <w:tc>
          <w:tcPr>
            <w:tcW w:w="655" w:type="pct"/>
            <w:vAlign w:val="center"/>
          </w:tcPr>
          <w:p w14:paraId="73D45516" w14:textId="4E88F345" w:rsidR="00856C8D" w:rsidRPr="00856C8D" w:rsidRDefault="00856C8D" w:rsidP="00856C8D">
            <w:pPr>
              <w:pStyle w:val="ECATableText"/>
              <w:rPr>
                <w:rFonts w:cs="Arial"/>
                <w:sz w:val="16"/>
                <w:szCs w:val="16"/>
              </w:rPr>
            </w:pPr>
            <w:r w:rsidRPr="00856C8D">
              <w:rPr>
                <w:rFonts w:cs="Arial"/>
                <w:sz w:val="16"/>
                <w:szCs w:val="16"/>
              </w:rPr>
              <w:t>23%</w:t>
            </w:r>
          </w:p>
        </w:tc>
        <w:tc>
          <w:tcPr>
            <w:tcW w:w="588" w:type="pct"/>
            <w:vAlign w:val="center"/>
          </w:tcPr>
          <w:p w14:paraId="33D12807" w14:textId="4FAA5AB4" w:rsidR="00856C8D" w:rsidRPr="00856C8D" w:rsidRDefault="00856C8D" w:rsidP="00856C8D">
            <w:pPr>
              <w:pStyle w:val="ECATableText"/>
              <w:rPr>
                <w:rFonts w:cs="Arial"/>
                <w:color w:val="000000"/>
                <w:sz w:val="16"/>
                <w:szCs w:val="16"/>
              </w:rPr>
            </w:pPr>
            <w:r w:rsidRPr="00856C8D">
              <w:rPr>
                <w:rFonts w:cs="Arial"/>
                <w:color w:val="000000"/>
                <w:sz w:val="16"/>
                <w:szCs w:val="16"/>
              </w:rPr>
              <w:t>1%</w:t>
            </w:r>
          </w:p>
        </w:tc>
        <w:tc>
          <w:tcPr>
            <w:tcW w:w="593" w:type="pct"/>
            <w:vAlign w:val="center"/>
          </w:tcPr>
          <w:p w14:paraId="79F951E8" w14:textId="74B57BF1" w:rsidR="00856C8D" w:rsidRPr="00856C8D" w:rsidRDefault="00856C8D" w:rsidP="00856C8D">
            <w:pPr>
              <w:pStyle w:val="ECATableText"/>
              <w:rPr>
                <w:rFonts w:cs="Arial"/>
                <w:sz w:val="16"/>
                <w:szCs w:val="16"/>
              </w:rPr>
            </w:pPr>
            <w:r w:rsidRPr="00856C8D">
              <w:rPr>
                <w:rFonts w:cs="Arial"/>
                <w:sz w:val="16"/>
                <w:szCs w:val="16"/>
              </w:rPr>
              <w:t>20%</w:t>
            </w:r>
          </w:p>
        </w:tc>
      </w:tr>
      <w:tr w:rsidR="00856C8D" w:rsidRPr="007621CD" w14:paraId="6DC54EBA" w14:textId="77777777" w:rsidTr="0078109D">
        <w:tc>
          <w:tcPr>
            <w:tcW w:w="936" w:type="pct"/>
            <w:shd w:val="clear" w:color="auto" w:fill="auto"/>
          </w:tcPr>
          <w:p w14:paraId="74B64FCB" w14:textId="2A4E11D8" w:rsidR="00856C8D" w:rsidRPr="00856C8D" w:rsidRDefault="00856C8D" w:rsidP="00856C8D">
            <w:pPr>
              <w:pStyle w:val="ECATableText"/>
              <w:rPr>
                <w:rFonts w:cs="Arial"/>
                <w:color w:val="000000"/>
                <w:sz w:val="16"/>
                <w:szCs w:val="16"/>
              </w:rPr>
            </w:pPr>
            <w:r w:rsidRPr="00856C8D">
              <w:rPr>
                <w:rFonts w:cs="Arial"/>
                <w:sz w:val="16"/>
                <w:szCs w:val="16"/>
              </w:rPr>
              <w:t>Heat pump water heater</w:t>
            </w:r>
          </w:p>
        </w:tc>
        <w:tc>
          <w:tcPr>
            <w:tcW w:w="522" w:type="pct"/>
            <w:shd w:val="clear" w:color="auto" w:fill="auto"/>
            <w:vAlign w:val="center"/>
          </w:tcPr>
          <w:p w14:paraId="1120198F" w14:textId="100F5294" w:rsidR="00856C8D" w:rsidRPr="00856C8D" w:rsidRDefault="00856C8D" w:rsidP="00856C8D">
            <w:pPr>
              <w:pStyle w:val="ECATableText"/>
              <w:rPr>
                <w:rFonts w:cs="Arial"/>
                <w:color w:val="000000"/>
                <w:sz w:val="16"/>
                <w:szCs w:val="16"/>
              </w:rPr>
            </w:pPr>
            <w:r w:rsidRPr="00856C8D">
              <w:rPr>
                <w:rFonts w:cs="Arial"/>
                <w:sz w:val="16"/>
                <w:szCs w:val="16"/>
              </w:rPr>
              <w:t>2026</w:t>
            </w:r>
          </w:p>
        </w:tc>
        <w:tc>
          <w:tcPr>
            <w:tcW w:w="801" w:type="pct"/>
            <w:vAlign w:val="center"/>
          </w:tcPr>
          <w:p w14:paraId="17812B57" w14:textId="36DFB9B4" w:rsidR="00856C8D" w:rsidRPr="00856C8D" w:rsidRDefault="00856C8D" w:rsidP="00856C8D">
            <w:pPr>
              <w:pStyle w:val="ECATableText"/>
              <w:rPr>
                <w:rFonts w:cs="Arial"/>
                <w:color w:val="000000"/>
                <w:sz w:val="16"/>
                <w:szCs w:val="16"/>
              </w:rPr>
            </w:pPr>
            <w:r w:rsidRPr="00856C8D">
              <w:rPr>
                <w:rFonts w:cs="Arial"/>
                <w:sz w:val="16"/>
                <w:szCs w:val="16"/>
              </w:rPr>
              <w:t>8</w:t>
            </w:r>
          </w:p>
        </w:tc>
        <w:tc>
          <w:tcPr>
            <w:tcW w:w="303" w:type="pct"/>
            <w:shd w:val="clear" w:color="auto" w:fill="auto"/>
            <w:vAlign w:val="center"/>
          </w:tcPr>
          <w:p w14:paraId="51685869" w14:textId="3FE4023C" w:rsidR="00856C8D" w:rsidRPr="00856C8D" w:rsidRDefault="00856C8D" w:rsidP="00856C8D">
            <w:pPr>
              <w:pStyle w:val="ECATableText"/>
              <w:rPr>
                <w:rFonts w:cs="Arial"/>
                <w:color w:val="000000"/>
                <w:sz w:val="16"/>
                <w:szCs w:val="16"/>
              </w:rPr>
            </w:pPr>
            <w:r w:rsidRPr="00856C8D">
              <w:rPr>
                <w:rFonts w:cs="Arial"/>
                <w:color w:val="000000"/>
                <w:sz w:val="16"/>
                <w:szCs w:val="16"/>
              </w:rPr>
              <w:t>3440.15</w:t>
            </w:r>
          </w:p>
        </w:tc>
        <w:tc>
          <w:tcPr>
            <w:tcW w:w="603" w:type="pct"/>
            <w:vAlign w:val="center"/>
          </w:tcPr>
          <w:p w14:paraId="2B1489A4" w14:textId="29369B74" w:rsidR="00856C8D" w:rsidRPr="00856C8D" w:rsidRDefault="00856C8D" w:rsidP="00856C8D">
            <w:pPr>
              <w:pStyle w:val="ECATableText"/>
              <w:rPr>
                <w:rFonts w:cs="Arial"/>
                <w:sz w:val="16"/>
                <w:szCs w:val="16"/>
              </w:rPr>
            </w:pPr>
            <w:r w:rsidRPr="00856C8D">
              <w:rPr>
                <w:rFonts w:cs="Arial"/>
                <w:sz w:val="16"/>
                <w:szCs w:val="16"/>
              </w:rPr>
              <w:t>3% of capex</w:t>
            </w:r>
          </w:p>
        </w:tc>
        <w:tc>
          <w:tcPr>
            <w:tcW w:w="655" w:type="pct"/>
            <w:vAlign w:val="center"/>
          </w:tcPr>
          <w:p w14:paraId="4DF115B8" w14:textId="2EF67AF2" w:rsidR="00856C8D" w:rsidRPr="00856C8D" w:rsidRDefault="00856C8D" w:rsidP="00856C8D">
            <w:pPr>
              <w:pStyle w:val="ECATableText"/>
              <w:rPr>
                <w:rFonts w:cs="Arial"/>
                <w:sz w:val="16"/>
                <w:szCs w:val="16"/>
              </w:rPr>
            </w:pPr>
            <w:r w:rsidRPr="00856C8D">
              <w:rPr>
                <w:rFonts w:cs="Arial"/>
                <w:sz w:val="16"/>
                <w:szCs w:val="16"/>
              </w:rPr>
              <w:t>100%</w:t>
            </w:r>
          </w:p>
        </w:tc>
        <w:tc>
          <w:tcPr>
            <w:tcW w:w="588" w:type="pct"/>
            <w:vAlign w:val="center"/>
          </w:tcPr>
          <w:p w14:paraId="34DB1613" w14:textId="2672E839" w:rsidR="00856C8D" w:rsidRPr="00856C8D" w:rsidRDefault="00856C8D" w:rsidP="00856C8D">
            <w:pPr>
              <w:pStyle w:val="ECATableText"/>
              <w:rPr>
                <w:rFonts w:cs="Arial"/>
                <w:color w:val="000000"/>
                <w:sz w:val="16"/>
                <w:szCs w:val="16"/>
              </w:rPr>
            </w:pPr>
            <w:r w:rsidRPr="00856C8D">
              <w:rPr>
                <w:rFonts w:cs="Arial"/>
                <w:color w:val="000000"/>
                <w:sz w:val="16"/>
                <w:szCs w:val="16"/>
              </w:rPr>
              <w:t>1%</w:t>
            </w:r>
          </w:p>
        </w:tc>
        <w:tc>
          <w:tcPr>
            <w:tcW w:w="593" w:type="pct"/>
            <w:vAlign w:val="center"/>
          </w:tcPr>
          <w:p w14:paraId="53EAB5C3" w14:textId="236B7659" w:rsidR="00856C8D" w:rsidRPr="00856C8D" w:rsidRDefault="00856C8D" w:rsidP="00856C8D">
            <w:pPr>
              <w:pStyle w:val="ECATableText"/>
              <w:rPr>
                <w:rFonts w:cs="Arial"/>
                <w:sz w:val="16"/>
                <w:szCs w:val="16"/>
              </w:rPr>
            </w:pPr>
            <w:r w:rsidRPr="00856C8D">
              <w:rPr>
                <w:rFonts w:cs="Arial"/>
                <w:sz w:val="16"/>
                <w:szCs w:val="16"/>
              </w:rPr>
              <w:t>8%</w:t>
            </w:r>
          </w:p>
        </w:tc>
      </w:tr>
      <w:tr w:rsidR="00856C8D" w:rsidRPr="007621CD" w14:paraId="74266761" w14:textId="77777777" w:rsidTr="0078109D">
        <w:tc>
          <w:tcPr>
            <w:tcW w:w="936" w:type="pct"/>
            <w:shd w:val="clear" w:color="auto" w:fill="auto"/>
          </w:tcPr>
          <w:p w14:paraId="5E385816" w14:textId="03F2B9A8" w:rsidR="00856C8D" w:rsidRPr="00856C8D" w:rsidRDefault="00856C8D" w:rsidP="00856C8D">
            <w:pPr>
              <w:pStyle w:val="ECATableText"/>
              <w:rPr>
                <w:rFonts w:cs="Arial"/>
                <w:color w:val="000000"/>
                <w:sz w:val="16"/>
                <w:szCs w:val="16"/>
              </w:rPr>
            </w:pPr>
            <w:r w:rsidRPr="00856C8D">
              <w:rPr>
                <w:rFonts w:cs="Arial"/>
                <w:sz w:val="16"/>
                <w:szCs w:val="16"/>
              </w:rPr>
              <w:t>Variable speed drive on chiller system</w:t>
            </w:r>
          </w:p>
        </w:tc>
        <w:tc>
          <w:tcPr>
            <w:tcW w:w="522" w:type="pct"/>
            <w:shd w:val="clear" w:color="auto" w:fill="auto"/>
            <w:vAlign w:val="center"/>
          </w:tcPr>
          <w:p w14:paraId="32983536" w14:textId="67E3C992" w:rsidR="00856C8D" w:rsidRPr="00856C8D" w:rsidRDefault="00856C8D" w:rsidP="00856C8D">
            <w:pPr>
              <w:pStyle w:val="ECATableText"/>
              <w:rPr>
                <w:rFonts w:cs="Arial"/>
                <w:color w:val="000000"/>
                <w:sz w:val="16"/>
                <w:szCs w:val="16"/>
              </w:rPr>
            </w:pPr>
            <w:r w:rsidRPr="00856C8D">
              <w:rPr>
                <w:rFonts w:cs="Arial"/>
                <w:sz w:val="16"/>
                <w:szCs w:val="16"/>
              </w:rPr>
              <w:t>2026</w:t>
            </w:r>
          </w:p>
        </w:tc>
        <w:tc>
          <w:tcPr>
            <w:tcW w:w="801" w:type="pct"/>
            <w:vAlign w:val="center"/>
          </w:tcPr>
          <w:p w14:paraId="143E1DB4" w14:textId="28B8E558" w:rsidR="00856C8D" w:rsidRPr="00856C8D" w:rsidRDefault="00856C8D" w:rsidP="00856C8D">
            <w:pPr>
              <w:pStyle w:val="ECATableText"/>
              <w:rPr>
                <w:rFonts w:cs="Arial"/>
                <w:color w:val="000000"/>
                <w:sz w:val="16"/>
                <w:szCs w:val="16"/>
              </w:rPr>
            </w:pPr>
            <w:r w:rsidRPr="00856C8D">
              <w:rPr>
                <w:rFonts w:cs="Arial"/>
                <w:sz w:val="16"/>
                <w:szCs w:val="16"/>
              </w:rPr>
              <w:t>8</w:t>
            </w:r>
          </w:p>
        </w:tc>
        <w:tc>
          <w:tcPr>
            <w:tcW w:w="303" w:type="pct"/>
            <w:shd w:val="clear" w:color="auto" w:fill="auto"/>
            <w:vAlign w:val="center"/>
          </w:tcPr>
          <w:p w14:paraId="2E064800" w14:textId="58432BBF" w:rsidR="00856C8D" w:rsidRPr="00856C8D" w:rsidRDefault="00856C8D" w:rsidP="00856C8D">
            <w:pPr>
              <w:pStyle w:val="ECATableText"/>
              <w:rPr>
                <w:rFonts w:cs="Arial"/>
                <w:color w:val="000000"/>
                <w:sz w:val="16"/>
                <w:szCs w:val="16"/>
              </w:rPr>
            </w:pPr>
            <w:r w:rsidRPr="00856C8D">
              <w:rPr>
                <w:rFonts w:cs="Arial"/>
                <w:color w:val="000000"/>
                <w:sz w:val="16"/>
                <w:szCs w:val="16"/>
              </w:rPr>
              <w:t>294.08</w:t>
            </w:r>
          </w:p>
        </w:tc>
        <w:tc>
          <w:tcPr>
            <w:tcW w:w="603" w:type="pct"/>
            <w:vAlign w:val="center"/>
          </w:tcPr>
          <w:p w14:paraId="4204F806" w14:textId="23F222DE" w:rsidR="00856C8D" w:rsidRPr="00856C8D" w:rsidRDefault="00856C8D" w:rsidP="00856C8D">
            <w:pPr>
              <w:pStyle w:val="ECATableText"/>
              <w:rPr>
                <w:rFonts w:cs="Arial"/>
                <w:sz w:val="16"/>
                <w:szCs w:val="16"/>
              </w:rPr>
            </w:pPr>
            <w:r w:rsidRPr="00856C8D">
              <w:rPr>
                <w:rFonts w:cs="Arial"/>
                <w:sz w:val="16"/>
                <w:szCs w:val="16"/>
              </w:rPr>
              <w:t>3% of capex</w:t>
            </w:r>
          </w:p>
        </w:tc>
        <w:tc>
          <w:tcPr>
            <w:tcW w:w="655" w:type="pct"/>
            <w:vAlign w:val="center"/>
          </w:tcPr>
          <w:p w14:paraId="53ABD7B8" w14:textId="1B306861" w:rsidR="00856C8D" w:rsidRPr="00856C8D" w:rsidRDefault="00856C8D" w:rsidP="00856C8D">
            <w:pPr>
              <w:pStyle w:val="ECATableText"/>
              <w:rPr>
                <w:rFonts w:cs="Arial"/>
                <w:sz w:val="16"/>
                <w:szCs w:val="16"/>
              </w:rPr>
            </w:pPr>
            <w:r w:rsidRPr="00856C8D">
              <w:rPr>
                <w:rFonts w:cs="Arial"/>
                <w:sz w:val="16"/>
                <w:szCs w:val="16"/>
              </w:rPr>
              <w:t>23%</w:t>
            </w:r>
          </w:p>
        </w:tc>
        <w:tc>
          <w:tcPr>
            <w:tcW w:w="588" w:type="pct"/>
            <w:vAlign w:val="center"/>
          </w:tcPr>
          <w:p w14:paraId="027F8A02" w14:textId="32BA8FE6" w:rsidR="00856C8D" w:rsidRPr="00856C8D" w:rsidRDefault="00856C8D" w:rsidP="00856C8D">
            <w:pPr>
              <w:pStyle w:val="ECATableText"/>
              <w:rPr>
                <w:rFonts w:cs="Arial"/>
                <w:color w:val="000000"/>
                <w:sz w:val="16"/>
                <w:szCs w:val="16"/>
              </w:rPr>
            </w:pPr>
            <w:r w:rsidRPr="00856C8D">
              <w:rPr>
                <w:rFonts w:cs="Arial"/>
                <w:color w:val="000000"/>
                <w:sz w:val="16"/>
                <w:szCs w:val="16"/>
              </w:rPr>
              <w:t>0.</w:t>
            </w:r>
            <w:r>
              <w:rPr>
                <w:rFonts w:cs="Arial"/>
                <w:color w:val="000000"/>
                <w:sz w:val="16"/>
                <w:szCs w:val="16"/>
              </w:rPr>
              <w:t>4</w:t>
            </w:r>
            <w:r w:rsidRPr="00856C8D">
              <w:rPr>
                <w:rFonts w:cs="Arial"/>
                <w:color w:val="000000"/>
                <w:sz w:val="16"/>
                <w:szCs w:val="16"/>
              </w:rPr>
              <w:t>%</w:t>
            </w:r>
          </w:p>
        </w:tc>
        <w:tc>
          <w:tcPr>
            <w:tcW w:w="593" w:type="pct"/>
            <w:vAlign w:val="center"/>
          </w:tcPr>
          <w:p w14:paraId="71DE323C" w14:textId="30F78187" w:rsidR="00856C8D" w:rsidRPr="00856C8D" w:rsidRDefault="00856C8D" w:rsidP="00856C8D">
            <w:pPr>
              <w:pStyle w:val="ECATableText"/>
              <w:rPr>
                <w:rFonts w:cs="Arial"/>
                <w:sz w:val="16"/>
                <w:szCs w:val="16"/>
              </w:rPr>
            </w:pPr>
            <w:r w:rsidRPr="00856C8D">
              <w:rPr>
                <w:rFonts w:cs="Arial"/>
                <w:sz w:val="16"/>
                <w:szCs w:val="16"/>
              </w:rPr>
              <w:t>1%</w:t>
            </w:r>
          </w:p>
        </w:tc>
      </w:tr>
      <w:tr w:rsidR="00856C8D" w:rsidRPr="007621CD" w14:paraId="2BE01807" w14:textId="77777777" w:rsidTr="0078109D">
        <w:tc>
          <w:tcPr>
            <w:tcW w:w="936" w:type="pct"/>
            <w:shd w:val="clear" w:color="auto" w:fill="auto"/>
          </w:tcPr>
          <w:p w14:paraId="386E1167" w14:textId="486C176A" w:rsidR="00856C8D" w:rsidRPr="00856C8D" w:rsidRDefault="00856C8D" w:rsidP="00856C8D">
            <w:pPr>
              <w:pStyle w:val="ECATableText"/>
              <w:rPr>
                <w:rFonts w:cs="Arial"/>
                <w:color w:val="000000"/>
                <w:sz w:val="16"/>
                <w:szCs w:val="16"/>
              </w:rPr>
            </w:pPr>
            <w:r w:rsidRPr="00856C8D">
              <w:rPr>
                <w:rFonts w:cs="Arial"/>
                <w:sz w:val="16"/>
                <w:szCs w:val="16"/>
              </w:rPr>
              <w:t>Solar water heater</w:t>
            </w:r>
          </w:p>
        </w:tc>
        <w:tc>
          <w:tcPr>
            <w:tcW w:w="522" w:type="pct"/>
            <w:shd w:val="clear" w:color="auto" w:fill="auto"/>
            <w:vAlign w:val="center"/>
          </w:tcPr>
          <w:p w14:paraId="719E7DBF" w14:textId="75CB1BD7" w:rsidR="00856C8D" w:rsidRPr="00856C8D" w:rsidRDefault="00856C8D" w:rsidP="00856C8D">
            <w:pPr>
              <w:pStyle w:val="ECATableText"/>
              <w:rPr>
                <w:rFonts w:cs="Arial"/>
                <w:color w:val="000000"/>
                <w:sz w:val="16"/>
                <w:szCs w:val="16"/>
              </w:rPr>
            </w:pPr>
            <w:r w:rsidRPr="00856C8D">
              <w:rPr>
                <w:rFonts w:cs="Arial"/>
                <w:sz w:val="16"/>
                <w:szCs w:val="16"/>
              </w:rPr>
              <w:t>2026</w:t>
            </w:r>
          </w:p>
        </w:tc>
        <w:tc>
          <w:tcPr>
            <w:tcW w:w="801" w:type="pct"/>
            <w:vAlign w:val="center"/>
          </w:tcPr>
          <w:p w14:paraId="684B06B7" w14:textId="0BF7FB3F" w:rsidR="00856C8D" w:rsidRPr="00856C8D" w:rsidRDefault="00856C8D" w:rsidP="00856C8D">
            <w:pPr>
              <w:pStyle w:val="ECATableText"/>
              <w:rPr>
                <w:rFonts w:cs="Arial"/>
                <w:color w:val="000000"/>
                <w:sz w:val="16"/>
                <w:szCs w:val="16"/>
              </w:rPr>
            </w:pPr>
            <w:r w:rsidRPr="00856C8D">
              <w:rPr>
                <w:rFonts w:cs="Arial"/>
                <w:sz w:val="16"/>
                <w:szCs w:val="16"/>
              </w:rPr>
              <w:t>8</w:t>
            </w:r>
          </w:p>
        </w:tc>
        <w:tc>
          <w:tcPr>
            <w:tcW w:w="303" w:type="pct"/>
            <w:shd w:val="clear" w:color="auto" w:fill="auto"/>
            <w:vAlign w:val="center"/>
          </w:tcPr>
          <w:p w14:paraId="214D7DEA" w14:textId="436E6858" w:rsidR="00856C8D" w:rsidRPr="00856C8D" w:rsidRDefault="00856C8D" w:rsidP="00856C8D">
            <w:pPr>
              <w:pStyle w:val="ECATableText"/>
              <w:rPr>
                <w:rFonts w:cs="Arial"/>
                <w:color w:val="000000"/>
                <w:sz w:val="16"/>
                <w:szCs w:val="16"/>
              </w:rPr>
            </w:pPr>
            <w:r w:rsidRPr="00856C8D">
              <w:rPr>
                <w:rFonts w:cs="Arial"/>
                <w:color w:val="000000"/>
                <w:sz w:val="16"/>
                <w:szCs w:val="16"/>
              </w:rPr>
              <w:t>972.00</w:t>
            </w:r>
          </w:p>
        </w:tc>
        <w:tc>
          <w:tcPr>
            <w:tcW w:w="603" w:type="pct"/>
            <w:vAlign w:val="center"/>
          </w:tcPr>
          <w:p w14:paraId="34E42EE8" w14:textId="7DA5C43E" w:rsidR="00856C8D" w:rsidRPr="00856C8D" w:rsidRDefault="00856C8D" w:rsidP="00856C8D">
            <w:pPr>
              <w:pStyle w:val="ECATableText"/>
              <w:rPr>
                <w:rFonts w:cs="Arial"/>
                <w:sz w:val="16"/>
                <w:szCs w:val="16"/>
              </w:rPr>
            </w:pPr>
            <w:r w:rsidRPr="00856C8D">
              <w:rPr>
                <w:rFonts w:cs="Arial"/>
                <w:sz w:val="16"/>
                <w:szCs w:val="16"/>
              </w:rPr>
              <w:t>3% of capex</w:t>
            </w:r>
          </w:p>
        </w:tc>
        <w:tc>
          <w:tcPr>
            <w:tcW w:w="655" w:type="pct"/>
            <w:vAlign w:val="center"/>
          </w:tcPr>
          <w:p w14:paraId="30E85D43" w14:textId="5B667B47" w:rsidR="00856C8D" w:rsidRPr="00856C8D" w:rsidRDefault="00856C8D" w:rsidP="00856C8D">
            <w:pPr>
              <w:pStyle w:val="ECATableText"/>
              <w:rPr>
                <w:rFonts w:cs="Arial"/>
                <w:sz w:val="16"/>
                <w:szCs w:val="16"/>
              </w:rPr>
            </w:pPr>
            <w:r w:rsidRPr="00856C8D">
              <w:rPr>
                <w:rFonts w:cs="Arial"/>
                <w:sz w:val="16"/>
                <w:szCs w:val="16"/>
              </w:rPr>
              <w:t>100%</w:t>
            </w:r>
          </w:p>
        </w:tc>
        <w:tc>
          <w:tcPr>
            <w:tcW w:w="588" w:type="pct"/>
            <w:vAlign w:val="center"/>
          </w:tcPr>
          <w:p w14:paraId="5D4EAB28" w14:textId="43753422" w:rsidR="00856C8D" w:rsidRPr="00856C8D" w:rsidRDefault="00856C8D" w:rsidP="00856C8D">
            <w:pPr>
              <w:pStyle w:val="ECATableText"/>
              <w:rPr>
                <w:rFonts w:cs="Arial"/>
                <w:color w:val="000000"/>
                <w:sz w:val="16"/>
                <w:szCs w:val="16"/>
              </w:rPr>
            </w:pPr>
            <w:r w:rsidRPr="00856C8D">
              <w:rPr>
                <w:rFonts w:cs="Arial"/>
                <w:color w:val="000000"/>
                <w:sz w:val="16"/>
                <w:szCs w:val="16"/>
              </w:rPr>
              <w:t>1%</w:t>
            </w:r>
          </w:p>
        </w:tc>
        <w:tc>
          <w:tcPr>
            <w:tcW w:w="593" w:type="pct"/>
            <w:vAlign w:val="center"/>
          </w:tcPr>
          <w:p w14:paraId="2E08F2E0" w14:textId="22FF37D1" w:rsidR="00856C8D" w:rsidRPr="00856C8D" w:rsidRDefault="00856C8D" w:rsidP="00856C8D">
            <w:pPr>
              <w:pStyle w:val="ECATableText"/>
              <w:rPr>
                <w:rFonts w:cs="Arial"/>
                <w:sz w:val="16"/>
                <w:szCs w:val="16"/>
              </w:rPr>
            </w:pPr>
            <w:r w:rsidRPr="00856C8D">
              <w:rPr>
                <w:rFonts w:cs="Arial"/>
                <w:sz w:val="16"/>
                <w:szCs w:val="16"/>
              </w:rPr>
              <w:t>10%</w:t>
            </w:r>
          </w:p>
        </w:tc>
      </w:tr>
      <w:tr w:rsidR="00856C8D" w:rsidRPr="007621CD" w14:paraId="6680A1E0" w14:textId="77777777" w:rsidTr="0078109D">
        <w:tc>
          <w:tcPr>
            <w:tcW w:w="936" w:type="pct"/>
            <w:shd w:val="clear" w:color="auto" w:fill="auto"/>
          </w:tcPr>
          <w:p w14:paraId="16125E7E" w14:textId="10749C4D" w:rsidR="00856C8D" w:rsidRPr="00856C8D" w:rsidRDefault="00856C8D" w:rsidP="00856C8D">
            <w:pPr>
              <w:pStyle w:val="ECATableText"/>
              <w:rPr>
                <w:rFonts w:cs="Arial"/>
                <w:color w:val="000000"/>
                <w:sz w:val="16"/>
                <w:szCs w:val="16"/>
              </w:rPr>
            </w:pPr>
            <w:r w:rsidRPr="00856C8D">
              <w:rPr>
                <w:rFonts w:cs="Arial"/>
                <w:sz w:val="16"/>
                <w:szCs w:val="16"/>
              </w:rPr>
              <w:t>High-efficiency solid-door freezer</w:t>
            </w:r>
          </w:p>
        </w:tc>
        <w:tc>
          <w:tcPr>
            <w:tcW w:w="522" w:type="pct"/>
            <w:shd w:val="clear" w:color="auto" w:fill="auto"/>
            <w:vAlign w:val="center"/>
          </w:tcPr>
          <w:p w14:paraId="59BFBB2C" w14:textId="7113E533" w:rsidR="00856C8D" w:rsidRPr="00856C8D" w:rsidRDefault="00856C8D" w:rsidP="00856C8D">
            <w:pPr>
              <w:pStyle w:val="ECATableText"/>
              <w:rPr>
                <w:rFonts w:cs="Arial"/>
                <w:color w:val="000000"/>
                <w:sz w:val="16"/>
                <w:szCs w:val="16"/>
              </w:rPr>
            </w:pPr>
            <w:r w:rsidRPr="00856C8D">
              <w:rPr>
                <w:rFonts w:cs="Arial"/>
                <w:sz w:val="16"/>
                <w:szCs w:val="16"/>
              </w:rPr>
              <w:t>2026</w:t>
            </w:r>
          </w:p>
        </w:tc>
        <w:tc>
          <w:tcPr>
            <w:tcW w:w="801" w:type="pct"/>
            <w:vAlign w:val="center"/>
          </w:tcPr>
          <w:p w14:paraId="2B7C780E" w14:textId="234CC506" w:rsidR="00856C8D" w:rsidRPr="00856C8D" w:rsidRDefault="00856C8D" w:rsidP="00856C8D">
            <w:pPr>
              <w:pStyle w:val="ECATableText"/>
              <w:rPr>
                <w:rFonts w:cs="Arial"/>
                <w:color w:val="000000"/>
                <w:sz w:val="16"/>
                <w:szCs w:val="16"/>
              </w:rPr>
            </w:pPr>
            <w:r w:rsidRPr="00856C8D">
              <w:rPr>
                <w:rFonts w:cs="Arial"/>
                <w:sz w:val="16"/>
                <w:szCs w:val="16"/>
              </w:rPr>
              <w:t>5</w:t>
            </w:r>
          </w:p>
        </w:tc>
        <w:tc>
          <w:tcPr>
            <w:tcW w:w="303" w:type="pct"/>
            <w:shd w:val="clear" w:color="auto" w:fill="auto"/>
            <w:vAlign w:val="center"/>
          </w:tcPr>
          <w:p w14:paraId="6116683B" w14:textId="532F3572" w:rsidR="00856C8D" w:rsidRPr="00856C8D" w:rsidRDefault="00856C8D" w:rsidP="00856C8D">
            <w:pPr>
              <w:pStyle w:val="ECATableText"/>
              <w:rPr>
                <w:rFonts w:cs="Arial"/>
                <w:color w:val="000000"/>
                <w:sz w:val="16"/>
                <w:szCs w:val="16"/>
              </w:rPr>
            </w:pPr>
            <w:r w:rsidRPr="00856C8D">
              <w:rPr>
                <w:rFonts w:cs="Arial"/>
                <w:color w:val="000000"/>
                <w:sz w:val="16"/>
                <w:szCs w:val="16"/>
              </w:rPr>
              <w:t>699.30</w:t>
            </w:r>
          </w:p>
        </w:tc>
        <w:tc>
          <w:tcPr>
            <w:tcW w:w="603" w:type="pct"/>
            <w:vAlign w:val="center"/>
          </w:tcPr>
          <w:p w14:paraId="33A993A6" w14:textId="55222E14" w:rsidR="00856C8D" w:rsidRPr="00856C8D" w:rsidRDefault="00856C8D" w:rsidP="00856C8D">
            <w:pPr>
              <w:pStyle w:val="ECATableText"/>
              <w:rPr>
                <w:rFonts w:cs="Arial"/>
                <w:sz w:val="16"/>
                <w:szCs w:val="16"/>
              </w:rPr>
            </w:pPr>
            <w:r w:rsidRPr="00856C8D">
              <w:rPr>
                <w:rFonts w:cs="Arial"/>
                <w:sz w:val="16"/>
                <w:szCs w:val="16"/>
              </w:rPr>
              <w:t>3% of capex</w:t>
            </w:r>
          </w:p>
        </w:tc>
        <w:tc>
          <w:tcPr>
            <w:tcW w:w="655" w:type="pct"/>
            <w:vAlign w:val="center"/>
          </w:tcPr>
          <w:p w14:paraId="0B921695" w14:textId="1B4EA30A" w:rsidR="00856C8D" w:rsidRPr="00856C8D" w:rsidRDefault="00856C8D" w:rsidP="00856C8D">
            <w:pPr>
              <w:pStyle w:val="ECATableText"/>
              <w:rPr>
                <w:rFonts w:cs="Arial"/>
                <w:sz w:val="16"/>
                <w:szCs w:val="16"/>
              </w:rPr>
            </w:pPr>
            <w:r w:rsidRPr="00856C8D">
              <w:rPr>
                <w:rFonts w:cs="Arial"/>
                <w:sz w:val="16"/>
                <w:szCs w:val="16"/>
              </w:rPr>
              <w:t>23%</w:t>
            </w:r>
          </w:p>
        </w:tc>
        <w:tc>
          <w:tcPr>
            <w:tcW w:w="588" w:type="pct"/>
            <w:vAlign w:val="center"/>
          </w:tcPr>
          <w:p w14:paraId="7E790C58" w14:textId="206AA13C" w:rsidR="00856C8D" w:rsidRPr="00856C8D" w:rsidRDefault="00856C8D" w:rsidP="00856C8D">
            <w:pPr>
              <w:pStyle w:val="ECATableText"/>
              <w:rPr>
                <w:rFonts w:cs="Arial"/>
                <w:color w:val="000000"/>
                <w:sz w:val="16"/>
                <w:szCs w:val="16"/>
              </w:rPr>
            </w:pPr>
            <w:r w:rsidRPr="00856C8D">
              <w:rPr>
                <w:rFonts w:cs="Arial"/>
                <w:color w:val="000000"/>
                <w:sz w:val="16"/>
                <w:szCs w:val="16"/>
              </w:rPr>
              <w:t>0.</w:t>
            </w:r>
            <w:r>
              <w:rPr>
                <w:rFonts w:cs="Arial"/>
                <w:color w:val="000000"/>
                <w:sz w:val="16"/>
                <w:szCs w:val="16"/>
              </w:rPr>
              <w:t>4</w:t>
            </w:r>
            <w:r w:rsidRPr="00856C8D">
              <w:rPr>
                <w:rFonts w:cs="Arial"/>
                <w:color w:val="000000"/>
                <w:sz w:val="16"/>
                <w:szCs w:val="16"/>
              </w:rPr>
              <w:t>%</w:t>
            </w:r>
          </w:p>
        </w:tc>
        <w:tc>
          <w:tcPr>
            <w:tcW w:w="593" w:type="pct"/>
            <w:vAlign w:val="center"/>
          </w:tcPr>
          <w:p w14:paraId="04DB9158" w14:textId="2778DEFE" w:rsidR="00856C8D" w:rsidRPr="00856C8D" w:rsidRDefault="00856C8D" w:rsidP="00856C8D">
            <w:pPr>
              <w:pStyle w:val="ECATableText"/>
              <w:rPr>
                <w:rFonts w:cs="Arial"/>
                <w:sz w:val="16"/>
                <w:szCs w:val="16"/>
              </w:rPr>
            </w:pPr>
            <w:r w:rsidRPr="00856C8D">
              <w:rPr>
                <w:rFonts w:cs="Arial"/>
                <w:sz w:val="16"/>
                <w:szCs w:val="16"/>
              </w:rPr>
              <w:t>3%</w:t>
            </w:r>
          </w:p>
        </w:tc>
      </w:tr>
    </w:tbl>
    <w:p w14:paraId="5895F8FE" w14:textId="04FA22EE" w:rsidR="004F05D1" w:rsidRDefault="004F05D1" w:rsidP="004F05D1">
      <w:pPr>
        <w:pStyle w:val="ECASourceText"/>
      </w:pPr>
      <w:r>
        <w:t>Source: ECA analysis</w:t>
      </w:r>
      <w:r w:rsidR="00DD523D">
        <w:t>.</w:t>
      </w:r>
      <w:r w:rsidR="00856C8D">
        <w:t xml:space="preserve"> </w:t>
      </w:r>
      <w:r w:rsidR="00DD523D">
        <w:t xml:space="preserve">Note: </w:t>
      </w:r>
      <w:r w:rsidR="00856C8D" w:rsidRPr="00856C8D">
        <w:t>The cost for each candidate measure has been estimated using available market data</w:t>
      </w:r>
      <w:r w:rsidR="00DD523D">
        <w:t xml:space="preserve">. The sources are shown in Annex </w:t>
      </w:r>
      <w:r w:rsidR="00DD523D">
        <w:fldChar w:fldCharType="begin"/>
      </w:r>
      <w:r w:rsidR="00DD523D">
        <w:instrText xml:space="preserve"> REF _Ref192233044 \r \h </w:instrText>
      </w:r>
      <w:r w:rsidR="00DD523D">
        <w:fldChar w:fldCharType="separate"/>
      </w:r>
      <w:r w:rsidR="003534C5">
        <w:t>A2</w:t>
      </w:r>
      <w:r w:rsidR="00DD523D">
        <w:fldChar w:fldCharType="end"/>
      </w:r>
      <w:r w:rsidR="00DD523D">
        <w:t xml:space="preserve">. </w:t>
      </w:r>
    </w:p>
    <w:p w14:paraId="4C1A2B3A" w14:textId="1975D7FA" w:rsidR="00DD523D" w:rsidRDefault="00DD523D" w:rsidP="00DD523D">
      <w:r>
        <w:t>As discussed in the previous sections, t</w:t>
      </w:r>
      <w:r w:rsidR="00856C8D">
        <w:t xml:space="preserve">he industrial sector measures examined in the </w:t>
      </w:r>
      <w:proofErr w:type="gramStart"/>
      <w:r w:rsidR="00856C8D" w:rsidRPr="00DD523D">
        <w:rPr>
          <w:i/>
          <w:iCs/>
        </w:rPr>
        <w:t>Roadmap</w:t>
      </w:r>
      <w:proofErr w:type="gramEnd"/>
      <w:r w:rsidR="00856C8D" w:rsidRPr="00DD523D">
        <w:rPr>
          <w:i/>
          <w:iCs/>
        </w:rPr>
        <w:t xml:space="preserve"> </w:t>
      </w:r>
      <w:r w:rsidR="00856C8D">
        <w:t>are not included in th</w:t>
      </w:r>
      <w:r>
        <w:t xml:space="preserve">e </w:t>
      </w:r>
      <w:r w:rsidR="00856C8D">
        <w:t>list</w:t>
      </w:r>
      <w:r>
        <w:t xml:space="preserve"> of candidate options for the IERMP. </w:t>
      </w:r>
      <w:r w:rsidRPr="00DD523D">
        <w:t>Their implementation depends on the user and market conditions. Thus, it depends on the own initiative of the user to implement them to become economically competitive in the market.</w:t>
      </w:r>
      <w:r>
        <w:t xml:space="preserve"> It is pointed out, </w:t>
      </w:r>
      <w:r>
        <w:lastRenderedPageBreak/>
        <w:t xml:space="preserve">though, that, as shown in </w:t>
      </w:r>
      <w:r>
        <w:fldChar w:fldCharType="begin"/>
      </w:r>
      <w:r>
        <w:instrText xml:space="preserve"> REF _Ref191627807 \h </w:instrText>
      </w:r>
      <w:r>
        <w:fldChar w:fldCharType="separate"/>
      </w:r>
      <w:r w:rsidR="003534C5">
        <w:t xml:space="preserve">Table </w:t>
      </w:r>
      <w:r w:rsidR="003534C5">
        <w:rPr>
          <w:noProof/>
        </w:rPr>
        <w:t>10</w:t>
      </w:r>
      <w:r>
        <w:fldChar w:fldCharType="end"/>
      </w:r>
      <w:r>
        <w:t>, the energy savings and peak demand impact of such measures may be significant (</w:t>
      </w:r>
      <w:proofErr w:type="spellStart"/>
      <w:r>
        <w:t>ie</w:t>
      </w:r>
      <w:proofErr w:type="spellEnd"/>
      <w:r>
        <w:t xml:space="preserve"> up to 762 GWh and 97 MW, respectively). </w:t>
      </w:r>
    </w:p>
    <w:p w14:paraId="505B9246" w14:textId="77777777" w:rsidR="009B1F69" w:rsidRDefault="009B1F69" w:rsidP="00082153"/>
    <w:p w14:paraId="099A1A17" w14:textId="77777777" w:rsidR="0083790D" w:rsidRDefault="0083790D" w:rsidP="00082153"/>
    <w:p w14:paraId="4A2FE251" w14:textId="77777777" w:rsidR="0083790D" w:rsidRPr="00082153" w:rsidRDefault="0083790D" w:rsidP="00082153">
      <w:pPr>
        <w:sectPr w:rsidR="0083790D" w:rsidRPr="00082153" w:rsidSect="00B67603">
          <w:headerReference w:type="default" r:id="rId36"/>
          <w:pgSz w:w="11906" w:h="16838"/>
          <w:pgMar w:top="1701" w:right="1418" w:bottom="1134" w:left="1701" w:header="680" w:footer="454" w:gutter="0"/>
          <w:cols w:space="708"/>
          <w:docGrid w:linePitch="360"/>
        </w:sectPr>
      </w:pPr>
    </w:p>
    <w:p w14:paraId="2A0A22BB" w14:textId="77777777" w:rsidR="00274308" w:rsidRPr="00DD523D" w:rsidRDefault="00274308" w:rsidP="00DD523D">
      <w:pPr>
        <w:pStyle w:val="Title"/>
      </w:pPr>
      <w:bookmarkStart w:id="65" w:name="_Toc204358186"/>
      <w:r w:rsidRPr="00DD523D">
        <w:lastRenderedPageBreak/>
        <w:t>Annexes</w:t>
      </w:r>
      <w:bookmarkEnd w:id="65"/>
    </w:p>
    <w:p w14:paraId="61E32996" w14:textId="63837A63" w:rsidR="00274308" w:rsidRDefault="00771326" w:rsidP="00274308">
      <w:pPr>
        <w:pStyle w:val="ECAAnnexHead1"/>
      </w:pPr>
      <w:bookmarkStart w:id="66" w:name="_Ref191629226"/>
      <w:bookmarkStart w:id="67" w:name="_Toc204358187"/>
      <w:r>
        <w:t>Electricity access targets</w:t>
      </w:r>
      <w:bookmarkEnd w:id="66"/>
      <w:bookmarkEnd w:id="67"/>
    </w:p>
    <w:p w14:paraId="33014B70" w14:textId="362CEB84" w:rsidR="00771326" w:rsidRDefault="00771326" w:rsidP="00771326">
      <w:r>
        <w:fldChar w:fldCharType="begin"/>
      </w:r>
      <w:r>
        <w:instrText xml:space="preserve"> REF _Ref190359837 \h  \* MERGEFORMAT </w:instrText>
      </w:r>
      <w:r>
        <w:fldChar w:fldCharType="separate"/>
      </w:r>
      <w:r w:rsidR="003534C5">
        <w:t xml:space="preserve">Table </w:t>
      </w:r>
      <w:r w:rsidR="003534C5">
        <w:rPr>
          <w:noProof/>
        </w:rPr>
        <w:t>13</w:t>
      </w:r>
      <w:r>
        <w:fldChar w:fldCharType="end"/>
      </w:r>
      <w:r>
        <w:t xml:space="preserve"> shows the electrification targets defined for each scenario for 2030, 2040, and 2050.</w:t>
      </w:r>
    </w:p>
    <w:p w14:paraId="53B7D457" w14:textId="4F1791A9" w:rsidR="00771326" w:rsidRDefault="00771326" w:rsidP="00771326">
      <w:pPr>
        <w:pStyle w:val="Caption"/>
      </w:pPr>
      <w:bookmarkStart w:id="68" w:name="_Ref190359837"/>
      <w:bookmarkStart w:id="69" w:name="_Toc190432395"/>
      <w:bookmarkStart w:id="70" w:name="_Toc199520652"/>
      <w:r>
        <w:t xml:space="preserve">Table </w:t>
      </w:r>
      <w:fldSimple w:instr=" SEQ Table \* ARABIC ">
        <w:r w:rsidR="003534C5">
          <w:rPr>
            <w:noProof/>
          </w:rPr>
          <w:t>13</w:t>
        </w:r>
      </w:fldSimple>
      <w:bookmarkEnd w:id="68"/>
      <w:r>
        <w:t>  Policy targets for electricity access</w:t>
      </w:r>
      <w:bookmarkEnd w:id="69"/>
      <w:bookmarkEnd w:id="70"/>
    </w:p>
    <w:tbl>
      <w:tblPr>
        <w:tblStyle w:val="TableGrid"/>
        <w:tblW w:w="5000" w:type="pct"/>
        <w:tblBorders>
          <w:top w:val="single" w:sz="4" w:space="0" w:color="D3D5D3" w:themeColor="accent4" w:themeTint="66"/>
          <w:left w:val="none" w:sz="0" w:space="0" w:color="auto"/>
          <w:bottom w:val="single" w:sz="4" w:space="0" w:color="D3D5D3" w:themeColor="accent4" w:themeTint="66"/>
          <w:right w:val="none" w:sz="0" w:space="0" w:color="auto"/>
          <w:insideH w:val="single" w:sz="4" w:space="0" w:color="D3D5D3" w:themeColor="accent4" w:themeTint="66"/>
          <w:insideV w:val="none" w:sz="0" w:space="0" w:color="auto"/>
        </w:tblBorders>
        <w:tblCellMar>
          <w:left w:w="57" w:type="dxa"/>
          <w:right w:w="57" w:type="dxa"/>
        </w:tblCellMar>
        <w:tblLook w:val="04A0" w:firstRow="1" w:lastRow="0" w:firstColumn="1" w:lastColumn="0" w:noHBand="0" w:noVBand="1"/>
      </w:tblPr>
      <w:tblGrid>
        <w:gridCol w:w="2191"/>
        <w:gridCol w:w="1937"/>
        <w:gridCol w:w="1541"/>
        <w:gridCol w:w="1712"/>
        <w:gridCol w:w="1406"/>
      </w:tblGrid>
      <w:tr w:rsidR="00771326" w:rsidRPr="00F666BA" w14:paraId="3E578B04" w14:textId="77777777">
        <w:trPr>
          <w:tblHeader/>
        </w:trPr>
        <w:tc>
          <w:tcPr>
            <w:tcW w:w="1247" w:type="pct"/>
            <w:shd w:val="clear" w:color="auto" w:fill="425968" w:themeFill="accent2"/>
          </w:tcPr>
          <w:p w14:paraId="4E59E07A" w14:textId="77777777" w:rsidR="00771326" w:rsidRPr="00F666BA" w:rsidRDefault="00771326">
            <w:pPr>
              <w:pStyle w:val="ECATableText"/>
              <w:rPr>
                <w:b/>
                <w:color w:val="FFFFFF"/>
              </w:rPr>
            </w:pPr>
            <w:r w:rsidRPr="00F666BA">
              <w:rPr>
                <w:b/>
                <w:color w:val="FFFFFF"/>
              </w:rPr>
              <w:t>Policy</w:t>
            </w:r>
          </w:p>
          <w:p w14:paraId="69057E1C" w14:textId="77777777" w:rsidR="00771326" w:rsidRPr="00F666BA" w:rsidRDefault="00771326">
            <w:pPr>
              <w:pStyle w:val="ECATableText"/>
              <w:rPr>
                <w:b/>
                <w:color w:val="FFFFFF"/>
              </w:rPr>
            </w:pPr>
            <w:r w:rsidRPr="00F666BA">
              <w:rPr>
                <w:b/>
                <w:color w:val="FFFFFF"/>
              </w:rPr>
              <w:t>document</w:t>
            </w:r>
          </w:p>
        </w:tc>
        <w:tc>
          <w:tcPr>
            <w:tcW w:w="1102" w:type="pct"/>
            <w:shd w:val="clear" w:color="auto" w:fill="425968" w:themeFill="accent2"/>
          </w:tcPr>
          <w:p w14:paraId="12C3F78E" w14:textId="77777777" w:rsidR="00771326" w:rsidRPr="00F666BA" w:rsidRDefault="00771326">
            <w:pPr>
              <w:pStyle w:val="ECATableText"/>
              <w:rPr>
                <w:b/>
                <w:color w:val="FFFFFF"/>
              </w:rPr>
            </w:pPr>
            <w:r>
              <w:rPr>
                <w:b/>
                <w:color w:val="FFFFFF"/>
              </w:rPr>
              <w:t>National electricity access target</w:t>
            </w:r>
          </w:p>
        </w:tc>
        <w:tc>
          <w:tcPr>
            <w:tcW w:w="877" w:type="pct"/>
            <w:shd w:val="clear" w:color="auto" w:fill="425968" w:themeFill="accent2"/>
          </w:tcPr>
          <w:p w14:paraId="02FCADF9" w14:textId="77777777" w:rsidR="00771326" w:rsidRDefault="00771326">
            <w:pPr>
              <w:pStyle w:val="ECATableText"/>
              <w:rPr>
                <w:b/>
                <w:color w:val="FFFFFF"/>
              </w:rPr>
            </w:pPr>
            <w:r>
              <w:rPr>
                <w:b/>
                <w:color w:val="FFFFFF"/>
              </w:rPr>
              <w:t>G</w:t>
            </w:r>
            <w:r w:rsidRPr="00F666BA">
              <w:rPr>
                <w:b/>
                <w:color w:val="FFFFFF"/>
              </w:rPr>
              <w:t xml:space="preserve">rid electricity access </w:t>
            </w:r>
            <w:r>
              <w:rPr>
                <w:b/>
                <w:color w:val="FFFFFF"/>
              </w:rPr>
              <w:t>target</w:t>
            </w:r>
          </w:p>
        </w:tc>
        <w:tc>
          <w:tcPr>
            <w:tcW w:w="974" w:type="pct"/>
            <w:shd w:val="clear" w:color="auto" w:fill="425968" w:themeFill="accent2"/>
          </w:tcPr>
          <w:p w14:paraId="32AAE374" w14:textId="77777777" w:rsidR="00771326" w:rsidRDefault="00771326">
            <w:pPr>
              <w:pStyle w:val="ECATableText"/>
              <w:rPr>
                <w:b/>
                <w:color w:val="FFFFFF"/>
              </w:rPr>
            </w:pPr>
            <w:r>
              <w:rPr>
                <w:b/>
                <w:color w:val="FFFFFF"/>
              </w:rPr>
              <w:t>O</w:t>
            </w:r>
            <w:r w:rsidRPr="00F666BA">
              <w:rPr>
                <w:b/>
                <w:color w:val="FFFFFF"/>
              </w:rPr>
              <w:t>ff-grid based access</w:t>
            </w:r>
            <w:r>
              <w:rPr>
                <w:b/>
                <w:color w:val="FFFFFF"/>
              </w:rPr>
              <w:t xml:space="preserve"> target</w:t>
            </w:r>
          </w:p>
        </w:tc>
        <w:tc>
          <w:tcPr>
            <w:tcW w:w="800" w:type="pct"/>
            <w:shd w:val="clear" w:color="auto" w:fill="425968" w:themeFill="accent2"/>
          </w:tcPr>
          <w:p w14:paraId="60E4A33F" w14:textId="77777777" w:rsidR="00771326" w:rsidRDefault="00771326">
            <w:pPr>
              <w:pStyle w:val="ECATableText"/>
              <w:rPr>
                <w:b/>
                <w:color w:val="FFFFFF"/>
              </w:rPr>
            </w:pPr>
            <w:r>
              <w:rPr>
                <w:b/>
                <w:color w:val="FFFFFF"/>
              </w:rPr>
              <w:t>R</w:t>
            </w:r>
            <w:r w:rsidRPr="00F666BA">
              <w:rPr>
                <w:b/>
                <w:color w:val="FFFFFF"/>
              </w:rPr>
              <w:t xml:space="preserve">ural access </w:t>
            </w:r>
            <w:r>
              <w:rPr>
                <w:b/>
                <w:color w:val="FFFFFF"/>
              </w:rPr>
              <w:t>target</w:t>
            </w:r>
          </w:p>
        </w:tc>
      </w:tr>
      <w:tr w:rsidR="00771326" w:rsidRPr="00F666BA" w14:paraId="1774E6B7" w14:textId="77777777">
        <w:tc>
          <w:tcPr>
            <w:tcW w:w="1247" w:type="pct"/>
            <w:shd w:val="clear" w:color="auto" w:fill="auto"/>
          </w:tcPr>
          <w:p w14:paraId="3F7CFE35" w14:textId="77777777" w:rsidR="00771326" w:rsidRPr="00F666BA" w:rsidRDefault="00771326">
            <w:pPr>
              <w:pStyle w:val="ECATableText"/>
            </w:pPr>
            <w:r w:rsidRPr="00F666BA">
              <w:t>Vision 2040</w:t>
            </w:r>
          </w:p>
        </w:tc>
        <w:tc>
          <w:tcPr>
            <w:tcW w:w="1102" w:type="pct"/>
            <w:shd w:val="clear" w:color="auto" w:fill="auto"/>
          </w:tcPr>
          <w:p w14:paraId="3931045B" w14:textId="77777777" w:rsidR="00771326" w:rsidRPr="00F666BA" w:rsidRDefault="00771326">
            <w:pPr>
              <w:pStyle w:val="ECATableText"/>
              <w:rPr>
                <w:color w:val="919693" w:themeColor="accent4"/>
              </w:rPr>
            </w:pPr>
            <w:r w:rsidRPr="00F666BA">
              <w:rPr>
                <w:color w:val="919693" w:themeColor="accent4"/>
              </w:rPr>
              <w:t>80% by 2040</w:t>
            </w:r>
          </w:p>
        </w:tc>
        <w:tc>
          <w:tcPr>
            <w:tcW w:w="877" w:type="pct"/>
          </w:tcPr>
          <w:p w14:paraId="2880ED61" w14:textId="77777777" w:rsidR="00771326" w:rsidRPr="00F666BA" w:rsidRDefault="00771326">
            <w:pPr>
              <w:pStyle w:val="ECATableText"/>
              <w:rPr>
                <w:color w:val="919693" w:themeColor="accent4"/>
              </w:rPr>
            </w:pPr>
            <w:r w:rsidRPr="00F666BA">
              <w:rPr>
                <w:color w:val="919693" w:themeColor="accent4"/>
              </w:rPr>
              <w:t>-</w:t>
            </w:r>
          </w:p>
        </w:tc>
        <w:tc>
          <w:tcPr>
            <w:tcW w:w="974" w:type="pct"/>
          </w:tcPr>
          <w:p w14:paraId="751F5F4D" w14:textId="77777777" w:rsidR="00771326" w:rsidRPr="00F666BA" w:rsidRDefault="00771326">
            <w:pPr>
              <w:pStyle w:val="ECATableText"/>
              <w:rPr>
                <w:color w:val="919693" w:themeColor="accent4"/>
              </w:rPr>
            </w:pPr>
            <w:r>
              <w:rPr>
                <w:color w:val="919693" w:themeColor="accent4"/>
              </w:rPr>
              <w:t>-</w:t>
            </w:r>
          </w:p>
        </w:tc>
        <w:tc>
          <w:tcPr>
            <w:tcW w:w="800" w:type="pct"/>
          </w:tcPr>
          <w:p w14:paraId="4F980E99" w14:textId="77777777" w:rsidR="00771326" w:rsidRPr="00F666BA" w:rsidRDefault="00771326">
            <w:pPr>
              <w:pStyle w:val="ECATableText"/>
              <w:rPr>
                <w:color w:val="919693" w:themeColor="accent4"/>
              </w:rPr>
            </w:pPr>
            <w:r w:rsidRPr="00F666BA">
              <w:rPr>
                <w:color w:val="919693" w:themeColor="accent4"/>
              </w:rPr>
              <w:t>-</w:t>
            </w:r>
          </w:p>
        </w:tc>
      </w:tr>
      <w:tr w:rsidR="00771326" w:rsidRPr="00F666BA" w14:paraId="2499CB26" w14:textId="77777777">
        <w:tc>
          <w:tcPr>
            <w:tcW w:w="1247" w:type="pct"/>
            <w:shd w:val="clear" w:color="auto" w:fill="auto"/>
          </w:tcPr>
          <w:p w14:paraId="7AC3B9DE" w14:textId="77777777" w:rsidR="00771326" w:rsidRPr="00F666BA" w:rsidRDefault="00771326">
            <w:pPr>
              <w:pStyle w:val="ECATableText"/>
            </w:pPr>
            <w:r w:rsidRPr="00F666BA">
              <w:t>2023 Energy Policy Review</w:t>
            </w:r>
          </w:p>
        </w:tc>
        <w:tc>
          <w:tcPr>
            <w:tcW w:w="1102" w:type="pct"/>
            <w:shd w:val="clear" w:color="auto" w:fill="auto"/>
          </w:tcPr>
          <w:p w14:paraId="41BE6D1D" w14:textId="77777777" w:rsidR="00771326" w:rsidRPr="00F666BA" w:rsidRDefault="00771326">
            <w:pPr>
              <w:pStyle w:val="ECATableText"/>
              <w:rPr>
                <w:color w:val="919693" w:themeColor="accent4"/>
              </w:rPr>
            </w:pPr>
            <w:r w:rsidRPr="00F666BA">
              <w:rPr>
                <w:color w:val="919693" w:themeColor="accent4"/>
              </w:rPr>
              <w:t>100% by 2040</w:t>
            </w:r>
          </w:p>
        </w:tc>
        <w:tc>
          <w:tcPr>
            <w:tcW w:w="877" w:type="pct"/>
          </w:tcPr>
          <w:p w14:paraId="416CC7ED" w14:textId="77777777" w:rsidR="00771326" w:rsidRPr="00F666BA" w:rsidRDefault="00771326">
            <w:pPr>
              <w:pStyle w:val="ECATableText"/>
              <w:rPr>
                <w:color w:val="919693" w:themeColor="accent4"/>
              </w:rPr>
            </w:pPr>
            <w:r w:rsidRPr="00F666BA">
              <w:rPr>
                <w:color w:val="919693" w:themeColor="accent4"/>
              </w:rPr>
              <w:t>65% by 2040</w:t>
            </w:r>
          </w:p>
        </w:tc>
        <w:tc>
          <w:tcPr>
            <w:tcW w:w="974" w:type="pct"/>
          </w:tcPr>
          <w:p w14:paraId="053EB980" w14:textId="77777777" w:rsidR="00771326" w:rsidRPr="00F666BA" w:rsidRDefault="00771326">
            <w:pPr>
              <w:pStyle w:val="ECATableText"/>
              <w:rPr>
                <w:color w:val="919693" w:themeColor="accent4"/>
              </w:rPr>
            </w:pPr>
            <w:r>
              <w:rPr>
                <w:color w:val="919693" w:themeColor="accent4"/>
              </w:rPr>
              <w:t>-</w:t>
            </w:r>
          </w:p>
        </w:tc>
        <w:tc>
          <w:tcPr>
            <w:tcW w:w="800" w:type="pct"/>
          </w:tcPr>
          <w:p w14:paraId="525F1447" w14:textId="77777777" w:rsidR="00771326" w:rsidRPr="00F666BA" w:rsidRDefault="00771326">
            <w:pPr>
              <w:pStyle w:val="ECATableText"/>
              <w:rPr>
                <w:color w:val="919693" w:themeColor="accent4"/>
              </w:rPr>
            </w:pPr>
            <w:r w:rsidRPr="00F666BA">
              <w:rPr>
                <w:color w:val="919693" w:themeColor="accent4"/>
              </w:rPr>
              <w:t>-</w:t>
            </w:r>
          </w:p>
        </w:tc>
      </w:tr>
      <w:tr w:rsidR="00771326" w:rsidRPr="00F666BA" w14:paraId="3EA79106" w14:textId="77777777">
        <w:tc>
          <w:tcPr>
            <w:tcW w:w="1247" w:type="pct"/>
            <w:shd w:val="clear" w:color="auto" w:fill="auto"/>
          </w:tcPr>
          <w:p w14:paraId="3B13451A" w14:textId="77777777" w:rsidR="00771326" w:rsidRPr="00F666BA" w:rsidRDefault="00771326">
            <w:pPr>
              <w:pStyle w:val="ECATableText"/>
            </w:pPr>
            <w:r>
              <w:t>Rural Electrification Strategy and Plan</w:t>
            </w:r>
          </w:p>
        </w:tc>
        <w:tc>
          <w:tcPr>
            <w:tcW w:w="1102" w:type="pct"/>
            <w:shd w:val="clear" w:color="auto" w:fill="auto"/>
          </w:tcPr>
          <w:p w14:paraId="6D4EB72E" w14:textId="77777777" w:rsidR="00771326" w:rsidRPr="00F666BA" w:rsidRDefault="00771326">
            <w:pPr>
              <w:pStyle w:val="ECATableText"/>
              <w:rPr>
                <w:color w:val="919693" w:themeColor="accent4"/>
              </w:rPr>
            </w:pPr>
            <w:r w:rsidRPr="00F666BA">
              <w:rPr>
                <w:color w:val="919693" w:themeColor="accent4"/>
              </w:rPr>
              <w:t xml:space="preserve">- </w:t>
            </w:r>
          </w:p>
        </w:tc>
        <w:tc>
          <w:tcPr>
            <w:tcW w:w="877" w:type="pct"/>
          </w:tcPr>
          <w:p w14:paraId="7FD65D83" w14:textId="77777777" w:rsidR="00771326" w:rsidRPr="00F666BA" w:rsidRDefault="00771326">
            <w:pPr>
              <w:pStyle w:val="ECATableText"/>
              <w:rPr>
                <w:color w:val="919693" w:themeColor="accent4"/>
              </w:rPr>
            </w:pPr>
            <w:r w:rsidRPr="00F666BA">
              <w:rPr>
                <w:color w:val="919693" w:themeColor="accent4"/>
              </w:rPr>
              <w:t>-</w:t>
            </w:r>
          </w:p>
        </w:tc>
        <w:tc>
          <w:tcPr>
            <w:tcW w:w="974" w:type="pct"/>
          </w:tcPr>
          <w:p w14:paraId="5DCE69E4" w14:textId="77777777" w:rsidR="00771326" w:rsidRPr="00F666BA" w:rsidRDefault="00771326">
            <w:pPr>
              <w:pStyle w:val="ECATableText"/>
              <w:rPr>
                <w:color w:val="919693" w:themeColor="accent4"/>
              </w:rPr>
            </w:pPr>
            <w:r>
              <w:rPr>
                <w:color w:val="919693" w:themeColor="accent4"/>
              </w:rPr>
              <w:t>-</w:t>
            </w:r>
          </w:p>
        </w:tc>
        <w:tc>
          <w:tcPr>
            <w:tcW w:w="800" w:type="pct"/>
          </w:tcPr>
          <w:p w14:paraId="52C1410B" w14:textId="77777777" w:rsidR="00771326" w:rsidRPr="00F666BA" w:rsidRDefault="00771326">
            <w:pPr>
              <w:pStyle w:val="ECATableText"/>
              <w:rPr>
                <w:color w:val="919693" w:themeColor="accent4"/>
              </w:rPr>
            </w:pPr>
            <w:r w:rsidRPr="00F666BA">
              <w:rPr>
                <w:color w:val="919693" w:themeColor="accent4"/>
              </w:rPr>
              <w:t xml:space="preserve">51% by 2030 </w:t>
            </w:r>
          </w:p>
          <w:p w14:paraId="5AE92E71" w14:textId="77777777" w:rsidR="00771326" w:rsidRPr="00F666BA" w:rsidRDefault="00771326">
            <w:pPr>
              <w:pStyle w:val="ECATableText"/>
              <w:rPr>
                <w:color w:val="919693" w:themeColor="accent4"/>
              </w:rPr>
            </w:pPr>
            <w:r w:rsidRPr="00F666BA">
              <w:rPr>
                <w:color w:val="919693" w:themeColor="accent4"/>
              </w:rPr>
              <w:t>100% in 2040</w:t>
            </w:r>
          </w:p>
        </w:tc>
      </w:tr>
      <w:tr w:rsidR="00771326" w:rsidRPr="00F666BA" w14:paraId="4EA4A71F" w14:textId="77777777">
        <w:tc>
          <w:tcPr>
            <w:tcW w:w="1247" w:type="pct"/>
            <w:shd w:val="clear" w:color="auto" w:fill="auto"/>
          </w:tcPr>
          <w:p w14:paraId="3D736334" w14:textId="77777777" w:rsidR="00771326" w:rsidRDefault="00771326">
            <w:pPr>
              <w:pStyle w:val="ECATableText"/>
            </w:pPr>
            <w:r>
              <w:t xml:space="preserve">Electricity Connections Policy </w:t>
            </w:r>
          </w:p>
        </w:tc>
        <w:tc>
          <w:tcPr>
            <w:tcW w:w="3753" w:type="pct"/>
            <w:gridSpan w:val="4"/>
            <w:shd w:val="clear" w:color="auto" w:fill="auto"/>
          </w:tcPr>
          <w:p w14:paraId="0EB19B6F" w14:textId="77777777" w:rsidR="00771326" w:rsidRPr="00F666BA" w:rsidRDefault="00771326">
            <w:pPr>
              <w:pStyle w:val="ECATableText"/>
              <w:rPr>
                <w:color w:val="919693" w:themeColor="accent4"/>
              </w:rPr>
            </w:pPr>
            <w:r w:rsidRPr="00F666BA">
              <w:rPr>
                <w:color w:val="919693" w:themeColor="accent4"/>
              </w:rPr>
              <w:t xml:space="preserve">Aims at 300,000 new connections annually to reach 3 million new connections by 2027. </w:t>
            </w:r>
          </w:p>
        </w:tc>
      </w:tr>
      <w:tr w:rsidR="00771326" w:rsidRPr="00F666BA" w14:paraId="71FF360A" w14:textId="77777777">
        <w:tc>
          <w:tcPr>
            <w:tcW w:w="1247" w:type="pct"/>
            <w:shd w:val="clear" w:color="auto" w:fill="auto"/>
          </w:tcPr>
          <w:p w14:paraId="1DAC3A23" w14:textId="77777777" w:rsidR="00771326" w:rsidRDefault="00771326">
            <w:pPr>
              <w:pStyle w:val="ECATableText"/>
            </w:pPr>
            <w:r>
              <w:t>National Electrification</w:t>
            </w:r>
          </w:p>
          <w:p w14:paraId="733F1D70" w14:textId="77777777" w:rsidR="00771326" w:rsidRDefault="00771326">
            <w:pPr>
              <w:pStyle w:val="ECATableText"/>
            </w:pPr>
            <w:r>
              <w:t>Strategy</w:t>
            </w:r>
          </w:p>
        </w:tc>
        <w:tc>
          <w:tcPr>
            <w:tcW w:w="1102" w:type="pct"/>
            <w:shd w:val="clear" w:color="auto" w:fill="auto"/>
          </w:tcPr>
          <w:p w14:paraId="575951E4" w14:textId="77777777" w:rsidR="00771326" w:rsidRPr="00F666BA" w:rsidRDefault="00771326">
            <w:pPr>
              <w:pStyle w:val="ECATableText"/>
              <w:rPr>
                <w:color w:val="919693" w:themeColor="accent4"/>
              </w:rPr>
            </w:pPr>
            <w:r w:rsidRPr="00F666BA">
              <w:rPr>
                <w:color w:val="919693" w:themeColor="accent4"/>
              </w:rPr>
              <w:t>80% by 2040</w:t>
            </w:r>
          </w:p>
        </w:tc>
        <w:tc>
          <w:tcPr>
            <w:tcW w:w="877" w:type="pct"/>
          </w:tcPr>
          <w:p w14:paraId="18A76994" w14:textId="77777777" w:rsidR="00771326" w:rsidRPr="00F666BA" w:rsidRDefault="00771326">
            <w:pPr>
              <w:pStyle w:val="ECATableText"/>
              <w:rPr>
                <w:color w:val="919693" w:themeColor="accent4"/>
              </w:rPr>
            </w:pPr>
            <w:r w:rsidRPr="00F666BA">
              <w:rPr>
                <w:color w:val="919693" w:themeColor="accent4"/>
              </w:rPr>
              <w:t>60% by 2027</w:t>
            </w:r>
          </w:p>
        </w:tc>
        <w:tc>
          <w:tcPr>
            <w:tcW w:w="974" w:type="pct"/>
          </w:tcPr>
          <w:p w14:paraId="698A0CC2" w14:textId="77777777" w:rsidR="00771326" w:rsidRPr="00F666BA" w:rsidRDefault="00771326">
            <w:pPr>
              <w:pStyle w:val="ECATableText"/>
              <w:rPr>
                <w:color w:val="919693" w:themeColor="accent4"/>
              </w:rPr>
            </w:pPr>
            <w:r w:rsidRPr="00F666BA">
              <w:rPr>
                <w:color w:val="919693" w:themeColor="accent4"/>
              </w:rPr>
              <w:t>33% by 2027</w:t>
            </w:r>
          </w:p>
        </w:tc>
        <w:tc>
          <w:tcPr>
            <w:tcW w:w="800" w:type="pct"/>
          </w:tcPr>
          <w:p w14:paraId="70185EF1" w14:textId="77777777" w:rsidR="00771326" w:rsidRPr="00F666BA" w:rsidRDefault="00771326">
            <w:pPr>
              <w:pStyle w:val="ECATableText"/>
              <w:rPr>
                <w:color w:val="919693" w:themeColor="accent4"/>
              </w:rPr>
            </w:pPr>
            <w:r>
              <w:rPr>
                <w:color w:val="919693" w:themeColor="accent4"/>
              </w:rPr>
              <w:t>-</w:t>
            </w:r>
          </w:p>
        </w:tc>
      </w:tr>
    </w:tbl>
    <w:p w14:paraId="47CCA0CB" w14:textId="77777777" w:rsidR="00771326" w:rsidRDefault="00771326" w:rsidP="00771326">
      <w:pPr>
        <w:pStyle w:val="ECASourceText"/>
        <w:rPr>
          <w:rStyle w:val="ECASourceTextChar"/>
        </w:rPr>
      </w:pPr>
      <w:r w:rsidRPr="007E55B7">
        <w:t xml:space="preserve">Source: </w:t>
      </w:r>
      <w:r w:rsidRPr="007E55B7">
        <w:rPr>
          <w:rStyle w:val="ECASourceTextChar"/>
        </w:rPr>
        <w:t>Uganda 2023 Energy Policy Review</w:t>
      </w:r>
    </w:p>
    <w:p w14:paraId="2E530908" w14:textId="0ECB1443" w:rsidR="00DD523D" w:rsidRDefault="00DD523D" w:rsidP="00DD523D">
      <w:pPr>
        <w:pStyle w:val="ECAAnnexHead1"/>
      </w:pPr>
      <w:bookmarkStart w:id="71" w:name="_Ref192233044"/>
      <w:bookmarkStart w:id="72" w:name="_Toc204358188"/>
      <w:bookmarkEnd w:id="71"/>
      <w:r>
        <w:t>Capital costs for the implementation of measures</w:t>
      </w:r>
      <w:bookmarkEnd w:id="72"/>
    </w:p>
    <w:p w14:paraId="4D5C9D08" w14:textId="00295113" w:rsidR="00011448" w:rsidRPr="00011448" w:rsidRDefault="00011448" w:rsidP="00011448">
      <w:pPr>
        <w:pStyle w:val="Caption"/>
        <w:keepLines/>
      </w:pPr>
      <w:bookmarkStart w:id="73" w:name="_Toc199520653"/>
      <w:r>
        <w:t xml:space="preserve">Table </w:t>
      </w:r>
      <w:fldSimple w:instr=" SEQ Table \* ARABIC ">
        <w:r w:rsidR="003534C5">
          <w:rPr>
            <w:noProof/>
          </w:rPr>
          <w:t>14</w:t>
        </w:r>
      </w:fldSimple>
      <w:r>
        <w:t>  </w:t>
      </w:r>
      <w:r w:rsidR="005B5E96">
        <w:t>Capital costs for the implementation of EE and DSM measure</w:t>
      </w:r>
      <w:bookmarkEnd w:id="73"/>
    </w:p>
    <w:tbl>
      <w:tblPr>
        <w:tblStyle w:val="TableGrid"/>
        <w:tblW w:w="5033" w:type="pct"/>
        <w:tblBorders>
          <w:top w:val="single" w:sz="4" w:space="0" w:color="D3D5D3" w:themeColor="accent4" w:themeTint="66"/>
          <w:left w:val="none" w:sz="0" w:space="0" w:color="auto"/>
          <w:bottom w:val="single" w:sz="4" w:space="0" w:color="D3D5D3" w:themeColor="accent4" w:themeTint="66"/>
          <w:right w:val="none" w:sz="0" w:space="0" w:color="auto"/>
          <w:insideH w:val="single" w:sz="4" w:space="0" w:color="D3D5D3" w:themeColor="accent4" w:themeTint="66"/>
          <w:insideV w:val="none" w:sz="0" w:space="0" w:color="auto"/>
        </w:tblBorders>
        <w:tblLayout w:type="fixed"/>
        <w:tblCellMar>
          <w:left w:w="57" w:type="dxa"/>
          <w:right w:w="57" w:type="dxa"/>
        </w:tblCellMar>
        <w:tblLook w:val="04A0" w:firstRow="1" w:lastRow="0" w:firstColumn="1" w:lastColumn="0" w:noHBand="0" w:noVBand="1"/>
      </w:tblPr>
      <w:tblGrid>
        <w:gridCol w:w="1708"/>
        <w:gridCol w:w="1228"/>
        <w:gridCol w:w="893"/>
        <w:gridCol w:w="998"/>
        <w:gridCol w:w="812"/>
        <w:gridCol w:w="989"/>
        <w:gridCol w:w="2217"/>
      </w:tblGrid>
      <w:tr w:rsidR="00011448" w:rsidRPr="00011448" w14:paraId="5A9B1FCA" w14:textId="0A6FA94D" w:rsidTr="00F565CA">
        <w:trPr>
          <w:tblHeader/>
        </w:trPr>
        <w:tc>
          <w:tcPr>
            <w:tcW w:w="966" w:type="pct"/>
            <w:shd w:val="clear" w:color="auto" w:fill="425968" w:themeFill="accent2"/>
          </w:tcPr>
          <w:p w14:paraId="6B6F3D44" w14:textId="77777777" w:rsidR="00011448" w:rsidRPr="00011448" w:rsidRDefault="00011448" w:rsidP="00011448">
            <w:pPr>
              <w:pStyle w:val="ECATableText"/>
              <w:rPr>
                <w:b/>
                <w:color w:val="FFFFFF"/>
              </w:rPr>
            </w:pPr>
          </w:p>
        </w:tc>
        <w:tc>
          <w:tcPr>
            <w:tcW w:w="694" w:type="pct"/>
            <w:shd w:val="clear" w:color="auto" w:fill="425968" w:themeFill="accent2"/>
          </w:tcPr>
          <w:p w14:paraId="1FEB4C52" w14:textId="77777777" w:rsidR="00011448" w:rsidRDefault="00011448" w:rsidP="00011448">
            <w:pPr>
              <w:pStyle w:val="ECATableText"/>
              <w:rPr>
                <w:b/>
                <w:color w:val="FFFFFF"/>
              </w:rPr>
            </w:pPr>
            <w:r w:rsidRPr="00011448">
              <w:rPr>
                <w:b/>
                <w:color w:val="FFFFFF"/>
              </w:rPr>
              <w:t xml:space="preserve">Price </w:t>
            </w:r>
          </w:p>
          <w:p w14:paraId="258E3917" w14:textId="490D57BA" w:rsidR="00011448" w:rsidRPr="00011448" w:rsidRDefault="00011448" w:rsidP="00011448">
            <w:pPr>
              <w:pStyle w:val="ECATableText"/>
              <w:rPr>
                <w:b/>
                <w:color w:val="FFFFFF"/>
              </w:rPr>
            </w:pPr>
            <w:r w:rsidRPr="00011448">
              <w:rPr>
                <w:b/>
                <w:color w:val="FFFFFF"/>
              </w:rPr>
              <w:t>(Ush)</w:t>
            </w:r>
          </w:p>
        </w:tc>
        <w:tc>
          <w:tcPr>
            <w:tcW w:w="505" w:type="pct"/>
            <w:shd w:val="clear" w:color="auto" w:fill="425968" w:themeFill="accent2"/>
          </w:tcPr>
          <w:p w14:paraId="01A3A221" w14:textId="77777777" w:rsidR="00011448" w:rsidRDefault="00011448" w:rsidP="00011448">
            <w:pPr>
              <w:pStyle w:val="ECATableText"/>
              <w:rPr>
                <w:b/>
                <w:color w:val="FFFFFF"/>
              </w:rPr>
            </w:pPr>
            <w:r w:rsidRPr="00011448">
              <w:rPr>
                <w:b/>
                <w:color w:val="FFFFFF"/>
              </w:rPr>
              <w:t xml:space="preserve">Price </w:t>
            </w:r>
          </w:p>
          <w:p w14:paraId="42A4DFF1" w14:textId="4E4329B3" w:rsidR="00011448" w:rsidRPr="00011448" w:rsidRDefault="00011448" w:rsidP="00011448">
            <w:pPr>
              <w:pStyle w:val="ECATableText"/>
              <w:rPr>
                <w:b/>
                <w:color w:val="FFFFFF"/>
              </w:rPr>
            </w:pPr>
            <w:r>
              <w:rPr>
                <w:b/>
                <w:color w:val="FFFFFF"/>
              </w:rPr>
              <w:t>(</w:t>
            </w:r>
            <w:r w:rsidRPr="00011448">
              <w:rPr>
                <w:b/>
                <w:color w:val="FFFFFF"/>
              </w:rPr>
              <w:t>USD</w:t>
            </w:r>
            <w:r>
              <w:rPr>
                <w:b/>
                <w:color w:val="FFFFFF"/>
              </w:rPr>
              <w:t>)</w:t>
            </w:r>
          </w:p>
        </w:tc>
        <w:tc>
          <w:tcPr>
            <w:tcW w:w="564" w:type="pct"/>
            <w:shd w:val="clear" w:color="auto" w:fill="425968" w:themeFill="accent2"/>
          </w:tcPr>
          <w:p w14:paraId="23877AF1" w14:textId="56A4B694" w:rsidR="00011448" w:rsidRPr="00011448" w:rsidRDefault="00011448" w:rsidP="00011448">
            <w:pPr>
              <w:pStyle w:val="ECATableText"/>
              <w:rPr>
                <w:b/>
                <w:color w:val="FFFFFF"/>
              </w:rPr>
            </w:pPr>
            <w:r w:rsidRPr="00011448">
              <w:rPr>
                <w:b/>
                <w:color w:val="FFFFFF"/>
              </w:rPr>
              <w:t>Capacity (kW)</w:t>
            </w:r>
          </w:p>
        </w:tc>
        <w:tc>
          <w:tcPr>
            <w:tcW w:w="459" w:type="pct"/>
            <w:shd w:val="clear" w:color="auto" w:fill="425968" w:themeFill="accent2"/>
          </w:tcPr>
          <w:p w14:paraId="5C30E3AC" w14:textId="07FD2C0D" w:rsidR="00011448" w:rsidRPr="00011448" w:rsidRDefault="00011448" w:rsidP="00011448">
            <w:pPr>
              <w:pStyle w:val="ECATableText"/>
              <w:rPr>
                <w:b/>
                <w:color w:val="FFFFFF"/>
              </w:rPr>
            </w:pPr>
            <w:r w:rsidRPr="00011448">
              <w:rPr>
                <w:b/>
                <w:color w:val="FFFFFF"/>
              </w:rPr>
              <w:t>No per user</w:t>
            </w:r>
          </w:p>
        </w:tc>
        <w:tc>
          <w:tcPr>
            <w:tcW w:w="559" w:type="pct"/>
            <w:shd w:val="clear" w:color="auto" w:fill="425968" w:themeFill="accent2"/>
          </w:tcPr>
          <w:p w14:paraId="7FD71AE1" w14:textId="7935544E" w:rsidR="00011448" w:rsidRDefault="00011448" w:rsidP="00011448">
            <w:pPr>
              <w:pStyle w:val="ECATableText"/>
              <w:rPr>
                <w:b/>
                <w:color w:val="FFFFFF"/>
              </w:rPr>
            </w:pPr>
            <w:r w:rsidRPr="00011448">
              <w:rPr>
                <w:b/>
                <w:color w:val="FFFFFF"/>
              </w:rPr>
              <w:t>Total cost per user (USD)</w:t>
            </w:r>
          </w:p>
        </w:tc>
        <w:tc>
          <w:tcPr>
            <w:tcW w:w="1254" w:type="pct"/>
            <w:shd w:val="clear" w:color="auto" w:fill="425968" w:themeFill="accent2"/>
          </w:tcPr>
          <w:p w14:paraId="78BE940F" w14:textId="23C96291" w:rsidR="00011448" w:rsidRPr="00011448" w:rsidRDefault="00011448" w:rsidP="00011448">
            <w:pPr>
              <w:pStyle w:val="ECATableText"/>
              <w:rPr>
                <w:b/>
                <w:color w:val="FFFFFF"/>
              </w:rPr>
            </w:pPr>
            <w:r>
              <w:rPr>
                <w:b/>
                <w:color w:val="FFFFFF"/>
              </w:rPr>
              <w:t>Source</w:t>
            </w:r>
          </w:p>
        </w:tc>
      </w:tr>
      <w:tr w:rsidR="00011448" w:rsidRPr="00011448" w14:paraId="4833CF28" w14:textId="7062D8A7" w:rsidTr="00F565CA">
        <w:tc>
          <w:tcPr>
            <w:tcW w:w="966" w:type="pct"/>
            <w:shd w:val="clear" w:color="auto" w:fill="9BAABF" w:themeFill="accent1"/>
          </w:tcPr>
          <w:p w14:paraId="0C1F6E37" w14:textId="7F3D4C72" w:rsidR="00011448" w:rsidRPr="00011448" w:rsidRDefault="00011448" w:rsidP="00011448">
            <w:pPr>
              <w:pStyle w:val="ECATableText"/>
              <w:rPr>
                <w:b/>
                <w:bCs/>
              </w:rPr>
            </w:pPr>
            <w:r w:rsidRPr="00011448">
              <w:rPr>
                <w:b/>
                <w:bCs/>
              </w:rPr>
              <w:t>Residential</w:t>
            </w:r>
          </w:p>
        </w:tc>
        <w:tc>
          <w:tcPr>
            <w:tcW w:w="694" w:type="pct"/>
            <w:shd w:val="clear" w:color="auto" w:fill="9BAABF" w:themeFill="accent1"/>
          </w:tcPr>
          <w:p w14:paraId="2CD3E1B0" w14:textId="3A75F66A" w:rsidR="00011448" w:rsidRPr="00011448" w:rsidRDefault="00011448" w:rsidP="00011448">
            <w:pPr>
              <w:pStyle w:val="ECATableText"/>
            </w:pPr>
          </w:p>
        </w:tc>
        <w:tc>
          <w:tcPr>
            <w:tcW w:w="505" w:type="pct"/>
            <w:shd w:val="clear" w:color="auto" w:fill="9BAABF" w:themeFill="accent1"/>
          </w:tcPr>
          <w:p w14:paraId="28DB8471" w14:textId="0F4DE5CF" w:rsidR="00011448" w:rsidRPr="00011448" w:rsidRDefault="00011448" w:rsidP="00011448">
            <w:pPr>
              <w:pStyle w:val="ECATableText"/>
            </w:pPr>
          </w:p>
        </w:tc>
        <w:tc>
          <w:tcPr>
            <w:tcW w:w="564" w:type="pct"/>
            <w:shd w:val="clear" w:color="auto" w:fill="9BAABF" w:themeFill="accent1"/>
          </w:tcPr>
          <w:p w14:paraId="3E11EFC0" w14:textId="556142D6" w:rsidR="00011448" w:rsidRPr="00011448" w:rsidRDefault="00011448" w:rsidP="00011448">
            <w:pPr>
              <w:pStyle w:val="ECATableText"/>
            </w:pPr>
          </w:p>
        </w:tc>
        <w:tc>
          <w:tcPr>
            <w:tcW w:w="459" w:type="pct"/>
            <w:shd w:val="clear" w:color="auto" w:fill="9BAABF" w:themeFill="accent1"/>
          </w:tcPr>
          <w:p w14:paraId="5785EF22" w14:textId="08E5079A" w:rsidR="00011448" w:rsidRPr="00011448" w:rsidRDefault="00011448" w:rsidP="00011448">
            <w:pPr>
              <w:pStyle w:val="ECATableText"/>
            </w:pPr>
          </w:p>
        </w:tc>
        <w:tc>
          <w:tcPr>
            <w:tcW w:w="559" w:type="pct"/>
            <w:shd w:val="clear" w:color="auto" w:fill="9BAABF" w:themeFill="accent1"/>
          </w:tcPr>
          <w:p w14:paraId="3C9ED9BC" w14:textId="77777777" w:rsidR="00011448" w:rsidRPr="00011448" w:rsidRDefault="00011448" w:rsidP="00011448">
            <w:pPr>
              <w:pStyle w:val="ECATableText"/>
            </w:pPr>
          </w:p>
        </w:tc>
        <w:tc>
          <w:tcPr>
            <w:tcW w:w="1254" w:type="pct"/>
            <w:shd w:val="clear" w:color="auto" w:fill="9BAABF" w:themeFill="accent1"/>
          </w:tcPr>
          <w:p w14:paraId="1B1E8085" w14:textId="186A2F22" w:rsidR="00011448" w:rsidRPr="00011448" w:rsidRDefault="00011448" w:rsidP="00011448">
            <w:pPr>
              <w:pStyle w:val="ECATableText"/>
            </w:pPr>
          </w:p>
        </w:tc>
      </w:tr>
      <w:tr w:rsidR="00011448" w:rsidRPr="00011448" w14:paraId="2F1EE6C8" w14:textId="6D863C4E" w:rsidTr="00F565CA">
        <w:tc>
          <w:tcPr>
            <w:tcW w:w="966" w:type="pct"/>
            <w:shd w:val="clear" w:color="auto" w:fill="auto"/>
          </w:tcPr>
          <w:p w14:paraId="069F0947" w14:textId="1493569F" w:rsidR="00011448" w:rsidRPr="00011448" w:rsidRDefault="00011448" w:rsidP="00011448">
            <w:pPr>
              <w:pStyle w:val="ECATableText"/>
            </w:pPr>
            <w:r w:rsidRPr="00A75AE2">
              <w:t>On-grid urban LED lighting</w:t>
            </w:r>
          </w:p>
        </w:tc>
        <w:tc>
          <w:tcPr>
            <w:tcW w:w="694" w:type="pct"/>
            <w:shd w:val="clear" w:color="auto" w:fill="auto"/>
          </w:tcPr>
          <w:p w14:paraId="1E3390CF" w14:textId="66625A59" w:rsidR="00011448" w:rsidRPr="00011448" w:rsidRDefault="00011448" w:rsidP="00011448">
            <w:pPr>
              <w:pStyle w:val="ECATableText"/>
            </w:pPr>
            <w:r w:rsidRPr="006C2CAC">
              <w:t>2,300</w:t>
            </w:r>
          </w:p>
        </w:tc>
        <w:tc>
          <w:tcPr>
            <w:tcW w:w="505" w:type="pct"/>
          </w:tcPr>
          <w:p w14:paraId="277326B1" w14:textId="7E332EB4" w:rsidR="00011448" w:rsidRPr="00011448" w:rsidRDefault="00011448" w:rsidP="00011448">
            <w:pPr>
              <w:pStyle w:val="ECATableText"/>
            </w:pPr>
            <w:r w:rsidRPr="006C2CAC">
              <w:t>0.62</w:t>
            </w:r>
          </w:p>
        </w:tc>
        <w:tc>
          <w:tcPr>
            <w:tcW w:w="564" w:type="pct"/>
          </w:tcPr>
          <w:p w14:paraId="70AE2AFB" w14:textId="1662C763" w:rsidR="00011448" w:rsidRPr="00011448" w:rsidRDefault="00011448" w:rsidP="00011448">
            <w:pPr>
              <w:pStyle w:val="ECATableText"/>
            </w:pPr>
            <w:r w:rsidRPr="006C2CAC">
              <w:t>0.007</w:t>
            </w:r>
          </w:p>
        </w:tc>
        <w:tc>
          <w:tcPr>
            <w:tcW w:w="459" w:type="pct"/>
            <w:shd w:val="clear" w:color="auto" w:fill="auto"/>
          </w:tcPr>
          <w:p w14:paraId="3B470887" w14:textId="039A687A" w:rsidR="00011448" w:rsidRPr="00011448" w:rsidRDefault="00011448" w:rsidP="00011448">
            <w:pPr>
              <w:pStyle w:val="ECATableText"/>
            </w:pPr>
            <w:r w:rsidRPr="006C2CAC">
              <w:t>4.8</w:t>
            </w:r>
          </w:p>
        </w:tc>
        <w:tc>
          <w:tcPr>
            <w:tcW w:w="559" w:type="pct"/>
          </w:tcPr>
          <w:p w14:paraId="6B7650AF" w14:textId="08536846" w:rsidR="00011448" w:rsidRPr="0073347A" w:rsidRDefault="00011448" w:rsidP="00011448">
            <w:pPr>
              <w:pStyle w:val="ECATableText"/>
            </w:pPr>
            <w:r w:rsidRPr="007D155E">
              <w:t>3</w:t>
            </w:r>
          </w:p>
        </w:tc>
        <w:tc>
          <w:tcPr>
            <w:tcW w:w="1254" w:type="pct"/>
          </w:tcPr>
          <w:p w14:paraId="51C46E14" w14:textId="32AA4C46" w:rsidR="00011448" w:rsidRPr="006C2CAC" w:rsidRDefault="00011448" w:rsidP="00011448">
            <w:pPr>
              <w:pStyle w:val="ECATableText"/>
            </w:pPr>
            <w:hyperlink r:id="rId37" w:history="1">
              <w:r w:rsidRPr="00531119">
                <w:rPr>
                  <w:rStyle w:val="Hyperlink"/>
                </w:rPr>
                <w:t>https://tronic.ug/products/7w-tronic-led-bulb-b22-le-0722-dl</w:t>
              </w:r>
            </w:hyperlink>
            <w:r>
              <w:t xml:space="preserve"> </w:t>
            </w:r>
          </w:p>
        </w:tc>
      </w:tr>
      <w:tr w:rsidR="00011448" w:rsidRPr="00011448" w14:paraId="2A47835B" w14:textId="6E11D717" w:rsidTr="00F565CA">
        <w:tc>
          <w:tcPr>
            <w:tcW w:w="966" w:type="pct"/>
            <w:shd w:val="clear" w:color="auto" w:fill="auto"/>
          </w:tcPr>
          <w:p w14:paraId="4F8841ED" w14:textId="736EBE57" w:rsidR="00011448" w:rsidRPr="00011448" w:rsidRDefault="00011448" w:rsidP="00011448">
            <w:pPr>
              <w:pStyle w:val="ECATableText"/>
            </w:pPr>
            <w:r w:rsidRPr="00A75AE2">
              <w:t>On-grid rural LED lighting</w:t>
            </w:r>
          </w:p>
        </w:tc>
        <w:tc>
          <w:tcPr>
            <w:tcW w:w="694" w:type="pct"/>
            <w:shd w:val="clear" w:color="auto" w:fill="auto"/>
          </w:tcPr>
          <w:p w14:paraId="3955EE93" w14:textId="7A4A93EC" w:rsidR="00011448" w:rsidRPr="00011448" w:rsidRDefault="00011448" w:rsidP="00011448">
            <w:pPr>
              <w:pStyle w:val="ECATableText"/>
            </w:pPr>
            <w:r w:rsidRPr="006C2CAC">
              <w:t>2,300</w:t>
            </w:r>
          </w:p>
        </w:tc>
        <w:tc>
          <w:tcPr>
            <w:tcW w:w="505" w:type="pct"/>
          </w:tcPr>
          <w:p w14:paraId="1706A77C" w14:textId="6B57097B" w:rsidR="00011448" w:rsidRPr="00011448" w:rsidRDefault="00011448" w:rsidP="00011448">
            <w:pPr>
              <w:pStyle w:val="ECATableText"/>
            </w:pPr>
            <w:r w:rsidRPr="006C2CAC">
              <w:t>0.62</w:t>
            </w:r>
          </w:p>
        </w:tc>
        <w:tc>
          <w:tcPr>
            <w:tcW w:w="564" w:type="pct"/>
          </w:tcPr>
          <w:p w14:paraId="2A2CA7F3" w14:textId="5AE9B6D6" w:rsidR="00011448" w:rsidRPr="00011448" w:rsidRDefault="00011448" w:rsidP="00011448">
            <w:pPr>
              <w:pStyle w:val="ECATableText"/>
            </w:pPr>
            <w:r w:rsidRPr="006C2CAC">
              <w:t>0.007</w:t>
            </w:r>
          </w:p>
        </w:tc>
        <w:tc>
          <w:tcPr>
            <w:tcW w:w="459" w:type="pct"/>
            <w:shd w:val="clear" w:color="auto" w:fill="auto"/>
          </w:tcPr>
          <w:p w14:paraId="30AE5033" w14:textId="5D178095" w:rsidR="00011448" w:rsidRPr="00011448" w:rsidRDefault="00011448" w:rsidP="00011448">
            <w:pPr>
              <w:pStyle w:val="ECATableText"/>
            </w:pPr>
            <w:r w:rsidRPr="006C2CAC">
              <w:t>3.9</w:t>
            </w:r>
          </w:p>
        </w:tc>
        <w:tc>
          <w:tcPr>
            <w:tcW w:w="559" w:type="pct"/>
          </w:tcPr>
          <w:p w14:paraId="218B9149" w14:textId="02D3F2D7" w:rsidR="00011448" w:rsidRPr="0073347A" w:rsidRDefault="00011448" w:rsidP="00011448">
            <w:pPr>
              <w:pStyle w:val="ECATableText"/>
            </w:pPr>
            <w:r w:rsidRPr="007D155E">
              <w:t>2</w:t>
            </w:r>
          </w:p>
        </w:tc>
        <w:tc>
          <w:tcPr>
            <w:tcW w:w="1254" w:type="pct"/>
          </w:tcPr>
          <w:p w14:paraId="3D75834B" w14:textId="1FF7081C" w:rsidR="00011448" w:rsidRPr="006C2CAC" w:rsidRDefault="00011448" w:rsidP="00011448">
            <w:pPr>
              <w:pStyle w:val="ECATableText"/>
            </w:pPr>
            <w:hyperlink r:id="rId38" w:history="1">
              <w:r w:rsidRPr="00531119">
                <w:rPr>
                  <w:rStyle w:val="Hyperlink"/>
                </w:rPr>
                <w:t>https://tronic.ug/products/7w-tronic-led-bulb-b22-le-0722-dl</w:t>
              </w:r>
            </w:hyperlink>
            <w:r>
              <w:t xml:space="preserve"> </w:t>
            </w:r>
          </w:p>
        </w:tc>
      </w:tr>
      <w:tr w:rsidR="00011448" w:rsidRPr="00011448" w14:paraId="0FEE50B7" w14:textId="59A39F65" w:rsidTr="00F565CA">
        <w:tc>
          <w:tcPr>
            <w:tcW w:w="966" w:type="pct"/>
            <w:shd w:val="clear" w:color="auto" w:fill="auto"/>
          </w:tcPr>
          <w:p w14:paraId="06329CE0" w14:textId="7A8912BA" w:rsidR="00011448" w:rsidRPr="00011448" w:rsidRDefault="00011448" w:rsidP="00011448">
            <w:pPr>
              <w:pStyle w:val="ECATableText"/>
            </w:pPr>
            <w:r w:rsidRPr="00A75AE2">
              <w:t>On-grid urban heat pump hot water heater</w:t>
            </w:r>
          </w:p>
        </w:tc>
        <w:tc>
          <w:tcPr>
            <w:tcW w:w="694" w:type="pct"/>
            <w:shd w:val="clear" w:color="auto" w:fill="auto"/>
          </w:tcPr>
          <w:p w14:paraId="5EB8F5DF" w14:textId="237D9388" w:rsidR="00011448" w:rsidRPr="00011448" w:rsidRDefault="00011448" w:rsidP="00011448">
            <w:pPr>
              <w:pStyle w:val="ECATableText"/>
            </w:pPr>
            <w:r w:rsidRPr="006C2CAC">
              <w:t>12,741,282</w:t>
            </w:r>
          </w:p>
        </w:tc>
        <w:tc>
          <w:tcPr>
            <w:tcW w:w="505" w:type="pct"/>
          </w:tcPr>
          <w:p w14:paraId="0CBBB19C" w14:textId="217AE58F" w:rsidR="00011448" w:rsidRPr="00011448" w:rsidRDefault="00011448" w:rsidP="00011448">
            <w:pPr>
              <w:pStyle w:val="ECATableText"/>
            </w:pPr>
            <w:r w:rsidRPr="006C2CAC">
              <w:t>3,440.15</w:t>
            </w:r>
          </w:p>
        </w:tc>
        <w:tc>
          <w:tcPr>
            <w:tcW w:w="564" w:type="pct"/>
          </w:tcPr>
          <w:p w14:paraId="3E8E59AD" w14:textId="67344E8D" w:rsidR="00011448" w:rsidRPr="00011448" w:rsidRDefault="00011448" w:rsidP="00011448">
            <w:pPr>
              <w:pStyle w:val="ECATableText"/>
            </w:pPr>
            <w:r w:rsidRPr="006C2CAC">
              <w:t>2.500</w:t>
            </w:r>
          </w:p>
        </w:tc>
        <w:tc>
          <w:tcPr>
            <w:tcW w:w="459" w:type="pct"/>
            <w:shd w:val="clear" w:color="auto" w:fill="auto"/>
          </w:tcPr>
          <w:p w14:paraId="78BD4433" w14:textId="5D86AAFD" w:rsidR="00011448" w:rsidRPr="00011448" w:rsidRDefault="00011448" w:rsidP="00011448">
            <w:pPr>
              <w:pStyle w:val="ECATableText"/>
            </w:pPr>
            <w:r w:rsidRPr="006C2CAC">
              <w:t>1.0</w:t>
            </w:r>
          </w:p>
        </w:tc>
        <w:tc>
          <w:tcPr>
            <w:tcW w:w="559" w:type="pct"/>
          </w:tcPr>
          <w:p w14:paraId="57497305" w14:textId="1817D86E" w:rsidR="00011448" w:rsidRPr="0073347A" w:rsidRDefault="00011448" w:rsidP="00011448">
            <w:pPr>
              <w:pStyle w:val="ECATableText"/>
            </w:pPr>
            <w:r w:rsidRPr="007D155E">
              <w:t>3,440</w:t>
            </w:r>
          </w:p>
        </w:tc>
        <w:tc>
          <w:tcPr>
            <w:tcW w:w="1254" w:type="pct"/>
          </w:tcPr>
          <w:p w14:paraId="7526C84B" w14:textId="67E15FE9" w:rsidR="00011448" w:rsidRPr="006C2CAC" w:rsidRDefault="00011448" w:rsidP="00011448">
            <w:pPr>
              <w:pStyle w:val="ECATableText"/>
            </w:pPr>
            <w:hyperlink r:id="rId39" w:history="1">
              <w:r w:rsidRPr="00531119">
                <w:rPr>
                  <w:rStyle w:val="Hyperlink"/>
                </w:rPr>
                <w:t>https://paylaterug.com/shop/davis-and-shirtliff/solar-solutions/solar-water-heaters/dayliff-hpw150-2-5kw-1ph-all-in-one-heat-pump/</w:t>
              </w:r>
            </w:hyperlink>
            <w:r>
              <w:t xml:space="preserve"> </w:t>
            </w:r>
          </w:p>
        </w:tc>
      </w:tr>
      <w:tr w:rsidR="00011448" w:rsidRPr="00011448" w14:paraId="65576E85" w14:textId="248CC0ED" w:rsidTr="00F565CA">
        <w:tc>
          <w:tcPr>
            <w:tcW w:w="966" w:type="pct"/>
            <w:shd w:val="clear" w:color="auto" w:fill="auto"/>
          </w:tcPr>
          <w:p w14:paraId="200EBA74" w14:textId="77A064F9" w:rsidR="00011448" w:rsidRPr="00011448" w:rsidRDefault="00011448" w:rsidP="00011448">
            <w:pPr>
              <w:pStyle w:val="ECATableText"/>
            </w:pPr>
            <w:r w:rsidRPr="00A75AE2">
              <w:lastRenderedPageBreak/>
              <w:t>On-grid rural heat pump hot water heater</w:t>
            </w:r>
          </w:p>
        </w:tc>
        <w:tc>
          <w:tcPr>
            <w:tcW w:w="694" w:type="pct"/>
            <w:shd w:val="clear" w:color="auto" w:fill="auto"/>
          </w:tcPr>
          <w:p w14:paraId="7013A477" w14:textId="387BC962" w:rsidR="00011448" w:rsidRPr="00011448" w:rsidRDefault="00011448" w:rsidP="00011448">
            <w:pPr>
              <w:pStyle w:val="ECATableText"/>
            </w:pPr>
            <w:r w:rsidRPr="006C2CAC">
              <w:t>12,741,282</w:t>
            </w:r>
          </w:p>
        </w:tc>
        <w:tc>
          <w:tcPr>
            <w:tcW w:w="505" w:type="pct"/>
          </w:tcPr>
          <w:p w14:paraId="543BB776" w14:textId="3F3B0904" w:rsidR="00011448" w:rsidRPr="00011448" w:rsidRDefault="00011448" w:rsidP="00011448">
            <w:pPr>
              <w:pStyle w:val="ECATableText"/>
            </w:pPr>
            <w:r w:rsidRPr="006C2CAC">
              <w:t>3,440.15</w:t>
            </w:r>
          </w:p>
        </w:tc>
        <w:tc>
          <w:tcPr>
            <w:tcW w:w="564" w:type="pct"/>
          </w:tcPr>
          <w:p w14:paraId="28CDE5EE" w14:textId="56D5A901" w:rsidR="00011448" w:rsidRPr="00011448" w:rsidRDefault="00011448" w:rsidP="00011448">
            <w:pPr>
              <w:pStyle w:val="ECATableText"/>
            </w:pPr>
            <w:r w:rsidRPr="006C2CAC">
              <w:t>2.500</w:t>
            </w:r>
          </w:p>
        </w:tc>
        <w:tc>
          <w:tcPr>
            <w:tcW w:w="459" w:type="pct"/>
            <w:shd w:val="clear" w:color="auto" w:fill="auto"/>
          </w:tcPr>
          <w:p w14:paraId="3C996F81" w14:textId="638A3D10" w:rsidR="00011448" w:rsidRPr="00011448" w:rsidRDefault="00011448" w:rsidP="00011448">
            <w:pPr>
              <w:pStyle w:val="ECATableText"/>
            </w:pPr>
            <w:r w:rsidRPr="006C2CAC">
              <w:t>1.0</w:t>
            </w:r>
          </w:p>
        </w:tc>
        <w:tc>
          <w:tcPr>
            <w:tcW w:w="559" w:type="pct"/>
          </w:tcPr>
          <w:p w14:paraId="1C8F2CB6" w14:textId="65D6C1E3" w:rsidR="00011448" w:rsidRPr="0073347A" w:rsidRDefault="00011448" w:rsidP="00011448">
            <w:pPr>
              <w:pStyle w:val="ECATableText"/>
            </w:pPr>
            <w:r w:rsidRPr="007D155E">
              <w:t>3,440</w:t>
            </w:r>
          </w:p>
        </w:tc>
        <w:tc>
          <w:tcPr>
            <w:tcW w:w="1254" w:type="pct"/>
          </w:tcPr>
          <w:p w14:paraId="46D21CAA" w14:textId="67E7435D" w:rsidR="00011448" w:rsidRPr="006C2CAC" w:rsidRDefault="00011448" w:rsidP="00011448">
            <w:pPr>
              <w:pStyle w:val="ECATableText"/>
            </w:pPr>
            <w:hyperlink r:id="rId40" w:history="1">
              <w:r w:rsidRPr="00531119">
                <w:rPr>
                  <w:rStyle w:val="Hyperlink"/>
                </w:rPr>
                <w:t>https://paylaterug.com/shop/davis-and-shirtliff/solar-solutions/solar-water-heaters/dayliff-hpw150-2-5kw-1ph-all-in-one-heat-pump/</w:t>
              </w:r>
            </w:hyperlink>
            <w:r>
              <w:t xml:space="preserve"> </w:t>
            </w:r>
          </w:p>
        </w:tc>
      </w:tr>
      <w:tr w:rsidR="00011448" w:rsidRPr="00011448" w14:paraId="2A6AB9F9" w14:textId="1469FDD8" w:rsidTr="00F565CA">
        <w:tc>
          <w:tcPr>
            <w:tcW w:w="966" w:type="pct"/>
            <w:shd w:val="clear" w:color="auto" w:fill="auto"/>
          </w:tcPr>
          <w:p w14:paraId="17FE8E50" w14:textId="5F4EAAF4" w:rsidR="00011448" w:rsidRPr="00011448" w:rsidRDefault="00011448" w:rsidP="00011448">
            <w:pPr>
              <w:pStyle w:val="ECATableText"/>
            </w:pPr>
            <w:r w:rsidRPr="00A75AE2">
              <w:t>On-grid urban solar hot water heater</w:t>
            </w:r>
          </w:p>
        </w:tc>
        <w:tc>
          <w:tcPr>
            <w:tcW w:w="694" w:type="pct"/>
            <w:shd w:val="clear" w:color="auto" w:fill="auto"/>
          </w:tcPr>
          <w:p w14:paraId="1BA6408C" w14:textId="70AA51A7" w:rsidR="00011448" w:rsidRPr="00011448" w:rsidRDefault="00011448" w:rsidP="00011448">
            <w:pPr>
              <w:pStyle w:val="ECATableText"/>
            </w:pPr>
            <w:r w:rsidRPr="006C2CAC">
              <w:t>1,500,000</w:t>
            </w:r>
          </w:p>
        </w:tc>
        <w:tc>
          <w:tcPr>
            <w:tcW w:w="505" w:type="pct"/>
          </w:tcPr>
          <w:p w14:paraId="464A40BC" w14:textId="3ADCD836" w:rsidR="00011448" w:rsidRPr="00011448" w:rsidRDefault="00011448" w:rsidP="00011448">
            <w:pPr>
              <w:pStyle w:val="ECATableText"/>
            </w:pPr>
            <w:r w:rsidRPr="006C2CAC">
              <w:t>405.00</w:t>
            </w:r>
          </w:p>
        </w:tc>
        <w:tc>
          <w:tcPr>
            <w:tcW w:w="564" w:type="pct"/>
          </w:tcPr>
          <w:p w14:paraId="694F226A" w14:textId="08166769" w:rsidR="00011448" w:rsidRPr="00011448" w:rsidRDefault="005B5E96" w:rsidP="00011448">
            <w:pPr>
              <w:pStyle w:val="ECATableText"/>
            </w:pPr>
            <w:r>
              <w:t>-</w:t>
            </w:r>
          </w:p>
        </w:tc>
        <w:tc>
          <w:tcPr>
            <w:tcW w:w="459" w:type="pct"/>
            <w:shd w:val="clear" w:color="auto" w:fill="auto"/>
          </w:tcPr>
          <w:p w14:paraId="5406F826" w14:textId="778BA89D" w:rsidR="00011448" w:rsidRPr="00011448" w:rsidRDefault="00011448" w:rsidP="00011448">
            <w:pPr>
              <w:pStyle w:val="ECATableText"/>
            </w:pPr>
            <w:r w:rsidRPr="006C2CAC">
              <w:t>1.0</w:t>
            </w:r>
          </w:p>
        </w:tc>
        <w:tc>
          <w:tcPr>
            <w:tcW w:w="559" w:type="pct"/>
          </w:tcPr>
          <w:p w14:paraId="1D889BD0" w14:textId="7AD90EB5" w:rsidR="00011448" w:rsidRPr="0073347A" w:rsidRDefault="00011448" w:rsidP="00011448">
            <w:pPr>
              <w:pStyle w:val="ECATableText"/>
            </w:pPr>
            <w:r w:rsidRPr="007D155E">
              <w:t>405</w:t>
            </w:r>
          </w:p>
        </w:tc>
        <w:tc>
          <w:tcPr>
            <w:tcW w:w="1254" w:type="pct"/>
          </w:tcPr>
          <w:p w14:paraId="413C025D" w14:textId="3C1F4788" w:rsidR="00011448" w:rsidRPr="006C2CAC" w:rsidRDefault="00011448" w:rsidP="00011448">
            <w:pPr>
              <w:pStyle w:val="ECATableText"/>
            </w:pPr>
            <w:hyperlink r:id="rId41" w:history="1">
              <w:r w:rsidRPr="00531119">
                <w:rPr>
                  <w:rStyle w:val="Hyperlink"/>
                </w:rPr>
                <w:t>https://www.easypowerug.com/solar-water-heater-prices-in-uganda/</w:t>
              </w:r>
            </w:hyperlink>
            <w:r>
              <w:t xml:space="preserve"> </w:t>
            </w:r>
          </w:p>
        </w:tc>
      </w:tr>
      <w:tr w:rsidR="00011448" w:rsidRPr="00011448" w14:paraId="08C346BC" w14:textId="6C5F3666" w:rsidTr="00F565CA">
        <w:tc>
          <w:tcPr>
            <w:tcW w:w="966" w:type="pct"/>
            <w:shd w:val="clear" w:color="auto" w:fill="auto"/>
          </w:tcPr>
          <w:p w14:paraId="6333DC34" w14:textId="68012E47" w:rsidR="00011448" w:rsidRPr="00011448" w:rsidRDefault="00011448" w:rsidP="00011448">
            <w:pPr>
              <w:pStyle w:val="ECATableText"/>
            </w:pPr>
            <w:r w:rsidRPr="00A75AE2">
              <w:t>On- grid rural solar hot water heater</w:t>
            </w:r>
          </w:p>
        </w:tc>
        <w:tc>
          <w:tcPr>
            <w:tcW w:w="694" w:type="pct"/>
            <w:shd w:val="clear" w:color="auto" w:fill="auto"/>
          </w:tcPr>
          <w:p w14:paraId="5793B2F9" w14:textId="3219D416" w:rsidR="00011448" w:rsidRPr="00011448" w:rsidRDefault="00011448" w:rsidP="00011448">
            <w:pPr>
              <w:pStyle w:val="ECATableText"/>
            </w:pPr>
            <w:r w:rsidRPr="006C2CAC">
              <w:t>1,500,000</w:t>
            </w:r>
          </w:p>
        </w:tc>
        <w:tc>
          <w:tcPr>
            <w:tcW w:w="505" w:type="pct"/>
          </w:tcPr>
          <w:p w14:paraId="1CAA301D" w14:textId="657F6E26" w:rsidR="00011448" w:rsidRPr="00011448" w:rsidRDefault="00011448" w:rsidP="00011448">
            <w:pPr>
              <w:pStyle w:val="ECATableText"/>
            </w:pPr>
            <w:r w:rsidRPr="006C2CAC">
              <w:t>405.00</w:t>
            </w:r>
          </w:p>
        </w:tc>
        <w:tc>
          <w:tcPr>
            <w:tcW w:w="564" w:type="pct"/>
          </w:tcPr>
          <w:p w14:paraId="06F90E25" w14:textId="4C7F5AAA" w:rsidR="00011448" w:rsidRPr="00011448" w:rsidRDefault="005B5E96" w:rsidP="00011448">
            <w:pPr>
              <w:pStyle w:val="ECATableText"/>
            </w:pPr>
            <w:r>
              <w:t>-</w:t>
            </w:r>
          </w:p>
        </w:tc>
        <w:tc>
          <w:tcPr>
            <w:tcW w:w="459" w:type="pct"/>
            <w:shd w:val="clear" w:color="auto" w:fill="auto"/>
          </w:tcPr>
          <w:p w14:paraId="5845CC81" w14:textId="0C569F9F" w:rsidR="00011448" w:rsidRPr="00011448" w:rsidRDefault="00011448" w:rsidP="00011448">
            <w:pPr>
              <w:pStyle w:val="ECATableText"/>
            </w:pPr>
            <w:r w:rsidRPr="006C2CAC">
              <w:t>1.0</w:t>
            </w:r>
          </w:p>
        </w:tc>
        <w:tc>
          <w:tcPr>
            <w:tcW w:w="559" w:type="pct"/>
          </w:tcPr>
          <w:p w14:paraId="1BDB0D56" w14:textId="74162F82" w:rsidR="00011448" w:rsidRPr="0073347A" w:rsidRDefault="00011448" w:rsidP="00011448">
            <w:pPr>
              <w:pStyle w:val="ECATableText"/>
            </w:pPr>
            <w:r w:rsidRPr="007D155E">
              <w:t>405</w:t>
            </w:r>
          </w:p>
        </w:tc>
        <w:tc>
          <w:tcPr>
            <w:tcW w:w="1254" w:type="pct"/>
          </w:tcPr>
          <w:p w14:paraId="1BB6D5E0" w14:textId="26B1356B" w:rsidR="00011448" w:rsidRPr="006C2CAC" w:rsidRDefault="00011448" w:rsidP="00011448">
            <w:pPr>
              <w:pStyle w:val="ECATableText"/>
            </w:pPr>
            <w:hyperlink r:id="rId42" w:history="1">
              <w:r w:rsidRPr="00531119">
                <w:rPr>
                  <w:rStyle w:val="Hyperlink"/>
                </w:rPr>
                <w:t>https://www.easypowerug.com/solar-water-heater-prices-in-uganda/</w:t>
              </w:r>
            </w:hyperlink>
            <w:r>
              <w:t xml:space="preserve"> </w:t>
            </w:r>
          </w:p>
        </w:tc>
      </w:tr>
      <w:tr w:rsidR="00011448" w:rsidRPr="00011448" w14:paraId="7BA1A6C8" w14:textId="69EF0ABC" w:rsidTr="00F565CA">
        <w:tc>
          <w:tcPr>
            <w:tcW w:w="966" w:type="pct"/>
            <w:shd w:val="clear" w:color="auto" w:fill="auto"/>
          </w:tcPr>
          <w:p w14:paraId="04C0154C" w14:textId="10593941" w:rsidR="00011448" w:rsidRPr="00011448" w:rsidRDefault="00011448" w:rsidP="00011448">
            <w:pPr>
              <w:pStyle w:val="ECATableText"/>
            </w:pPr>
            <w:r w:rsidRPr="00A75AE2">
              <w:t>On-grid urban efficient refrigerator</w:t>
            </w:r>
          </w:p>
        </w:tc>
        <w:tc>
          <w:tcPr>
            <w:tcW w:w="694" w:type="pct"/>
            <w:shd w:val="clear" w:color="auto" w:fill="auto"/>
          </w:tcPr>
          <w:p w14:paraId="57FDB22A" w14:textId="276BFC1A" w:rsidR="00011448" w:rsidRPr="00011448" w:rsidRDefault="00011448" w:rsidP="00011448">
            <w:pPr>
              <w:pStyle w:val="ECATableText"/>
            </w:pPr>
            <w:r w:rsidRPr="006C2CAC">
              <w:t>1,250,000</w:t>
            </w:r>
          </w:p>
        </w:tc>
        <w:tc>
          <w:tcPr>
            <w:tcW w:w="505" w:type="pct"/>
          </w:tcPr>
          <w:p w14:paraId="3BDA9194" w14:textId="1AAFDFF9" w:rsidR="00011448" w:rsidRPr="00011448" w:rsidRDefault="00011448" w:rsidP="00011448">
            <w:pPr>
              <w:pStyle w:val="ECATableText"/>
            </w:pPr>
            <w:r w:rsidRPr="006C2CAC">
              <w:t>337.50</w:t>
            </w:r>
          </w:p>
        </w:tc>
        <w:tc>
          <w:tcPr>
            <w:tcW w:w="564" w:type="pct"/>
          </w:tcPr>
          <w:p w14:paraId="3EB9FDE3" w14:textId="361E78E2" w:rsidR="00011448" w:rsidRPr="00011448" w:rsidRDefault="005B5E96" w:rsidP="00011448">
            <w:pPr>
              <w:pStyle w:val="ECATableText"/>
            </w:pPr>
            <w:r>
              <w:t>-</w:t>
            </w:r>
          </w:p>
        </w:tc>
        <w:tc>
          <w:tcPr>
            <w:tcW w:w="459" w:type="pct"/>
            <w:shd w:val="clear" w:color="auto" w:fill="auto"/>
          </w:tcPr>
          <w:p w14:paraId="3AA8DFE2" w14:textId="18B72BC5" w:rsidR="00011448" w:rsidRPr="00011448" w:rsidRDefault="00011448" w:rsidP="00011448">
            <w:pPr>
              <w:pStyle w:val="ECATableText"/>
            </w:pPr>
            <w:r w:rsidRPr="006C2CAC">
              <w:t>1.0</w:t>
            </w:r>
          </w:p>
        </w:tc>
        <w:tc>
          <w:tcPr>
            <w:tcW w:w="559" w:type="pct"/>
          </w:tcPr>
          <w:p w14:paraId="02B62DEC" w14:textId="122994E0" w:rsidR="00011448" w:rsidRPr="0073347A" w:rsidRDefault="00011448" w:rsidP="00011448">
            <w:pPr>
              <w:pStyle w:val="ECATableText"/>
            </w:pPr>
            <w:r w:rsidRPr="007D155E">
              <w:t>338</w:t>
            </w:r>
          </w:p>
        </w:tc>
        <w:tc>
          <w:tcPr>
            <w:tcW w:w="1254" w:type="pct"/>
          </w:tcPr>
          <w:p w14:paraId="127BCC2E" w14:textId="7C2E490A" w:rsidR="00011448" w:rsidRPr="006C2CAC" w:rsidRDefault="00011448" w:rsidP="00011448">
            <w:pPr>
              <w:pStyle w:val="ECATableText"/>
            </w:pPr>
            <w:hyperlink r:id="rId43" w:history="1">
              <w:r w:rsidRPr="00531119">
                <w:rPr>
                  <w:rStyle w:val="Hyperlink"/>
                </w:rPr>
                <w:t>https://www.jumia.ug/lg-187l-top-freezer-refrigerator-smart-inverter-compressor-multi-air-flow-gn-b202sqbb-214239141.html</w:t>
              </w:r>
            </w:hyperlink>
            <w:r>
              <w:t xml:space="preserve"> </w:t>
            </w:r>
          </w:p>
        </w:tc>
      </w:tr>
      <w:tr w:rsidR="00011448" w:rsidRPr="00011448" w14:paraId="2F389DA5" w14:textId="392E8DD1" w:rsidTr="00F565CA">
        <w:tc>
          <w:tcPr>
            <w:tcW w:w="966" w:type="pct"/>
            <w:shd w:val="clear" w:color="auto" w:fill="auto"/>
          </w:tcPr>
          <w:p w14:paraId="54EFB7E7" w14:textId="49F635D3" w:rsidR="00011448" w:rsidRPr="00011448" w:rsidRDefault="00011448" w:rsidP="00011448">
            <w:pPr>
              <w:pStyle w:val="ECATableText"/>
            </w:pPr>
            <w:r w:rsidRPr="00A75AE2">
              <w:t>On-grid rural efficient refrigerator</w:t>
            </w:r>
          </w:p>
        </w:tc>
        <w:tc>
          <w:tcPr>
            <w:tcW w:w="694" w:type="pct"/>
            <w:shd w:val="clear" w:color="auto" w:fill="auto"/>
          </w:tcPr>
          <w:p w14:paraId="0B6F05A4" w14:textId="782E0FDA" w:rsidR="00011448" w:rsidRPr="00011448" w:rsidRDefault="00011448" w:rsidP="00011448">
            <w:pPr>
              <w:pStyle w:val="ECATableText"/>
            </w:pPr>
            <w:r w:rsidRPr="006C2CAC">
              <w:t>1,250,000</w:t>
            </w:r>
          </w:p>
        </w:tc>
        <w:tc>
          <w:tcPr>
            <w:tcW w:w="505" w:type="pct"/>
          </w:tcPr>
          <w:p w14:paraId="75178F40" w14:textId="4DCE1DC5" w:rsidR="00011448" w:rsidRPr="00011448" w:rsidRDefault="00011448" w:rsidP="00011448">
            <w:pPr>
              <w:pStyle w:val="ECATableText"/>
            </w:pPr>
            <w:r w:rsidRPr="006C2CAC">
              <w:t>337.50</w:t>
            </w:r>
          </w:p>
        </w:tc>
        <w:tc>
          <w:tcPr>
            <w:tcW w:w="564" w:type="pct"/>
          </w:tcPr>
          <w:p w14:paraId="0FE9F6D4" w14:textId="61FBABE1" w:rsidR="00011448" w:rsidRPr="00011448" w:rsidRDefault="005B5E96" w:rsidP="00011448">
            <w:pPr>
              <w:pStyle w:val="ECATableText"/>
            </w:pPr>
            <w:r>
              <w:t>-</w:t>
            </w:r>
          </w:p>
        </w:tc>
        <w:tc>
          <w:tcPr>
            <w:tcW w:w="459" w:type="pct"/>
            <w:shd w:val="clear" w:color="auto" w:fill="auto"/>
          </w:tcPr>
          <w:p w14:paraId="3D382D8F" w14:textId="5E8B0798" w:rsidR="00011448" w:rsidRPr="00011448" w:rsidRDefault="00011448" w:rsidP="00011448">
            <w:pPr>
              <w:pStyle w:val="ECATableText"/>
            </w:pPr>
            <w:r w:rsidRPr="006C2CAC">
              <w:t>1.0</w:t>
            </w:r>
          </w:p>
        </w:tc>
        <w:tc>
          <w:tcPr>
            <w:tcW w:w="559" w:type="pct"/>
          </w:tcPr>
          <w:p w14:paraId="1B2D941E" w14:textId="60411896" w:rsidR="00011448" w:rsidRPr="0073347A" w:rsidRDefault="00011448" w:rsidP="00011448">
            <w:pPr>
              <w:pStyle w:val="ECATableText"/>
            </w:pPr>
            <w:r w:rsidRPr="007D155E">
              <w:t>338</w:t>
            </w:r>
          </w:p>
        </w:tc>
        <w:tc>
          <w:tcPr>
            <w:tcW w:w="1254" w:type="pct"/>
          </w:tcPr>
          <w:p w14:paraId="4A0350D5" w14:textId="385C64F1" w:rsidR="00011448" w:rsidRPr="006C2CAC" w:rsidRDefault="00011448" w:rsidP="00011448">
            <w:pPr>
              <w:pStyle w:val="ECATableText"/>
            </w:pPr>
            <w:hyperlink r:id="rId44" w:history="1">
              <w:r w:rsidRPr="00531119">
                <w:rPr>
                  <w:rStyle w:val="Hyperlink"/>
                </w:rPr>
                <w:t>https://www.jumia.ug/lg-187l-top-freezer-refrigerator-smart-inverter-compressor-multi-air-flow-gn-b202sqbb-214239141.html</w:t>
              </w:r>
            </w:hyperlink>
            <w:r>
              <w:t xml:space="preserve"> </w:t>
            </w:r>
          </w:p>
        </w:tc>
      </w:tr>
      <w:tr w:rsidR="00011448" w:rsidRPr="00011448" w14:paraId="6B806FA6" w14:textId="3F37FD91" w:rsidTr="00F565CA">
        <w:tc>
          <w:tcPr>
            <w:tcW w:w="966" w:type="pct"/>
            <w:shd w:val="clear" w:color="auto" w:fill="auto"/>
          </w:tcPr>
          <w:p w14:paraId="4BE59442" w14:textId="057BB6DF" w:rsidR="00011448" w:rsidRPr="00011448" w:rsidRDefault="00011448" w:rsidP="00011448">
            <w:pPr>
              <w:pStyle w:val="ECATableText"/>
            </w:pPr>
            <w:r w:rsidRPr="00A75AE2">
              <w:t>On-grid urban efficient fan</w:t>
            </w:r>
          </w:p>
        </w:tc>
        <w:tc>
          <w:tcPr>
            <w:tcW w:w="694" w:type="pct"/>
            <w:shd w:val="clear" w:color="auto" w:fill="auto"/>
          </w:tcPr>
          <w:p w14:paraId="4175906D" w14:textId="59766A67" w:rsidR="00011448" w:rsidRPr="00011448" w:rsidRDefault="00011448" w:rsidP="00011448">
            <w:pPr>
              <w:pStyle w:val="ECATableText"/>
            </w:pPr>
            <w:r w:rsidRPr="006C2CAC">
              <w:t>1,850,000</w:t>
            </w:r>
          </w:p>
        </w:tc>
        <w:tc>
          <w:tcPr>
            <w:tcW w:w="505" w:type="pct"/>
          </w:tcPr>
          <w:p w14:paraId="57C45C98" w14:textId="6BA46426" w:rsidR="00011448" w:rsidRPr="00011448" w:rsidRDefault="00011448" w:rsidP="00011448">
            <w:pPr>
              <w:pStyle w:val="ECATableText"/>
            </w:pPr>
            <w:r w:rsidRPr="006C2CAC">
              <w:t>499.50</w:t>
            </w:r>
          </w:p>
        </w:tc>
        <w:tc>
          <w:tcPr>
            <w:tcW w:w="564" w:type="pct"/>
          </w:tcPr>
          <w:p w14:paraId="03F6D181" w14:textId="33783FED" w:rsidR="00011448" w:rsidRPr="00011448" w:rsidRDefault="00011448" w:rsidP="00011448">
            <w:pPr>
              <w:pStyle w:val="ECATableText"/>
            </w:pPr>
            <w:r w:rsidRPr="006C2CAC">
              <w:t>0.026</w:t>
            </w:r>
          </w:p>
        </w:tc>
        <w:tc>
          <w:tcPr>
            <w:tcW w:w="459" w:type="pct"/>
            <w:shd w:val="clear" w:color="auto" w:fill="auto"/>
          </w:tcPr>
          <w:p w14:paraId="56328761" w14:textId="5BB09B05" w:rsidR="00011448" w:rsidRPr="00011448" w:rsidRDefault="00011448" w:rsidP="00011448">
            <w:pPr>
              <w:pStyle w:val="ECATableText"/>
            </w:pPr>
            <w:r w:rsidRPr="006C2CAC">
              <w:t>2.0</w:t>
            </w:r>
          </w:p>
        </w:tc>
        <w:tc>
          <w:tcPr>
            <w:tcW w:w="559" w:type="pct"/>
          </w:tcPr>
          <w:p w14:paraId="11BC4358" w14:textId="3C5909B6" w:rsidR="00011448" w:rsidRPr="0073347A" w:rsidRDefault="00011448" w:rsidP="00011448">
            <w:pPr>
              <w:pStyle w:val="ECATableText"/>
            </w:pPr>
            <w:r w:rsidRPr="007D155E">
              <w:t>999</w:t>
            </w:r>
          </w:p>
        </w:tc>
        <w:tc>
          <w:tcPr>
            <w:tcW w:w="1254" w:type="pct"/>
          </w:tcPr>
          <w:p w14:paraId="6207866E" w14:textId="4F255895" w:rsidR="00011448" w:rsidRPr="006C2CAC" w:rsidRDefault="00011448" w:rsidP="00011448">
            <w:pPr>
              <w:pStyle w:val="ECATableText"/>
            </w:pPr>
            <w:hyperlink r:id="rId45" w:history="1">
              <w:r w:rsidRPr="00531119">
                <w:rPr>
                  <w:rStyle w:val="Hyperlink"/>
                </w:rPr>
                <w:t>https://jiji.ug/central-division/home-appliances/lg-ceiling-air-purifier-fan-lcf12p-sleep-mode-thinq-dbKZQFUItkKLBR4S5z9POD2A.html?page=1&amp;pos=2&amp;cur_pos=2&amp;ads_per_page=20&amp;ads_count=287&amp;lid=McLk17Ae_VUlkZqt&amp;indexPosition=1</w:t>
              </w:r>
            </w:hyperlink>
            <w:r>
              <w:t xml:space="preserve"> </w:t>
            </w:r>
          </w:p>
        </w:tc>
      </w:tr>
      <w:tr w:rsidR="00011448" w:rsidRPr="00011448" w14:paraId="6E555D2A" w14:textId="46A7174F" w:rsidTr="00F565CA">
        <w:tc>
          <w:tcPr>
            <w:tcW w:w="966" w:type="pct"/>
            <w:shd w:val="clear" w:color="auto" w:fill="auto"/>
          </w:tcPr>
          <w:p w14:paraId="6245D544" w14:textId="76234CF8" w:rsidR="00011448" w:rsidRPr="00011448" w:rsidRDefault="00011448" w:rsidP="00011448">
            <w:pPr>
              <w:pStyle w:val="ECATableText"/>
            </w:pPr>
            <w:r w:rsidRPr="00A75AE2">
              <w:t>On-grid rural efficient fan</w:t>
            </w:r>
          </w:p>
        </w:tc>
        <w:tc>
          <w:tcPr>
            <w:tcW w:w="694" w:type="pct"/>
            <w:shd w:val="clear" w:color="auto" w:fill="auto"/>
          </w:tcPr>
          <w:p w14:paraId="2C136D7E" w14:textId="7BBC85FB" w:rsidR="00011448" w:rsidRPr="00011448" w:rsidRDefault="00011448" w:rsidP="00011448">
            <w:pPr>
              <w:pStyle w:val="ECATableText"/>
            </w:pPr>
            <w:r w:rsidRPr="006C2CAC">
              <w:t>1,850,000</w:t>
            </w:r>
          </w:p>
        </w:tc>
        <w:tc>
          <w:tcPr>
            <w:tcW w:w="505" w:type="pct"/>
          </w:tcPr>
          <w:p w14:paraId="2AF08A00" w14:textId="0EEB4A56" w:rsidR="00011448" w:rsidRPr="00011448" w:rsidRDefault="00011448" w:rsidP="00011448">
            <w:pPr>
              <w:pStyle w:val="ECATableText"/>
            </w:pPr>
            <w:r w:rsidRPr="006C2CAC">
              <w:t>499.50</w:t>
            </w:r>
          </w:p>
        </w:tc>
        <w:tc>
          <w:tcPr>
            <w:tcW w:w="564" w:type="pct"/>
          </w:tcPr>
          <w:p w14:paraId="41732AF7" w14:textId="60C6ABA5" w:rsidR="00011448" w:rsidRPr="00011448" w:rsidRDefault="00011448" w:rsidP="00011448">
            <w:pPr>
              <w:pStyle w:val="ECATableText"/>
            </w:pPr>
            <w:r w:rsidRPr="006C2CAC">
              <w:t>0.026</w:t>
            </w:r>
          </w:p>
        </w:tc>
        <w:tc>
          <w:tcPr>
            <w:tcW w:w="459" w:type="pct"/>
            <w:shd w:val="clear" w:color="auto" w:fill="auto"/>
          </w:tcPr>
          <w:p w14:paraId="005C41CF" w14:textId="4C148F57" w:rsidR="00011448" w:rsidRPr="00011448" w:rsidRDefault="00011448" w:rsidP="00011448">
            <w:pPr>
              <w:pStyle w:val="ECATableText"/>
            </w:pPr>
            <w:r w:rsidRPr="006C2CAC">
              <w:t>2.0</w:t>
            </w:r>
          </w:p>
        </w:tc>
        <w:tc>
          <w:tcPr>
            <w:tcW w:w="559" w:type="pct"/>
          </w:tcPr>
          <w:p w14:paraId="4BB04BB3" w14:textId="3ED64F14" w:rsidR="00011448" w:rsidRPr="0073347A" w:rsidRDefault="00011448" w:rsidP="00011448">
            <w:pPr>
              <w:pStyle w:val="ECATableText"/>
            </w:pPr>
            <w:r w:rsidRPr="007D155E">
              <w:t>999</w:t>
            </w:r>
          </w:p>
        </w:tc>
        <w:tc>
          <w:tcPr>
            <w:tcW w:w="1254" w:type="pct"/>
          </w:tcPr>
          <w:p w14:paraId="13360061" w14:textId="0F084039" w:rsidR="00011448" w:rsidRPr="006C2CAC" w:rsidRDefault="00011448" w:rsidP="00011448">
            <w:pPr>
              <w:pStyle w:val="ECATableText"/>
            </w:pPr>
            <w:hyperlink r:id="rId46" w:history="1">
              <w:r w:rsidRPr="00531119">
                <w:rPr>
                  <w:rStyle w:val="Hyperlink"/>
                </w:rPr>
                <w:t>https://jiji.ug/central-division/home-appliances/lg-ceiling-air-purifier-fan-lcf12p-sleep-mode-thinq-dbKZQFUItkKLBR4S5z9POD2A.html?page=1&amp;pos=2&amp;cur_pos=2&amp;ads_per_page=20&amp;ads_</w:t>
              </w:r>
              <w:r w:rsidRPr="00531119">
                <w:rPr>
                  <w:rStyle w:val="Hyperlink"/>
                </w:rPr>
                <w:lastRenderedPageBreak/>
                <w:t>count=287&amp;lid=McLk17Ae_VUlkZqt&amp;indexPosition=1</w:t>
              </w:r>
            </w:hyperlink>
            <w:r>
              <w:t xml:space="preserve"> </w:t>
            </w:r>
          </w:p>
        </w:tc>
      </w:tr>
      <w:tr w:rsidR="00011448" w:rsidRPr="00011448" w14:paraId="05EA3C2F" w14:textId="7E929714" w:rsidTr="00F565CA">
        <w:tc>
          <w:tcPr>
            <w:tcW w:w="966" w:type="pct"/>
            <w:shd w:val="clear" w:color="auto" w:fill="9BAABF" w:themeFill="accent1"/>
          </w:tcPr>
          <w:p w14:paraId="79FAEE7C" w14:textId="0E1F3546" w:rsidR="00011448" w:rsidRPr="00011448" w:rsidRDefault="00011448" w:rsidP="00011448">
            <w:pPr>
              <w:pStyle w:val="ECATableText"/>
              <w:rPr>
                <w:b/>
                <w:bCs/>
              </w:rPr>
            </w:pPr>
            <w:r w:rsidRPr="00011448">
              <w:rPr>
                <w:b/>
                <w:bCs/>
              </w:rPr>
              <w:lastRenderedPageBreak/>
              <w:t>Commercial</w:t>
            </w:r>
          </w:p>
        </w:tc>
        <w:tc>
          <w:tcPr>
            <w:tcW w:w="694" w:type="pct"/>
            <w:shd w:val="clear" w:color="auto" w:fill="9BAABF" w:themeFill="accent1"/>
          </w:tcPr>
          <w:p w14:paraId="2A9C09C1" w14:textId="77777777" w:rsidR="00011448" w:rsidRPr="00011448" w:rsidRDefault="00011448" w:rsidP="00011448">
            <w:pPr>
              <w:pStyle w:val="ECATableText"/>
              <w:rPr>
                <w:b/>
                <w:bCs/>
              </w:rPr>
            </w:pPr>
          </w:p>
        </w:tc>
        <w:tc>
          <w:tcPr>
            <w:tcW w:w="505" w:type="pct"/>
            <w:shd w:val="clear" w:color="auto" w:fill="9BAABF" w:themeFill="accent1"/>
          </w:tcPr>
          <w:p w14:paraId="05627D91" w14:textId="77777777" w:rsidR="00011448" w:rsidRPr="00011448" w:rsidRDefault="00011448" w:rsidP="00011448">
            <w:pPr>
              <w:pStyle w:val="ECATableText"/>
              <w:rPr>
                <w:b/>
                <w:bCs/>
              </w:rPr>
            </w:pPr>
          </w:p>
        </w:tc>
        <w:tc>
          <w:tcPr>
            <w:tcW w:w="564" w:type="pct"/>
            <w:shd w:val="clear" w:color="auto" w:fill="9BAABF" w:themeFill="accent1"/>
          </w:tcPr>
          <w:p w14:paraId="3911AFAF" w14:textId="77777777" w:rsidR="00011448" w:rsidRPr="00011448" w:rsidRDefault="00011448" w:rsidP="00011448">
            <w:pPr>
              <w:pStyle w:val="ECATableText"/>
              <w:rPr>
                <w:b/>
                <w:bCs/>
              </w:rPr>
            </w:pPr>
          </w:p>
        </w:tc>
        <w:tc>
          <w:tcPr>
            <w:tcW w:w="459" w:type="pct"/>
            <w:shd w:val="clear" w:color="auto" w:fill="9BAABF" w:themeFill="accent1"/>
          </w:tcPr>
          <w:p w14:paraId="3F2EEA95" w14:textId="515B5D28" w:rsidR="00011448" w:rsidRPr="00011448" w:rsidRDefault="00011448" w:rsidP="00011448">
            <w:pPr>
              <w:pStyle w:val="ECATableText"/>
              <w:rPr>
                <w:b/>
                <w:bCs/>
              </w:rPr>
            </w:pPr>
          </w:p>
        </w:tc>
        <w:tc>
          <w:tcPr>
            <w:tcW w:w="559" w:type="pct"/>
            <w:shd w:val="clear" w:color="auto" w:fill="9BAABF" w:themeFill="accent1"/>
          </w:tcPr>
          <w:p w14:paraId="3EDDFDFA" w14:textId="77777777" w:rsidR="00011448" w:rsidRPr="00011448" w:rsidRDefault="00011448" w:rsidP="00011448">
            <w:pPr>
              <w:pStyle w:val="ECATableText"/>
              <w:rPr>
                <w:b/>
                <w:bCs/>
              </w:rPr>
            </w:pPr>
          </w:p>
        </w:tc>
        <w:tc>
          <w:tcPr>
            <w:tcW w:w="1254" w:type="pct"/>
            <w:shd w:val="clear" w:color="auto" w:fill="9BAABF" w:themeFill="accent1"/>
          </w:tcPr>
          <w:p w14:paraId="58BAE675" w14:textId="44B71644" w:rsidR="00011448" w:rsidRPr="00011448" w:rsidRDefault="00011448" w:rsidP="00011448">
            <w:pPr>
              <w:pStyle w:val="ECATableText"/>
              <w:rPr>
                <w:b/>
                <w:bCs/>
              </w:rPr>
            </w:pPr>
          </w:p>
        </w:tc>
      </w:tr>
      <w:tr w:rsidR="00011448" w:rsidRPr="00011448" w14:paraId="2675CCA1" w14:textId="3B61CA47" w:rsidTr="00F565CA">
        <w:tc>
          <w:tcPr>
            <w:tcW w:w="966" w:type="pct"/>
            <w:shd w:val="clear" w:color="auto" w:fill="auto"/>
          </w:tcPr>
          <w:p w14:paraId="5890327A" w14:textId="218348BB" w:rsidR="00011448" w:rsidRPr="00011448" w:rsidRDefault="00011448" w:rsidP="00011448">
            <w:pPr>
              <w:pStyle w:val="ECATableText"/>
            </w:pPr>
            <w:r w:rsidRPr="004E4DF9">
              <w:t>Low-flow faucet aerator</w:t>
            </w:r>
          </w:p>
        </w:tc>
        <w:tc>
          <w:tcPr>
            <w:tcW w:w="694" w:type="pct"/>
            <w:shd w:val="clear" w:color="auto" w:fill="auto"/>
          </w:tcPr>
          <w:p w14:paraId="2EED47AA" w14:textId="0D4D2746" w:rsidR="00011448" w:rsidRPr="00011448" w:rsidRDefault="00011448" w:rsidP="00011448">
            <w:pPr>
              <w:pStyle w:val="ECATableText"/>
            </w:pPr>
            <w:r w:rsidRPr="00E86019">
              <w:t>25,024</w:t>
            </w:r>
          </w:p>
        </w:tc>
        <w:tc>
          <w:tcPr>
            <w:tcW w:w="505" w:type="pct"/>
          </w:tcPr>
          <w:p w14:paraId="6739C494" w14:textId="63E85589" w:rsidR="00011448" w:rsidRPr="00011448" w:rsidRDefault="00011448" w:rsidP="00011448">
            <w:pPr>
              <w:pStyle w:val="ECATableText"/>
            </w:pPr>
            <w:r w:rsidRPr="00E86019">
              <w:t>6.76</w:t>
            </w:r>
          </w:p>
        </w:tc>
        <w:tc>
          <w:tcPr>
            <w:tcW w:w="564" w:type="pct"/>
          </w:tcPr>
          <w:p w14:paraId="0506F5BD" w14:textId="1310F885" w:rsidR="00011448" w:rsidRPr="00011448" w:rsidRDefault="005B5E96" w:rsidP="00011448">
            <w:pPr>
              <w:pStyle w:val="ECATableText"/>
            </w:pPr>
            <w:r>
              <w:t>-</w:t>
            </w:r>
          </w:p>
        </w:tc>
        <w:tc>
          <w:tcPr>
            <w:tcW w:w="459" w:type="pct"/>
            <w:shd w:val="clear" w:color="auto" w:fill="auto"/>
          </w:tcPr>
          <w:p w14:paraId="5FE31A53" w14:textId="63264FF2" w:rsidR="00011448" w:rsidRPr="00011448" w:rsidRDefault="00011448" w:rsidP="00011448">
            <w:pPr>
              <w:pStyle w:val="ECATableText"/>
            </w:pPr>
            <w:r w:rsidRPr="00E86019">
              <w:t>1.0</w:t>
            </w:r>
          </w:p>
        </w:tc>
        <w:tc>
          <w:tcPr>
            <w:tcW w:w="559" w:type="pct"/>
          </w:tcPr>
          <w:p w14:paraId="0152963B" w14:textId="69B3F9AF" w:rsidR="00011448" w:rsidRPr="00011448" w:rsidRDefault="00011448" w:rsidP="00011448">
            <w:pPr>
              <w:pStyle w:val="ECATableText"/>
            </w:pPr>
            <w:r w:rsidRPr="00462F97">
              <w:t>7</w:t>
            </w:r>
          </w:p>
        </w:tc>
        <w:tc>
          <w:tcPr>
            <w:tcW w:w="1254" w:type="pct"/>
          </w:tcPr>
          <w:p w14:paraId="3199DDE9" w14:textId="40FE1D1D" w:rsidR="00011448" w:rsidRPr="00011448" w:rsidRDefault="00011448" w:rsidP="00011448">
            <w:pPr>
              <w:pStyle w:val="ECATableText"/>
            </w:pPr>
            <w:hyperlink r:id="rId47" w:history="1">
              <w:r w:rsidRPr="00531119">
                <w:rPr>
                  <w:rStyle w:val="Hyperlink"/>
                </w:rPr>
                <w:t>https://www.jumia.ug/generic-202224mm-kitchen-sink-faucet-tap-nozzle-thread-swivel-aerator-filter-sprayer-kitchen-water-saving-faucet-accessories-231723634.html</w:t>
              </w:r>
            </w:hyperlink>
            <w:r>
              <w:t xml:space="preserve"> </w:t>
            </w:r>
          </w:p>
        </w:tc>
      </w:tr>
      <w:tr w:rsidR="00011448" w:rsidRPr="00011448" w14:paraId="668127C7" w14:textId="7CB7F967" w:rsidTr="00F565CA">
        <w:tc>
          <w:tcPr>
            <w:tcW w:w="966" w:type="pct"/>
            <w:shd w:val="clear" w:color="auto" w:fill="auto"/>
          </w:tcPr>
          <w:p w14:paraId="0DA9C013" w14:textId="793D2371" w:rsidR="00011448" w:rsidRPr="00011448" w:rsidRDefault="00011448" w:rsidP="00011448">
            <w:pPr>
              <w:pStyle w:val="ECATableText"/>
            </w:pPr>
            <w:r w:rsidRPr="004E4DF9">
              <w:t>High-efficiency reach-in cooler</w:t>
            </w:r>
          </w:p>
        </w:tc>
        <w:tc>
          <w:tcPr>
            <w:tcW w:w="694" w:type="pct"/>
            <w:shd w:val="clear" w:color="auto" w:fill="auto"/>
          </w:tcPr>
          <w:p w14:paraId="443A627B" w14:textId="2B9A2CBE" w:rsidR="00011448" w:rsidRPr="00011448" w:rsidRDefault="00011448" w:rsidP="00011448">
            <w:pPr>
              <w:pStyle w:val="ECATableText"/>
            </w:pPr>
            <w:r w:rsidRPr="00E86019">
              <w:t>1,490,000</w:t>
            </w:r>
          </w:p>
        </w:tc>
        <w:tc>
          <w:tcPr>
            <w:tcW w:w="505" w:type="pct"/>
          </w:tcPr>
          <w:p w14:paraId="2671F6BD" w14:textId="54B333BD" w:rsidR="00011448" w:rsidRPr="00011448" w:rsidRDefault="00011448" w:rsidP="00011448">
            <w:pPr>
              <w:pStyle w:val="ECATableText"/>
            </w:pPr>
            <w:r w:rsidRPr="00E86019">
              <w:t>402.30</w:t>
            </w:r>
          </w:p>
        </w:tc>
        <w:tc>
          <w:tcPr>
            <w:tcW w:w="564" w:type="pct"/>
          </w:tcPr>
          <w:p w14:paraId="218FCB6E" w14:textId="3393EC53" w:rsidR="00011448" w:rsidRPr="00011448" w:rsidRDefault="005B5E96" w:rsidP="00011448">
            <w:pPr>
              <w:pStyle w:val="ECATableText"/>
            </w:pPr>
            <w:r>
              <w:t>-</w:t>
            </w:r>
          </w:p>
        </w:tc>
        <w:tc>
          <w:tcPr>
            <w:tcW w:w="459" w:type="pct"/>
            <w:shd w:val="clear" w:color="auto" w:fill="auto"/>
          </w:tcPr>
          <w:p w14:paraId="0EE0F0C3" w14:textId="79D4B4C5" w:rsidR="00011448" w:rsidRPr="00011448" w:rsidRDefault="00011448" w:rsidP="00011448">
            <w:pPr>
              <w:pStyle w:val="ECATableText"/>
            </w:pPr>
            <w:r w:rsidRPr="00E86019">
              <w:t>1.0</w:t>
            </w:r>
          </w:p>
        </w:tc>
        <w:tc>
          <w:tcPr>
            <w:tcW w:w="559" w:type="pct"/>
          </w:tcPr>
          <w:p w14:paraId="47AB1CD0" w14:textId="6C0CFC1B" w:rsidR="00011448" w:rsidRPr="00011448" w:rsidRDefault="00011448" w:rsidP="00011448">
            <w:pPr>
              <w:pStyle w:val="ECATableText"/>
            </w:pPr>
            <w:r w:rsidRPr="00462F97">
              <w:t>402</w:t>
            </w:r>
          </w:p>
        </w:tc>
        <w:tc>
          <w:tcPr>
            <w:tcW w:w="1254" w:type="pct"/>
          </w:tcPr>
          <w:p w14:paraId="38E7D124" w14:textId="49736C5A" w:rsidR="00011448" w:rsidRPr="00011448" w:rsidRDefault="0094477B" w:rsidP="00011448">
            <w:pPr>
              <w:pStyle w:val="ECATableText"/>
            </w:pPr>
            <w:hyperlink r:id="rId48" w:history="1">
              <w:r w:rsidRPr="004276D8">
                <w:rPr>
                  <w:rStyle w:val="Hyperlink"/>
                </w:rPr>
                <w:t>https://www.abanista.com/product/spj-300l-beverage-upright-cooler/</w:t>
              </w:r>
            </w:hyperlink>
            <w:r w:rsidR="00011448">
              <w:t xml:space="preserve"> </w:t>
            </w:r>
          </w:p>
        </w:tc>
      </w:tr>
      <w:tr w:rsidR="00011448" w:rsidRPr="00011448" w14:paraId="3D74F637" w14:textId="1522DFE1" w:rsidTr="00F565CA">
        <w:tc>
          <w:tcPr>
            <w:tcW w:w="966" w:type="pct"/>
            <w:shd w:val="clear" w:color="auto" w:fill="auto"/>
          </w:tcPr>
          <w:p w14:paraId="29A6D201" w14:textId="3985A115" w:rsidR="00011448" w:rsidRPr="00011448" w:rsidRDefault="00011448" w:rsidP="00011448">
            <w:pPr>
              <w:pStyle w:val="ECATableText"/>
            </w:pPr>
            <w:r w:rsidRPr="004E4DF9">
              <w:t>LED drop-in lighting</w:t>
            </w:r>
          </w:p>
        </w:tc>
        <w:tc>
          <w:tcPr>
            <w:tcW w:w="694" w:type="pct"/>
            <w:shd w:val="clear" w:color="auto" w:fill="auto"/>
          </w:tcPr>
          <w:p w14:paraId="7FD32901" w14:textId="7027E4F8" w:rsidR="00011448" w:rsidRPr="00011448" w:rsidRDefault="00011448" w:rsidP="00011448">
            <w:pPr>
              <w:pStyle w:val="ECATableText"/>
            </w:pPr>
            <w:r w:rsidRPr="00E86019">
              <w:t>110,000</w:t>
            </w:r>
          </w:p>
        </w:tc>
        <w:tc>
          <w:tcPr>
            <w:tcW w:w="505" w:type="pct"/>
          </w:tcPr>
          <w:p w14:paraId="26176F1B" w14:textId="45880497" w:rsidR="00011448" w:rsidRPr="00011448" w:rsidRDefault="00011448" w:rsidP="00011448">
            <w:pPr>
              <w:pStyle w:val="ECATableText"/>
            </w:pPr>
            <w:r w:rsidRPr="00E86019">
              <w:t>29.70</w:t>
            </w:r>
          </w:p>
        </w:tc>
        <w:tc>
          <w:tcPr>
            <w:tcW w:w="564" w:type="pct"/>
          </w:tcPr>
          <w:p w14:paraId="43F46CC4" w14:textId="0E24F07F" w:rsidR="00011448" w:rsidRPr="00011448" w:rsidRDefault="00011448" w:rsidP="00011448">
            <w:pPr>
              <w:pStyle w:val="ECATableText"/>
            </w:pPr>
            <w:r w:rsidRPr="00E86019">
              <w:t>50.000</w:t>
            </w:r>
          </w:p>
        </w:tc>
        <w:tc>
          <w:tcPr>
            <w:tcW w:w="459" w:type="pct"/>
            <w:shd w:val="clear" w:color="auto" w:fill="auto"/>
          </w:tcPr>
          <w:p w14:paraId="62D917DA" w14:textId="3A2AF13C" w:rsidR="00011448" w:rsidRPr="00011448" w:rsidRDefault="00011448" w:rsidP="00011448">
            <w:pPr>
              <w:pStyle w:val="ECATableText"/>
            </w:pPr>
            <w:r w:rsidRPr="00E86019">
              <w:t>1.0</w:t>
            </w:r>
          </w:p>
        </w:tc>
        <w:tc>
          <w:tcPr>
            <w:tcW w:w="559" w:type="pct"/>
          </w:tcPr>
          <w:p w14:paraId="36C50F1D" w14:textId="49307EFC" w:rsidR="00011448" w:rsidRPr="00011448" w:rsidRDefault="00011448" w:rsidP="00011448">
            <w:pPr>
              <w:pStyle w:val="ECATableText"/>
            </w:pPr>
            <w:r w:rsidRPr="00462F97">
              <w:t>30</w:t>
            </w:r>
          </w:p>
        </w:tc>
        <w:tc>
          <w:tcPr>
            <w:tcW w:w="1254" w:type="pct"/>
          </w:tcPr>
          <w:p w14:paraId="75F381C4" w14:textId="74B23829" w:rsidR="00011448" w:rsidRPr="00011448" w:rsidRDefault="00011448" w:rsidP="00011448">
            <w:pPr>
              <w:pStyle w:val="ECATableText"/>
            </w:pPr>
            <w:hyperlink r:id="rId49" w:history="1">
              <w:r w:rsidRPr="00531119">
                <w:rPr>
                  <w:rStyle w:val="Hyperlink"/>
                </w:rPr>
                <w:t>https://tronic.ug/products/50w-tronic-600x600-led-daylight-panel-fi-elpl-50-dl</w:t>
              </w:r>
            </w:hyperlink>
            <w:r>
              <w:t xml:space="preserve"> </w:t>
            </w:r>
          </w:p>
        </w:tc>
      </w:tr>
      <w:tr w:rsidR="00011448" w:rsidRPr="00011448" w14:paraId="303271B6" w14:textId="1A2EFF78" w:rsidTr="00F565CA">
        <w:tc>
          <w:tcPr>
            <w:tcW w:w="966" w:type="pct"/>
            <w:shd w:val="clear" w:color="auto" w:fill="auto"/>
          </w:tcPr>
          <w:p w14:paraId="151CA0A7" w14:textId="5681865B" w:rsidR="00011448" w:rsidRPr="00011448" w:rsidRDefault="00011448" w:rsidP="00011448">
            <w:pPr>
              <w:pStyle w:val="ECATableText"/>
            </w:pPr>
            <w:r w:rsidRPr="004E4DF9">
              <w:t>Heat pump water heater</w:t>
            </w:r>
          </w:p>
        </w:tc>
        <w:tc>
          <w:tcPr>
            <w:tcW w:w="694" w:type="pct"/>
            <w:shd w:val="clear" w:color="auto" w:fill="auto"/>
          </w:tcPr>
          <w:p w14:paraId="064BDF18" w14:textId="1C754E03" w:rsidR="00011448" w:rsidRPr="00011448" w:rsidRDefault="00011448" w:rsidP="00011448">
            <w:pPr>
              <w:pStyle w:val="ECATableText"/>
            </w:pPr>
            <w:r w:rsidRPr="00E86019">
              <w:t>12,741,282</w:t>
            </w:r>
          </w:p>
        </w:tc>
        <w:tc>
          <w:tcPr>
            <w:tcW w:w="505" w:type="pct"/>
          </w:tcPr>
          <w:p w14:paraId="4F799357" w14:textId="5B3E79F1" w:rsidR="00011448" w:rsidRPr="00011448" w:rsidRDefault="00011448" w:rsidP="00011448">
            <w:pPr>
              <w:pStyle w:val="ECATableText"/>
            </w:pPr>
            <w:r w:rsidRPr="00E86019">
              <w:t>3,440.15</w:t>
            </w:r>
          </w:p>
        </w:tc>
        <w:tc>
          <w:tcPr>
            <w:tcW w:w="564" w:type="pct"/>
          </w:tcPr>
          <w:p w14:paraId="22E41BFD" w14:textId="06D8FCE1" w:rsidR="00011448" w:rsidRPr="00011448" w:rsidRDefault="00011448" w:rsidP="00011448">
            <w:pPr>
              <w:pStyle w:val="ECATableText"/>
            </w:pPr>
            <w:r w:rsidRPr="00E86019">
              <w:t>2.500</w:t>
            </w:r>
          </w:p>
        </w:tc>
        <w:tc>
          <w:tcPr>
            <w:tcW w:w="459" w:type="pct"/>
            <w:shd w:val="clear" w:color="auto" w:fill="auto"/>
          </w:tcPr>
          <w:p w14:paraId="27BA4694" w14:textId="4D69ED8C" w:rsidR="00011448" w:rsidRPr="00011448" w:rsidRDefault="00011448" w:rsidP="00011448">
            <w:pPr>
              <w:pStyle w:val="ECATableText"/>
            </w:pPr>
            <w:r w:rsidRPr="00E86019">
              <w:t>1.0</w:t>
            </w:r>
          </w:p>
        </w:tc>
        <w:tc>
          <w:tcPr>
            <w:tcW w:w="559" w:type="pct"/>
          </w:tcPr>
          <w:p w14:paraId="467DC843" w14:textId="64846808" w:rsidR="00011448" w:rsidRPr="00011448" w:rsidRDefault="00011448" w:rsidP="00011448">
            <w:pPr>
              <w:pStyle w:val="ECATableText"/>
            </w:pPr>
            <w:r w:rsidRPr="00462F97">
              <w:t>3,440</w:t>
            </w:r>
          </w:p>
        </w:tc>
        <w:tc>
          <w:tcPr>
            <w:tcW w:w="1254" w:type="pct"/>
          </w:tcPr>
          <w:p w14:paraId="180B67CD" w14:textId="3FACE92A" w:rsidR="00011448" w:rsidRPr="00011448" w:rsidRDefault="00011448" w:rsidP="00011448">
            <w:pPr>
              <w:pStyle w:val="ECATableText"/>
            </w:pPr>
            <w:hyperlink r:id="rId50" w:history="1">
              <w:r w:rsidRPr="00531119">
                <w:rPr>
                  <w:rStyle w:val="Hyperlink"/>
                </w:rPr>
                <w:t>https://paylaterug.com/shop/davis-and-shirtliff/solar-solutions/solar-water-heaters/dayliff-hpw150-2-5kw-1ph-all-in-one-heat-pump/</w:t>
              </w:r>
            </w:hyperlink>
            <w:r>
              <w:t xml:space="preserve"> </w:t>
            </w:r>
          </w:p>
        </w:tc>
      </w:tr>
      <w:tr w:rsidR="00011448" w:rsidRPr="00011448" w14:paraId="37BD6B4F" w14:textId="43F35A95" w:rsidTr="00F565CA">
        <w:tc>
          <w:tcPr>
            <w:tcW w:w="966" w:type="pct"/>
            <w:shd w:val="clear" w:color="auto" w:fill="auto"/>
          </w:tcPr>
          <w:p w14:paraId="193F10C9" w14:textId="6C3A78A8" w:rsidR="00011448" w:rsidRPr="00011448" w:rsidRDefault="00011448" w:rsidP="00011448">
            <w:pPr>
              <w:pStyle w:val="ECATableText"/>
            </w:pPr>
            <w:r w:rsidRPr="004E4DF9">
              <w:t>Variable speed drive on chiller system</w:t>
            </w:r>
          </w:p>
        </w:tc>
        <w:tc>
          <w:tcPr>
            <w:tcW w:w="694" w:type="pct"/>
            <w:shd w:val="clear" w:color="auto" w:fill="auto"/>
          </w:tcPr>
          <w:p w14:paraId="2373C0D8" w14:textId="4F429D84" w:rsidR="00011448" w:rsidRPr="00011448" w:rsidRDefault="00011448" w:rsidP="00011448">
            <w:pPr>
              <w:pStyle w:val="ECATableText"/>
            </w:pPr>
            <w:r w:rsidRPr="00E86019">
              <w:t>1,089,200</w:t>
            </w:r>
          </w:p>
        </w:tc>
        <w:tc>
          <w:tcPr>
            <w:tcW w:w="505" w:type="pct"/>
          </w:tcPr>
          <w:p w14:paraId="61210139" w14:textId="49A1BD00" w:rsidR="00011448" w:rsidRPr="00011448" w:rsidRDefault="00011448" w:rsidP="00011448">
            <w:pPr>
              <w:pStyle w:val="ECATableText"/>
            </w:pPr>
            <w:r w:rsidRPr="00E86019">
              <w:t>294.08</w:t>
            </w:r>
          </w:p>
        </w:tc>
        <w:tc>
          <w:tcPr>
            <w:tcW w:w="564" w:type="pct"/>
          </w:tcPr>
          <w:p w14:paraId="6B8D7058" w14:textId="5CDC7FFE" w:rsidR="00011448" w:rsidRPr="00011448" w:rsidRDefault="00011448" w:rsidP="00011448">
            <w:pPr>
              <w:pStyle w:val="ECATableText"/>
            </w:pPr>
            <w:r w:rsidRPr="00E86019">
              <w:t>4.000</w:t>
            </w:r>
          </w:p>
        </w:tc>
        <w:tc>
          <w:tcPr>
            <w:tcW w:w="459" w:type="pct"/>
            <w:shd w:val="clear" w:color="auto" w:fill="auto"/>
          </w:tcPr>
          <w:p w14:paraId="2AB9DF6F" w14:textId="122708B2" w:rsidR="00011448" w:rsidRPr="00011448" w:rsidRDefault="00011448" w:rsidP="00011448">
            <w:pPr>
              <w:pStyle w:val="ECATableText"/>
            </w:pPr>
            <w:r w:rsidRPr="00E86019">
              <w:t>1.0</w:t>
            </w:r>
          </w:p>
        </w:tc>
        <w:tc>
          <w:tcPr>
            <w:tcW w:w="559" w:type="pct"/>
          </w:tcPr>
          <w:p w14:paraId="7FE1F2DF" w14:textId="4A1151D3" w:rsidR="00011448" w:rsidRPr="00011448" w:rsidRDefault="00011448" w:rsidP="00011448">
            <w:pPr>
              <w:pStyle w:val="ECATableText"/>
            </w:pPr>
            <w:r w:rsidRPr="00462F97">
              <w:t>294</w:t>
            </w:r>
          </w:p>
        </w:tc>
        <w:tc>
          <w:tcPr>
            <w:tcW w:w="1254" w:type="pct"/>
          </w:tcPr>
          <w:p w14:paraId="69E6E31D" w14:textId="4359D4A3" w:rsidR="00011448" w:rsidRPr="00011448" w:rsidRDefault="00011448" w:rsidP="00011448">
            <w:pPr>
              <w:pStyle w:val="ECATableText"/>
            </w:pPr>
            <w:hyperlink r:id="rId51" w:history="1">
              <w:r w:rsidRPr="00531119">
                <w:rPr>
                  <w:rStyle w:val="Hyperlink"/>
                </w:rPr>
                <w:t>https://www.jumia.ug/generic-4kw-380v-3-phase-output-variable-frequency-drive-inverter-vfd-motor-converter-243474636.html</w:t>
              </w:r>
            </w:hyperlink>
            <w:r>
              <w:t xml:space="preserve"> </w:t>
            </w:r>
          </w:p>
        </w:tc>
      </w:tr>
      <w:tr w:rsidR="00011448" w:rsidRPr="00011448" w14:paraId="72AF9806" w14:textId="0A9683F7" w:rsidTr="00F565CA">
        <w:tc>
          <w:tcPr>
            <w:tcW w:w="966" w:type="pct"/>
            <w:shd w:val="clear" w:color="auto" w:fill="auto"/>
          </w:tcPr>
          <w:p w14:paraId="61BCCBC9" w14:textId="1A33C4B6" w:rsidR="00011448" w:rsidRPr="00011448" w:rsidRDefault="00011448" w:rsidP="00011448">
            <w:pPr>
              <w:pStyle w:val="ECATableText"/>
            </w:pPr>
            <w:r w:rsidRPr="004E4DF9">
              <w:t>Solar water heater</w:t>
            </w:r>
          </w:p>
        </w:tc>
        <w:tc>
          <w:tcPr>
            <w:tcW w:w="694" w:type="pct"/>
            <w:shd w:val="clear" w:color="auto" w:fill="auto"/>
          </w:tcPr>
          <w:p w14:paraId="22E2CE30" w14:textId="7E854AD5" w:rsidR="00011448" w:rsidRPr="00011448" w:rsidRDefault="00011448" w:rsidP="00011448">
            <w:pPr>
              <w:pStyle w:val="ECATableText"/>
            </w:pPr>
            <w:r w:rsidRPr="00E86019">
              <w:t>3,600,000</w:t>
            </w:r>
          </w:p>
        </w:tc>
        <w:tc>
          <w:tcPr>
            <w:tcW w:w="505" w:type="pct"/>
          </w:tcPr>
          <w:p w14:paraId="0569B072" w14:textId="5A94DA18" w:rsidR="00011448" w:rsidRPr="00011448" w:rsidRDefault="00011448" w:rsidP="00011448">
            <w:pPr>
              <w:pStyle w:val="ECATableText"/>
            </w:pPr>
            <w:r w:rsidRPr="00E86019">
              <w:t>972.00</w:t>
            </w:r>
          </w:p>
        </w:tc>
        <w:tc>
          <w:tcPr>
            <w:tcW w:w="564" w:type="pct"/>
          </w:tcPr>
          <w:p w14:paraId="152C7FF8" w14:textId="2F27716F" w:rsidR="00011448" w:rsidRPr="00011448" w:rsidRDefault="005B5E96" w:rsidP="00011448">
            <w:pPr>
              <w:pStyle w:val="ECATableText"/>
            </w:pPr>
            <w:r>
              <w:t>-</w:t>
            </w:r>
          </w:p>
        </w:tc>
        <w:tc>
          <w:tcPr>
            <w:tcW w:w="459" w:type="pct"/>
            <w:shd w:val="clear" w:color="auto" w:fill="auto"/>
          </w:tcPr>
          <w:p w14:paraId="720CDE0D" w14:textId="1B7FA95B" w:rsidR="00011448" w:rsidRPr="00011448" w:rsidRDefault="00011448" w:rsidP="00011448">
            <w:pPr>
              <w:pStyle w:val="ECATableText"/>
            </w:pPr>
            <w:r w:rsidRPr="00E86019">
              <w:t>1.0</w:t>
            </w:r>
          </w:p>
        </w:tc>
        <w:tc>
          <w:tcPr>
            <w:tcW w:w="559" w:type="pct"/>
          </w:tcPr>
          <w:p w14:paraId="6948DCA7" w14:textId="157CF11C" w:rsidR="00011448" w:rsidRPr="00011448" w:rsidRDefault="00011448" w:rsidP="00011448">
            <w:pPr>
              <w:pStyle w:val="ECATableText"/>
            </w:pPr>
            <w:r w:rsidRPr="00462F97">
              <w:t>972</w:t>
            </w:r>
          </w:p>
        </w:tc>
        <w:tc>
          <w:tcPr>
            <w:tcW w:w="1254" w:type="pct"/>
          </w:tcPr>
          <w:p w14:paraId="4B5145D0" w14:textId="5FF2A0F6" w:rsidR="00011448" w:rsidRPr="00011448" w:rsidRDefault="00011448" w:rsidP="00011448">
            <w:pPr>
              <w:pStyle w:val="ECATableText"/>
            </w:pPr>
            <w:hyperlink r:id="rId52" w:history="1">
              <w:r w:rsidRPr="00531119">
                <w:rPr>
                  <w:rStyle w:val="Hyperlink"/>
                </w:rPr>
                <w:t>https://www.easypowerug.com/solar-water-heater-prices-in-uganda/</w:t>
              </w:r>
            </w:hyperlink>
            <w:r>
              <w:t xml:space="preserve"> </w:t>
            </w:r>
          </w:p>
        </w:tc>
      </w:tr>
      <w:tr w:rsidR="00011448" w:rsidRPr="00011448" w14:paraId="74B5FC69" w14:textId="542913ED" w:rsidTr="00F565CA">
        <w:tc>
          <w:tcPr>
            <w:tcW w:w="966" w:type="pct"/>
            <w:shd w:val="clear" w:color="auto" w:fill="auto"/>
          </w:tcPr>
          <w:p w14:paraId="189FFF41" w14:textId="4F0E4160" w:rsidR="00011448" w:rsidRPr="00011448" w:rsidRDefault="00011448" w:rsidP="00011448">
            <w:pPr>
              <w:pStyle w:val="ECATableText"/>
            </w:pPr>
            <w:r w:rsidRPr="004E4DF9">
              <w:t>LED fixture lighting</w:t>
            </w:r>
          </w:p>
        </w:tc>
        <w:tc>
          <w:tcPr>
            <w:tcW w:w="694" w:type="pct"/>
            <w:shd w:val="clear" w:color="auto" w:fill="auto"/>
          </w:tcPr>
          <w:p w14:paraId="4D102852" w14:textId="0B90CB59" w:rsidR="00011448" w:rsidRPr="00011448" w:rsidRDefault="00011448" w:rsidP="00011448">
            <w:pPr>
              <w:pStyle w:val="ECATableText"/>
            </w:pPr>
            <w:r w:rsidRPr="00E86019">
              <w:t>110,000</w:t>
            </w:r>
          </w:p>
        </w:tc>
        <w:tc>
          <w:tcPr>
            <w:tcW w:w="505" w:type="pct"/>
          </w:tcPr>
          <w:p w14:paraId="4DA8CEC8" w14:textId="4CD5CD27" w:rsidR="00011448" w:rsidRPr="00011448" w:rsidRDefault="00011448" w:rsidP="00011448">
            <w:pPr>
              <w:pStyle w:val="ECATableText"/>
            </w:pPr>
            <w:r w:rsidRPr="00E86019">
              <w:t>29.70</w:t>
            </w:r>
          </w:p>
        </w:tc>
        <w:tc>
          <w:tcPr>
            <w:tcW w:w="564" w:type="pct"/>
          </w:tcPr>
          <w:p w14:paraId="382784B3" w14:textId="412C375F" w:rsidR="00011448" w:rsidRPr="00011448" w:rsidRDefault="00011448" w:rsidP="00011448">
            <w:pPr>
              <w:pStyle w:val="ECATableText"/>
            </w:pPr>
            <w:r w:rsidRPr="00E86019">
              <w:t>50.000</w:t>
            </w:r>
          </w:p>
        </w:tc>
        <w:tc>
          <w:tcPr>
            <w:tcW w:w="459" w:type="pct"/>
            <w:shd w:val="clear" w:color="auto" w:fill="auto"/>
          </w:tcPr>
          <w:p w14:paraId="7FE7A51B" w14:textId="5855080F" w:rsidR="00011448" w:rsidRPr="00011448" w:rsidRDefault="00011448" w:rsidP="00011448">
            <w:pPr>
              <w:pStyle w:val="ECATableText"/>
            </w:pPr>
            <w:r w:rsidRPr="00E86019">
              <w:t>1.0</w:t>
            </w:r>
          </w:p>
        </w:tc>
        <w:tc>
          <w:tcPr>
            <w:tcW w:w="559" w:type="pct"/>
          </w:tcPr>
          <w:p w14:paraId="7F112412" w14:textId="753A7066" w:rsidR="00011448" w:rsidRPr="00011448" w:rsidRDefault="00011448" w:rsidP="00011448">
            <w:pPr>
              <w:pStyle w:val="ECATableText"/>
            </w:pPr>
            <w:r w:rsidRPr="00462F97">
              <w:t>30</w:t>
            </w:r>
          </w:p>
        </w:tc>
        <w:tc>
          <w:tcPr>
            <w:tcW w:w="1254" w:type="pct"/>
          </w:tcPr>
          <w:p w14:paraId="46EE41A4" w14:textId="36DBF0AA" w:rsidR="00011448" w:rsidRPr="00011448" w:rsidRDefault="00011448" w:rsidP="00011448">
            <w:pPr>
              <w:pStyle w:val="ECATableText"/>
            </w:pPr>
            <w:hyperlink r:id="rId53" w:history="1">
              <w:r w:rsidRPr="00531119">
                <w:rPr>
                  <w:rStyle w:val="Hyperlink"/>
                </w:rPr>
                <w:t>https://tronic.ug/products/50w-tronic-600x600-led-daylight-panel-fi-elpl-50-dl</w:t>
              </w:r>
            </w:hyperlink>
            <w:r>
              <w:t xml:space="preserve"> </w:t>
            </w:r>
          </w:p>
        </w:tc>
      </w:tr>
      <w:tr w:rsidR="00011448" w:rsidRPr="00011448" w14:paraId="130D90F0" w14:textId="5F624B5D" w:rsidTr="00F565CA">
        <w:tc>
          <w:tcPr>
            <w:tcW w:w="966" w:type="pct"/>
            <w:shd w:val="clear" w:color="auto" w:fill="auto"/>
          </w:tcPr>
          <w:p w14:paraId="1B74CEA6" w14:textId="70EECFBF" w:rsidR="00011448" w:rsidRPr="00011448" w:rsidRDefault="00011448" w:rsidP="00011448">
            <w:pPr>
              <w:pStyle w:val="ECATableText"/>
            </w:pPr>
            <w:r w:rsidRPr="004E4DF9">
              <w:t>High-efficiency solid-door freezer</w:t>
            </w:r>
          </w:p>
        </w:tc>
        <w:tc>
          <w:tcPr>
            <w:tcW w:w="694" w:type="pct"/>
            <w:shd w:val="clear" w:color="auto" w:fill="auto"/>
          </w:tcPr>
          <w:p w14:paraId="6B286C8D" w14:textId="51230B67" w:rsidR="00011448" w:rsidRPr="00011448" w:rsidRDefault="00011448" w:rsidP="00011448">
            <w:pPr>
              <w:pStyle w:val="ECATableText"/>
            </w:pPr>
            <w:r w:rsidRPr="00E86019">
              <w:t>2,590,000</w:t>
            </w:r>
          </w:p>
        </w:tc>
        <w:tc>
          <w:tcPr>
            <w:tcW w:w="505" w:type="pct"/>
          </w:tcPr>
          <w:p w14:paraId="025608A1" w14:textId="48795418" w:rsidR="00011448" w:rsidRPr="00011448" w:rsidRDefault="00011448" w:rsidP="00011448">
            <w:pPr>
              <w:pStyle w:val="ECATableText"/>
            </w:pPr>
            <w:r w:rsidRPr="00E86019">
              <w:t>699.30</w:t>
            </w:r>
          </w:p>
        </w:tc>
        <w:tc>
          <w:tcPr>
            <w:tcW w:w="564" w:type="pct"/>
          </w:tcPr>
          <w:p w14:paraId="69C47E25" w14:textId="5999270D" w:rsidR="00011448" w:rsidRPr="00011448" w:rsidRDefault="005B5E96" w:rsidP="00011448">
            <w:pPr>
              <w:pStyle w:val="ECATableText"/>
            </w:pPr>
            <w:r>
              <w:t>-</w:t>
            </w:r>
          </w:p>
        </w:tc>
        <w:tc>
          <w:tcPr>
            <w:tcW w:w="459" w:type="pct"/>
            <w:shd w:val="clear" w:color="auto" w:fill="auto"/>
          </w:tcPr>
          <w:p w14:paraId="08D94A8C" w14:textId="719C0936" w:rsidR="00011448" w:rsidRPr="00011448" w:rsidRDefault="00011448" w:rsidP="00011448">
            <w:pPr>
              <w:pStyle w:val="ECATableText"/>
            </w:pPr>
            <w:r w:rsidRPr="00E86019">
              <w:t>1.0</w:t>
            </w:r>
          </w:p>
        </w:tc>
        <w:tc>
          <w:tcPr>
            <w:tcW w:w="559" w:type="pct"/>
          </w:tcPr>
          <w:p w14:paraId="61C62B4D" w14:textId="5DF6DFDB" w:rsidR="00011448" w:rsidRPr="00011448" w:rsidRDefault="00011448" w:rsidP="00011448">
            <w:pPr>
              <w:pStyle w:val="ECATableText"/>
            </w:pPr>
            <w:r w:rsidRPr="00462F97">
              <w:t>699</w:t>
            </w:r>
          </w:p>
        </w:tc>
        <w:tc>
          <w:tcPr>
            <w:tcW w:w="1254" w:type="pct"/>
          </w:tcPr>
          <w:p w14:paraId="58F22266" w14:textId="27C07E9B" w:rsidR="00011448" w:rsidRPr="00011448" w:rsidRDefault="00011448" w:rsidP="00011448">
            <w:pPr>
              <w:pStyle w:val="ECATableText"/>
            </w:pPr>
            <w:hyperlink r:id="rId54" w:history="1">
              <w:r w:rsidRPr="00531119">
                <w:rPr>
                  <w:rStyle w:val="Hyperlink"/>
                </w:rPr>
                <w:t>https://kweli.shop/product/hisense-310-liter-upright-freezer/</w:t>
              </w:r>
            </w:hyperlink>
            <w:r>
              <w:t xml:space="preserve"> </w:t>
            </w:r>
          </w:p>
        </w:tc>
      </w:tr>
    </w:tbl>
    <w:p w14:paraId="59C055AA" w14:textId="69DE3D12" w:rsidR="00011448" w:rsidRDefault="00011448" w:rsidP="00011448">
      <w:pPr>
        <w:pStyle w:val="ECASourceText"/>
      </w:pPr>
      <w:r>
        <w:t xml:space="preserve">Source: </w:t>
      </w:r>
      <w:r w:rsidR="005B5E96">
        <w:t>Indicated in the table</w:t>
      </w:r>
    </w:p>
    <w:p w14:paraId="22F74F60" w14:textId="77777777" w:rsidR="00011448" w:rsidRPr="00011448" w:rsidRDefault="00011448" w:rsidP="00011448"/>
    <w:sectPr w:rsidR="00011448" w:rsidRPr="00011448" w:rsidSect="00B67603">
      <w:headerReference w:type="even" r:id="rId55"/>
      <w:headerReference w:type="default" r:id="rId56"/>
      <w:footerReference w:type="even" r:id="rId57"/>
      <w:headerReference w:type="first" r:id="rId58"/>
      <w:footerReference w:type="first" r:id="rId59"/>
      <w:pgSz w:w="11906" w:h="16838"/>
      <w:pgMar w:top="1701" w:right="1418" w:bottom="1134" w:left="1701"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F6AED" w14:textId="77777777" w:rsidR="00C70DB2" w:rsidRDefault="00C70DB2" w:rsidP="00637050">
      <w:pPr>
        <w:spacing w:after="0" w:line="240" w:lineRule="auto"/>
      </w:pPr>
      <w:r>
        <w:separator/>
      </w:r>
    </w:p>
  </w:endnote>
  <w:endnote w:type="continuationSeparator" w:id="0">
    <w:p w14:paraId="1BC09A16" w14:textId="77777777" w:rsidR="00C70DB2" w:rsidRDefault="00C70DB2" w:rsidP="00637050">
      <w:pPr>
        <w:spacing w:after="0" w:line="240" w:lineRule="auto"/>
      </w:pPr>
      <w:r>
        <w:continuationSeparator/>
      </w:r>
    </w:p>
  </w:endnote>
  <w:endnote w:type="continuationNotice" w:id="1">
    <w:p w14:paraId="3653A4FC" w14:textId="77777777" w:rsidR="00C70DB2" w:rsidRDefault="00C70D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MT">
    <w:altName w:val="Arial"/>
    <w:panose1 w:val="00000000000000000000"/>
    <w:charset w:val="00"/>
    <w:family w:val="swiss"/>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6696" w14:textId="77777777" w:rsidR="004527A9" w:rsidRPr="00963DF5" w:rsidRDefault="004527A9" w:rsidP="00963DF5">
    <w:pPr>
      <w:pStyle w:val="Footer"/>
    </w:pPr>
    <w:r>
      <w:rPr>
        <w:noProof/>
      </w:rPr>
      <mc:AlternateContent>
        <mc:Choice Requires="wps">
          <w:drawing>
            <wp:anchor distT="0" distB="0" distL="114300" distR="114300" simplePos="0" relativeHeight="251658244" behindDoc="0" locked="0" layoutInCell="1" allowOverlap="0" wp14:anchorId="1218EB53" wp14:editId="61087CA2">
              <wp:simplePos x="0" y="0"/>
              <wp:positionH relativeFrom="margin">
                <wp:posOffset>5330190</wp:posOffset>
              </wp:positionH>
              <wp:positionV relativeFrom="page">
                <wp:posOffset>10125075</wp:posOffset>
              </wp:positionV>
              <wp:extent cx="251460" cy="25146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51460" cy="251460"/>
                      </a:xfrm>
                      <a:prstGeom prst="rect">
                        <a:avLst/>
                      </a:prstGeom>
                      <a:solidFill>
                        <a:schemeClr val="lt1"/>
                      </a:solidFill>
                      <a:ln w="6350">
                        <a:noFill/>
                      </a:ln>
                    </wps:spPr>
                    <wps:txbx>
                      <w:txbxContent>
                        <w:p w14:paraId="73E59F85" w14:textId="77777777" w:rsidR="004527A9" w:rsidRPr="00CB2276" w:rsidRDefault="004527A9" w:rsidP="00CB2276">
                          <w:pPr>
                            <w:jc w:val="right"/>
                            <w:rPr>
                              <w:color w:val="919693" w:themeColor="accent4"/>
                            </w:rPr>
                          </w:pPr>
                          <w:r w:rsidRPr="00CB2276">
                            <w:rPr>
                              <w:color w:val="919693" w:themeColor="accent4"/>
                            </w:rPr>
                            <w:fldChar w:fldCharType="begin"/>
                          </w:r>
                          <w:r w:rsidRPr="00CB2276">
                            <w:rPr>
                              <w:color w:val="919693" w:themeColor="accent4"/>
                            </w:rPr>
                            <w:instrText xml:space="preserve"> PAGE  \* Arabic  \* MERGEFORMAT </w:instrText>
                          </w:r>
                          <w:r w:rsidRPr="00CB2276">
                            <w:rPr>
                              <w:color w:val="919693" w:themeColor="accent4"/>
                            </w:rPr>
                            <w:fldChar w:fldCharType="separate"/>
                          </w:r>
                          <w:r w:rsidRPr="00CB2276">
                            <w:rPr>
                              <w:noProof/>
                              <w:color w:val="919693" w:themeColor="accent4"/>
                            </w:rPr>
                            <w:t>3</w:t>
                          </w:r>
                          <w:r w:rsidRPr="00CB2276">
                            <w:rPr>
                              <w:color w:val="919693" w:themeColor="accent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18EB53" id="_x0000_t202" coordsize="21600,21600" o:spt="202" path="m,l,21600r21600,l21600,xe">
              <v:stroke joinstyle="miter"/>
              <v:path gradientshapeok="t" o:connecttype="rect"/>
            </v:shapetype>
            <v:shape id="Text Box 16" o:spid="_x0000_s1030" type="#_x0000_t202" style="position:absolute;margin-left:419.7pt;margin-top:797.25pt;width:19.8pt;height:19.8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" o:allowoverlap="f" fillcolor="white [3201]" stroked="f" strokeweight=".5pt">
              <v:textbox inset="0,0,0,0">
                <w:txbxContent>
                  <w:p w14:paraId="73E59F85" w14:textId="77777777" w:rsidR="004527A9" w:rsidRPr="00CB2276" w:rsidRDefault="004527A9" w:rsidP="00CB2276">
                    <w:pPr>
                      <w:jc w:val="right"/>
                      <w:rPr>
                        <w:color w:val="919693" w:themeColor="accent4"/>
                      </w:rPr>
                    </w:pPr>
                    <w:r w:rsidRPr="00CB2276">
                      <w:rPr>
                        <w:color w:val="919693" w:themeColor="accent4"/>
                      </w:rPr>
                      <w:fldChar w:fldCharType="begin"/>
                    </w:r>
                    <w:r w:rsidRPr="00CB2276">
                      <w:rPr>
                        <w:color w:val="919693" w:themeColor="accent4"/>
                      </w:rPr>
                      <w:instrText xml:space="preserve"> PAGE  \* Arabic  \* MERGEFORMAT </w:instrText>
                    </w:r>
                    <w:r w:rsidRPr="00CB2276">
                      <w:rPr>
                        <w:color w:val="919693" w:themeColor="accent4"/>
                      </w:rPr>
                      <w:fldChar w:fldCharType="separate"/>
                    </w:r>
                    <w:r w:rsidRPr="00CB2276">
                      <w:rPr>
                        <w:noProof/>
                        <w:color w:val="919693" w:themeColor="accent4"/>
                      </w:rPr>
                      <w:t>3</w:t>
                    </w:r>
                    <w:r w:rsidRPr="00CB2276">
                      <w:rPr>
                        <w:color w:val="919693" w:themeColor="accent4"/>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CC80C" w14:textId="46D21B9B" w:rsidR="004527A9" w:rsidRDefault="004527A9" w:rsidP="008859C8">
    <w:pPr>
      <w:pStyle w:val="Footer"/>
      <w:ind w:right="1416"/>
    </w:pPr>
    <w:r>
      <w:rPr>
        <w:noProof/>
      </w:rPr>
      <mc:AlternateContent>
        <mc:Choice Requires="wps">
          <w:drawing>
            <wp:anchor distT="0" distB="0" distL="114300" distR="114300" simplePos="0" relativeHeight="251658243" behindDoc="0" locked="0" layoutInCell="1" allowOverlap="0" wp14:anchorId="1DA23682" wp14:editId="7311E307">
              <wp:simplePos x="0" y="0"/>
              <wp:positionH relativeFrom="margin">
                <wp:posOffset>5301615</wp:posOffset>
              </wp:positionH>
              <wp:positionV relativeFrom="paragraph">
                <wp:posOffset>278764</wp:posOffset>
              </wp:positionV>
              <wp:extent cx="280035" cy="295275"/>
              <wp:effectExtent l="0" t="0" r="5715" b="9525"/>
              <wp:wrapNone/>
              <wp:docPr id="7" name="Text Box 7"/>
              <wp:cNvGraphicFramePr/>
              <a:graphic xmlns:a="http://schemas.openxmlformats.org/drawingml/2006/main">
                <a:graphicData uri="http://schemas.microsoft.com/office/word/2010/wordprocessingShape">
                  <wps:wsp>
                    <wps:cNvSpPr txBox="1"/>
                    <wps:spPr>
                      <a:xfrm>
                        <a:off x="0" y="0"/>
                        <a:ext cx="280035" cy="295275"/>
                      </a:xfrm>
                      <a:prstGeom prst="rect">
                        <a:avLst/>
                      </a:prstGeom>
                      <a:solidFill>
                        <a:schemeClr val="lt1"/>
                      </a:solidFill>
                      <a:ln w="6350">
                        <a:noFill/>
                      </a:ln>
                    </wps:spPr>
                    <wps:txbx>
                      <w:txbxContent>
                        <w:p w14:paraId="7F8293C9" w14:textId="77777777" w:rsidR="004527A9" w:rsidRPr="00CB2276" w:rsidRDefault="004527A9" w:rsidP="00CB2276">
                          <w:pPr>
                            <w:jc w:val="right"/>
                            <w:rPr>
                              <w:color w:val="919693" w:themeColor="accent4"/>
                            </w:rPr>
                          </w:pPr>
                          <w:r w:rsidRPr="00CB2276">
                            <w:rPr>
                              <w:color w:val="919693" w:themeColor="accent4"/>
                            </w:rPr>
                            <w:fldChar w:fldCharType="begin"/>
                          </w:r>
                          <w:r w:rsidRPr="00CB2276">
                            <w:rPr>
                              <w:color w:val="919693" w:themeColor="accent4"/>
                            </w:rPr>
                            <w:instrText xml:space="preserve"> PAGE  \* Arabic  \* MERGEFORMAT </w:instrText>
                          </w:r>
                          <w:r w:rsidRPr="00CB2276">
                            <w:rPr>
                              <w:color w:val="919693" w:themeColor="accent4"/>
                            </w:rPr>
                            <w:fldChar w:fldCharType="separate"/>
                          </w:r>
                          <w:r w:rsidRPr="00CB2276">
                            <w:rPr>
                              <w:noProof/>
                              <w:color w:val="919693" w:themeColor="accent4"/>
                            </w:rPr>
                            <w:t>3</w:t>
                          </w:r>
                          <w:r w:rsidRPr="00CB2276">
                            <w:rPr>
                              <w:color w:val="919693" w:themeColor="accent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A23682" id="_x0000_t202" coordsize="21600,21600" o:spt="202" path="m,l,21600r21600,l21600,xe">
              <v:stroke joinstyle="miter"/>
              <v:path gradientshapeok="t" o:connecttype="rect"/>
            </v:shapetype>
            <v:shape id="Text Box 7" o:spid="_x0000_s1031" type="#_x0000_t202" style="position:absolute;margin-left:417.45pt;margin-top:21.95pt;width:22.05pt;height:23.2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" o:allowoverlap="f" fillcolor="white [3201]" stroked="f" strokeweight=".5pt">
              <v:textbox inset="0,0,0,0">
                <w:txbxContent>
                  <w:p w14:paraId="7F8293C9" w14:textId="77777777" w:rsidR="004527A9" w:rsidRPr="00CB2276" w:rsidRDefault="004527A9" w:rsidP="00CB2276">
                    <w:pPr>
                      <w:jc w:val="right"/>
                      <w:rPr>
                        <w:color w:val="919693" w:themeColor="accent4"/>
                      </w:rPr>
                    </w:pPr>
                    <w:r w:rsidRPr="00CB2276">
                      <w:rPr>
                        <w:color w:val="919693" w:themeColor="accent4"/>
                      </w:rPr>
                      <w:fldChar w:fldCharType="begin"/>
                    </w:r>
                    <w:r w:rsidRPr="00CB2276">
                      <w:rPr>
                        <w:color w:val="919693" w:themeColor="accent4"/>
                      </w:rPr>
                      <w:instrText xml:space="preserve"> PAGE  \* Arabic  \* MERGEFORMAT </w:instrText>
                    </w:r>
                    <w:r w:rsidRPr="00CB2276">
                      <w:rPr>
                        <w:color w:val="919693" w:themeColor="accent4"/>
                      </w:rPr>
                      <w:fldChar w:fldCharType="separate"/>
                    </w:r>
                    <w:r w:rsidRPr="00CB2276">
                      <w:rPr>
                        <w:noProof/>
                        <w:color w:val="919693" w:themeColor="accent4"/>
                      </w:rPr>
                      <w:t>3</w:t>
                    </w:r>
                    <w:r w:rsidRPr="00CB2276">
                      <w:rPr>
                        <w:color w:val="919693" w:themeColor="accent4"/>
                      </w:rPr>
                      <w:fldChar w:fldCharType="end"/>
                    </w:r>
                  </w:p>
                </w:txbxContent>
              </v:textbox>
              <w10:wrap anchorx="margin"/>
            </v:shape>
          </w:pict>
        </mc:Fallback>
      </mc:AlternateContent>
    </w:r>
    <w:fldSimple w:instr=" TITLE  ">
      <w:r w:rsidR="003534C5">
        <w:t>Integrated Energy Resource Master Plan (IERMP)</w:t>
      </w:r>
    </w:fldSimple>
    <w:r>
      <w:t xml:space="preserve"> – </w:t>
    </w:r>
    <w:fldSimple w:instr=" SUBJECT  ">
      <w:r w:rsidR="003534C5">
        <w:t>Energy efficiency (EE) and demand side management (DSM) measures report</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72337" w14:textId="77777777" w:rsidR="004527A9" w:rsidRDefault="004527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A48A8" w14:textId="77777777" w:rsidR="004527A9" w:rsidRDefault="00452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6CD32" w14:textId="77777777" w:rsidR="00C70DB2" w:rsidRDefault="00C70DB2" w:rsidP="00637050">
      <w:pPr>
        <w:spacing w:after="0" w:line="240" w:lineRule="auto"/>
      </w:pPr>
      <w:r>
        <w:separator/>
      </w:r>
    </w:p>
  </w:footnote>
  <w:footnote w:type="continuationSeparator" w:id="0">
    <w:p w14:paraId="11A2BD7F" w14:textId="77777777" w:rsidR="00C70DB2" w:rsidRDefault="00C70DB2" w:rsidP="00637050">
      <w:pPr>
        <w:spacing w:after="0" w:line="240" w:lineRule="auto"/>
      </w:pPr>
      <w:r>
        <w:continuationSeparator/>
      </w:r>
    </w:p>
  </w:footnote>
  <w:footnote w:type="continuationNotice" w:id="1">
    <w:p w14:paraId="2F68CDEE" w14:textId="77777777" w:rsidR="00C70DB2" w:rsidRDefault="00C70DB2">
      <w:pPr>
        <w:spacing w:after="0" w:line="240" w:lineRule="auto"/>
      </w:pPr>
    </w:p>
  </w:footnote>
  <w:footnote w:id="2">
    <w:p w14:paraId="14C61F2F" w14:textId="156E2850" w:rsidR="00583F66" w:rsidRPr="00583F66" w:rsidRDefault="00583F66">
      <w:pPr>
        <w:pStyle w:val="FootnoteText"/>
        <w:rPr>
          <w:lang w:val="en-US"/>
        </w:rPr>
      </w:pPr>
      <w:r>
        <w:rPr>
          <w:rStyle w:val="FootnoteReference"/>
        </w:rPr>
        <w:footnoteRef/>
      </w:r>
      <w:r>
        <w:t xml:space="preserve"> </w:t>
      </w:r>
      <w:r w:rsidRPr="00583F66">
        <w:t>National Population and Housing Census 2024, Uganda Bureau of Statistics</w:t>
      </w:r>
    </w:p>
  </w:footnote>
  <w:footnote w:id="3">
    <w:p w14:paraId="26157023" w14:textId="4B19C369" w:rsidR="007322F1" w:rsidRPr="007322F1" w:rsidRDefault="007322F1">
      <w:pPr>
        <w:pStyle w:val="FootnoteText"/>
        <w:rPr>
          <w:lang w:val="en-US"/>
        </w:rPr>
      </w:pPr>
      <w:r>
        <w:rPr>
          <w:rStyle w:val="FootnoteReference"/>
        </w:rPr>
        <w:footnoteRef/>
      </w:r>
      <w:r>
        <w:t xml:space="preserve"> </w:t>
      </w:r>
      <w:r>
        <w:rPr>
          <w:lang w:val="en-US"/>
        </w:rPr>
        <w:t xml:space="preserve">Source: </w:t>
      </w:r>
      <w:r>
        <w:rPr>
          <w:i/>
          <w:iCs/>
        </w:rPr>
        <w:t xml:space="preserve">Energy Efficiency </w:t>
      </w:r>
      <w:r w:rsidRPr="00C9184D">
        <w:rPr>
          <w:i/>
          <w:iCs/>
        </w:rPr>
        <w:t>Roadmap for Uganda</w:t>
      </w:r>
      <w:r>
        <w:rPr>
          <w:i/>
          <w:iCs/>
        </w:rPr>
        <w:t>, 2017</w:t>
      </w:r>
    </w:p>
  </w:footnote>
  <w:footnote w:id="4">
    <w:p w14:paraId="53D6820C" w14:textId="3E36D2ED" w:rsidR="007322F1" w:rsidRPr="007322F1" w:rsidRDefault="007322F1">
      <w:pPr>
        <w:pStyle w:val="FootnoteText"/>
        <w:rPr>
          <w:lang w:val="en-US"/>
        </w:rPr>
      </w:pPr>
      <w:r>
        <w:rPr>
          <w:rStyle w:val="FootnoteReference"/>
        </w:rPr>
        <w:footnoteRef/>
      </w:r>
      <w:r>
        <w:t xml:space="preserve"> </w:t>
      </w:r>
      <w:r>
        <w:rPr>
          <w:lang w:val="en-US"/>
        </w:rPr>
        <w:t xml:space="preserve">Source: </w:t>
      </w:r>
      <w:r>
        <w:rPr>
          <w:i/>
          <w:iCs/>
        </w:rPr>
        <w:t xml:space="preserve">Energy Efficiency </w:t>
      </w:r>
      <w:r w:rsidRPr="00C9184D">
        <w:rPr>
          <w:i/>
          <w:iCs/>
        </w:rPr>
        <w:t>Roadmap for Uganda</w:t>
      </w:r>
      <w:r>
        <w:rPr>
          <w:i/>
          <w:iCs/>
        </w:rPr>
        <w:t>, 2017</w:t>
      </w:r>
    </w:p>
  </w:footnote>
  <w:footnote w:id="5">
    <w:p w14:paraId="6A560907" w14:textId="45F875E8" w:rsidR="0000445C" w:rsidRPr="0000445C" w:rsidRDefault="0000445C">
      <w:pPr>
        <w:pStyle w:val="FootnoteText"/>
        <w:rPr>
          <w:lang w:val="en-US"/>
        </w:rPr>
      </w:pPr>
      <w:r>
        <w:rPr>
          <w:rStyle w:val="FootnoteReference"/>
        </w:rPr>
        <w:footnoteRef/>
      </w:r>
      <w:r>
        <w:t xml:space="preserve"> </w:t>
      </w:r>
      <w:r>
        <w:rPr>
          <w:lang w:val="en-US"/>
        </w:rPr>
        <w:t xml:space="preserve">Source: </w:t>
      </w:r>
      <w:r>
        <w:rPr>
          <w:i/>
          <w:iCs/>
        </w:rPr>
        <w:t xml:space="preserve">Energy Efficiency </w:t>
      </w:r>
      <w:r w:rsidRPr="00C9184D">
        <w:rPr>
          <w:i/>
          <w:iCs/>
        </w:rPr>
        <w:t>Roadmap for Uganda</w:t>
      </w:r>
      <w:r>
        <w:rPr>
          <w:i/>
          <w:iCs/>
        </w:rPr>
        <w:t>,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112E7" w14:textId="1DBF536D" w:rsidR="004527A9" w:rsidRPr="00637050" w:rsidRDefault="004527A9" w:rsidP="001A15C3">
    <w:pPr>
      <w:pStyle w:val="Header"/>
    </w:pPr>
    <w:r w:rsidRPr="00E51C3D">
      <w:rPr>
        <w:b/>
        <w:bCs/>
        <w:noProof/>
      </w:rPr>
      <w:drawing>
        <wp:anchor distT="0" distB="0" distL="114300" distR="114300" simplePos="0" relativeHeight="251658240" behindDoc="0" locked="1" layoutInCell="1" allowOverlap="0" wp14:anchorId="45BCA00F" wp14:editId="705543DA">
          <wp:simplePos x="0" y="0"/>
          <wp:positionH relativeFrom="margin">
            <wp:align>right</wp:align>
          </wp:positionH>
          <wp:positionV relativeFrom="page">
            <wp:posOffset>431165</wp:posOffset>
          </wp:positionV>
          <wp:extent cx="467995" cy="356235"/>
          <wp:effectExtent l="0" t="0" r="8255"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 logo blue report header no cro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7995" cy="356235"/>
                  </a:xfrm>
                  <a:prstGeom prst="rect">
                    <a:avLst/>
                  </a:prstGeom>
                </pic:spPr>
              </pic:pic>
            </a:graphicData>
          </a:graphic>
          <wp14:sizeRelH relativeFrom="margin">
            <wp14:pctWidth>0</wp14:pctWidth>
          </wp14:sizeRelH>
          <wp14:sizeRelV relativeFrom="margin">
            <wp14:pctHeight>0</wp14:pctHeight>
          </wp14:sizeRelV>
        </wp:anchor>
      </w:drawing>
    </w:r>
    <w:fldSimple w:instr=" STYLEREF  &quot;Title,ECA Title&quot; ">
      <w:r w:rsidR="00292595">
        <w:rPr>
          <w:noProof/>
        </w:rPr>
        <w:t>Contributors</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BBDB" w14:textId="3C54F016" w:rsidR="004527A9" w:rsidRPr="00637050" w:rsidRDefault="004527A9" w:rsidP="001A15C3">
    <w:pPr>
      <w:pStyle w:val="Header"/>
    </w:pPr>
    <w:r w:rsidRPr="00E51C3D">
      <w:rPr>
        <w:b/>
        <w:bCs/>
        <w:noProof/>
      </w:rPr>
      <w:drawing>
        <wp:anchor distT="0" distB="0" distL="114300" distR="114300" simplePos="0" relativeHeight="251658241" behindDoc="0" locked="1" layoutInCell="1" allowOverlap="0" wp14:anchorId="103F8087" wp14:editId="6F326D9E">
          <wp:simplePos x="0" y="0"/>
          <wp:positionH relativeFrom="margin">
            <wp:align>right</wp:align>
          </wp:positionH>
          <wp:positionV relativeFrom="page">
            <wp:posOffset>431165</wp:posOffset>
          </wp:positionV>
          <wp:extent cx="467995" cy="356235"/>
          <wp:effectExtent l="0" t="0" r="8255" b="571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 logo blue report header no cro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7995" cy="356235"/>
                  </a:xfrm>
                  <a:prstGeom prst="rect">
                    <a:avLst/>
                  </a:prstGeom>
                </pic:spPr>
              </pic:pic>
            </a:graphicData>
          </a:graphic>
          <wp14:sizeRelH relativeFrom="margin">
            <wp14:pctWidth>0</wp14:pctWidth>
          </wp14:sizeRelH>
          <wp14:sizeRelV relativeFrom="margin">
            <wp14:pctHeight>0</wp14:pctHeight>
          </wp14:sizeRelV>
        </wp:anchor>
      </w:drawing>
    </w:r>
    <w:fldSimple w:instr=" STYLEREF  &quot;Heading 1,ECA Heading 1&quot; ">
      <w:r w:rsidR="00292595">
        <w:rPr>
          <w:noProof/>
        </w:rPr>
        <w:t>Candidate EE and DSM measures to be analysed in the ERMP</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4EA6A" w14:textId="77777777" w:rsidR="004527A9" w:rsidRDefault="004527A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07EDF" w14:textId="7C39F7A8" w:rsidR="004527A9" w:rsidRPr="00637050" w:rsidRDefault="004527A9" w:rsidP="001A15C3">
    <w:pPr>
      <w:pStyle w:val="Header"/>
    </w:pPr>
    <w:r w:rsidRPr="00E51C3D">
      <w:rPr>
        <w:b/>
        <w:bCs/>
        <w:noProof/>
      </w:rPr>
      <w:drawing>
        <wp:anchor distT="0" distB="0" distL="114300" distR="114300" simplePos="0" relativeHeight="251658242" behindDoc="0" locked="1" layoutInCell="1" allowOverlap="0" wp14:anchorId="7CA43789" wp14:editId="42F38DC3">
          <wp:simplePos x="0" y="0"/>
          <wp:positionH relativeFrom="margin">
            <wp:align>right</wp:align>
          </wp:positionH>
          <wp:positionV relativeFrom="page">
            <wp:posOffset>431165</wp:posOffset>
          </wp:positionV>
          <wp:extent cx="467995" cy="356235"/>
          <wp:effectExtent l="0" t="0" r="8255" b="571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A logo blue report header no cro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7995" cy="356235"/>
                  </a:xfrm>
                  <a:prstGeom prst="rect">
                    <a:avLst/>
                  </a:prstGeom>
                </pic:spPr>
              </pic:pic>
            </a:graphicData>
          </a:graphic>
          <wp14:sizeRelH relativeFrom="margin">
            <wp14:pctWidth>0</wp14:pctWidth>
          </wp14:sizeRelH>
          <wp14:sizeRelV relativeFrom="margin">
            <wp14:pctHeight>0</wp14:pctHeight>
          </wp14:sizeRelV>
        </wp:anchor>
      </w:drawing>
    </w:r>
    <w:fldSimple w:instr=" STYLEREF  &quot;Title,ECA Title&quot; ">
      <w:r w:rsidR="00292595">
        <w:rPr>
          <w:noProof/>
        </w:rPr>
        <w:t>Annexes</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CD11B" w14:textId="77777777" w:rsidR="004527A9" w:rsidRDefault="00452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7B62B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EE637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1387D4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3E436A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1703F7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F8CF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8942CE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A70DD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3F6C4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B9C79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00068A"/>
    <w:multiLevelType w:val="hybridMultilevel"/>
    <w:tmpl w:val="6658AE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0B2B47"/>
    <w:multiLevelType w:val="multilevel"/>
    <w:tmpl w:val="A5A2C10A"/>
    <w:lvl w:ilvl="0">
      <w:start w:val="1"/>
      <w:numFmt w:val="lowerLetter"/>
      <w:pStyle w:val="ECAListAlpha"/>
      <w:lvlText w:val="%1."/>
      <w:lvlJc w:val="left"/>
      <w:pPr>
        <w:ind w:left="1134" w:hanging="567"/>
      </w:pPr>
      <w:rPr>
        <w:rFonts w:hint="default"/>
      </w:rPr>
    </w:lvl>
    <w:lvl w:ilvl="1">
      <w:start w:val="1"/>
      <w:numFmt w:val="lowerRoman"/>
      <w:lvlText w:val="%2."/>
      <w:lvlJc w:val="left"/>
      <w:pPr>
        <w:ind w:left="1701" w:hanging="567"/>
      </w:pPr>
      <w:rPr>
        <w:rFonts w:hint="default"/>
      </w:rPr>
    </w:lvl>
    <w:lvl w:ilvl="2">
      <w:start w:val="1"/>
      <w:numFmt w:val="decimal"/>
      <w:lvlText w:val="%3."/>
      <w:lvlJc w:val="left"/>
      <w:pPr>
        <w:ind w:left="2268" w:hanging="567"/>
      </w:pPr>
      <w:rPr>
        <w:rFonts w:hint="default"/>
      </w:rPr>
    </w:lvl>
    <w:lvl w:ilvl="3">
      <w:start w:val="1"/>
      <w:numFmt w:val="lowerLetter"/>
      <w:lvlText w:val="%4)"/>
      <w:lvlJc w:val="left"/>
      <w:pPr>
        <w:ind w:left="2835" w:hanging="567"/>
      </w:pPr>
      <w:rPr>
        <w:rFonts w:hint="default"/>
      </w:rPr>
    </w:lvl>
    <w:lvl w:ilvl="4">
      <w:start w:val="1"/>
      <w:numFmt w:val="lowerRoman"/>
      <w:lvlText w:val="%5)"/>
      <w:lvlJc w:val="left"/>
      <w:pPr>
        <w:ind w:left="3402" w:hanging="567"/>
      </w:pPr>
      <w:rPr>
        <w:rFonts w:hint="default"/>
      </w:rPr>
    </w:lvl>
    <w:lvl w:ilvl="5">
      <w:start w:val="1"/>
      <w:numFmt w:val="decimal"/>
      <w:lvlText w:val="%6)"/>
      <w:lvlJc w:val="left"/>
      <w:pPr>
        <w:ind w:left="3969" w:hanging="567"/>
      </w:pPr>
      <w:rPr>
        <w:rFonts w:hint="default"/>
      </w:rPr>
    </w:lvl>
    <w:lvl w:ilvl="6">
      <w:start w:val="1"/>
      <w:numFmt w:val="lowerLetter"/>
      <w:lvlText w:val="(%7)"/>
      <w:lvlJc w:val="left"/>
      <w:pPr>
        <w:ind w:left="4536" w:hanging="567"/>
      </w:pPr>
      <w:rPr>
        <w:rFonts w:hint="default"/>
      </w:rPr>
    </w:lvl>
    <w:lvl w:ilvl="7">
      <w:start w:val="1"/>
      <w:numFmt w:val="lowerRoman"/>
      <w:lvlText w:val="(%8)"/>
      <w:lvlJc w:val="left"/>
      <w:pPr>
        <w:ind w:left="5103" w:hanging="567"/>
      </w:pPr>
      <w:rPr>
        <w:rFonts w:hint="default"/>
      </w:rPr>
    </w:lvl>
    <w:lvl w:ilvl="8">
      <w:start w:val="1"/>
      <w:numFmt w:val="decimal"/>
      <w:lvlText w:val="(%9)"/>
      <w:lvlJc w:val="left"/>
      <w:pPr>
        <w:ind w:left="5670" w:hanging="567"/>
      </w:pPr>
      <w:rPr>
        <w:rFonts w:hint="default"/>
      </w:rPr>
    </w:lvl>
  </w:abstractNum>
  <w:abstractNum w:abstractNumId="12" w15:restartNumberingAfterBreak="0">
    <w:nsid w:val="126F6F59"/>
    <w:multiLevelType w:val="multilevel"/>
    <w:tmpl w:val="780A8176"/>
    <w:lvl w:ilvl="0">
      <w:start w:val="1"/>
      <w:numFmt w:val="bullet"/>
      <w:pStyle w:val="ECATableBullets"/>
      <w:lvlText w:val=""/>
      <w:lvlJc w:val="left"/>
      <w:pPr>
        <w:ind w:left="284" w:hanging="284"/>
      </w:pPr>
      <w:rPr>
        <w:rFonts w:ascii="Symbol" w:hAnsi="Symbol" w:hint="default"/>
      </w:rPr>
    </w:lvl>
    <w:lvl w:ilvl="1">
      <w:start w:val="1"/>
      <w:numFmt w:val="none"/>
      <w:lvlText w:val="-"/>
      <w:lvlJc w:val="left"/>
      <w:pPr>
        <w:ind w:left="568" w:hanging="284"/>
      </w:pPr>
      <w:rPr>
        <w:rFonts w:ascii="Courier New" w:hAnsi="Courier New" w:hint="default"/>
      </w:rPr>
    </w:lvl>
    <w:lvl w:ilvl="2">
      <w:start w:val="1"/>
      <w:numFmt w:val="none"/>
      <w:lvlText w:val="-"/>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3" w15:restartNumberingAfterBreak="0">
    <w:nsid w:val="188569FE"/>
    <w:multiLevelType w:val="multilevel"/>
    <w:tmpl w:val="59F8F5B0"/>
    <w:lvl w:ilvl="0">
      <w:start w:val="1"/>
      <w:numFmt w:val="decimal"/>
      <w:pStyle w:val="ECAListNum"/>
      <w:lvlText w:val="%1."/>
      <w:lvlJc w:val="left"/>
      <w:pPr>
        <w:ind w:left="1134" w:hanging="567"/>
      </w:pPr>
      <w:rPr>
        <w:rFonts w:hint="default"/>
      </w:rPr>
    </w:lvl>
    <w:lvl w:ilvl="1">
      <w:start w:val="1"/>
      <w:numFmt w:val="lowerLetter"/>
      <w:lvlText w:val="%2."/>
      <w:lvlJc w:val="left"/>
      <w:pPr>
        <w:ind w:left="1701" w:hanging="567"/>
      </w:pPr>
      <w:rPr>
        <w:rFonts w:hint="default"/>
      </w:rPr>
    </w:lvl>
    <w:lvl w:ilvl="2">
      <w:start w:val="1"/>
      <w:numFmt w:val="lowerRoman"/>
      <w:lvlText w:val="%3."/>
      <w:lvlJc w:val="left"/>
      <w:pPr>
        <w:ind w:left="2268" w:hanging="567"/>
      </w:pPr>
      <w:rPr>
        <w:rFonts w:hint="default"/>
      </w:rPr>
    </w:lvl>
    <w:lvl w:ilvl="3">
      <w:start w:val="1"/>
      <w:numFmt w:val="decimal"/>
      <w:lvlText w:val="%4)"/>
      <w:lvlJc w:val="left"/>
      <w:pPr>
        <w:ind w:left="2835" w:hanging="567"/>
      </w:pPr>
      <w:rPr>
        <w:rFonts w:hint="default"/>
      </w:rPr>
    </w:lvl>
    <w:lvl w:ilvl="4">
      <w:start w:val="1"/>
      <w:numFmt w:val="lowerLetter"/>
      <w:lvlText w:val="%5)"/>
      <w:lvlJc w:val="left"/>
      <w:pPr>
        <w:ind w:left="3402" w:hanging="567"/>
      </w:pPr>
      <w:rPr>
        <w:rFonts w:hint="default"/>
      </w:rPr>
    </w:lvl>
    <w:lvl w:ilvl="5">
      <w:start w:val="1"/>
      <w:numFmt w:val="lowerRoman"/>
      <w:lvlText w:val="%6)"/>
      <w:lvlJc w:val="left"/>
      <w:pPr>
        <w:ind w:left="3969" w:hanging="567"/>
      </w:pPr>
      <w:rPr>
        <w:rFonts w:hint="default"/>
      </w:rPr>
    </w:lvl>
    <w:lvl w:ilvl="6">
      <w:start w:val="1"/>
      <w:numFmt w:val="decimal"/>
      <w:lvlText w:val="(%7)"/>
      <w:lvlJc w:val="left"/>
      <w:pPr>
        <w:ind w:left="4536" w:hanging="567"/>
      </w:pPr>
      <w:rPr>
        <w:rFonts w:hint="default"/>
      </w:rPr>
    </w:lvl>
    <w:lvl w:ilvl="7">
      <w:start w:val="1"/>
      <w:numFmt w:val="lowerLetter"/>
      <w:lvlText w:val="(%8)"/>
      <w:lvlJc w:val="left"/>
      <w:pPr>
        <w:ind w:left="5103" w:hanging="567"/>
      </w:pPr>
      <w:rPr>
        <w:rFonts w:hint="default"/>
      </w:rPr>
    </w:lvl>
    <w:lvl w:ilvl="8">
      <w:start w:val="1"/>
      <w:numFmt w:val="lowerRoman"/>
      <w:lvlText w:val="(%9)"/>
      <w:lvlJc w:val="left"/>
      <w:pPr>
        <w:ind w:left="5670" w:hanging="567"/>
      </w:pPr>
      <w:rPr>
        <w:rFonts w:hint="default"/>
      </w:rPr>
    </w:lvl>
  </w:abstractNum>
  <w:abstractNum w:abstractNumId="14" w15:restartNumberingAfterBreak="0">
    <w:nsid w:val="1B1B1F9E"/>
    <w:multiLevelType w:val="multilevel"/>
    <w:tmpl w:val="2382941A"/>
    <w:lvl w:ilvl="0">
      <w:start w:val="1"/>
      <w:numFmt w:val="decimal"/>
      <w:lvlText w:val="A%1"/>
      <w:lvlJc w:val="left"/>
      <w:pPr>
        <w:ind w:left="851" w:hanging="851"/>
      </w:pPr>
      <w:rPr>
        <w:rFonts w:hint="default"/>
      </w:rPr>
    </w:lvl>
    <w:lvl w:ilvl="1">
      <w:start w:val="1"/>
      <w:numFmt w:val="decimal"/>
      <w:lvlText w:val="A%1.%2"/>
      <w:lvlJc w:val="left"/>
      <w:pPr>
        <w:ind w:left="1134" w:hanging="1134"/>
      </w:pPr>
      <w:rPr>
        <w:rFonts w:hint="default"/>
      </w:rPr>
    </w:lvl>
    <w:lvl w:ilvl="2">
      <w:start w:val="1"/>
      <w:numFmt w:val="decimal"/>
      <w:lvlText w:val="A%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B93037A"/>
    <w:multiLevelType w:val="hybridMultilevel"/>
    <w:tmpl w:val="59325E40"/>
    <w:lvl w:ilvl="0" w:tplc="019C0E2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86693C"/>
    <w:multiLevelType w:val="multilevel"/>
    <w:tmpl w:val="3EFA9268"/>
    <w:lvl w:ilvl="0">
      <w:start w:val="1"/>
      <w:numFmt w:val="bullet"/>
      <w:lvlText w:val=""/>
      <w:lvlJc w:val="left"/>
      <w:pPr>
        <w:ind w:left="851" w:hanging="851"/>
      </w:pPr>
      <w:rPr>
        <w:rFonts w:ascii="Symbol" w:hAnsi="Symbol" w:hint="default"/>
      </w:rPr>
    </w:lvl>
    <w:lvl w:ilvl="1">
      <w:start w:val="1"/>
      <w:numFmt w:val="decimal"/>
      <w:lvlText w:val="A%1.%2"/>
      <w:lvlJc w:val="left"/>
      <w:pPr>
        <w:ind w:left="1134" w:hanging="1134"/>
      </w:pPr>
      <w:rPr>
        <w:rFonts w:hint="default"/>
      </w:rPr>
    </w:lvl>
    <w:lvl w:ilvl="2">
      <w:start w:val="1"/>
      <w:numFmt w:val="decimal"/>
      <w:lvlText w:val="A%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CFE3CC9"/>
    <w:multiLevelType w:val="multilevel"/>
    <w:tmpl w:val="75C46050"/>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134" w:hanging="1134"/>
      </w:pPr>
      <w:rPr>
        <w:rFonts w:hint="default"/>
      </w:rPr>
    </w:lvl>
    <w:lvl w:ilvl="3">
      <w:start w:val="1"/>
      <w:numFmt w:val="decimal"/>
      <w:lvlText w:val="%1.%2.%3.%4"/>
      <w:lvlJc w:val="left"/>
      <w:pPr>
        <w:tabs>
          <w:tab w:val="num" w:pos="1440"/>
        </w:tabs>
        <w:ind w:left="907" w:hanging="907"/>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33BE4BAF"/>
    <w:multiLevelType w:val="hybridMultilevel"/>
    <w:tmpl w:val="5FA810F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052563"/>
    <w:multiLevelType w:val="hybridMultilevel"/>
    <w:tmpl w:val="24842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D577A86"/>
    <w:multiLevelType w:val="multilevel"/>
    <w:tmpl w:val="84C85B96"/>
    <w:lvl w:ilvl="0">
      <w:start w:val="1"/>
      <w:numFmt w:val="bullet"/>
      <w:pStyle w:val="ECABullets"/>
      <w:lvlText w:val="●"/>
      <w:lvlJc w:val="left"/>
      <w:pPr>
        <w:ind w:left="1134" w:hanging="567"/>
      </w:pPr>
      <w:rPr>
        <w:rFonts w:ascii="Arial" w:hAnsi="Arial" w:hint="default"/>
        <w:b/>
        <w:i w:val="0"/>
        <w:sz w:val="24"/>
      </w:rPr>
    </w:lvl>
    <w:lvl w:ilvl="1">
      <w:start w:val="1"/>
      <w:numFmt w:val="bullet"/>
      <w:lvlText w:val=""/>
      <w:lvlJc w:val="left"/>
      <w:pPr>
        <w:ind w:left="1701" w:hanging="567"/>
      </w:pPr>
      <w:rPr>
        <w:rFonts w:ascii="Symbol" w:hAnsi="Symbol" w:hint="default"/>
        <w:sz w:val="20"/>
      </w:rPr>
    </w:lvl>
    <w:lvl w:ilvl="2">
      <w:start w:val="1"/>
      <w:numFmt w:val="bullet"/>
      <w:lvlText w:val=""/>
      <w:lvlJc w:val="left"/>
      <w:pPr>
        <w:ind w:left="2268" w:hanging="567"/>
      </w:pPr>
      <w:rPr>
        <w:rFonts w:ascii="Wingdings" w:hAnsi="Wingdings" w:hint="default"/>
        <w:sz w:val="16"/>
      </w:rPr>
    </w:lvl>
    <w:lvl w:ilvl="3">
      <w:start w:val="1"/>
      <w:numFmt w:val="none"/>
      <w:lvlText w:val="o"/>
      <w:lvlJc w:val="left"/>
      <w:pPr>
        <w:tabs>
          <w:tab w:val="num" w:pos="2268"/>
        </w:tabs>
        <w:ind w:left="2835" w:hanging="567"/>
      </w:pPr>
      <w:rPr>
        <w:rFonts w:ascii="Courier New" w:hAnsi="Courier New" w:hint="default"/>
      </w:rPr>
    </w:lvl>
    <w:lvl w:ilvl="4">
      <w:start w:val="1"/>
      <w:numFmt w:val="none"/>
      <w:lvlText w:val="%1-"/>
      <w:lvlJc w:val="left"/>
      <w:pPr>
        <w:ind w:left="3402" w:hanging="567"/>
      </w:pPr>
      <w:rPr>
        <w:rFonts w:ascii="Courier New" w:hAnsi="Courier New" w:hint="default"/>
      </w:rPr>
    </w:lvl>
    <w:lvl w:ilvl="5">
      <w:start w:val="1"/>
      <w:numFmt w:val="none"/>
      <w:lvlText w:val="%1-"/>
      <w:lvlJc w:val="left"/>
      <w:pPr>
        <w:ind w:left="3969" w:hanging="567"/>
      </w:pPr>
      <w:rPr>
        <w:rFonts w:ascii="Courier New" w:hAnsi="Courier New" w:hint="default"/>
      </w:rPr>
    </w:lvl>
    <w:lvl w:ilvl="6">
      <w:start w:val="1"/>
      <w:numFmt w:val="none"/>
      <w:lvlText w:val="%7%1-"/>
      <w:lvlJc w:val="left"/>
      <w:pPr>
        <w:tabs>
          <w:tab w:val="num" w:pos="3969"/>
        </w:tabs>
        <w:ind w:left="4536" w:hanging="567"/>
      </w:pPr>
      <w:rPr>
        <w:rFonts w:hint="default"/>
      </w:rPr>
    </w:lvl>
    <w:lvl w:ilvl="7">
      <w:start w:val="1"/>
      <w:numFmt w:val="none"/>
      <w:lvlText w:val="%8%1-"/>
      <w:lvlJc w:val="left"/>
      <w:pPr>
        <w:tabs>
          <w:tab w:val="num" w:pos="4536"/>
        </w:tabs>
        <w:ind w:left="5103" w:hanging="567"/>
      </w:pPr>
      <w:rPr>
        <w:rFonts w:hint="default"/>
      </w:rPr>
    </w:lvl>
    <w:lvl w:ilvl="8">
      <w:start w:val="1"/>
      <w:numFmt w:val="none"/>
      <w:lvlText w:val="%9%1-"/>
      <w:lvlJc w:val="left"/>
      <w:pPr>
        <w:ind w:left="5670" w:hanging="567"/>
      </w:pPr>
      <w:rPr>
        <w:rFonts w:hint="default"/>
      </w:rPr>
    </w:lvl>
  </w:abstractNum>
  <w:abstractNum w:abstractNumId="21" w15:restartNumberingAfterBreak="0">
    <w:nsid w:val="44BC15E8"/>
    <w:multiLevelType w:val="hybridMultilevel"/>
    <w:tmpl w:val="CDF482E8"/>
    <w:lvl w:ilvl="0" w:tplc="B1DA6504">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3C4FB3"/>
    <w:multiLevelType w:val="hybridMultilevel"/>
    <w:tmpl w:val="72082AD2"/>
    <w:lvl w:ilvl="0" w:tplc="EB1887C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A63AF5"/>
    <w:multiLevelType w:val="hybridMultilevel"/>
    <w:tmpl w:val="1E34FF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1FE2114"/>
    <w:multiLevelType w:val="multilevel"/>
    <w:tmpl w:val="2382941A"/>
    <w:lvl w:ilvl="0">
      <w:start w:val="1"/>
      <w:numFmt w:val="decimal"/>
      <w:lvlText w:val="A%1"/>
      <w:lvlJc w:val="left"/>
      <w:pPr>
        <w:ind w:left="851" w:hanging="851"/>
      </w:pPr>
      <w:rPr>
        <w:rFonts w:hint="default"/>
      </w:rPr>
    </w:lvl>
    <w:lvl w:ilvl="1">
      <w:start w:val="1"/>
      <w:numFmt w:val="decimal"/>
      <w:lvlText w:val="A%1.%2"/>
      <w:lvlJc w:val="left"/>
      <w:pPr>
        <w:ind w:left="1134" w:hanging="1134"/>
      </w:pPr>
      <w:rPr>
        <w:rFonts w:hint="default"/>
      </w:rPr>
    </w:lvl>
    <w:lvl w:ilvl="2">
      <w:start w:val="1"/>
      <w:numFmt w:val="decimal"/>
      <w:lvlText w:val="A%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D4DC34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7DD777A8"/>
    <w:multiLevelType w:val="multilevel"/>
    <w:tmpl w:val="2382941A"/>
    <w:lvl w:ilvl="0">
      <w:start w:val="1"/>
      <w:numFmt w:val="decimal"/>
      <w:pStyle w:val="ECAAnnexHead1"/>
      <w:lvlText w:val="A%1"/>
      <w:lvlJc w:val="left"/>
      <w:pPr>
        <w:ind w:left="851" w:hanging="851"/>
      </w:pPr>
      <w:rPr>
        <w:rFonts w:hint="default"/>
      </w:rPr>
    </w:lvl>
    <w:lvl w:ilvl="1">
      <w:start w:val="1"/>
      <w:numFmt w:val="decimal"/>
      <w:pStyle w:val="ECAAnnexHead2"/>
      <w:lvlText w:val="A%1.%2"/>
      <w:lvlJc w:val="left"/>
      <w:pPr>
        <w:ind w:left="1134" w:hanging="1134"/>
      </w:pPr>
      <w:rPr>
        <w:rFonts w:hint="default"/>
      </w:rPr>
    </w:lvl>
    <w:lvl w:ilvl="2">
      <w:start w:val="1"/>
      <w:numFmt w:val="decimal"/>
      <w:pStyle w:val="ECAAnnexHead3"/>
      <w:lvlText w:val="A%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49591578">
    <w:abstractNumId w:val="9"/>
  </w:num>
  <w:num w:numId="2" w16cid:durableId="1992514713">
    <w:abstractNumId w:val="7"/>
  </w:num>
  <w:num w:numId="3" w16cid:durableId="321543974">
    <w:abstractNumId w:val="6"/>
  </w:num>
  <w:num w:numId="4" w16cid:durableId="1593858643">
    <w:abstractNumId w:val="5"/>
  </w:num>
  <w:num w:numId="5" w16cid:durableId="213666897">
    <w:abstractNumId w:val="4"/>
  </w:num>
  <w:num w:numId="6" w16cid:durableId="1454790998">
    <w:abstractNumId w:val="8"/>
  </w:num>
  <w:num w:numId="7" w16cid:durableId="1253051378">
    <w:abstractNumId w:val="3"/>
  </w:num>
  <w:num w:numId="8" w16cid:durableId="100270716">
    <w:abstractNumId w:val="2"/>
  </w:num>
  <w:num w:numId="9" w16cid:durableId="572935800">
    <w:abstractNumId w:val="1"/>
  </w:num>
  <w:num w:numId="10" w16cid:durableId="1986205334">
    <w:abstractNumId w:val="0"/>
  </w:num>
  <w:num w:numId="11" w16cid:durableId="562107853">
    <w:abstractNumId w:val="14"/>
  </w:num>
  <w:num w:numId="12" w16cid:durableId="1317224468">
    <w:abstractNumId w:val="26"/>
  </w:num>
  <w:num w:numId="13" w16cid:durableId="775253624">
    <w:abstractNumId w:val="19"/>
  </w:num>
  <w:num w:numId="14" w16cid:durableId="1718312134">
    <w:abstractNumId w:val="16"/>
  </w:num>
  <w:num w:numId="15" w16cid:durableId="1450583923">
    <w:abstractNumId w:val="20"/>
  </w:num>
  <w:num w:numId="16" w16cid:durableId="299506333">
    <w:abstractNumId w:val="24"/>
  </w:num>
  <w:num w:numId="17" w16cid:durableId="1526211358">
    <w:abstractNumId w:val="17"/>
  </w:num>
  <w:num w:numId="18" w16cid:durableId="319382363">
    <w:abstractNumId w:val="13"/>
  </w:num>
  <w:num w:numId="19" w16cid:durableId="1762333732">
    <w:abstractNumId w:val="11"/>
  </w:num>
  <w:num w:numId="20" w16cid:durableId="398721060">
    <w:abstractNumId w:val="18"/>
  </w:num>
  <w:num w:numId="21" w16cid:durableId="2045711511">
    <w:abstractNumId w:val="12"/>
  </w:num>
  <w:num w:numId="22" w16cid:durableId="1844583390">
    <w:abstractNumId w:val="17"/>
  </w:num>
  <w:num w:numId="23" w16cid:durableId="606349080">
    <w:abstractNumId w:val="17"/>
  </w:num>
  <w:num w:numId="24" w16cid:durableId="1761023658">
    <w:abstractNumId w:val="17"/>
  </w:num>
  <w:num w:numId="25" w16cid:durableId="1499463786">
    <w:abstractNumId w:val="23"/>
  </w:num>
  <w:num w:numId="26" w16cid:durableId="1482574682">
    <w:abstractNumId w:val="15"/>
  </w:num>
  <w:num w:numId="27" w16cid:durableId="1387946573">
    <w:abstractNumId w:val="22"/>
  </w:num>
  <w:num w:numId="28" w16cid:durableId="656612919">
    <w:abstractNumId w:val="21"/>
  </w:num>
  <w:num w:numId="29" w16cid:durableId="1029841684">
    <w:abstractNumId w:val="8"/>
  </w:num>
  <w:num w:numId="30" w16cid:durableId="1042708024">
    <w:abstractNumId w:val="3"/>
  </w:num>
  <w:num w:numId="31" w16cid:durableId="661467582">
    <w:abstractNumId w:val="2"/>
  </w:num>
  <w:num w:numId="32" w16cid:durableId="1887837798">
    <w:abstractNumId w:val="1"/>
  </w:num>
  <w:num w:numId="33" w16cid:durableId="26755872">
    <w:abstractNumId w:val="0"/>
  </w:num>
  <w:num w:numId="34" w16cid:durableId="474834859">
    <w:abstractNumId w:val="8"/>
  </w:num>
  <w:num w:numId="35" w16cid:durableId="973490216">
    <w:abstractNumId w:val="3"/>
  </w:num>
  <w:num w:numId="36" w16cid:durableId="537276242">
    <w:abstractNumId w:val="2"/>
  </w:num>
  <w:num w:numId="37" w16cid:durableId="415250363">
    <w:abstractNumId w:val="1"/>
  </w:num>
  <w:num w:numId="38" w16cid:durableId="289826480">
    <w:abstractNumId w:val="0"/>
  </w:num>
  <w:num w:numId="39" w16cid:durableId="712539989">
    <w:abstractNumId w:val="8"/>
  </w:num>
  <w:num w:numId="40" w16cid:durableId="1522663846">
    <w:abstractNumId w:val="3"/>
  </w:num>
  <w:num w:numId="41" w16cid:durableId="317660159">
    <w:abstractNumId w:val="2"/>
  </w:num>
  <w:num w:numId="42" w16cid:durableId="1201675205">
    <w:abstractNumId w:val="1"/>
  </w:num>
  <w:num w:numId="43" w16cid:durableId="303432682">
    <w:abstractNumId w:val="0"/>
  </w:num>
  <w:num w:numId="44" w16cid:durableId="1170293491">
    <w:abstractNumId w:val="8"/>
  </w:num>
  <w:num w:numId="45" w16cid:durableId="1973439975">
    <w:abstractNumId w:val="3"/>
  </w:num>
  <w:num w:numId="46" w16cid:durableId="245574141">
    <w:abstractNumId w:val="2"/>
  </w:num>
  <w:num w:numId="47" w16cid:durableId="481703953">
    <w:abstractNumId w:val="1"/>
  </w:num>
  <w:num w:numId="48" w16cid:durableId="1091706654">
    <w:abstractNumId w:val="0"/>
  </w:num>
  <w:num w:numId="49" w16cid:durableId="2141025212">
    <w:abstractNumId w:val="8"/>
  </w:num>
  <w:num w:numId="50" w16cid:durableId="1872498040">
    <w:abstractNumId w:val="3"/>
  </w:num>
  <w:num w:numId="51" w16cid:durableId="1005984853">
    <w:abstractNumId w:val="2"/>
  </w:num>
  <w:num w:numId="52" w16cid:durableId="83570225">
    <w:abstractNumId w:val="1"/>
  </w:num>
  <w:num w:numId="53" w16cid:durableId="1037390962">
    <w:abstractNumId w:val="0"/>
  </w:num>
  <w:num w:numId="54" w16cid:durableId="344597365">
    <w:abstractNumId w:val="8"/>
  </w:num>
  <w:num w:numId="55" w16cid:durableId="351806473">
    <w:abstractNumId w:val="3"/>
  </w:num>
  <w:num w:numId="56" w16cid:durableId="1757480287">
    <w:abstractNumId w:val="2"/>
  </w:num>
  <w:num w:numId="57" w16cid:durableId="674843879">
    <w:abstractNumId w:val="1"/>
  </w:num>
  <w:num w:numId="58" w16cid:durableId="901283651">
    <w:abstractNumId w:val="0"/>
  </w:num>
  <w:num w:numId="59" w16cid:durableId="1936867329">
    <w:abstractNumId w:val="8"/>
  </w:num>
  <w:num w:numId="60" w16cid:durableId="1684090467">
    <w:abstractNumId w:val="3"/>
  </w:num>
  <w:num w:numId="61" w16cid:durableId="1867937889">
    <w:abstractNumId w:val="2"/>
  </w:num>
  <w:num w:numId="62" w16cid:durableId="285550847">
    <w:abstractNumId w:val="1"/>
  </w:num>
  <w:num w:numId="63" w16cid:durableId="1125849072">
    <w:abstractNumId w:val="0"/>
  </w:num>
  <w:num w:numId="64" w16cid:durableId="1604455166">
    <w:abstractNumId w:val="8"/>
  </w:num>
  <w:num w:numId="65" w16cid:durableId="1084842426">
    <w:abstractNumId w:val="3"/>
  </w:num>
  <w:num w:numId="66" w16cid:durableId="807089359">
    <w:abstractNumId w:val="2"/>
  </w:num>
  <w:num w:numId="67" w16cid:durableId="2102141499">
    <w:abstractNumId w:val="1"/>
  </w:num>
  <w:num w:numId="68" w16cid:durableId="828712906">
    <w:abstractNumId w:val="0"/>
  </w:num>
  <w:num w:numId="69" w16cid:durableId="1445610554">
    <w:abstractNumId w:val="8"/>
  </w:num>
  <w:num w:numId="70" w16cid:durableId="1468399619">
    <w:abstractNumId w:val="3"/>
  </w:num>
  <w:num w:numId="71" w16cid:durableId="477697791">
    <w:abstractNumId w:val="2"/>
  </w:num>
  <w:num w:numId="72" w16cid:durableId="429357165">
    <w:abstractNumId w:val="1"/>
  </w:num>
  <w:num w:numId="73" w16cid:durableId="2131044352">
    <w:abstractNumId w:val="0"/>
  </w:num>
  <w:num w:numId="74" w16cid:durableId="271589874">
    <w:abstractNumId w:val="8"/>
  </w:num>
  <w:num w:numId="75" w16cid:durableId="2126608793">
    <w:abstractNumId w:val="3"/>
  </w:num>
  <w:num w:numId="76" w16cid:durableId="1960064450">
    <w:abstractNumId w:val="2"/>
  </w:num>
  <w:num w:numId="77" w16cid:durableId="1358895643">
    <w:abstractNumId w:val="1"/>
  </w:num>
  <w:num w:numId="78" w16cid:durableId="219756100">
    <w:abstractNumId w:val="0"/>
  </w:num>
  <w:num w:numId="79" w16cid:durableId="513032222">
    <w:abstractNumId w:val="8"/>
  </w:num>
  <w:num w:numId="80" w16cid:durableId="164520049">
    <w:abstractNumId w:val="3"/>
  </w:num>
  <w:num w:numId="81" w16cid:durableId="868880833">
    <w:abstractNumId w:val="2"/>
  </w:num>
  <w:num w:numId="82" w16cid:durableId="862478448">
    <w:abstractNumId w:val="1"/>
  </w:num>
  <w:num w:numId="83" w16cid:durableId="956957625">
    <w:abstractNumId w:val="0"/>
  </w:num>
  <w:num w:numId="84" w16cid:durableId="217277973">
    <w:abstractNumId w:val="8"/>
  </w:num>
  <w:num w:numId="85" w16cid:durableId="1102918729">
    <w:abstractNumId w:val="3"/>
  </w:num>
  <w:num w:numId="86" w16cid:durableId="452212442">
    <w:abstractNumId w:val="2"/>
  </w:num>
  <w:num w:numId="87" w16cid:durableId="725491989">
    <w:abstractNumId w:val="1"/>
  </w:num>
  <w:num w:numId="88" w16cid:durableId="832066016">
    <w:abstractNumId w:val="0"/>
  </w:num>
  <w:num w:numId="89" w16cid:durableId="1082411288">
    <w:abstractNumId w:val="8"/>
  </w:num>
  <w:num w:numId="90" w16cid:durableId="675766729">
    <w:abstractNumId w:val="3"/>
  </w:num>
  <w:num w:numId="91" w16cid:durableId="1166090464">
    <w:abstractNumId w:val="2"/>
  </w:num>
  <w:num w:numId="92" w16cid:durableId="1024477754">
    <w:abstractNumId w:val="1"/>
  </w:num>
  <w:num w:numId="93" w16cid:durableId="1220901343">
    <w:abstractNumId w:val="0"/>
  </w:num>
  <w:num w:numId="94" w16cid:durableId="2051878346">
    <w:abstractNumId w:val="8"/>
  </w:num>
  <w:num w:numId="95" w16cid:durableId="1827278156">
    <w:abstractNumId w:val="3"/>
  </w:num>
  <w:num w:numId="96" w16cid:durableId="534544112">
    <w:abstractNumId w:val="2"/>
  </w:num>
  <w:num w:numId="97" w16cid:durableId="662050077">
    <w:abstractNumId w:val="1"/>
  </w:num>
  <w:num w:numId="98" w16cid:durableId="1713192769">
    <w:abstractNumId w:val="0"/>
  </w:num>
  <w:num w:numId="99" w16cid:durableId="1882814830">
    <w:abstractNumId w:val="25"/>
  </w:num>
  <w:num w:numId="100" w16cid:durableId="364330913">
    <w:abstractNumId w:val="8"/>
  </w:num>
  <w:num w:numId="101" w16cid:durableId="1667243092">
    <w:abstractNumId w:val="3"/>
  </w:num>
  <w:num w:numId="102" w16cid:durableId="1545679715">
    <w:abstractNumId w:val="2"/>
  </w:num>
  <w:num w:numId="103" w16cid:durableId="1928465109">
    <w:abstractNumId w:val="1"/>
  </w:num>
  <w:num w:numId="104" w16cid:durableId="2067024249">
    <w:abstractNumId w:val="0"/>
  </w:num>
  <w:num w:numId="105" w16cid:durableId="1647589092">
    <w:abstractNumId w:val="8"/>
  </w:num>
  <w:num w:numId="106" w16cid:durableId="876550583">
    <w:abstractNumId w:val="3"/>
  </w:num>
  <w:num w:numId="107" w16cid:durableId="747118564">
    <w:abstractNumId w:val="2"/>
  </w:num>
  <w:num w:numId="108" w16cid:durableId="2141605210">
    <w:abstractNumId w:val="1"/>
  </w:num>
  <w:num w:numId="109" w16cid:durableId="838497486">
    <w:abstractNumId w:val="0"/>
  </w:num>
  <w:num w:numId="110" w16cid:durableId="1877769599">
    <w:abstractNumId w:val="10"/>
  </w:num>
  <w:num w:numId="111" w16cid:durableId="366105411">
    <w:abstractNumId w:val="8"/>
  </w:num>
  <w:num w:numId="112" w16cid:durableId="1085611686">
    <w:abstractNumId w:val="3"/>
  </w:num>
  <w:num w:numId="113" w16cid:durableId="1273242034">
    <w:abstractNumId w:val="2"/>
  </w:num>
  <w:num w:numId="114" w16cid:durableId="1682589095">
    <w:abstractNumId w:val="1"/>
  </w:num>
  <w:num w:numId="115" w16cid:durableId="414669171">
    <w:abstractNumId w:val="0"/>
  </w:num>
  <w:num w:numId="116" w16cid:durableId="505946086">
    <w:abstractNumId w:val="8"/>
  </w:num>
  <w:num w:numId="117" w16cid:durableId="1095784064">
    <w:abstractNumId w:val="3"/>
  </w:num>
  <w:num w:numId="118" w16cid:durableId="1479423402">
    <w:abstractNumId w:val="2"/>
  </w:num>
  <w:num w:numId="119" w16cid:durableId="529880495">
    <w:abstractNumId w:val="1"/>
  </w:num>
  <w:num w:numId="120" w16cid:durableId="577443185">
    <w:abstractNumId w:val="0"/>
  </w:num>
  <w:num w:numId="121" w16cid:durableId="2038190655">
    <w:abstractNumId w:val="8"/>
  </w:num>
  <w:num w:numId="122" w16cid:durableId="1297294254">
    <w:abstractNumId w:val="3"/>
  </w:num>
  <w:num w:numId="123" w16cid:durableId="1892307755">
    <w:abstractNumId w:val="2"/>
  </w:num>
  <w:num w:numId="124" w16cid:durableId="1241794238">
    <w:abstractNumId w:val="1"/>
  </w:num>
  <w:num w:numId="125" w16cid:durableId="1478036288">
    <w:abstractNumId w:val="0"/>
  </w:num>
  <w:num w:numId="126" w16cid:durableId="788472373">
    <w:abstractNumId w:val="8"/>
  </w:num>
  <w:num w:numId="127" w16cid:durableId="1267738994">
    <w:abstractNumId w:val="3"/>
  </w:num>
  <w:num w:numId="128" w16cid:durableId="2012904796">
    <w:abstractNumId w:val="2"/>
  </w:num>
  <w:num w:numId="129" w16cid:durableId="1175026701">
    <w:abstractNumId w:val="1"/>
  </w:num>
  <w:num w:numId="130" w16cid:durableId="1058479835">
    <w:abstractNumId w:val="0"/>
  </w:num>
  <w:num w:numId="131" w16cid:durableId="475415174">
    <w:abstractNumId w:val="8"/>
  </w:num>
  <w:num w:numId="132" w16cid:durableId="2003966681">
    <w:abstractNumId w:val="3"/>
  </w:num>
  <w:num w:numId="133" w16cid:durableId="1849563698">
    <w:abstractNumId w:val="2"/>
  </w:num>
  <w:num w:numId="134" w16cid:durableId="66458204">
    <w:abstractNumId w:val="1"/>
  </w:num>
  <w:num w:numId="135" w16cid:durableId="261572690">
    <w:abstractNumId w:val="0"/>
  </w:num>
  <w:num w:numId="136" w16cid:durableId="1401633534">
    <w:abstractNumId w:val="8"/>
  </w:num>
  <w:num w:numId="137" w16cid:durableId="1011563832">
    <w:abstractNumId w:val="3"/>
  </w:num>
  <w:num w:numId="138" w16cid:durableId="1257129359">
    <w:abstractNumId w:val="2"/>
  </w:num>
  <w:num w:numId="139" w16cid:durableId="1552305502">
    <w:abstractNumId w:val="1"/>
  </w:num>
  <w:num w:numId="140" w16cid:durableId="1244802893">
    <w:abstractNumId w:val="0"/>
  </w:num>
  <w:num w:numId="141" w16cid:durableId="1334258921">
    <w:abstractNumId w:val="8"/>
  </w:num>
  <w:num w:numId="142" w16cid:durableId="492070510">
    <w:abstractNumId w:val="3"/>
  </w:num>
  <w:num w:numId="143" w16cid:durableId="297880181">
    <w:abstractNumId w:val="2"/>
  </w:num>
  <w:num w:numId="144" w16cid:durableId="658121475">
    <w:abstractNumId w:val="1"/>
  </w:num>
  <w:num w:numId="145" w16cid:durableId="129716867">
    <w:abstractNumId w:val="0"/>
  </w:num>
  <w:num w:numId="146" w16cid:durableId="2065910770">
    <w:abstractNumId w:val="8"/>
  </w:num>
  <w:num w:numId="147" w16cid:durableId="229661987">
    <w:abstractNumId w:val="3"/>
  </w:num>
  <w:num w:numId="148" w16cid:durableId="1379470194">
    <w:abstractNumId w:val="2"/>
  </w:num>
  <w:num w:numId="149" w16cid:durableId="1308513955">
    <w:abstractNumId w:val="1"/>
  </w:num>
  <w:num w:numId="150" w16cid:durableId="1532450834">
    <w:abstractNumId w:val="0"/>
  </w:num>
  <w:num w:numId="151" w16cid:durableId="449322549">
    <w:abstractNumId w:val="8"/>
  </w:num>
  <w:num w:numId="152" w16cid:durableId="658265341">
    <w:abstractNumId w:val="3"/>
  </w:num>
  <w:num w:numId="153" w16cid:durableId="2051415529">
    <w:abstractNumId w:val="2"/>
  </w:num>
  <w:num w:numId="154" w16cid:durableId="737097250">
    <w:abstractNumId w:val="1"/>
  </w:num>
  <w:num w:numId="155" w16cid:durableId="794131986">
    <w:abstractNumId w:val="0"/>
  </w:num>
  <w:num w:numId="156" w16cid:durableId="2091581909">
    <w:abstractNumId w:val="8"/>
  </w:num>
  <w:num w:numId="157" w16cid:durableId="713386892">
    <w:abstractNumId w:val="3"/>
  </w:num>
  <w:num w:numId="158" w16cid:durableId="1458832879">
    <w:abstractNumId w:val="2"/>
  </w:num>
  <w:num w:numId="159" w16cid:durableId="1914050676">
    <w:abstractNumId w:val="1"/>
  </w:num>
  <w:num w:numId="160" w16cid:durableId="2010788594">
    <w:abstractNumId w:val="0"/>
  </w:num>
  <w:num w:numId="161" w16cid:durableId="1488522020">
    <w:abstractNumId w:val="8"/>
  </w:num>
  <w:num w:numId="162" w16cid:durableId="875121140">
    <w:abstractNumId w:val="3"/>
  </w:num>
  <w:num w:numId="163" w16cid:durableId="215431902">
    <w:abstractNumId w:val="2"/>
  </w:num>
  <w:num w:numId="164" w16cid:durableId="450168551">
    <w:abstractNumId w:val="1"/>
  </w:num>
  <w:num w:numId="165" w16cid:durableId="1094783231">
    <w:abstractNumId w:val="0"/>
  </w:num>
  <w:num w:numId="166" w16cid:durableId="1712144116">
    <w:abstractNumId w:val="8"/>
  </w:num>
  <w:num w:numId="167" w16cid:durableId="910505450">
    <w:abstractNumId w:val="3"/>
  </w:num>
  <w:num w:numId="168" w16cid:durableId="215164619">
    <w:abstractNumId w:val="2"/>
  </w:num>
  <w:num w:numId="169" w16cid:durableId="207227308">
    <w:abstractNumId w:val="1"/>
  </w:num>
  <w:num w:numId="170" w16cid:durableId="1136990474">
    <w:abstractNumId w:val="0"/>
  </w:num>
  <w:num w:numId="171" w16cid:durableId="725877379">
    <w:abstractNumId w:val="8"/>
  </w:num>
  <w:num w:numId="172" w16cid:durableId="1887644060">
    <w:abstractNumId w:val="3"/>
  </w:num>
  <w:num w:numId="173" w16cid:durableId="2027947421">
    <w:abstractNumId w:val="2"/>
  </w:num>
  <w:num w:numId="174" w16cid:durableId="2132698960">
    <w:abstractNumId w:val="1"/>
  </w:num>
  <w:num w:numId="175" w16cid:durableId="620259669">
    <w:abstractNumId w:val="0"/>
  </w:num>
  <w:num w:numId="176" w16cid:durableId="1919898627">
    <w:abstractNumId w:val="8"/>
  </w:num>
  <w:num w:numId="177" w16cid:durableId="1919442031">
    <w:abstractNumId w:val="3"/>
  </w:num>
  <w:num w:numId="178" w16cid:durableId="1070928097">
    <w:abstractNumId w:val="2"/>
  </w:num>
  <w:num w:numId="179" w16cid:durableId="1935702546">
    <w:abstractNumId w:val="1"/>
  </w:num>
  <w:num w:numId="180" w16cid:durableId="391775116">
    <w:abstractNumId w:val="0"/>
  </w:num>
  <w:num w:numId="181" w16cid:durableId="1495757086">
    <w:abstractNumId w:val="8"/>
  </w:num>
  <w:num w:numId="182" w16cid:durableId="1015811685">
    <w:abstractNumId w:val="3"/>
  </w:num>
  <w:num w:numId="183" w16cid:durableId="465317184">
    <w:abstractNumId w:val="2"/>
  </w:num>
  <w:num w:numId="184" w16cid:durableId="308361752">
    <w:abstractNumId w:val="1"/>
  </w:num>
  <w:num w:numId="185" w16cid:durableId="1864440765">
    <w:abstractNumId w:val="0"/>
  </w:num>
  <w:num w:numId="186" w16cid:durableId="572786328">
    <w:abstractNumId w:val="8"/>
  </w:num>
  <w:num w:numId="187" w16cid:durableId="560554183">
    <w:abstractNumId w:val="3"/>
  </w:num>
  <w:num w:numId="188" w16cid:durableId="1553615583">
    <w:abstractNumId w:val="2"/>
  </w:num>
  <w:num w:numId="189" w16cid:durableId="745344601">
    <w:abstractNumId w:val="1"/>
  </w:num>
  <w:num w:numId="190" w16cid:durableId="521824600">
    <w:abstractNumId w:val="0"/>
  </w:num>
  <w:num w:numId="191" w16cid:durableId="1691831502">
    <w:abstractNumId w:val="8"/>
  </w:num>
  <w:num w:numId="192" w16cid:durableId="2035955517">
    <w:abstractNumId w:val="3"/>
  </w:num>
  <w:num w:numId="193" w16cid:durableId="699628038">
    <w:abstractNumId w:val="2"/>
  </w:num>
  <w:num w:numId="194" w16cid:durableId="1702322840">
    <w:abstractNumId w:val="1"/>
  </w:num>
  <w:num w:numId="195" w16cid:durableId="1383553488">
    <w:abstractNumId w:val="0"/>
  </w:num>
  <w:num w:numId="196" w16cid:durableId="608660151">
    <w:abstractNumId w:val="8"/>
  </w:num>
  <w:num w:numId="197" w16cid:durableId="1259408544">
    <w:abstractNumId w:val="3"/>
  </w:num>
  <w:num w:numId="198" w16cid:durableId="60522227">
    <w:abstractNumId w:val="2"/>
  </w:num>
  <w:num w:numId="199" w16cid:durableId="1537425413">
    <w:abstractNumId w:val="1"/>
  </w:num>
  <w:num w:numId="200" w16cid:durableId="293027320">
    <w:abstractNumId w:val="0"/>
  </w:num>
  <w:num w:numId="201" w16cid:durableId="1812559027">
    <w:abstractNumId w:val="8"/>
  </w:num>
  <w:num w:numId="202" w16cid:durableId="1656567628">
    <w:abstractNumId w:val="3"/>
  </w:num>
  <w:num w:numId="203" w16cid:durableId="555313943">
    <w:abstractNumId w:val="2"/>
  </w:num>
  <w:num w:numId="204" w16cid:durableId="1994067285">
    <w:abstractNumId w:val="1"/>
  </w:num>
  <w:num w:numId="205" w16cid:durableId="1220746353">
    <w:abstractNumId w:val="0"/>
  </w:num>
  <w:num w:numId="206" w16cid:durableId="1461453760">
    <w:abstractNumId w:val="8"/>
  </w:num>
  <w:num w:numId="207" w16cid:durableId="38014231">
    <w:abstractNumId w:val="3"/>
  </w:num>
  <w:num w:numId="208" w16cid:durableId="559096297">
    <w:abstractNumId w:val="2"/>
  </w:num>
  <w:num w:numId="209" w16cid:durableId="1208298832">
    <w:abstractNumId w:val="1"/>
  </w:num>
  <w:num w:numId="210" w16cid:durableId="1939409020">
    <w:abstractNumId w:val="0"/>
  </w:num>
  <w:num w:numId="211" w16cid:durableId="1353802156">
    <w:abstractNumId w:val="8"/>
  </w:num>
  <w:num w:numId="212" w16cid:durableId="172497249">
    <w:abstractNumId w:val="3"/>
  </w:num>
  <w:num w:numId="213" w16cid:durableId="799032029">
    <w:abstractNumId w:val="2"/>
  </w:num>
  <w:num w:numId="214" w16cid:durableId="180360537">
    <w:abstractNumId w:val="1"/>
  </w:num>
  <w:num w:numId="215" w16cid:durableId="562567988">
    <w:abstractNumId w:val="0"/>
  </w:num>
  <w:num w:numId="216" w16cid:durableId="610861134">
    <w:abstractNumId w:val="8"/>
  </w:num>
  <w:num w:numId="217" w16cid:durableId="1461876514">
    <w:abstractNumId w:val="3"/>
  </w:num>
  <w:num w:numId="218" w16cid:durableId="571933345">
    <w:abstractNumId w:val="2"/>
  </w:num>
  <w:num w:numId="219" w16cid:durableId="728185794">
    <w:abstractNumId w:val="1"/>
  </w:num>
  <w:num w:numId="220" w16cid:durableId="1812555400">
    <w:abstractNumId w:val="0"/>
  </w:num>
  <w:numIdMacAtCleanup w:val="2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A73"/>
    <w:rsid w:val="0000445C"/>
    <w:rsid w:val="0000599C"/>
    <w:rsid w:val="00006844"/>
    <w:rsid w:val="00007046"/>
    <w:rsid w:val="0001074E"/>
    <w:rsid w:val="00011448"/>
    <w:rsid w:val="00012119"/>
    <w:rsid w:val="00012AE1"/>
    <w:rsid w:val="000329D2"/>
    <w:rsid w:val="000329EE"/>
    <w:rsid w:val="00034B99"/>
    <w:rsid w:val="000365A8"/>
    <w:rsid w:val="000367BB"/>
    <w:rsid w:val="0003700C"/>
    <w:rsid w:val="000379C7"/>
    <w:rsid w:val="00040B11"/>
    <w:rsid w:val="00042CFB"/>
    <w:rsid w:val="000444C8"/>
    <w:rsid w:val="00044A8A"/>
    <w:rsid w:val="0005242C"/>
    <w:rsid w:val="00054743"/>
    <w:rsid w:val="0006502B"/>
    <w:rsid w:val="00067771"/>
    <w:rsid w:val="0007028E"/>
    <w:rsid w:val="0007278E"/>
    <w:rsid w:val="00081E2A"/>
    <w:rsid w:val="00082153"/>
    <w:rsid w:val="0008389A"/>
    <w:rsid w:val="00084D56"/>
    <w:rsid w:val="00085E05"/>
    <w:rsid w:val="00095010"/>
    <w:rsid w:val="00095BFE"/>
    <w:rsid w:val="000A1BBF"/>
    <w:rsid w:val="000A3957"/>
    <w:rsid w:val="000A406B"/>
    <w:rsid w:val="000A702D"/>
    <w:rsid w:val="000A77E7"/>
    <w:rsid w:val="000B6F8E"/>
    <w:rsid w:val="000C7937"/>
    <w:rsid w:val="000D3437"/>
    <w:rsid w:val="000E0402"/>
    <w:rsid w:val="000E224E"/>
    <w:rsid w:val="000E2D65"/>
    <w:rsid w:val="000E4CB5"/>
    <w:rsid w:val="000F329E"/>
    <w:rsid w:val="0010383A"/>
    <w:rsid w:val="001049D1"/>
    <w:rsid w:val="00112F7E"/>
    <w:rsid w:val="00113945"/>
    <w:rsid w:val="00121119"/>
    <w:rsid w:val="00132641"/>
    <w:rsid w:val="0014035B"/>
    <w:rsid w:val="00143DCB"/>
    <w:rsid w:val="00146089"/>
    <w:rsid w:val="001473FF"/>
    <w:rsid w:val="001569F7"/>
    <w:rsid w:val="00161D16"/>
    <w:rsid w:val="0016634E"/>
    <w:rsid w:val="001671CA"/>
    <w:rsid w:val="00172465"/>
    <w:rsid w:val="00177F32"/>
    <w:rsid w:val="00186903"/>
    <w:rsid w:val="001878EB"/>
    <w:rsid w:val="00190DB4"/>
    <w:rsid w:val="001929D7"/>
    <w:rsid w:val="00193208"/>
    <w:rsid w:val="00193A24"/>
    <w:rsid w:val="001969CC"/>
    <w:rsid w:val="001A0F1E"/>
    <w:rsid w:val="001A15C3"/>
    <w:rsid w:val="001A3D83"/>
    <w:rsid w:val="001B53DE"/>
    <w:rsid w:val="001C007A"/>
    <w:rsid w:val="001C0A03"/>
    <w:rsid w:val="001C138C"/>
    <w:rsid w:val="001C2508"/>
    <w:rsid w:val="001C356A"/>
    <w:rsid w:val="001C45C0"/>
    <w:rsid w:val="001C4B80"/>
    <w:rsid w:val="001C5C0D"/>
    <w:rsid w:val="001C62D9"/>
    <w:rsid w:val="001D065D"/>
    <w:rsid w:val="001D2D26"/>
    <w:rsid w:val="001D668E"/>
    <w:rsid w:val="001E09E9"/>
    <w:rsid w:val="001E1CF9"/>
    <w:rsid w:val="001E4A80"/>
    <w:rsid w:val="001F1716"/>
    <w:rsid w:val="001F2A84"/>
    <w:rsid w:val="001F611E"/>
    <w:rsid w:val="0020539D"/>
    <w:rsid w:val="00206E13"/>
    <w:rsid w:val="00211533"/>
    <w:rsid w:val="0021207B"/>
    <w:rsid w:val="0021363A"/>
    <w:rsid w:val="00215939"/>
    <w:rsid w:val="00216EEB"/>
    <w:rsid w:val="002171FA"/>
    <w:rsid w:val="00225970"/>
    <w:rsid w:val="002431BF"/>
    <w:rsid w:val="002438A7"/>
    <w:rsid w:val="00247F2F"/>
    <w:rsid w:val="00250B3A"/>
    <w:rsid w:val="0025169F"/>
    <w:rsid w:val="002517B5"/>
    <w:rsid w:val="00257E5B"/>
    <w:rsid w:val="00261460"/>
    <w:rsid w:val="00263DFB"/>
    <w:rsid w:val="0026717B"/>
    <w:rsid w:val="00267C6E"/>
    <w:rsid w:val="00273003"/>
    <w:rsid w:val="00274308"/>
    <w:rsid w:val="00275D10"/>
    <w:rsid w:val="00276542"/>
    <w:rsid w:val="00277C8A"/>
    <w:rsid w:val="002833A4"/>
    <w:rsid w:val="00291BCF"/>
    <w:rsid w:val="00292595"/>
    <w:rsid w:val="002931D5"/>
    <w:rsid w:val="00293563"/>
    <w:rsid w:val="0029407C"/>
    <w:rsid w:val="0029466C"/>
    <w:rsid w:val="002A1A7E"/>
    <w:rsid w:val="002A2389"/>
    <w:rsid w:val="002A28BE"/>
    <w:rsid w:val="002A3E27"/>
    <w:rsid w:val="002A5A53"/>
    <w:rsid w:val="002B0BBA"/>
    <w:rsid w:val="002B1873"/>
    <w:rsid w:val="002B1AE4"/>
    <w:rsid w:val="002C2C62"/>
    <w:rsid w:val="002C7FF3"/>
    <w:rsid w:val="002D0C23"/>
    <w:rsid w:val="002D2B6E"/>
    <w:rsid w:val="002D769E"/>
    <w:rsid w:val="002E49A0"/>
    <w:rsid w:val="002E6428"/>
    <w:rsid w:val="002F2E72"/>
    <w:rsid w:val="002F3BD8"/>
    <w:rsid w:val="0031006E"/>
    <w:rsid w:val="00311C8C"/>
    <w:rsid w:val="003122C9"/>
    <w:rsid w:val="00314F2A"/>
    <w:rsid w:val="00324F5A"/>
    <w:rsid w:val="00347132"/>
    <w:rsid w:val="003534C5"/>
    <w:rsid w:val="00360FE0"/>
    <w:rsid w:val="0036159B"/>
    <w:rsid w:val="003630B8"/>
    <w:rsid w:val="0036453B"/>
    <w:rsid w:val="00365179"/>
    <w:rsid w:val="00372A51"/>
    <w:rsid w:val="003810B4"/>
    <w:rsid w:val="00381BB6"/>
    <w:rsid w:val="00384422"/>
    <w:rsid w:val="00391A8A"/>
    <w:rsid w:val="003922FD"/>
    <w:rsid w:val="003A3B82"/>
    <w:rsid w:val="003C0503"/>
    <w:rsid w:val="003C37C5"/>
    <w:rsid w:val="003C397F"/>
    <w:rsid w:val="003C60C3"/>
    <w:rsid w:val="003D11AE"/>
    <w:rsid w:val="003D2FCB"/>
    <w:rsid w:val="003D50A1"/>
    <w:rsid w:val="003E0276"/>
    <w:rsid w:val="003E6929"/>
    <w:rsid w:val="003F1EF1"/>
    <w:rsid w:val="003F6788"/>
    <w:rsid w:val="00402AB8"/>
    <w:rsid w:val="004139B9"/>
    <w:rsid w:val="0041570A"/>
    <w:rsid w:val="00416BAA"/>
    <w:rsid w:val="004178AD"/>
    <w:rsid w:val="0042125C"/>
    <w:rsid w:val="004223D3"/>
    <w:rsid w:val="00426AC6"/>
    <w:rsid w:val="00426FBB"/>
    <w:rsid w:val="00430661"/>
    <w:rsid w:val="00442D0E"/>
    <w:rsid w:val="00443839"/>
    <w:rsid w:val="004442BE"/>
    <w:rsid w:val="00450A73"/>
    <w:rsid w:val="004527A9"/>
    <w:rsid w:val="00454698"/>
    <w:rsid w:val="0045755B"/>
    <w:rsid w:val="00457718"/>
    <w:rsid w:val="00463C94"/>
    <w:rsid w:val="004658D2"/>
    <w:rsid w:val="00466502"/>
    <w:rsid w:val="004701D0"/>
    <w:rsid w:val="004703F4"/>
    <w:rsid w:val="00473143"/>
    <w:rsid w:val="00475016"/>
    <w:rsid w:val="004817D9"/>
    <w:rsid w:val="0049408A"/>
    <w:rsid w:val="004A0A25"/>
    <w:rsid w:val="004A14B7"/>
    <w:rsid w:val="004A1B79"/>
    <w:rsid w:val="004B4FC1"/>
    <w:rsid w:val="004B57DF"/>
    <w:rsid w:val="004B68D1"/>
    <w:rsid w:val="004C0399"/>
    <w:rsid w:val="004C3C6D"/>
    <w:rsid w:val="004C3DF1"/>
    <w:rsid w:val="004D3DBD"/>
    <w:rsid w:val="004D536C"/>
    <w:rsid w:val="004D64AB"/>
    <w:rsid w:val="004D7D98"/>
    <w:rsid w:val="004F05D1"/>
    <w:rsid w:val="004F44EB"/>
    <w:rsid w:val="004F53F1"/>
    <w:rsid w:val="0050369E"/>
    <w:rsid w:val="0050782C"/>
    <w:rsid w:val="005110DA"/>
    <w:rsid w:val="005115A0"/>
    <w:rsid w:val="00516A9E"/>
    <w:rsid w:val="00516E90"/>
    <w:rsid w:val="00516F04"/>
    <w:rsid w:val="0052355D"/>
    <w:rsid w:val="005258E0"/>
    <w:rsid w:val="0052709D"/>
    <w:rsid w:val="00532F6C"/>
    <w:rsid w:val="00533D75"/>
    <w:rsid w:val="0054370B"/>
    <w:rsid w:val="00553471"/>
    <w:rsid w:val="00560321"/>
    <w:rsid w:val="0056269A"/>
    <w:rsid w:val="00562DB8"/>
    <w:rsid w:val="00563E18"/>
    <w:rsid w:val="005664DD"/>
    <w:rsid w:val="00575C2C"/>
    <w:rsid w:val="005765F3"/>
    <w:rsid w:val="005769D1"/>
    <w:rsid w:val="00580BC7"/>
    <w:rsid w:val="005823AD"/>
    <w:rsid w:val="00582B52"/>
    <w:rsid w:val="00583F66"/>
    <w:rsid w:val="00586139"/>
    <w:rsid w:val="005868A4"/>
    <w:rsid w:val="00591B08"/>
    <w:rsid w:val="00594C4F"/>
    <w:rsid w:val="005978DD"/>
    <w:rsid w:val="005A1596"/>
    <w:rsid w:val="005A1AB9"/>
    <w:rsid w:val="005A499C"/>
    <w:rsid w:val="005A4BBC"/>
    <w:rsid w:val="005A729B"/>
    <w:rsid w:val="005B5E96"/>
    <w:rsid w:val="005B7377"/>
    <w:rsid w:val="005C2177"/>
    <w:rsid w:val="005C3E83"/>
    <w:rsid w:val="005C4BA7"/>
    <w:rsid w:val="005D14A7"/>
    <w:rsid w:val="005E23D3"/>
    <w:rsid w:val="005E2F52"/>
    <w:rsid w:val="005E3B45"/>
    <w:rsid w:val="005F7F3D"/>
    <w:rsid w:val="0060239C"/>
    <w:rsid w:val="006025DD"/>
    <w:rsid w:val="00602B44"/>
    <w:rsid w:val="0061420B"/>
    <w:rsid w:val="0061457A"/>
    <w:rsid w:val="00616114"/>
    <w:rsid w:val="006163B7"/>
    <w:rsid w:val="0061718C"/>
    <w:rsid w:val="006207C3"/>
    <w:rsid w:val="00622213"/>
    <w:rsid w:val="00626B8F"/>
    <w:rsid w:val="0062710B"/>
    <w:rsid w:val="00627545"/>
    <w:rsid w:val="00627FCA"/>
    <w:rsid w:val="00632385"/>
    <w:rsid w:val="00632DE1"/>
    <w:rsid w:val="00634188"/>
    <w:rsid w:val="0063422A"/>
    <w:rsid w:val="00635CC9"/>
    <w:rsid w:val="006367B4"/>
    <w:rsid w:val="00637050"/>
    <w:rsid w:val="0064240F"/>
    <w:rsid w:val="00646CA5"/>
    <w:rsid w:val="00660294"/>
    <w:rsid w:val="00665D8E"/>
    <w:rsid w:val="0066746C"/>
    <w:rsid w:val="006704A0"/>
    <w:rsid w:val="006754BA"/>
    <w:rsid w:val="00675945"/>
    <w:rsid w:val="00692197"/>
    <w:rsid w:val="0069357F"/>
    <w:rsid w:val="0069477A"/>
    <w:rsid w:val="00695B46"/>
    <w:rsid w:val="006A3489"/>
    <w:rsid w:val="006A3A7F"/>
    <w:rsid w:val="006A5E9E"/>
    <w:rsid w:val="006B7F73"/>
    <w:rsid w:val="006C0301"/>
    <w:rsid w:val="006C6021"/>
    <w:rsid w:val="006D01BB"/>
    <w:rsid w:val="006D1CA9"/>
    <w:rsid w:val="006D4D4F"/>
    <w:rsid w:val="006E23BE"/>
    <w:rsid w:val="006E336B"/>
    <w:rsid w:val="006E5E5C"/>
    <w:rsid w:val="006F16B7"/>
    <w:rsid w:val="006F243B"/>
    <w:rsid w:val="006F385F"/>
    <w:rsid w:val="006F613C"/>
    <w:rsid w:val="00705027"/>
    <w:rsid w:val="00707A5B"/>
    <w:rsid w:val="007222EF"/>
    <w:rsid w:val="007236E7"/>
    <w:rsid w:val="007322F1"/>
    <w:rsid w:val="007364B7"/>
    <w:rsid w:val="00740914"/>
    <w:rsid w:val="00746B33"/>
    <w:rsid w:val="007475ED"/>
    <w:rsid w:val="007621CD"/>
    <w:rsid w:val="0076706B"/>
    <w:rsid w:val="00771326"/>
    <w:rsid w:val="0077482F"/>
    <w:rsid w:val="00776AAA"/>
    <w:rsid w:val="0078109D"/>
    <w:rsid w:val="007816F3"/>
    <w:rsid w:val="00781709"/>
    <w:rsid w:val="00783D41"/>
    <w:rsid w:val="00783F89"/>
    <w:rsid w:val="0079056B"/>
    <w:rsid w:val="007A3EE1"/>
    <w:rsid w:val="007A5FFA"/>
    <w:rsid w:val="007B474B"/>
    <w:rsid w:val="007B6864"/>
    <w:rsid w:val="007C092A"/>
    <w:rsid w:val="007C4659"/>
    <w:rsid w:val="007C69A1"/>
    <w:rsid w:val="007E00C2"/>
    <w:rsid w:val="007E148F"/>
    <w:rsid w:val="007E3D44"/>
    <w:rsid w:val="007E3F34"/>
    <w:rsid w:val="007E5BFF"/>
    <w:rsid w:val="007F6CAB"/>
    <w:rsid w:val="008108D3"/>
    <w:rsid w:val="00810F7B"/>
    <w:rsid w:val="008143E5"/>
    <w:rsid w:val="008210E5"/>
    <w:rsid w:val="00823D4C"/>
    <w:rsid w:val="0083790D"/>
    <w:rsid w:val="00842C5B"/>
    <w:rsid w:val="00842F30"/>
    <w:rsid w:val="0084399F"/>
    <w:rsid w:val="00843BE6"/>
    <w:rsid w:val="008453CF"/>
    <w:rsid w:val="0085034B"/>
    <w:rsid w:val="00851417"/>
    <w:rsid w:val="00851520"/>
    <w:rsid w:val="00851AEE"/>
    <w:rsid w:val="00852F29"/>
    <w:rsid w:val="00853254"/>
    <w:rsid w:val="008535EC"/>
    <w:rsid w:val="008557FD"/>
    <w:rsid w:val="00856BD4"/>
    <w:rsid w:val="00856C8D"/>
    <w:rsid w:val="00860EB4"/>
    <w:rsid w:val="00860F7F"/>
    <w:rsid w:val="00863706"/>
    <w:rsid w:val="00870941"/>
    <w:rsid w:val="00876275"/>
    <w:rsid w:val="008859C8"/>
    <w:rsid w:val="00890FA5"/>
    <w:rsid w:val="00893C74"/>
    <w:rsid w:val="00894012"/>
    <w:rsid w:val="008A3CEA"/>
    <w:rsid w:val="008A658A"/>
    <w:rsid w:val="008A7799"/>
    <w:rsid w:val="008A79BE"/>
    <w:rsid w:val="008B3342"/>
    <w:rsid w:val="008B7350"/>
    <w:rsid w:val="008C0361"/>
    <w:rsid w:val="008C4BF8"/>
    <w:rsid w:val="008D182E"/>
    <w:rsid w:val="008D3238"/>
    <w:rsid w:val="008D327E"/>
    <w:rsid w:val="008D7B99"/>
    <w:rsid w:val="008E20E8"/>
    <w:rsid w:val="008E470E"/>
    <w:rsid w:val="008F2790"/>
    <w:rsid w:val="00900D07"/>
    <w:rsid w:val="00927D3E"/>
    <w:rsid w:val="00931ED5"/>
    <w:rsid w:val="00933C56"/>
    <w:rsid w:val="009350E2"/>
    <w:rsid w:val="009362F7"/>
    <w:rsid w:val="0094477B"/>
    <w:rsid w:val="00944BF0"/>
    <w:rsid w:val="00945A15"/>
    <w:rsid w:val="009461CF"/>
    <w:rsid w:val="00950E03"/>
    <w:rsid w:val="0095517B"/>
    <w:rsid w:val="009628E1"/>
    <w:rsid w:val="00963DF5"/>
    <w:rsid w:val="0096443C"/>
    <w:rsid w:val="00973517"/>
    <w:rsid w:val="00984A68"/>
    <w:rsid w:val="009871FF"/>
    <w:rsid w:val="00991C5C"/>
    <w:rsid w:val="00991D1F"/>
    <w:rsid w:val="00993851"/>
    <w:rsid w:val="00994DA9"/>
    <w:rsid w:val="0099632B"/>
    <w:rsid w:val="0099703B"/>
    <w:rsid w:val="009A174D"/>
    <w:rsid w:val="009A247E"/>
    <w:rsid w:val="009A41D9"/>
    <w:rsid w:val="009A7B0C"/>
    <w:rsid w:val="009B1F69"/>
    <w:rsid w:val="009B4945"/>
    <w:rsid w:val="009C130B"/>
    <w:rsid w:val="009C5B93"/>
    <w:rsid w:val="009C6DED"/>
    <w:rsid w:val="009D0E1A"/>
    <w:rsid w:val="009D6413"/>
    <w:rsid w:val="009E76D6"/>
    <w:rsid w:val="009F1EF2"/>
    <w:rsid w:val="00A00884"/>
    <w:rsid w:val="00A016E3"/>
    <w:rsid w:val="00A069B6"/>
    <w:rsid w:val="00A15174"/>
    <w:rsid w:val="00A217FA"/>
    <w:rsid w:val="00A219B1"/>
    <w:rsid w:val="00A21AE9"/>
    <w:rsid w:val="00A337F3"/>
    <w:rsid w:val="00A45B08"/>
    <w:rsid w:val="00A4789E"/>
    <w:rsid w:val="00A5494B"/>
    <w:rsid w:val="00A6280F"/>
    <w:rsid w:val="00A62C56"/>
    <w:rsid w:val="00A63469"/>
    <w:rsid w:val="00A65377"/>
    <w:rsid w:val="00A744D6"/>
    <w:rsid w:val="00A7795E"/>
    <w:rsid w:val="00A81EF3"/>
    <w:rsid w:val="00AA1766"/>
    <w:rsid w:val="00AA1E7B"/>
    <w:rsid w:val="00AA31D0"/>
    <w:rsid w:val="00AB5073"/>
    <w:rsid w:val="00AB7C11"/>
    <w:rsid w:val="00AC0564"/>
    <w:rsid w:val="00AC1EE9"/>
    <w:rsid w:val="00AE19A2"/>
    <w:rsid w:val="00AE60D4"/>
    <w:rsid w:val="00AE7DCF"/>
    <w:rsid w:val="00AF20DD"/>
    <w:rsid w:val="00B000D3"/>
    <w:rsid w:val="00B119BC"/>
    <w:rsid w:val="00B129A8"/>
    <w:rsid w:val="00B12AEC"/>
    <w:rsid w:val="00B21D2A"/>
    <w:rsid w:val="00B248C9"/>
    <w:rsid w:val="00B271A6"/>
    <w:rsid w:val="00B42090"/>
    <w:rsid w:val="00B44533"/>
    <w:rsid w:val="00B45522"/>
    <w:rsid w:val="00B47657"/>
    <w:rsid w:val="00B53681"/>
    <w:rsid w:val="00B57F52"/>
    <w:rsid w:val="00B67603"/>
    <w:rsid w:val="00B74ABE"/>
    <w:rsid w:val="00B777DD"/>
    <w:rsid w:val="00B86CF3"/>
    <w:rsid w:val="00B90D6F"/>
    <w:rsid w:val="00B9152A"/>
    <w:rsid w:val="00B91F44"/>
    <w:rsid w:val="00B925F9"/>
    <w:rsid w:val="00B9447A"/>
    <w:rsid w:val="00BA17DE"/>
    <w:rsid w:val="00BA327A"/>
    <w:rsid w:val="00BB05BA"/>
    <w:rsid w:val="00BB1BB5"/>
    <w:rsid w:val="00BC5FD6"/>
    <w:rsid w:val="00BD3CC4"/>
    <w:rsid w:val="00BD5AD3"/>
    <w:rsid w:val="00BD6F44"/>
    <w:rsid w:val="00BE6FDA"/>
    <w:rsid w:val="00BF2089"/>
    <w:rsid w:val="00C001CD"/>
    <w:rsid w:val="00C052FD"/>
    <w:rsid w:val="00C1769C"/>
    <w:rsid w:val="00C205E6"/>
    <w:rsid w:val="00C21CDD"/>
    <w:rsid w:val="00C327A5"/>
    <w:rsid w:val="00C32AD5"/>
    <w:rsid w:val="00C3629F"/>
    <w:rsid w:val="00C368DD"/>
    <w:rsid w:val="00C40E3E"/>
    <w:rsid w:val="00C4109B"/>
    <w:rsid w:val="00C42393"/>
    <w:rsid w:val="00C4565B"/>
    <w:rsid w:val="00C50D71"/>
    <w:rsid w:val="00C57963"/>
    <w:rsid w:val="00C57F5E"/>
    <w:rsid w:val="00C60005"/>
    <w:rsid w:val="00C61695"/>
    <w:rsid w:val="00C70DB2"/>
    <w:rsid w:val="00C755AD"/>
    <w:rsid w:val="00C75CA7"/>
    <w:rsid w:val="00C829E3"/>
    <w:rsid w:val="00C87527"/>
    <w:rsid w:val="00C90878"/>
    <w:rsid w:val="00C9173C"/>
    <w:rsid w:val="00C9184D"/>
    <w:rsid w:val="00C9583A"/>
    <w:rsid w:val="00CB1C6B"/>
    <w:rsid w:val="00CB2276"/>
    <w:rsid w:val="00CB2D8D"/>
    <w:rsid w:val="00CB3F2F"/>
    <w:rsid w:val="00CC11C9"/>
    <w:rsid w:val="00CC4F17"/>
    <w:rsid w:val="00CC54F4"/>
    <w:rsid w:val="00CD0DA4"/>
    <w:rsid w:val="00CD3AA7"/>
    <w:rsid w:val="00CD650F"/>
    <w:rsid w:val="00CE21D1"/>
    <w:rsid w:val="00CE58B2"/>
    <w:rsid w:val="00CE7CF1"/>
    <w:rsid w:val="00CE7FDE"/>
    <w:rsid w:val="00CF6473"/>
    <w:rsid w:val="00D044A2"/>
    <w:rsid w:val="00D10CDC"/>
    <w:rsid w:val="00D10CF6"/>
    <w:rsid w:val="00D10CF8"/>
    <w:rsid w:val="00D11D70"/>
    <w:rsid w:val="00D14242"/>
    <w:rsid w:val="00D30739"/>
    <w:rsid w:val="00D30A6D"/>
    <w:rsid w:val="00D315C1"/>
    <w:rsid w:val="00D42FDB"/>
    <w:rsid w:val="00D46402"/>
    <w:rsid w:val="00D46A47"/>
    <w:rsid w:val="00D50F8F"/>
    <w:rsid w:val="00D51923"/>
    <w:rsid w:val="00D606BE"/>
    <w:rsid w:val="00D62CC9"/>
    <w:rsid w:val="00D64BD2"/>
    <w:rsid w:val="00D702C7"/>
    <w:rsid w:val="00D70DB6"/>
    <w:rsid w:val="00D71B8D"/>
    <w:rsid w:val="00D733C3"/>
    <w:rsid w:val="00D75FB4"/>
    <w:rsid w:val="00D82BD6"/>
    <w:rsid w:val="00D86434"/>
    <w:rsid w:val="00D918A5"/>
    <w:rsid w:val="00DA157C"/>
    <w:rsid w:val="00DB196A"/>
    <w:rsid w:val="00DB1F40"/>
    <w:rsid w:val="00DB586D"/>
    <w:rsid w:val="00DC2992"/>
    <w:rsid w:val="00DC4F51"/>
    <w:rsid w:val="00DC6C5F"/>
    <w:rsid w:val="00DD2B74"/>
    <w:rsid w:val="00DD523D"/>
    <w:rsid w:val="00DD68BF"/>
    <w:rsid w:val="00DD7593"/>
    <w:rsid w:val="00DE1598"/>
    <w:rsid w:val="00DE4CF6"/>
    <w:rsid w:val="00DE4E10"/>
    <w:rsid w:val="00DE654E"/>
    <w:rsid w:val="00DF16AB"/>
    <w:rsid w:val="00DF4073"/>
    <w:rsid w:val="00E017DB"/>
    <w:rsid w:val="00E031D3"/>
    <w:rsid w:val="00E11809"/>
    <w:rsid w:val="00E17461"/>
    <w:rsid w:val="00E22618"/>
    <w:rsid w:val="00E24C3F"/>
    <w:rsid w:val="00E2515B"/>
    <w:rsid w:val="00E41B5B"/>
    <w:rsid w:val="00E41C98"/>
    <w:rsid w:val="00E42E66"/>
    <w:rsid w:val="00E606C3"/>
    <w:rsid w:val="00E64AC0"/>
    <w:rsid w:val="00E65260"/>
    <w:rsid w:val="00E66D50"/>
    <w:rsid w:val="00E70014"/>
    <w:rsid w:val="00E73789"/>
    <w:rsid w:val="00E76BBC"/>
    <w:rsid w:val="00E8024B"/>
    <w:rsid w:val="00E87351"/>
    <w:rsid w:val="00E93152"/>
    <w:rsid w:val="00E94BE0"/>
    <w:rsid w:val="00EA0808"/>
    <w:rsid w:val="00EA6D04"/>
    <w:rsid w:val="00EB5E90"/>
    <w:rsid w:val="00EB6A4A"/>
    <w:rsid w:val="00EC6D99"/>
    <w:rsid w:val="00ED4FD6"/>
    <w:rsid w:val="00ED69BA"/>
    <w:rsid w:val="00EE317D"/>
    <w:rsid w:val="00EE3A11"/>
    <w:rsid w:val="00EE61BB"/>
    <w:rsid w:val="00F004C0"/>
    <w:rsid w:val="00F00C02"/>
    <w:rsid w:val="00F03A3C"/>
    <w:rsid w:val="00F077A6"/>
    <w:rsid w:val="00F079D6"/>
    <w:rsid w:val="00F07D87"/>
    <w:rsid w:val="00F121AB"/>
    <w:rsid w:val="00F12FFD"/>
    <w:rsid w:val="00F16657"/>
    <w:rsid w:val="00F213B7"/>
    <w:rsid w:val="00F24ADB"/>
    <w:rsid w:val="00F32F77"/>
    <w:rsid w:val="00F4346C"/>
    <w:rsid w:val="00F565CA"/>
    <w:rsid w:val="00F606E1"/>
    <w:rsid w:val="00F659C4"/>
    <w:rsid w:val="00F66987"/>
    <w:rsid w:val="00F72F88"/>
    <w:rsid w:val="00F8122F"/>
    <w:rsid w:val="00F9047F"/>
    <w:rsid w:val="00F92776"/>
    <w:rsid w:val="00F965B0"/>
    <w:rsid w:val="00FA2C39"/>
    <w:rsid w:val="00FA366E"/>
    <w:rsid w:val="00FA5008"/>
    <w:rsid w:val="00FB1113"/>
    <w:rsid w:val="00FB30AB"/>
    <w:rsid w:val="00FC4E6B"/>
    <w:rsid w:val="00FD056F"/>
    <w:rsid w:val="00FD4649"/>
    <w:rsid w:val="00FD77E6"/>
    <w:rsid w:val="00FE17CB"/>
    <w:rsid w:val="00FE7561"/>
    <w:rsid w:val="00FF1CFF"/>
    <w:rsid w:val="00FF2754"/>
    <w:rsid w:val="00FF40D4"/>
    <w:rsid w:val="00FF6519"/>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D0D26"/>
  <w15:chartTrackingRefBased/>
  <w15:docId w15:val="{83354341-78C0-40EC-B4F8-2565F8859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1"/>
        <w:szCs w:val="21"/>
        <w:lang w:val="en-GB" w:eastAsia="en-US" w:bidi="ar-SA"/>
      </w:rPr>
    </w:rPrDefault>
    <w:pPrDefault>
      <w:pPr>
        <w:spacing w:after="24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2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9"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9" w:unhideWhenUsed="1"/>
    <w:lsdException w:name="Emphasis" w:semiHidden="1" w:uiPriority="2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unhideWhenUsed="1"/>
    <w:lsdException w:name="Intense Emphasis" w:semiHidden="1" w:uiPriority="29" w:unhideWhenUsed="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ECA Body Text"/>
    <w:qFormat/>
    <w:rsid w:val="00705027"/>
  </w:style>
  <w:style w:type="paragraph" w:styleId="Heading1">
    <w:name w:val="heading 1"/>
    <w:aliases w:val="ECA Heading 1,Section Heading,LetHead1,MisHead1,Normalhead1,l1,Normal Heading 1,h1,1"/>
    <w:basedOn w:val="Normal"/>
    <w:next w:val="Normal"/>
    <w:link w:val="Heading1Char"/>
    <w:uiPriority w:val="4"/>
    <w:qFormat/>
    <w:rsid w:val="00705027"/>
    <w:pPr>
      <w:keepNext/>
      <w:numPr>
        <w:numId w:val="24"/>
      </w:numPr>
      <w:spacing w:after="480"/>
      <w:outlineLvl w:val="0"/>
    </w:pPr>
    <w:rPr>
      <w:rFonts w:asciiTheme="majorHAnsi" w:eastAsiaTheme="majorEastAsia" w:hAnsiTheme="majorHAnsi" w:cstheme="majorBidi"/>
      <w:b/>
      <w:color w:val="425968" w:themeColor="accent2"/>
      <w:spacing w:val="-10"/>
      <w:sz w:val="36"/>
      <w:szCs w:val="32"/>
    </w:rPr>
  </w:style>
  <w:style w:type="paragraph" w:styleId="Heading2">
    <w:name w:val="heading 2"/>
    <w:aliases w:val="ECA Heading 2,Subchapter 1.1"/>
    <w:basedOn w:val="Normal"/>
    <w:next w:val="Normal"/>
    <w:link w:val="Heading2Char"/>
    <w:uiPriority w:val="5"/>
    <w:qFormat/>
    <w:rsid w:val="00705027"/>
    <w:pPr>
      <w:keepNext/>
      <w:numPr>
        <w:ilvl w:val="1"/>
        <w:numId w:val="24"/>
      </w:numPr>
      <w:spacing w:before="480" w:after="480"/>
      <w:outlineLvl w:val="1"/>
    </w:pPr>
    <w:rPr>
      <w:rFonts w:asciiTheme="majorHAnsi" w:eastAsiaTheme="majorEastAsia" w:hAnsiTheme="majorHAnsi" w:cstheme="majorBidi"/>
      <w:b/>
      <w:color w:val="425968" w:themeColor="accent2"/>
      <w:spacing w:val="-10"/>
      <w:sz w:val="28"/>
      <w:szCs w:val="26"/>
    </w:rPr>
  </w:style>
  <w:style w:type="paragraph" w:styleId="Heading3">
    <w:name w:val="heading 3"/>
    <w:aliases w:val="ECA Heading 3"/>
    <w:basedOn w:val="Normal"/>
    <w:next w:val="Normal"/>
    <w:link w:val="Heading3Char"/>
    <w:uiPriority w:val="6"/>
    <w:qFormat/>
    <w:rsid w:val="00705027"/>
    <w:pPr>
      <w:keepNext/>
      <w:numPr>
        <w:ilvl w:val="2"/>
        <w:numId w:val="24"/>
      </w:numPr>
      <w:spacing w:before="360" w:after="360"/>
      <w:outlineLvl w:val="2"/>
    </w:pPr>
    <w:rPr>
      <w:rFonts w:asciiTheme="majorHAnsi" w:eastAsiaTheme="majorEastAsia" w:hAnsiTheme="majorHAnsi" w:cstheme="majorBidi"/>
      <w:b/>
      <w:color w:val="667C9D" w:themeColor="accent1" w:themeShade="BF"/>
      <w:sz w:val="24"/>
      <w:szCs w:val="24"/>
    </w:rPr>
  </w:style>
  <w:style w:type="paragraph" w:styleId="Heading4">
    <w:name w:val="heading 4"/>
    <w:aliases w:val="ECA Heading 4"/>
    <w:basedOn w:val="Normal"/>
    <w:next w:val="Normal"/>
    <w:link w:val="Heading4Char"/>
    <w:uiPriority w:val="7"/>
    <w:qFormat/>
    <w:rsid w:val="00705027"/>
    <w:pPr>
      <w:keepNext/>
      <w:spacing w:before="360" w:after="360"/>
      <w:outlineLvl w:val="3"/>
    </w:pPr>
    <w:rPr>
      <w:rFonts w:asciiTheme="majorHAnsi" w:eastAsiaTheme="majorEastAsia" w:hAnsiTheme="majorHAnsi" w:cstheme="majorBidi"/>
      <w:b/>
      <w:iCs/>
      <w:color w:val="484B49" w:themeColor="accent4" w:themeShade="80"/>
      <w:sz w:val="22"/>
    </w:rPr>
  </w:style>
  <w:style w:type="paragraph" w:styleId="Heading5">
    <w:name w:val="heading 5"/>
    <w:aliases w:val="ECA Heading 5"/>
    <w:basedOn w:val="Normal"/>
    <w:next w:val="Normal"/>
    <w:link w:val="Heading5Char"/>
    <w:uiPriority w:val="8"/>
    <w:qFormat/>
    <w:rsid w:val="00705027"/>
    <w:pPr>
      <w:keepNext/>
      <w:spacing w:before="360" w:after="360"/>
      <w:outlineLvl w:val="4"/>
    </w:pPr>
    <w:rPr>
      <w:rFonts w:asciiTheme="majorHAnsi" w:eastAsiaTheme="majorEastAsia" w:hAnsiTheme="majorHAnsi" w:cstheme="majorBidi"/>
      <w:b/>
      <w:i/>
      <w:color w:val="919693" w:themeColor="accent4"/>
      <w:sz w:val="22"/>
    </w:rPr>
  </w:style>
  <w:style w:type="paragraph" w:styleId="Heading6">
    <w:name w:val="heading 6"/>
    <w:basedOn w:val="Normal"/>
    <w:next w:val="Normal"/>
    <w:link w:val="Heading6Char"/>
    <w:uiPriority w:val="29"/>
    <w:semiHidden/>
    <w:unhideWhenUsed/>
    <w:rsid w:val="00705027"/>
    <w:pPr>
      <w:keepNext/>
      <w:keepLines/>
      <w:spacing w:before="40" w:after="0"/>
      <w:outlineLvl w:val="5"/>
    </w:pPr>
    <w:rPr>
      <w:rFonts w:asciiTheme="majorHAnsi" w:eastAsiaTheme="majorEastAsia" w:hAnsiTheme="majorHAnsi" w:cstheme="majorBidi"/>
      <w:color w:val="43526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ECA Heading 1 Char,Section Heading Char,LetHead1 Char,MisHead1 Char,Normalhead1 Char,l1 Char,Normal Heading 1 Char,h1 Char,1 Char"/>
    <w:basedOn w:val="DefaultParagraphFont"/>
    <w:link w:val="Heading1"/>
    <w:uiPriority w:val="4"/>
    <w:rsid w:val="00705027"/>
    <w:rPr>
      <w:rFonts w:asciiTheme="majorHAnsi" w:eastAsiaTheme="majorEastAsia" w:hAnsiTheme="majorHAnsi" w:cstheme="majorBidi"/>
      <w:b/>
      <w:color w:val="425968" w:themeColor="accent2"/>
      <w:spacing w:val="-10"/>
      <w:sz w:val="36"/>
      <w:szCs w:val="32"/>
    </w:rPr>
  </w:style>
  <w:style w:type="character" w:customStyle="1" w:styleId="Heading2Char">
    <w:name w:val="Heading 2 Char"/>
    <w:aliases w:val="ECA Heading 2 Char,Subchapter 1.1 Char"/>
    <w:basedOn w:val="DefaultParagraphFont"/>
    <w:link w:val="Heading2"/>
    <w:uiPriority w:val="5"/>
    <w:rsid w:val="00705027"/>
    <w:rPr>
      <w:rFonts w:asciiTheme="majorHAnsi" w:eastAsiaTheme="majorEastAsia" w:hAnsiTheme="majorHAnsi" w:cstheme="majorBidi"/>
      <w:b/>
      <w:color w:val="425968" w:themeColor="accent2"/>
      <w:spacing w:val="-10"/>
      <w:sz w:val="28"/>
      <w:szCs w:val="26"/>
    </w:rPr>
  </w:style>
  <w:style w:type="character" w:customStyle="1" w:styleId="Heading3Char">
    <w:name w:val="Heading 3 Char"/>
    <w:aliases w:val="ECA Heading 3 Char"/>
    <w:basedOn w:val="DefaultParagraphFont"/>
    <w:link w:val="Heading3"/>
    <w:uiPriority w:val="6"/>
    <w:rsid w:val="00705027"/>
    <w:rPr>
      <w:rFonts w:asciiTheme="majorHAnsi" w:eastAsiaTheme="majorEastAsia" w:hAnsiTheme="majorHAnsi" w:cstheme="majorBidi"/>
      <w:b/>
      <w:color w:val="667C9D" w:themeColor="accent1" w:themeShade="BF"/>
      <w:sz w:val="24"/>
      <w:szCs w:val="24"/>
    </w:rPr>
  </w:style>
  <w:style w:type="character" w:customStyle="1" w:styleId="Heading4Char">
    <w:name w:val="Heading 4 Char"/>
    <w:aliases w:val="ECA Heading 4 Char"/>
    <w:basedOn w:val="DefaultParagraphFont"/>
    <w:link w:val="Heading4"/>
    <w:uiPriority w:val="7"/>
    <w:rsid w:val="00705027"/>
    <w:rPr>
      <w:rFonts w:asciiTheme="majorHAnsi" w:eastAsiaTheme="majorEastAsia" w:hAnsiTheme="majorHAnsi" w:cstheme="majorBidi"/>
      <w:b/>
      <w:iCs/>
      <w:color w:val="484B49" w:themeColor="accent4" w:themeShade="80"/>
      <w:sz w:val="22"/>
    </w:rPr>
  </w:style>
  <w:style w:type="character" w:customStyle="1" w:styleId="Heading5Char">
    <w:name w:val="Heading 5 Char"/>
    <w:aliases w:val="ECA Heading 5 Char"/>
    <w:basedOn w:val="DefaultParagraphFont"/>
    <w:link w:val="Heading5"/>
    <w:uiPriority w:val="8"/>
    <w:rsid w:val="00705027"/>
    <w:rPr>
      <w:rFonts w:asciiTheme="majorHAnsi" w:eastAsiaTheme="majorEastAsia" w:hAnsiTheme="majorHAnsi" w:cstheme="majorBidi"/>
      <w:b/>
      <w:i/>
      <w:color w:val="919693" w:themeColor="accent4"/>
      <w:sz w:val="22"/>
    </w:rPr>
  </w:style>
  <w:style w:type="character" w:customStyle="1" w:styleId="Heading6Char">
    <w:name w:val="Heading 6 Char"/>
    <w:basedOn w:val="DefaultParagraphFont"/>
    <w:link w:val="Heading6"/>
    <w:uiPriority w:val="29"/>
    <w:semiHidden/>
    <w:rsid w:val="00705027"/>
    <w:rPr>
      <w:rFonts w:asciiTheme="majorHAnsi" w:eastAsiaTheme="majorEastAsia" w:hAnsiTheme="majorHAnsi" w:cstheme="majorBidi"/>
      <w:color w:val="435268" w:themeColor="accent1" w:themeShade="7F"/>
    </w:rPr>
  </w:style>
  <w:style w:type="paragraph" w:styleId="Title">
    <w:name w:val="Title"/>
    <w:aliases w:val="ECA Title"/>
    <w:basedOn w:val="Normal"/>
    <w:next w:val="Normal"/>
    <w:link w:val="TitleChar"/>
    <w:uiPriority w:val="13"/>
    <w:qFormat/>
    <w:rsid w:val="00705027"/>
    <w:pPr>
      <w:keepNext/>
      <w:spacing w:after="480"/>
      <w:outlineLvl w:val="0"/>
    </w:pPr>
    <w:rPr>
      <w:rFonts w:asciiTheme="majorHAnsi" w:eastAsiaTheme="majorEastAsia" w:hAnsiTheme="majorHAnsi" w:cstheme="majorBidi"/>
      <w:b/>
      <w:color w:val="425968" w:themeColor="accent2"/>
      <w:spacing w:val="-10"/>
      <w:kern w:val="28"/>
      <w:sz w:val="36"/>
      <w:szCs w:val="56"/>
    </w:rPr>
  </w:style>
  <w:style w:type="character" w:customStyle="1" w:styleId="TitleChar">
    <w:name w:val="Title Char"/>
    <w:aliases w:val="ECA Title Char"/>
    <w:basedOn w:val="DefaultParagraphFont"/>
    <w:link w:val="Title"/>
    <w:uiPriority w:val="13"/>
    <w:rsid w:val="00705027"/>
    <w:rPr>
      <w:rFonts w:asciiTheme="majorHAnsi" w:eastAsiaTheme="majorEastAsia" w:hAnsiTheme="majorHAnsi" w:cstheme="majorBidi"/>
      <w:b/>
      <w:color w:val="425968" w:themeColor="accent2"/>
      <w:spacing w:val="-10"/>
      <w:kern w:val="28"/>
      <w:sz w:val="36"/>
      <w:szCs w:val="56"/>
    </w:rPr>
  </w:style>
  <w:style w:type="paragraph" w:customStyle="1" w:styleId="ECAAnnexHead1">
    <w:name w:val="ECA Annex Head 1"/>
    <w:basedOn w:val="Normal"/>
    <w:next w:val="Normal"/>
    <w:uiPriority w:val="10"/>
    <w:qFormat/>
    <w:rsid w:val="00705027"/>
    <w:pPr>
      <w:keepNext/>
      <w:numPr>
        <w:numId w:val="12"/>
      </w:numPr>
      <w:spacing w:after="480"/>
      <w:outlineLvl w:val="0"/>
    </w:pPr>
    <w:rPr>
      <w:rFonts w:asciiTheme="majorHAnsi" w:hAnsiTheme="majorHAnsi"/>
      <w:b/>
      <w:color w:val="425968" w:themeColor="accent2"/>
      <w:spacing w:val="-10"/>
      <w:sz w:val="36"/>
    </w:rPr>
  </w:style>
  <w:style w:type="paragraph" w:customStyle="1" w:styleId="ECAAnnexHead2">
    <w:name w:val="ECA Annex Head 2"/>
    <w:basedOn w:val="Normal"/>
    <w:next w:val="Normal"/>
    <w:uiPriority w:val="11"/>
    <w:qFormat/>
    <w:rsid w:val="00705027"/>
    <w:pPr>
      <w:keepNext/>
      <w:numPr>
        <w:ilvl w:val="1"/>
        <w:numId w:val="12"/>
      </w:numPr>
      <w:spacing w:before="480" w:after="480"/>
      <w:outlineLvl w:val="1"/>
    </w:pPr>
    <w:rPr>
      <w:rFonts w:asciiTheme="majorHAnsi" w:hAnsiTheme="majorHAnsi"/>
      <w:b/>
      <w:color w:val="425968" w:themeColor="accent2"/>
      <w:spacing w:val="-10"/>
      <w:sz w:val="28"/>
    </w:rPr>
  </w:style>
  <w:style w:type="paragraph" w:customStyle="1" w:styleId="ECAAnnexHead3">
    <w:name w:val="ECA Annex Head 3"/>
    <w:basedOn w:val="Normal"/>
    <w:next w:val="Normal"/>
    <w:uiPriority w:val="12"/>
    <w:qFormat/>
    <w:rsid w:val="00705027"/>
    <w:pPr>
      <w:keepNext/>
      <w:numPr>
        <w:ilvl w:val="2"/>
        <w:numId w:val="12"/>
      </w:numPr>
      <w:spacing w:before="360" w:after="360"/>
      <w:outlineLvl w:val="2"/>
    </w:pPr>
    <w:rPr>
      <w:rFonts w:asciiTheme="majorHAnsi" w:hAnsiTheme="majorHAnsi"/>
      <w:b/>
      <w:color w:val="667C9D" w:themeColor="accent1" w:themeShade="BF"/>
      <w:sz w:val="24"/>
    </w:rPr>
  </w:style>
  <w:style w:type="table" w:styleId="TableGrid">
    <w:name w:val="Table Grid"/>
    <w:aliases w:val="CV table,EY Table,Table Grid CEPA,@@빈표,표스타일,Quadre principal,Econoler 2-2015,FC-2018-Table,PB Table,Orange Table,tabelle2,Carbon Counts Table,INT table,none,Smart Text Table,IT Park_Citation"/>
    <w:basedOn w:val="TableNormal"/>
    <w:uiPriority w:val="39"/>
    <w:rsid w:val="007050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CAKeyMessage">
    <w:name w:val="ECA Key Message"/>
    <w:basedOn w:val="Normal"/>
    <w:next w:val="Normal"/>
    <w:link w:val="ECAKeyMessageChar"/>
    <w:uiPriority w:val="1"/>
    <w:qFormat/>
    <w:rsid w:val="00705027"/>
    <w:pPr>
      <w:spacing w:before="360" w:after="360"/>
    </w:pPr>
    <w:rPr>
      <w:b/>
      <w:color w:val="667C9D" w:themeColor="accent1" w:themeShade="BF"/>
      <w:sz w:val="22"/>
    </w:rPr>
  </w:style>
  <w:style w:type="paragraph" w:styleId="Caption">
    <w:name w:val="caption"/>
    <w:aliases w:val="ECA Caption,Figure,Figuras,cap,Caption Char Char Char,Caption Char Char Car Car,Caption Char Char Car Ca,Figure / Table,Tab_Überschrift,Figure reference,Table legend,Beschriftung Char2 Char,Beschriftung Char2"/>
    <w:basedOn w:val="Normal"/>
    <w:next w:val="Normal"/>
    <w:link w:val="CaptionChar"/>
    <w:uiPriority w:val="14"/>
    <w:qFormat/>
    <w:rsid w:val="00705027"/>
    <w:pPr>
      <w:keepNext/>
      <w:suppressAutoHyphens/>
      <w:spacing w:after="200"/>
    </w:pPr>
    <w:rPr>
      <w:b/>
      <w:iCs/>
      <w:color w:val="425968" w:themeColor="text2"/>
      <w:szCs w:val="18"/>
    </w:rPr>
  </w:style>
  <w:style w:type="paragraph" w:styleId="Quote">
    <w:name w:val="Quote"/>
    <w:aliases w:val="ECA Quote"/>
    <w:basedOn w:val="Normal"/>
    <w:next w:val="Normal"/>
    <w:link w:val="QuoteChar"/>
    <w:uiPriority w:val="15"/>
    <w:qFormat/>
    <w:rsid w:val="00705027"/>
    <w:pPr>
      <w:ind w:firstLine="567"/>
    </w:pPr>
    <w:rPr>
      <w:i/>
      <w:iCs/>
    </w:rPr>
  </w:style>
  <w:style w:type="character" w:customStyle="1" w:styleId="QuoteChar">
    <w:name w:val="Quote Char"/>
    <w:aliases w:val="ECA Quote Char"/>
    <w:basedOn w:val="DefaultParagraphFont"/>
    <w:link w:val="Quote"/>
    <w:uiPriority w:val="15"/>
    <w:rsid w:val="00705027"/>
    <w:rPr>
      <w:i/>
      <w:iCs/>
    </w:rPr>
  </w:style>
  <w:style w:type="paragraph" w:customStyle="1" w:styleId="ECASourceText">
    <w:name w:val="ECA Source Text"/>
    <w:basedOn w:val="Normal"/>
    <w:next w:val="Normal"/>
    <w:link w:val="ECASourceTextChar"/>
    <w:uiPriority w:val="16"/>
    <w:qFormat/>
    <w:rsid w:val="00705027"/>
    <w:pPr>
      <w:spacing w:before="60" w:after="360"/>
    </w:pPr>
    <w:rPr>
      <w:color w:val="A6A6A6" w:themeColor="background1" w:themeShade="A6"/>
      <w:sz w:val="18"/>
    </w:rPr>
  </w:style>
  <w:style w:type="paragraph" w:styleId="ListParagraph">
    <w:name w:val="List Paragraph"/>
    <w:basedOn w:val="Normal"/>
    <w:link w:val="ListParagraphChar"/>
    <w:uiPriority w:val="34"/>
    <w:rsid w:val="00705027"/>
    <w:pPr>
      <w:ind w:left="720"/>
    </w:pPr>
  </w:style>
  <w:style w:type="character" w:customStyle="1" w:styleId="ECASourceTextChar">
    <w:name w:val="ECA Source Text Char"/>
    <w:basedOn w:val="DefaultParagraphFont"/>
    <w:link w:val="ECASourceText"/>
    <w:uiPriority w:val="16"/>
    <w:rsid w:val="00705027"/>
    <w:rPr>
      <w:color w:val="A6A6A6" w:themeColor="background1" w:themeShade="A6"/>
      <w:sz w:val="18"/>
    </w:rPr>
  </w:style>
  <w:style w:type="paragraph" w:customStyle="1" w:styleId="ECABullets">
    <w:name w:val="ECA Bullets"/>
    <w:basedOn w:val="Normal"/>
    <w:link w:val="ECABulletsChar"/>
    <w:uiPriority w:val="2"/>
    <w:qFormat/>
    <w:rsid w:val="00705027"/>
    <w:pPr>
      <w:numPr>
        <w:numId w:val="15"/>
      </w:numPr>
    </w:pPr>
  </w:style>
  <w:style w:type="character" w:customStyle="1" w:styleId="ECABulletsChar">
    <w:name w:val="ECA Bullets Char"/>
    <w:basedOn w:val="DefaultParagraphFont"/>
    <w:link w:val="ECABullets"/>
    <w:uiPriority w:val="2"/>
    <w:rsid w:val="00705027"/>
  </w:style>
  <w:style w:type="paragraph" w:customStyle="1" w:styleId="ECAListNum">
    <w:name w:val="ECA List (Num)"/>
    <w:basedOn w:val="ListParagraph"/>
    <w:link w:val="ECAListNumChar"/>
    <w:uiPriority w:val="3"/>
    <w:qFormat/>
    <w:rsid w:val="00705027"/>
    <w:pPr>
      <w:numPr>
        <w:numId w:val="18"/>
      </w:numPr>
    </w:pPr>
  </w:style>
  <w:style w:type="character" w:customStyle="1" w:styleId="ListParagraphChar">
    <w:name w:val="List Paragraph Char"/>
    <w:basedOn w:val="DefaultParagraphFont"/>
    <w:link w:val="ListParagraph"/>
    <w:uiPriority w:val="34"/>
    <w:rsid w:val="00705027"/>
  </w:style>
  <w:style w:type="character" w:customStyle="1" w:styleId="ECAListNumChar">
    <w:name w:val="ECA List (Num) Char"/>
    <w:basedOn w:val="ListParagraphChar"/>
    <w:link w:val="ECAListNum"/>
    <w:uiPriority w:val="3"/>
    <w:rsid w:val="00705027"/>
  </w:style>
  <w:style w:type="paragraph" w:customStyle="1" w:styleId="ECAListAlpha">
    <w:name w:val="ECA List (Alpha)"/>
    <w:basedOn w:val="ListParagraph"/>
    <w:link w:val="ECAListAlphaChar"/>
    <w:uiPriority w:val="3"/>
    <w:qFormat/>
    <w:rsid w:val="00705027"/>
    <w:pPr>
      <w:numPr>
        <w:numId w:val="19"/>
      </w:numPr>
    </w:pPr>
  </w:style>
  <w:style w:type="paragraph" w:customStyle="1" w:styleId="ECATableText">
    <w:name w:val="ECA Table Text"/>
    <w:basedOn w:val="Normal"/>
    <w:link w:val="ECATableTextChar"/>
    <w:uiPriority w:val="17"/>
    <w:qFormat/>
    <w:rsid w:val="00705027"/>
    <w:pPr>
      <w:spacing w:before="60" w:after="60"/>
    </w:pPr>
    <w:rPr>
      <w:sz w:val="20"/>
    </w:rPr>
  </w:style>
  <w:style w:type="character" w:customStyle="1" w:styleId="ECAListAlphaChar">
    <w:name w:val="ECA List (Alpha) Char"/>
    <w:basedOn w:val="ListParagraphChar"/>
    <w:link w:val="ECAListAlpha"/>
    <w:uiPriority w:val="3"/>
    <w:rsid w:val="00705027"/>
  </w:style>
  <w:style w:type="paragraph" w:customStyle="1" w:styleId="ECATableBullets">
    <w:name w:val="ECA Table Bullets"/>
    <w:basedOn w:val="ListParagraph"/>
    <w:link w:val="ECATableBulletsChar"/>
    <w:uiPriority w:val="18"/>
    <w:qFormat/>
    <w:rsid w:val="00705027"/>
    <w:pPr>
      <w:numPr>
        <w:numId w:val="21"/>
      </w:numPr>
      <w:spacing w:before="60" w:after="60" w:line="240" w:lineRule="auto"/>
    </w:pPr>
    <w:rPr>
      <w:sz w:val="20"/>
    </w:rPr>
  </w:style>
  <w:style w:type="character" w:customStyle="1" w:styleId="ECATableTextChar">
    <w:name w:val="ECA Table Text Char"/>
    <w:basedOn w:val="DefaultParagraphFont"/>
    <w:link w:val="ECATableText"/>
    <w:uiPriority w:val="17"/>
    <w:rsid w:val="00705027"/>
    <w:rPr>
      <w:sz w:val="20"/>
    </w:rPr>
  </w:style>
  <w:style w:type="paragraph" w:customStyle="1" w:styleId="ECABoxText">
    <w:name w:val="ECA Box Text"/>
    <w:basedOn w:val="Normal"/>
    <w:link w:val="ECABoxTextChar"/>
    <w:uiPriority w:val="20"/>
    <w:qFormat/>
    <w:rsid w:val="00705027"/>
    <w:pPr>
      <w:spacing w:before="120" w:after="120"/>
    </w:pPr>
  </w:style>
  <w:style w:type="character" w:customStyle="1" w:styleId="ECATableBulletsChar">
    <w:name w:val="ECA Table Bullets Char"/>
    <w:basedOn w:val="ListParagraphChar"/>
    <w:link w:val="ECATableBullets"/>
    <w:uiPriority w:val="18"/>
    <w:rsid w:val="00705027"/>
    <w:rPr>
      <w:sz w:val="20"/>
    </w:rPr>
  </w:style>
  <w:style w:type="paragraph" w:customStyle="1" w:styleId="ECABoxHeader">
    <w:name w:val="ECA Box Header"/>
    <w:basedOn w:val="ECABoxText"/>
    <w:link w:val="ECABoxHeaderChar"/>
    <w:uiPriority w:val="19"/>
    <w:qFormat/>
    <w:rsid w:val="00705027"/>
    <w:pPr>
      <w:keepNext/>
    </w:pPr>
    <w:rPr>
      <w:b/>
      <w:color w:val="FFFFFF" w:themeColor="background1"/>
    </w:rPr>
  </w:style>
  <w:style w:type="character" w:customStyle="1" w:styleId="ECABoxTextChar">
    <w:name w:val="ECA Box Text Char"/>
    <w:basedOn w:val="DefaultParagraphFont"/>
    <w:link w:val="ECABoxText"/>
    <w:uiPriority w:val="20"/>
    <w:rsid w:val="00705027"/>
  </w:style>
  <w:style w:type="paragraph" w:customStyle="1" w:styleId="ECADocumentTitle">
    <w:name w:val="ECA Document Title"/>
    <w:basedOn w:val="Title"/>
    <w:next w:val="Normal"/>
    <w:link w:val="ECADocumentTitleChar"/>
    <w:uiPriority w:val="22"/>
    <w:qFormat/>
    <w:rsid w:val="00705027"/>
    <w:pPr>
      <w:spacing w:after="240"/>
    </w:pPr>
    <w:rPr>
      <w:color w:val="FFFFFF" w:themeColor="background1"/>
      <w:spacing w:val="-20"/>
      <w:sz w:val="60"/>
    </w:rPr>
  </w:style>
  <w:style w:type="character" w:customStyle="1" w:styleId="ECABoxHeaderChar">
    <w:name w:val="ECA Box Header Char"/>
    <w:basedOn w:val="ECABoxTextChar"/>
    <w:link w:val="ECABoxHeader"/>
    <w:uiPriority w:val="19"/>
    <w:rsid w:val="00705027"/>
    <w:rPr>
      <w:b/>
      <w:color w:val="FFFFFF" w:themeColor="background1"/>
    </w:rPr>
  </w:style>
  <w:style w:type="paragraph" w:customStyle="1" w:styleId="ECADocumentSubtitle">
    <w:name w:val="ECA Document Subtitle"/>
    <w:basedOn w:val="Title"/>
    <w:link w:val="ECADocumentSubtitleChar"/>
    <w:uiPriority w:val="23"/>
    <w:qFormat/>
    <w:rsid w:val="00705027"/>
    <w:pPr>
      <w:spacing w:before="240" w:after="240"/>
    </w:pPr>
    <w:rPr>
      <w:color w:val="D1CEC6" w:themeColor="accent3"/>
      <w:sz w:val="52"/>
    </w:rPr>
  </w:style>
  <w:style w:type="character" w:customStyle="1" w:styleId="ECADocumentTitleChar">
    <w:name w:val="ECA Document Title Char"/>
    <w:basedOn w:val="TitleChar"/>
    <w:link w:val="ECADocumentTitle"/>
    <w:uiPriority w:val="22"/>
    <w:rsid w:val="00705027"/>
    <w:rPr>
      <w:rFonts w:asciiTheme="majorHAnsi" w:eastAsiaTheme="majorEastAsia" w:hAnsiTheme="majorHAnsi" w:cstheme="majorBidi"/>
      <w:b/>
      <w:color w:val="FFFFFF" w:themeColor="background1"/>
      <w:spacing w:val="-20"/>
      <w:kern w:val="28"/>
      <w:sz w:val="60"/>
      <w:szCs w:val="56"/>
    </w:rPr>
  </w:style>
  <w:style w:type="paragraph" w:styleId="FootnoteText">
    <w:name w:val="footnote text"/>
    <w:aliases w:val="ECA Footnote"/>
    <w:basedOn w:val="Normal"/>
    <w:link w:val="FootnoteTextChar"/>
    <w:uiPriority w:val="25"/>
    <w:qFormat/>
    <w:rsid w:val="00705027"/>
    <w:pPr>
      <w:spacing w:after="0" w:line="240" w:lineRule="auto"/>
    </w:pPr>
    <w:rPr>
      <w:sz w:val="20"/>
      <w:szCs w:val="20"/>
    </w:rPr>
  </w:style>
  <w:style w:type="character" w:customStyle="1" w:styleId="ECADocumentSubtitleChar">
    <w:name w:val="ECA Document Subtitle Char"/>
    <w:basedOn w:val="TitleChar"/>
    <w:link w:val="ECADocumentSubtitle"/>
    <w:uiPriority w:val="23"/>
    <w:rsid w:val="00705027"/>
    <w:rPr>
      <w:rFonts w:asciiTheme="majorHAnsi" w:eastAsiaTheme="majorEastAsia" w:hAnsiTheme="majorHAnsi" w:cstheme="majorBidi"/>
      <w:b/>
      <w:color w:val="D1CEC6" w:themeColor="accent3"/>
      <w:spacing w:val="-10"/>
      <w:kern w:val="28"/>
      <w:sz w:val="52"/>
      <w:szCs w:val="56"/>
    </w:rPr>
  </w:style>
  <w:style w:type="character" w:customStyle="1" w:styleId="FootnoteTextChar">
    <w:name w:val="Footnote Text Char"/>
    <w:aliases w:val="ECA Footnote Char"/>
    <w:basedOn w:val="DefaultParagraphFont"/>
    <w:link w:val="FootnoteText"/>
    <w:uiPriority w:val="25"/>
    <w:rsid w:val="00705027"/>
    <w:rPr>
      <w:sz w:val="20"/>
      <w:szCs w:val="20"/>
    </w:rPr>
  </w:style>
  <w:style w:type="character" w:styleId="FootnoteReference">
    <w:name w:val="footnote reference"/>
    <w:basedOn w:val="DefaultParagraphFont"/>
    <w:uiPriority w:val="99"/>
    <w:semiHidden/>
    <w:unhideWhenUsed/>
    <w:rsid w:val="00705027"/>
    <w:rPr>
      <w:vertAlign w:val="superscript"/>
    </w:rPr>
  </w:style>
  <w:style w:type="paragraph" w:styleId="Header">
    <w:name w:val="header"/>
    <w:aliases w:val="ECA Header"/>
    <w:basedOn w:val="Normal"/>
    <w:link w:val="HeaderChar"/>
    <w:uiPriority w:val="24"/>
    <w:qFormat/>
    <w:rsid w:val="00705027"/>
    <w:pPr>
      <w:tabs>
        <w:tab w:val="center" w:pos="4513"/>
        <w:tab w:val="right" w:pos="9026"/>
      </w:tabs>
      <w:spacing w:before="120"/>
    </w:pPr>
    <w:rPr>
      <w:rFonts w:asciiTheme="majorHAnsi" w:hAnsiTheme="majorHAnsi"/>
      <w:color w:val="919693" w:themeColor="accent4"/>
    </w:rPr>
  </w:style>
  <w:style w:type="character" w:customStyle="1" w:styleId="HeaderChar">
    <w:name w:val="Header Char"/>
    <w:aliases w:val="ECA Header Char"/>
    <w:basedOn w:val="DefaultParagraphFont"/>
    <w:link w:val="Header"/>
    <w:uiPriority w:val="24"/>
    <w:rsid w:val="00705027"/>
    <w:rPr>
      <w:rFonts w:asciiTheme="majorHAnsi" w:hAnsiTheme="majorHAnsi"/>
      <w:color w:val="919693" w:themeColor="accent4"/>
    </w:rPr>
  </w:style>
  <w:style w:type="paragraph" w:styleId="Footer">
    <w:name w:val="footer"/>
    <w:aliases w:val="ECA Footer"/>
    <w:basedOn w:val="Normal"/>
    <w:link w:val="FooterChar"/>
    <w:uiPriority w:val="24"/>
    <w:qFormat/>
    <w:rsid w:val="00705027"/>
    <w:pPr>
      <w:spacing w:before="360"/>
    </w:pPr>
    <w:rPr>
      <w:rFonts w:asciiTheme="majorHAnsi" w:hAnsiTheme="majorHAnsi"/>
      <w:color w:val="919693" w:themeColor="accent4"/>
    </w:rPr>
  </w:style>
  <w:style w:type="character" w:customStyle="1" w:styleId="FooterChar">
    <w:name w:val="Footer Char"/>
    <w:aliases w:val="ECA Footer Char"/>
    <w:basedOn w:val="DefaultParagraphFont"/>
    <w:link w:val="Footer"/>
    <w:uiPriority w:val="24"/>
    <w:rsid w:val="00705027"/>
    <w:rPr>
      <w:rFonts w:asciiTheme="majorHAnsi" w:hAnsiTheme="majorHAnsi"/>
      <w:color w:val="919693" w:themeColor="accent4"/>
    </w:rPr>
  </w:style>
  <w:style w:type="character" w:styleId="PlaceholderText">
    <w:name w:val="Placeholder Text"/>
    <w:basedOn w:val="DefaultParagraphFont"/>
    <w:uiPriority w:val="99"/>
    <w:semiHidden/>
    <w:rsid w:val="00705027"/>
    <w:rPr>
      <w:color w:val="808080"/>
    </w:rPr>
  </w:style>
  <w:style w:type="character" w:styleId="Hyperlink">
    <w:name w:val="Hyperlink"/>
    <w:basedOn w:val="DefaultParagraphFont"/>
    <w:uiPriority w:val="99"/>
    <w:unhideWhenUsed/>
    <w:rsid w:val="00705027"/>
    <w:rPr>
      <w:color w:val="425968" w:themeColor="hyperlink"/>
      <w:u w:val="single"/>
    </w:rPr>
  </w:style>
  <w:style w:type="character" w:styleId="UnresolvedMention">
    <w:name w:val="Unresolved Mention"/>
    <w:basedOn w:val="DefaultParagraphFont"/>
    <w:uiPriority w:val="99"/>
    <w:semiHidden/>
    <w:unhideWhenUsed/>
    <w:rsid w:val="00705027"/>
    <w:rPr>
      <w:color w:val="605E5C"/>
      <w:shd w:val="clear" w:color="auto" w:fill="E1DFDD"/>
    </w:rPr>
  </w:style>
  <w:style w:type="character" w:customStyle="1" w:styleId="ECAKeyMessageChar">
    <w:name w:val="ECA Key Message Char"/>
    <w:basedOn w:val="DefaultParagraphFont"/>
    <w:link w:val="ECAKeyMessage"/>
    <w:uiPriority w:val="1"/>
    <w:rsid w:val="00705027"/>
    <w:rPr>
      <w:b/>
      <w:color w:val="667C9D" w:themeColor="accent1" w:themeShade="BF"/>
      <w:sz w:val="22"/>
    </w:rPr>
  </w:style>
  <w:style w:type="paragraph" w:styleId="TOC1">
    <w:name w:val="toc 1"/>
    <w:aliases w:val="ECA TOC 1"/>
    <w:basedOn w:val="Normal"/>
    <w:next w:val="Normal"/>
    <w:autoRedefine/>
    <w:uiPriority w:val="39"/>
    <w:qFormat/>
    <w:rsid w:val="00705027"/>
    <w:pPr>
      <w:tabs>
        <w:tab w:val="right" w:pos="8777"/>
      </w:tabs>
      <w:spacing w:before="240" w:after="120"/>
      <w:ind w:left="851" w:hanging="851"/>
    </w:pPr>
    <w:rPr>
      <w:rFonts w:asciiTheme="majorHAnsi" w:hAnsiTheme="majorHAnsi"/>
      <w:b/>
      <w:sz w:val="22"/>
    </w:rPr>
  </w:style>
  <w:style w:type="paragraph" w:styleId="TOC2">
    <w:name w:val="toc 2"/>
    <w:aliases w:val="ECA TOC 2"/>
    <w:basedOn w:val="Normal"/>
    <w:next w:val="Normal"/>
    <w:autoRedefine/>
    <w:uiPriority w:val="39"/>
    <w:qFormat/>
    <w:rsid w:val="00705027"/>
    <w:pPr>
      <w:spacing w:before="60" w:after="120"/>
      <w:ind w:left="851" w:hanging="851"/>
    </w:pPr>
  </w:style>
  <w:style w:type="paragraph" w:styleId="TableofFigures">
    <w:name w:val="table of figures"/>
    <w:aliases w:val="ECA Table of Figures"/>
    <w:basedOn w:val="Normal"/>
    <w:next w:val="Normal"/>
    <w:uiPriority w:val="99"/>
    <w:qFormat/>
    <w:rsid w:val="00705027"/>
    <w:pPr>
      <w:spacing w:before="60" w:after="120"/>
    </w:pPr>
  </w:style>
  <w:style w:type="paragraph" w:customStyle="1" w:styleId="ECABoxBullets">
    <w:name w:val="ECA Box Bullets"/>
    <w:basedOn w:val="ECABullets"/>
    <w:link w:val="ECABoxBulletsChar"/>
    <w:uiPriority w:val="21"/>
    <w:qFormat/>
    <w:rsid w:val="00705027"/>
    <w:pPr>
      <w:spacing w:before="120" w:after="120" w:line="240" w:lineRule="auto"/>
      <w:ind w:left="567" w:hanging="454"/>
    </w:pPr>
  </w:style>
  <w:style w:type="character" w:customStyle="1" w:styleId="ECABoxBulletsChar">
    <w:name w:val="ECA Box Bullets Char"/>
    <w:basedOn w:val="ECABulletsChar"/>
    <w:link w:val="ECABoxBullets"/>
    <w:uiPriority w:val="21"/>
    <w:rsid w:val="00705027"/>
  </w:style>
  <w:style w:type="paragraph" w:styleId="BalloonText">
    <w:name w:val="Balloon Text"/>
    <w:basedOn w:val="Normal"/>
    <w:link w:val="BalloonTextChar"/>
    <w:uiPriority w:val="99"/>
    <w:semiHidden/>
    <w:unhideWhenUsed/>
    <w:rsid w:val="007050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5027"/>
    <w:rPr>
      <w:rFonts w:ascii="Segoe UI" w:hAnsi="Segoe UI" w:cs="Segoe UI"/>
      <w:sz w:val="18"/>
      <w:szCs w:val="18"/>
    </w:rPr>
  </w:style>
  <w:style w:type="paragraph" w:customStyle="1" w:styleId="Default">
    <w:name w:val="Default"/>
    <w:rsid w:val="00450A73"/>
    <w:pPr>
      <w:autoSpaceDE w:val="0"/>
      <w:autoSpaceDN w:val="0"/>
      <w:adjustRightInd w:val="0"/>
      <w:spacing w:after="0" w:line="240" w:lineRule="auto"/>
    </w:pPr>
    <w:rPr>
      <w:rFonts w:ascii="Calibri" w:hAnsi="Calibri" w:cs="Calibri"/>
      <w:color w:val="000000"/>
      <w:sz w:val="24"/>
      <w:szCs w:val="24"/>
      <w:lang w:val="en-US"/>
    </w:rPr>
  </w:style>
  <w:style w:type="table" w:customStyle="1" w:styleId="CarbonCountsTable1">
    <w:name w:val="Carbon Counts Table1"/>
    <w:basedOn w:val="TableNormal"/>
    <w:next w:val="TableGrid"/>
    <w:qFormat/>
    <w:rsid w:val="00450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Char">
    <w:name w:val="Caption Char"/>
    <w:aliases w:val="ECA Caption Char,Figure Char,Figuras Char,cap Char,Caption Char Char Char Char,Caption Char Char Car Car Char,Caption Char Char Car Ca Char,Figure / Table Char,Tab_Überschrift Char,Figure reference Char,Table legend Char"/>
    <w:basedOn w:val="DefaultParagraphFont"/>
    <w:link w:val="Caption"/>
    <w:uiPriority w:val="14"/>
    <w:locked/>
    <w:rsid w:val="00450A73"/>
    <w:rPr>
      <w:b/>
      <w:iCs/>
      <w:color w:val="425968" w:themeColor="text2"/>
      <w:szCs w:val="18"/>
    </w:rPr>
  </w:style>
  <w:style w:type="table" w:styleId="GridTable4-Accent1">
    <w:name w:val="Grid Table 4 Accent 1"/>
    <w:basedOn w:val="TableNormal"/>
    <w:uiPriority w:val="49"/>
    <w:rsid w:val="00450A73"/>
    <w:pPr>
      <w:spacing w:after="0" w:line="240" w:lineRule="auto"/>
    </w:pPr>
    <w:tblPr>
      <w:tblStyleRowBandSize w:val="1"/>
      <w:tblStyleColBandSize w:val="1"/>
      <w:tblBorders>
        <w:top w:val="single" w:sz="4" w:space="0" w:color="C2CBD8" w:themeColor="accent1" w:themeTint="99"/>
        <w:left w:val="single" w:sz="4" w:space="0" w:color="C2CBD8" w:themeColor="accent1" w:themeTint="99"/>
        <w:bottom w:val="single" w:sz="4" w:space="0" w:color="C2CBD8" w:themeColor="accent1" w:themeTint="99"/>
        <w:right w:val="single" w:sz="4" w:space="0" w:color="C2CBD8" w:themeColor="accent1" w:themeTint="99"/>
        <w:insideH w:val="single" w:sz="4" w:space="0" w:color="C2CBD8" w:themeColor="accent1" w:themeTint="99"/>
        <w:insideV w:val="single" w:sz="4" w:space="0" w:color="C2CBD8" w:themeColor="accent1" w:themeTint="99"/>
      </w:tblBorders>
    </w:tblPr>
    <w:tblStylePr w:type="firstRow">
      <w:rPr>
        <w:b/>
        <w:bCs/>
        <w:color w:val="FFFFFF" w:themeColor="background1"/>
      </w:rPr>
      <w:tblPr/>
      <w:tcPr>
        <w:tcBorders>
          <w:top w:val="single" w:sz="4" w:space="0" w:color="9BAABF" w:themeColor="accent1"/>
          <w:left w:val="single" w:sz="4" w:space="0" w:color="9BAABF" w:themeColor="accent1"/>
          <w:bottom w:val="single" w:sz="4" w:space="0" w:color="9BAABF" w:themeColor="accent1"/>
          <w:right w:val="single" w:sz="4" w:space="0" w:color="9BAABF" w:themeColor="accent1"/>
          <w:insideH w:val="nil"/>
          <w:insideV w:val="nil"/>
        </w:tcBorders>
        <w:shd w:val="clear" w:color="auto" w:fill="9BAABF" w:themeFill="accent1"/>
      </w:tcPr>
    </w:tblStylePr>
    <w:tblStylePr w:type="lastRow">
      <w:rPr>
        <w:b/>
        <w:bCs/>
      </w:rPr>
      <w:tblPr/>
      <w:tcPr>
        <w:tcBorders>
          <w:top w:val="double" w:sz="4" w:space="0" w:color="9BAABF" w:themeColor="accent1"/>
        </w:tcBorders>
      </w:tcPr>
    </w:tblStylePr>
    <w:tblStylePr w:type="firstCol">
      <w:rPr>
        <w:b/>
        <w:bCs/>
      </w:rPr>
    </w:tblStylePr>
    <w:tblStylePr w:type="lastCol">
      <w:rPr>
        <w:b/>
        <w:bCs/>
      </w:rPr>
    </w:tblStylePr>
    <w:tblStylePr w:type="band1Vert">
      <w:tblPr/>
      <w:tcPr>
        <w:shd w:val="clear" w:color="auto" w:fill="EAEDF2" w:themeFill="accent1" w:themeFillTint="33"/>
      </w:tcPr>
    </w:tblStylePr>
    <w:tblStylePr w:type="band1Horz">
      <w:tblPr/>
      <w:tcPr>
        <w:shd w:val="clear" w:color="auto" w:fill="EAEDF2" w:themeFill="accent1" w:themeFillTint="33"/>
      </w:tcPr>
    </w:tblStylePr>
  </w:style>
  <w:style w:type="character" w:styleId="CommentReference">
    <w:name w:val="annotation reference"/>
    <w:basedOn w:val="DefaultParagraphFont"/>
    <w:uiPriority w:val="99"/>
    <w:semiHidden/>
    <w:unhideWhenUsed/>
    <w:rsid w:val="00AC0564"/>
    <w:rPr>
      <w:sz w:val="16"/>
      <w:szCs w:val="16"/>
    </w:rPr>
  </w:style>
  <w:style w:type="paragraph" w:styleId="CommentText">
    <w:name w:val="annotation text"/>
    <w:basedOn w:val="Normal"/>
    <w:link w:val="CommentTextChar"/>
    <w:uiPriority w:val="99"/>
    <w:unhideWhenUsed/>
    <w:rsid w:val="00AC0564"/>
    <w:pPr>
      <w:spacing w:line="240" w:lineRule="auto"/>
    </w:pPr>
    <w:rPr>
      <w:sz w:val="20"/>
      <w:szCs w:val="20"/>
    </w:rPr>
  </w:style>
  <w:style w:type="character" w:customStyle="1" w:styleId="CommentTextChar">
    <w:name w:val="Comment Text Char"/>
    <w:basedOn w:val="DefaultParagraphFont"/>
    <w:link w:val="CommentText"/>
    <w:uiPriority w:val="99"/>
    <w:rsid w:val="00AC0564"/>
    <w:rPr>
      <w:sz w:val="20"/>
      <w:szCs w:val="20"/>
    </w:rPr>
  </w:style>
  <w:style w:type="paragraph" w:styleId="CommentSubject">
    <w:name w:val="annotation subject"/>
    <w:basedOn w:val="CommentText"/>
    <w:next w:val="CommentText"/>
    <w:link w:val="CommentSubjectChar"/>
    <w:uiPriority w:val="99"/>
    <w:semiHidden/>
    <w:unhideWhenUsed/>
    <w:rsid w:val="00AC0564"/>
    <w:rPr>
      <w:b/>
      <w:bCs/>
    </w:rPr>
  </w:style>
  <w:style w:type="character" w:customStyle="1" w:styleId="CommentSubjectChar">
    <w:name w:val="Comment Subject Char"/>
    <w:basedOn w:val="CommentTextChar"/>
    <w:link w:val="CommentSubject"/>
    <w:uiPriority w:val="99"/>
    <w:semiHidden/>
    <w:rsid w:val="00AC0564"/>
    <w:rPr>
      <w:b/>
      <w:bCs/>
      <w:sz w:val="20"/>
      <w:szCs w:val="20"/>
    </w:rPr>
  </w:style>
  <w:style w:type="paragraph" w:styleId="Revision">
    <w:name w:val="Revision"/>
    <w:hidden/>
    <w:uiPriority w:val="99"/>
    <w:semiHidden/>
    <w:rsid w:val="005B7377"/>
    <w:pPr>
      <w:spacing w:after="0" w:line="240" w:lineRule="auto"/>
    </w:pPr>
  </w:style>
  <w:style w:type="character" w:styleId="FollowedHyperlink">
    <w:name w:val="FollowedHyperlink"/>
    <w:basedOn w:val="DefaultParagraphFont"/>
    <w:uiPriority w:val="99"/>
    <w:semiHidden/>
    <w:unhideWhenUsed/>
    <w:rsid w:val="0083790D"/>
    <w:rPr>
      <w:color w:val="E28C0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710026">
      <w:bodyDiv w:val="1"/>
      <w:marLeft w:val="0"/>
      <w:marRight w:val="0"/>
      <w:marTop w:val="0"/>
      <w:marBottom w:val="0"/>
      <w:divBdr>
        <w:top w:val="none" w:sz="0" w:space="0" w:color="auto"/>
        <w:left w:val="none" w:sz="0" w:space="0" w:color="auto"/>
        <w:bottom w:val="none" w:sz="0" w:space="0" w:color="auto"/>
        <w:right w:val="none" w:sz="0" w:space="0" w:color="auto"/>
      </w:divBdr>
    </w:div>
    <w:div w:id="591937919">
      <w:bodyDiv w:val="1"/>
      <w:marLeft w:val="0"/>
      <w:marRight w:val="0"/>
      <w:marTop w:val="0"/>
      <w:marBottom w:val="0"/>
      <w:divBdr>
        <w:top w:val="none" w:sz="0" w:space="0" w:color="auto"/>
        <w:left w:val="none" w:sz="0" w:space="0" w:color="auto"/>
        <w:bottom w:val="none" w:sz="0" w:space="0" w:color="auto"/>
        <w:right w:val="none" w:sz="0" w:space="0" w:color="auto"/>
      </w:divBdr>
    </w:div>
    <w:div w:id="597565873">
      <w:bodyDiv w:val="1"/>
      <w:marLeft w:val="0"/>
      <w:marRight w:val="0"/>
      <w:marTop w:val="0"/>
      <w:marBottom w:val="0"/>
      <w:divBdr>
        <w:top w:val="none" w:sz="0" w:space="0" w:color="auto"/>
        <w:left w:val="none" w:sz="0" w:space="0" w:color="auto"/>
        <w:bottom w:val="none" w:sz="0" w:space="0" w:color="auto"/>
        <w:right w:val="none" w:sz="0" w:space="0" w:color="auto"/>
      </w:divBdr>
    </w:div>
    <w:div w:id="1201897367">
      <w:bodyDiv w:val="1"/>
      <w:marLeft w:val="0"/>
      <w:marRight w:val="0"/>
      <w:marTop w:val="0"/>
      <w:marBottom w:val="0"/>
      <w:divBdr>
        <w:top w:val="none" w:sz="0" w:space="0" w:color="auto"/>
        <w:left w:val="none" w:sz="0" w:space="0" w:color="auto"/>
        <w:bottom w:val="none" w:sz="0" w:space="0" w:color="auto"/>
        <w:right w:val="none" w:sz="0" w:space="0" w:color="auto"/>
      </w:divBdr>
    </w:div>
    <w:div w:id="1224364894">
      <w:bodyDiv w:val="1"/>
      <w:marLeft w:val="0"/>
      <w:marRight w:val="0"/>
      <w:marTop w:val="0"/>
      <w:marBottom w:val="0"/>
      <w:divBdr>
        <w:top w:val="none" w:sz="0" w:space="0" w:color="auto"/>
        <w:left w:val="none" w:sz="0" w:space="0" w:color="auto"/>
        <w:bottom w:val="none" w:sz="0" w:space="0" w:color="auto"/>
        <w:right w:val="none" w:sz="0" w:space="0" w:color="auto"/>
      </w:divBdr>
    </w:div>
    <w:div w:id="1305893490">
      <w:bodyDiv w:val="1"/>
      <w:marLeft w:val="0"/>
      <w:marRight w:val="0"/>
      <w:marTop w:val="0"/>
      <w:marBottom w:val="0"/>
      <w:divBdr>
        <w:top w:val="none" w:sz="0" w:space="0" w:color="auto"/>
        <w:left w:val="none" w:sz="0" w:space="0" w:color="auto"/>
        <w:bottom w:val="none" w:sz="0" w:space="0" w:color="auto"/>
        <w:right w:val="none" w:sz="0" w:space="0" w:color="auto"/>
      </w:divBdr>
    </w:div>
    <w:div w:id="1338850276">
      <w:bodyDiv w:val="1"/>
      <w:marLeft w:val="0"/>
      <w:marRight w:val="0"/>
      <w:marTop w:val="0"/>
      <w:marBottom w:val="0"/>
      <w:divBdr>
        <w:top w:val="none" w:sz="0" w:space="0" w:color="auto"/>
        <w:left w:val="none" w:sz="0" w:space="0" w:color="auto"/>
        <w:bottom w:val="none" w:sz="0" w:space="0" w:color="auto"/>
        <w:right w:val="none" w:sz="0" w:space="0" w:color="auto"/>
      </w:divBdr>
    </w:div>
    <w:div w:id="2058889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5.emf"/><Relationship Id="rId26" Type="http://schemas.openxmlformats.org/officeDocument/2006/relationships/image" Target="media/image9.png"/><Relationship Id="rId39" Type="http://schemas.openxmlformats.org/officeDocument/2006/relationships/hyperlink" Target="https://paylaterug.com/shop/davis-and-shirtliff/solar-solutions/solar-water-heaters/dayliff-hpw150-2-5kw-1ph-all-in-one-heat-pump/" TargetMode="External"/><Relationship Id="rId21" Type="http://schemas.openxmlformats.org/officeDocument/2006/relationships/footer" Target="footer1.xml"/><Relationship Id="rId34" Type="http://schemas.openxmlformats.org/officeDocument/2006/relationships/image" Target="media/image17.png"/><Relationship Id="rId42" Type="http://schemas.openxmlformats.org/officeDocument/2006/relationships/hyperlink" Target="https://www.easypowerug.com/solar-water-heater-prices-in-uganda/" TargetMode="External"/><Relationship Id="rId47" Type="http://schemas.openxmlformats.org/officeDocument/2006/relationships/hyperlink" Target="https://www.jumia.ug/generic-202224mm-kitchen-sink-faucet-tap-nozzle-thread-swivel-aerator-filter-sprayer-kitchen-water-saving-faucet-accessories-231723634.html" TargetMode="External"/><Relationship Id="rId50" Type="http://schemas.openxmlformats.org/officeDocument/2006/relationships/hyperlink" Target="https://paylaterug.com/shop/davis-and-shirtliff/solar-solutions/solar-water-heaters/dayliff-hpw150-2-5kw-1ph-all-in-one-heat-pump/" TargetMode="External"/><Relationship Id="rId55" Type="http://schemas.openxmlformats.org/officeDocument/2006/relationships/header" Target="head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2.emf"/><Relationship Id="rId11" Type="http://schemas.openxmlformats.org/officeDocument/2006/relationships/endnotes" Target="endnotes.xml"/><Relationship Id="rId24" Type="http://schemas.openxmlformats.org/officeDocument/2006/relationships/image" Target="media/image7.jpeg"/><Relationship Id="rId32" Type="http://schemas.openxmlformats.org/officeDocument/2006/relationships/image" Target="media/image15.emf"/><Relationship Id="rId37" Type="http://schemas.openxmlformats.org/officeDocument/2006/relationships/hyperlink" Target="https://tronic.ug/products/7w-tronic-led-bulb-b22-le-0722-dl" TargetMode="External"/><Relationship Id="rId40" Type="http://schemas.openxmlformats.org/officeDocument/2006/relationships/hyperlink" Target="https://paylaterug.com/shop/davis-and-shirtliff/solar-solutions/solar-water-heaters/dayliff-hpw150-2-5kw-1ph-all-in-one-heat-pump/" TargetMode="External"/><Relationship Id="rId45" Type="http://schemas.openxmlformats.org/officeDocument/2006/relationships/hyperlink" Target="https://jiji.ug/central-division/home-appliances/lg-ceiling-air-purifier-fan-lcf12p-sleep-mode-thinq-dbKZQFUItkKLBR4S5z9POD2A.html?page=1&amp;pos=2&amp;cur_pos=2&amp;ads_per_page=20&amp;ads_count=287&amp;lid=McLk17Ae_VUlkZqt&amp;indexPosition=1" TargetMode="External"/><Relationship Id="rId53" Type="http://schemas.openxmlformats.org/officeDocument/2006/relationships/hyperlink" Target="https://tronic.ug/products/50w-tronic-600x600-led-daylight-panel-fi-elpl-50-dl" TargetMode="External"/><Relationship Id="rId58" Type="http://schemas.openxmlformats.org/officeDocument/2006/relationships/header" Target="header5.xml"/><Relationship Id="rId5" Type="http://schemas.openxmlformats.org/officeDocument/2006/relationships/customXml" Target="../customXml/item5.xml"/><Relationship Id="rId61" Type="http://schemas.openxmlformats.org/officeDocument/2006/relationships/glossaryDocument" Target="glossary/document.xml"/><Relationship Id="rId19" Type="http://schemas.openxmlformats.org/officeDocument/2006/relationships/hyperlink" Target="http://www.rtdug.org" TargetMode="External"/><Relationship Id="rId14" Type="http://schemas.openxmlformats.org/officeDocument/2006/relationships/image" Target="media/image3.jpeg"/><Relationship Id="rId22" Type="http://schemas.openxmlformats.org/officeDocument/2006/relationships/footer" Target="footer2.xml"/><Relationship Id="rId27" Type="http://schemas.openxmlformats.org/officeDocument/2006/relationships/image" Target="media/image10.emf"/><Relationship Id="rId30" Type="http://schemas.openxmlformats.org/officeDocument/2006/relationships/image" Target="media/image13.emf"/><Relationship Id="rId35" Type="http://schemas.openxmlformats.org/officeDocument/2006/relationships/image" Target="media/image18.emf"/><Relationship Id="rId43" Type="http://schemas.openxmlformats.org/officeDocument/2006/relationships/hyperlink" Target="https://www.jumia.ug/lg-187l-top-freezer-refrigerator-smart-inverter-compressor-multi-air-flow-gn-b202sqbb-214239141.html" TargetMode="External"/><Relationship Id="rId48" Type="http://schemas.openxmlformats.org/officeDocument/2006/relationships/hyperlink" Target="https://www.abanista.com/product/spj-300l-beverage-upright-cooler/" TargetMode="External"/><Relationship Id="rId56" Type="http://schemas.openxmlformats.org/officeDocument/2006/relationships/header" Target="header4.xml"/><Relationship Id="rId8" Type="http://schemas.openxmlformats.org/officeDocument/2006/relationships/settings" Target="settings.xml"/><Relationship Id="rId51" Type="http://schemas.openxmlformats.org/officeDocument/2006/relationships/hyperlink" Target="https://www.jumia.ug/generic-4kw-380v-3-phase-output-variable-frequency-drive-inverter-vfd-motor-converter-243474636.html"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www.norconsult.com" TargetMode="External"/><Relationship Id="rId25" Type="http://schemas.openxmlformats.org/officeDocument/2006/relationships/image" Target="media/image8.jpeg"/><Relationship Id="rId33" Type="http://schemas.openxmlformats.org/officeDocument/2006/relationships/image" Target="media/image16.emf"/><Relationship Id="rId38" Type="http://schemas.openxmlformats.org/officeDocument/2006/relationships/hyperlink" Target="https://tronic.ug/products/7w-tronic-led-bulb-b22-le-0722-dl" TargetMode="External"/><Relationship Id="rId46" Type="http://schemas.openxmlformats.org/officeDocument/2006/relationships/hyperlink" Target="https://jiji.ug/central-division/home-appliances/lg-ceiling-air-purifier-fan-lcf12p-sleep-mode-thinq-dbKZQFUItkKLBR4S5z9POD2A.html?page=1&amp;pos=2&amp;cur_pos=2&amp;ads_per_page=20&amp;ads_count=287&amp;lid=McLk17Ae_VUlkZqt&amp;indexPosition=1" TargetMode="External"/><Relationship Id="rId59" Type="http://schemas.openxmlformats.org/officeDocument/2006/relationships/footer" Target="footer4.xml"/><Relationship Id="rId20" Type="http://schemas.openxmlformats.org/officeDocument/2006/relationships/header" Target="header1.xml"/><Relationship Id="rId41" Type="http://schemas.openxmlformats.org/officeDocument/2006/relationships/hyperlink" Target="https://www.easypowerug.com/solar-water-heater-prices-in-uganda/" TargetMode="External"/><Relationship Id="rId54" Type="http://schemas.openxmlformats.org/officeDocument/2006/relationships/hyperlink" Target="https://kweli.shop/product/hisense-310-liter-upright-freezer/"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www.eca-uk.com" TargetMode="External"/><Relationship Id="rId23" Type="http://schemas.openxmlformats.org/officeDocument/2006/relationships/image" Target="media/image6.png"/><Relationship Id="rId28" Type="http://schemas.openxmlformats.org/officeDocument/2006/relationships/image" Target="media/image11.emf"/><Relationship Id="rId36" Type="http://schemas.openxmlformats.org/officeDocument/2006/relationships/header" Target="header2.xml"/><Relationship Id="rId49" Type="http://schemas.openxmlformats.org/officeDocument/2006/relationships/hyperlink" Target="https://tronic.ug/products/50w-tronic-600x600-led-daylight-panel-fi-elpl-50-dl" TargetMode="External"/><Relationship Id="rId57" Type="http://schemas.openxmlformats.org/officeDocument/2006/relationships/footer" Target="footer3.xml"/><Relationship Id="rId10" Type="http://schemas.openxmlformats.org/officeDocument/2006/relationships/footnotes" Target="footnotes.xml"/><Relationship Id="rId31" Type="http://schemas.openxmlformats.org/officeDocument/2006/relationships/image" Target="media/image14.emf"/><Relationship Id="rId44" Type="http://schemas.openxmlformats.org/officeDocument/2006/relationships/hyperlink" Target="https://www.jumia.ug/lg-187l-top-freezer-refrigerator-smart-inverter-compressor-multi-air-flow-gn-b202sqbb-214239141.html" TargetMode="External"/><Relationship Id="rId52" Type="http://schemas.openxmlformats.org/officeDocument/2006/relationships/hyperlink" Target="https://www.easypowerug.com/solar-water-heater-prices-in-uganda/"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igoriosVarympopiot\Economic%20Consulting%20Associates%20Ltd\M%20-%20All%20ECA%20-%20Documents\Templates\ECA%20Repor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53F1657DED401D92CD338E81A23423"/>
        <w:category>
          <w:name w:val="General"/>
          <w:gallery w:val="placeholder"/>
        </w:category>
        <w:types>
          <w:type w:val="bbPlcHdr"/>
        </w:types>
        <w:behaviors>
          <w:behavior w:val="content"/>
        </w:behaviors>
        <w:guid w:val="{176C7952-1725-47C3-93D1-BF7F96BA487A}"/>
      </w:docPartPr>
      <w:docPartBody>
        <w:p w:rsidR="00770D94" w:rsidRDefault="00770D94">
          <w:pPr>
            <w:pStyle w:val="AF53F1657DED401D92CD338E81A23423"/>
          </w:pPr>
          <w:r w:rsidRPr="007557B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MT">
    <w:altName w:val="Arial"/>
    <w:panose1 w:val="00000000000000000000"/>
    <w:charset w:val="00"/>
    <w:family w:val="swiss"/>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D94"/>
    <w:rsid w:val="00034360"/>
    <w:rsid w:val="000379C7"/>
    <w:rsid w:val="000A5EF8"/>
    <w:rsid w:val="001112DB"/>
    <w:rsid w:val="0014102C"/>
    <w:rsid w:val="00193A24"/>
    <w:rsid w:val="002171FA"/>
    <w:rsid w:val="002E6428"/>
    <w:rsid w:val="0036731F"/>
    <w:rsid w:val="003A7767"/>
    <w:rsid w:val="003F1EF1"/>
    <w:rsid w:val="004156FB"/>
    <w:rsid w:val="00426AC6"/>
    <w:rsid w:val="004F44EB"/>
    <w:rsid w:val="004F53F1"/>
    <w:rsid w:val="005110DA"/>
    <w:rsid w:val="00516F04"/>
    <w:rsid w:val="00532214"/>
    <w:rsid w:val="00563E18"/>
    <w:rsid w:val="006908F9"/>
    <w:rsid w:val="00695B46"/>
    <w:rsid w:val="006C0301"/>
    <w:rsid w:val="006D12DA"/>
    <w:rsid w:val="00770D94"/>
    <w:rsid w:val="007C4659"/>
    <w:rsid w:val="00860F7F"/>
    <w:rsid w:val="008C0361"/>
    <w:rsid w:val="00986CE3"/>
    <w:rsid w:val="009A67AC"/>
    <w:rsid w:val="00BB75E1"/>
    <w:rsid w:val="00BD3CC4"/>
    <w:rsid w:val="00BF1B29"/>
    <w:rsid w:val="00C40E3E"/>
    <w:rsid w:val="00D51923"/>
    <w:rsid w:val="00D733C3"/>
    <w:rsid w:val="00DE7E87"/>
    <w:rsid w:val="00DE7F42"/>
    <w:rsid w:val="00E855F8"/>
    <w:rsid w:val="00FD4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F53F1657DED401D92CD338E81A23423">
    <w:name w:val="AF53F1657DED401D92CD338E81A234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ECA Colours">
      <a:dk1>
        <a:sysClr val="windowText" lastClr="000000"/>
      </a:dk1>
      <a:lt1>
        <a:sysClr val="window" lastClr="FFFFFF"/>
      </a:lt1>
      <a:dk2>
        <a:srgbClr val="425968"/>
      </a:dk2>
      <a:lt2>
        <a:srgbClr val="D1CEC6"/>
      </a:lt2>
      <a:accent1>
        <a:srgbClr val="9BAABF"/>
      </a:accent1>
      <a:accent2>
        <a:srgbClr val="425968"/>
      </a:accent2>
      <a:accent3>
        <a:srgbClr val="D1CEC6"/>
      </a:accent3>
      <a:accent4>
        <a:srgbClr val="919693"/>
      </a:accent4>
      <a:accent5>
        <a:srgbClr val="E28C05"/>
      </a:accent5>
      <a:accent6>
        <a:srgbClr val="73923C"/>
      </a:accent6>
      <a:hlink>
        <a:srgbClr val="425968"/>
      </a:hlink>
      <a:folHlink>
        <a:srgbClr val="E28C05"/>
      </a:folHlink>
    </a:clrScheme>
    <a:fontScheme name="ECA NEW">
      <a:majorFont>
        <a:latin typeface="Arial Nov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2025-07-25T00:00:00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b186bf52-faf7-4eec-b350-80ac2dea0e24" xsi:nil="true"/>
    <lcf76f155ced4ddcb4097134ff3c332f xmlns="85d1138a-bc64-4d00-b5a9-d3e404116cd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2A62B571B296A47BC6D6D250FAECD25" ma:contentTypeVersion="13" ma:contentTypeDescription="Create a new document." ma:contentTypeScope="" ma:versionID="195828ead43f271960d719075794f051">
  <xsd:schema xmlns:xsd="http://www.w3.org/2001/XMLSchema" xmlns:xs="http://www.w3.org/2001/XMLSchema" xmlns:p="http://schemas.microsoft.com/office/2006/metadata/properties" xmlns:ns2="85d1138a-bc64-4d00-b5a9-d3e404116cd8" xmlns:ns3="b186bf52-faf7-4eec-b350-80ac2dea0e24" targetNamespace="http://schemas.microsoft.com/office/2006/metadata/properties" ma:root="true" ma:fieldsID="9000233b8f3683fc65117922bb20c36c" ns2:_="" ns3:_="">
    <xsd:import namespace="85d1138a-bc64-4d00-b5a9-d3e404116cd8"/>
    <xsd:import namespace="b186bf52-faf7-4eec-b350-80ac2dea0e2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d1138a-bc64-4d00-b5a9-d3e404116c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da04c40-3d13-4af3-996a-3d7b63c9ecee"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86bf52-faf7-4eec-b350-80ac2dea0e2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554b2b81-1079-41f2-a704-25cf9877f0b1}" ma:internalName="TaxCatchAll" ma:showField="CatchAllData" ma:web="b186bf52-faf7-4eec-b350-80ac2dea0e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2568DD-0A23-4A84-8C7D-D2310F214C66}">
  <ds:schemaRefs>
    <ds:schemaRef ds:uri="http://schemas.microsoft.com/office/2006/metadata/properties"/>
    <ds:schemaRef ds:uri="http://schemas.microsoft.com/office/infopath/2007/PartnerControls"/>
    <ds:schemaRef ds:uri="b186bf52-faf7-4eec-b350-80ac2dea0e24"/>
    <ds:schemaRef ds:uri="85d1138a-bc64-4d00-b5a9-d3e404116cd8"/>
  </ds:schemaRefs>
</ds:datastoreItem>
</file>

<file path=customXml/itemProps3.xml><?xml version="1.0" encoding="utf-8"?>
<ds:datastoreItem xmlns:ds="http://schemas.openxmlformats.org/officeDocument/2006/customXml" ds:itemID="{058EFEC8-A61D-4414-9400-28D8BB674428}">
  <ds:schemaRefs>
    <ds:schemaRef ds:uri="http://schemas.microsoft.com/sharepoint/v3/contenttype/forms"/>
  </ds:schemaRefs>
</ds:datastoreItem>
</file>

<file path=customXml/itemProps4.xml><?xml version="1.0" encoding="utf-8"?>
<ds:datastoreItem xmlns:ds="http://schemas.openxmlformats.org/officeDocument/2006/customXml" ds:itemID="{0CFDF888-457C-4161-8E46-C06FE2BF2BEA}"/>
</file>

<file path=customXml/itemProps5.xml><?xml version="1.0" encoding="utf-8"?>
<ds:datastoreItem xmlns:ds="http://schemas.openxmlformats.org/officeDocument/2006/customXml" ds:itemID="{D5644128-6F75-4CDE-9697-9C72AA6F6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ECA Report</Template>
  <TotalTime>2364</TotalTime>
  <Pages>41</Pages>
  <Words>10356</Words>
  <Characters>59032</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Integrated Energy Resource Master Plan (IERMP)</vt:lpstr>
    </vt:vector>
  </TitlesOfParts>
  <Company/>
  <LinksUpToDate>false</LinksUpToDate>
  <CharactersWithSpaces>69250</CharactersWithSpaces>
  <SharedDoc>false</SharedDoc>
  <HLinks>
    <vt:vector size="234" baseType="variant">
      <vt:variant>
        <vt:i4>1572922</vt:i4>
      </vt:variant>
      <vt:variant>
        <vt:i4>227</vt:i4>
      </vt:variant>
      <vt:variant>
        <vt:i4>0</vt:i4>
      </vt:variant>
      <vt:variant>
        <vt:i4>5</vt:i4>
      </vt:variant>
      <vt:variant>
        <vt:lpwstr/>
      </vt:variant>
      <vt:variant>
        <vt:lpwstr>_Toc192004920</vt:lpwstr>
      </vt:variant>
      <vt:variant>
        <vt:i4>1769530</vt:i4>
      </vt:variant>
      <vt:variant>
        <vt:i4>221</vt:i4>
      </vt:variant>
      <vt:variant>
        <vt:i4>0</vt:i4>
      </vt:variant>
      <vt:variant>
        <vt:i4>5</vt:i4>
      </vt:variant>
      <vt:variant>
        <vt:lpwstr/>
      </vt:variant>
      <vt:variant>
        <vt:lpwstr>_Toc192004919</vt:lpwstr>
      </vt:variant>
      <vt:variant>
        <vt:i4>1769530</vt:i4>
      </vt:variant>
      <vt:variant>
        <vt:i4>215</vt:i4>
      </vt:variant>
      <vt:variant>
        <vt:i4>0</vt:i4>
      </vt:variant>
      <vt:variant>
        <vt:i4>5</vt:i4>
      </vt:variant>
      <vt:variant>
        <vt:lpwstr/>
      </vt:variant>
      <vt:variant>
        <vt:lpwstr>_Toc192004918</vt:lpwstr>
      </vt:variant>
      <vt:variant>
        <vt:i4>1769530</vt:i4>
      </vt:variant>
      <vt:variant>
        <vt:i4>209</vt:i4>
      </vt:variant>
      <vt:variant>
        <vt:i4>0</vt:i4>
      </vt:variant>
      <vt:variant>
        <vt:i4>5</vt:i4>
      </vt:variant>
      <vt:variant>
        <vt:lpwstr/>
      </vt:variant>
      <vt:variant>
        <vt:lpwstr>_Toc192004917</vt:lpwstr>
      </vt:variant>
      <vt:variant>
        <vt:i4>1769530</vt:i4>
      </vt:variant>
      <vt:variant>
        <vt:i4>203</vt:i4>
      </vt:variant>
      <vt:variant>
        <vt:i4>0</vt:i4>
      </vt:variant>
      <vt:variant>
        <vt:i4>5</vt:i4>
      </vt:variant>
      <vt:variant>
        <vt:lpwstr/>
      </vt:variant>
      <vt:variant>
        <vt:lpwstr>_Toc192004916</vt:lpwstr>
      </vt:variant>
      <vt:variant>
        <vt:i4>1769530</vt:i4>
      </vt:variant>
      <vt:variant>
        <vt:i4>197</vt:i4>
      </vt:variant>
      <vt:variant>
        <vt:i4>0</vt:i4>
      </vt:variant>
      <vt:variant>
        <vt:i4>5</vt:i4>
      </vt:variant>
      <vt:variant>
        <vt:lpwstr/>
      </vt:variant>
      <vt:variant>
        <vt:lpwstr>_Toc192004915</vt:lpwstr>
      </vt:variant>
      <vt:variant>
        <vt:i4>1769530</vt:i4>
      </vt:variant>
      <vt:variant>
        <vt:i4>191</vt:i4>
      </vt:variant>
      <vt:variant>
        <vt:i4>0</vt:i4>
      </vt:variant>
      <vt:variant>
        <vt:i4>5</vt:i4>
      </vt:variant>
      <vt:variant>
        <vt:lpwstr/>
      </vt:variant>
      <vt:variant>
        <vt:lpwstr>_Toc192004914</vt:lpwstr>
      </vt:variant>
      <vt:variant>
        <vt:i4>1769530</vt:i4>
      </vt:variant>
      <vt:variant>
        <vt:i4>185</vt:i4>
      </vt:variant>
      <vt:variant>
        <vt:i4>0</vt:i4>
      </vt:variant>
      <vt:variant>
        <vt:i4>5</vt:i4>
      </vt:variant>
      <vt:variant>
        <vt:lpwstr/>
      </vt:variant>
      <vt:variant>
        <vt:lpwstr>_Toc192004913</vt:lpwstr>
      </vt:variant>
      <vt:variant>
        <vt:i4>1769530</vt:i4>
      </vt:variant>
      <vt:variant>
        <vt:i4>179</vt:i4>
      </vt:variant>
      <vt:variant>
        <vt:i4>0</vt:i4>
      </vt:variant>
      <vt:variant>
        <vt:i4>5</vt:i4>
      </vt:variant>
      <vt:variant>
        <vt:lpwstr/>
      </vt:variant>
      <vt:variant>
        <vt:lpwstr>_Toc192004912</vt:lpwstr>
      </vt:variant>
      <vt:variant>
        <vt:i4>1769530</vt:i4>
      </vt:variant>
      <vt:variant>
        <vt:i4>173</vt:i4>
      </vt:variant>
      <vt:variant>
        <vt:i4>0</vt:i4>
      </vt:variant>
      <vt:variant>
        <vt:i4>5</vt:i4>
      </vt:variant>
      <vt:variant>
        <vt:lpwstr/>
      </vt:variant>
      <vt:variant>
        <vt:lpwstr>_Toc192004911</vt:lpwstr>
      </vt:variant>
      <vt:variant>
        <vt:i4>1769530</vt:i4>
      </vt:variant>
      <vt:variant>
        <vt:i4>167</vt:i4>
      </vt:variant>
      <vt:variant>
        <vt:i4>0</vt:i4>
      </vt:variant>
      <vt:variant>
        <vt:i4>5</vt:i4>
      </vt:variant>
      <vt:variant>
        <vt:lpwstr/>
      </vt:variant>
      <vt:variant>
        <vt:lpwstr>_Toc192004910</vt:lpwstr>
      </vt:variant>
      <vt:variant>
        <vt:i4>1703994</vt:i4>
      </vt:variant>
      <vt:variant>
        <vt:i4>161</vt:i4>
      </vt:variant>
      <vt:variant>
        <vt:i4>0</vt:i4>
      </vt:variant>
      <vt:variant>
        <vt:i4>5</vt:i4>
      </vt:variant>
      <vt:variant>
        <vt:lpwstr/>
      </vt:variant>
      <vt:variant>
        <vt:lpwstr>_Toc192004909</vt:lpwstr>
      </vt:variant>
      <vt:variant>
        <vt:i4>1703994</vt:i4>
      </vt:variant>
      <vt:variant>
        <vt:i4>152</vt:i4>
      </vt:variant>
      <vt:variant>
        <vt:i4>0</vt:i4>
      </vt:variant>
      <vt:variant>
        <vt:i4>5</vt:i4>
      </vt:variant>
      <vt:variant>
        <vt:lpwstr/>
      </vt:variant>
      <vt:variant>
        <vt:lpwstr>_Toc192004908</vt:lpwstr>
      </vt:variant>
      <vt:variant>
        <vt:i4>1703994</vt:i4>
      </vt:variant>
      <vt:variant>
        <vt:i4>146</vt:i4>
      </vt:variant>
      <vt:variant>
        <vt:i4>0</vt:i4>
      </vt:variant>
      <vt:variant>
        <vt:i4>5</vt:i4>
      </vt:variant>
      <vt:variant>
        <vt:lpwstr/>
      </vt:variant>
      <vt:variant>
        <vt:lpwstr>_Toc192004907</vt:lpwstr>
      </vt:variant>
      <vt:variant>
        <vt:i4>1703994</vt:i4>
      </vt:variant>
      <vt:variant>
        <vt:i4>140</vt:i4>
      </vt:variant>
      <vt:variant>
        <vt:i4>0</vt:i4>
      </vt:variant>
      <vt:variant>
        <vt:i4>5</vt:i4>
      </vt:variant>
      <vt:variant>
        <vt:lpwstr/>
      </vt:variant>
      <vt:variant>
        <vt:lpwstr>_Toc192004906</vt:lpwstr>
      </vt:variant>
      <vt:variant>
        <vt:i4>1703994</vt:i4>
      </vt:variant>
      <vt:variant>
        <vt:i4>134</vt:i4>
      </vt:variant>
      <vt:variant>
        <vt:i4>0</vt:i4>
      </vt:variant>
      <vt:variant>
        <vt:i4>5</vt:i4>
      </vt:variant>
      <vt:variant>
        <vt:lpwstr/>
      </vt:variant>
      <vt:variant>
        <vt:lpwstr>_Toc192004905</vt:lpwstr>
      </vt:variant>
      <vt:variant>
        <vt:i4>1703994</vt:i4>
      </vt:variant>
      <vt:variant>
        <vt:i4>128</vt:i4>
      </vt:variant>
      <vt:variant>
        <vt:i4>0</vt:i4>
      </vt:variant>
      <vt:variant>
        <vt:i4>5</vt:i4>
      </vt:variant>
      <vt:variant>
        <vt:lpwstr/>
      </vt:variant>
      <vt:variant>
        <vt:lpwstr>_Toc192004904</vt:lpwstr>
      </vt:variant>
      <vt:variant>
        <vt:i4>1703994</vt:i4>
      </vt:variant>
      <vt:variant>
        <vt:i4>122</vt:i4>
      </vt:variant>
      <vt:variant>
        <vt:i4>0</vt:i4>
      </vt:variant>
      <vt:variant>
        <vt:i4>5</vt:i4>
      </vt:variant>
      <vt:variant>
        <vt:lpwstr/>
      </vt:variant>
      <vt:variant>
        <vt:lpwstr>_Toc192004903</vt:lpwstr>
      </vt:variant>
      <vt:variant>
        <vt:i4>1703994</vt:i4>
      </vt:variant>
      <vt:variant>
        <vt:i4>116</vt:i4>
      </vt:variant>
      <vt:variant>
        <vt:i4>0</vt:i4>
      </vt:variant>
      <vt:variant>
        <vt:i4>5</vt:i4>
      </vt:variant>
      <vt:variant>
        <vt:lpwstr/>
      </vt:variant>
      <vt:variant>
        <vt:lpwstr>_Toc192004902</vt:lpwstr>
      </vt:variant>
      <vt:variant>
        <vt:i4>1703994</vt:i4>
      </vt:variant>
      <vt:variant>
        <vt:i4>110</vt:i4>
      </vt:variant>
      <vt:variant>
        <vt:i4>0</vt:i4>
      </vt:variant>
      <vt:variant>
        <vt:i4>5</vt:i4>
      </vt:variant>
      <vt:variant>
        <vt:lpwstr/>
      </vt:variant>
      <vt:variant>
        <vt:lpwstr>_Toc192004901</vt:lpwstr>
      </vt:variant>
      <vt:variant>
        <vt:i4>1703994</vt:i4>
      </vt:variant>
      <vt:variant>
        <vt:i4>104</vt:i4>
      </vt:variant>
      <vt:variant>
        <vt:i4>0</vt:i4>
      </vt:variant>
      <vt:variant>
        <vt:i4>5</vt:i4>
      </vt:variant>
      <vt:variant>
        <vt:lpwstr/>
      </vt:variant>
      <vt:variant>
        <vt:lpwstr>_Toc192004900</vt:lpwstr>
      </vt:variant>
      <vt:variant>
        <vt:i4>1245243</vt:i4>
      </vt:variant>
      <vt:variant>
        <vt:i4>98</vt:i4>
      </vt:variant>
      <vt:variant>
        <vt:i4>0</vt:i4>
      </vt:variant>
      <vt:variant>
        <vt:i4>5</vt:i4>
      </vt:variant>
      <vt:variant>
        <vt:lpwstr/>
      </vt:variant>
      <vt:variant>
        <vt:lpwstr>_Toc192004899</vt:lpwstr>
      </vt:variant>
      <vt:variant>
        <vt:i4>1245243</vt:i4>
      </vt:variant>
      <vt:variant>
        <vt:i4>92</vt:i4>
      </vt:variant>
      <vt:variant>
        <vt:i4>0</vt:i4>
      </vt:variant>
      <vt:variant>
        <vt:i4>5</vt:i4>
      </vt:variant>
      <vt:variant>
        <vt:lpwstr/>
      </vt:variant>
      <vt:variant>
        <vt:lpwstr>_Toc192004898</vt:lpwstr>
      </vt:variant>
      <vt:variant>
        <vt:i4>1245243</vt:i4>
      </vt:variant>
      <vt:variant>
        <vt:i4>86</vt:i4>
      </vt:variant>
      <vt:variant>
        <vt:i4>0</vt:i4>
      </vt:variant>
      <vt:variant>
        <vt:i4>5</vt:i4>
      </vt:variant>
      <vt:variant>
        <vt:lpwstr/>
      </vt:variant>
      <vt:variant>
        <vt:lpwstr>_Toc192004897</vt:lpwstr>
      </vt:variant>
      <vt:variant>
        <vt:i4>1245243</vt:i4>
      </vt:variant>
      <vt:variant>
        <vt:i4>77</vt:i4>
      </vt:variant>
      <vt:variant>
        <vt:i4>0</vt:i4>
      </vt:variant>
      <vt:variant>
        <vt:i4>5</vt:i4>
      </vt:variant>
      <vt:variant>
        <vt:lpwstr/>
      </vt:variant>
      <vt:variant>
        <vt:lpwstr>_Toc192004896</vt:lpwstr>
      </vt:variant>
      <vt:variant>
        <vt:i4>1245243</vt:i4>
      </vt:variant>
      <vt:variant>
        <vt:i4>71</vt:i4>
      </vt:variant>
      <vt:variant>
        <vt:i4>0</vt:i4>
      </vt:variant>
      <vt:variant>
        <vt:i4>5</vt:i4>
      </vt:variant>
      <vt:variant>
        <vt:lpwstr/>
      </vt:variant>
      <vt:variant>
        <vt:lpwstr>_Toc192004895</vt:lpwstr>
      </vt:variant>
      <vt:variant>
        <vt:i4>1245243</vt:i4>
      </vt:variant>
      <vt:variant>
        <vt:i4>65</vt:i4>
      </vt:variant>
      <vt:variant>
        <vt:i4>0</vt:i4>
      </vt:variant>
      <vt:variant>
        <vt:i4>5</vt:i4>
      </vt:variant>
      <vt:variant>
        <vt:lpwstr/>
      </vt:variant>
      <vt:variant>
        <vt:lpwstr>_Toc192004894</vt:lpwstr>
      </vt:variant>
      <vt:variant>
        <vt:i4>1245243</vt:i4>
      </vt:variant>
      <vt:variant>
        <vt:i4>59</vt:i4>
      </vt:variant>
      <vt:variant>
        <vt:i4>0</vt:i4>
      </vt:variant>
      <vt:variant>
        <vt:i4>5</vt:i4>
      </vt:variant>
      <vt:variant>
        <vt:lpwstr/>
      </vt:variant>
      <vt:variant>
        <vt:lpwstr>_Toc192004893</vt:lpwstr>
      </vt:variant>
      <vt:variant>
        <vt:i4>1245243</vt:i4>
      </vt:variant>
      <vt:variant>
        <vt:i4>53</vt:i4>
      </vt:variant>
      <vt:variant>
        <vt:i4>0</vt:i4>
      </vt:variant>
      <vt:variant>
        <vt:i4>5</vt:i4>
      </vt:variant>
      <vt:variant>
        <vt:lpwstr/>
      </vt:variant>
      <vt:variant>
        <vt:lpwstr>_Toc192004892</vt:lpwstr>
      </vt:variant>
      <vt:variant>
        <vt:i4>1245243</vt:i4>
      </vt:variant>
      <vt:variant>
        <vt:i4>47</vt:i4>
      </vt:variant>
      <vt:variant>
        <vt:i4>0</vt:i4>
      </vt:variant>
      <vt:variant>
        <vt:i4>5</vt:i4>
      </vt:variant>
      <vt:variant>
        <vt:lpwstr/>
      </vt:variant>
      <vt:variant>
        <vt:lpwstr>_Toc192004891</vt:lpwstr>
      </vt:variant>
      <vt:variant>
        <vt:i4>1245243</vt:i4>
      </vt:variant>
      <vt:variant>
        <vt:i4>41</vt:i4>
      </vt:variant>
      <vt:variant>
        <vt:i4>0</vt:i4>
      </vt:variant>
      <vt:variant>
        <vt:i4>5</vt:i4>
      </vt:variant>
      <vt:variant>
        <vt:lpwstr/>
      </vt:variant>
      <vt:variant>
        <vt:lpwstr>_Toc192004890</vt:lpwstr>
      </vt:variant>
      <vt:variant>
        <vt:i4>1179707</vt:i4>
      </vt:variant>
      <vt:variant>
        <vt:i4>35</vt:i4>
      </vt:variant>
      <vt:variant>
        <vt:i4>0</vt:i4>
      </vt:variant>
      <vt:variant>
        <vt:i4>5</vt:i4>
      </vt:variant>
      <vt:variant>
        <vt:lpwstr/>
      </vt:variant>
      <vt:variant>
        <vt:lpwstr>_Toc192004889</vt:lpwstr>
      </vt:variant>
      <vt:variant>
        <vt:i4>1179707</vt:i4>
      </vt:variant>
      <vt:variant>
        <vt:i4>29</vt:i4>
      </vt:variant>
      <vt:variant>
        <vt:i4>0</vt:i4>
      </vt:variant>
      <vt:variant>
        <vt:i4>5</vt:i4>
      </vt:variant>
      <vt:variant>
        <vt:lpwstr/>
      </vt:variant>
      <vt:variant>
        <vt:lpwstr>_Toc192004888</vt:lpwstr>
      </vt:variant>
      <vt:variant>
        <vt:i4>1179707</vt:i4>
      </vt:variant>
      <vt:variant>
        <vt:i4>23</vt:i4>
      </vt:variant>
      <vt:variant>
        <vt:i4>0</vt:i4>
      </vt:variant>
      <vt:variant>
        <vt:i4>5</vt:i4>
      </vt:variant>
      <vt:variant>
        <vt:lpwstr/>
      </vt:variant>
      <vt:variant>
        <vt:lpwstr>_Toc192004887</vt:lpwstr>
      </vt:variant>
      <vt:variant>
        <vt:i4>1179707</vt:i4>
      </vt:variant>
      <vt:variant>
        <vt:i4>17</vt:i4>
      </vt:variant>
      <vt:variant>
        <vt:i4>0</vt:i4>
      </vt:variant>
      <vt:variant>
        <vt:i4>5</vt:i4>
      </vt:variant>
      <vt:variant>
        <vt:lpwstr/>
      </vt:variant>
      <vt:variant>
        <vt:lpwstr>_Toc192004886</vt:lpwstr>
      </vt:variant>
      <vt:variant>
        <vt:i4>1179707</vt:i4>
      </vt:variant>
      <vt:variant>
        <vt:i4>11</vt:i4>
      </vt:variant>
      <vt:variant>
        <vt:i4>0</vt:i4>
      </vt:variant>
      <vt:variant>
        <vt:i4>5</vt:i4>
      </vt:variant>
      <vt:variant>
        <vt:lpwstr/>
      </vt:variant>
      <vt:variant>
        <vt:lpwstr>_Toc192004885</vt:lpwstr>
      </vt:variant>
      <vt:variant>
        <vt:i4>5373965</vt:i4>
      </vt:variant>
      <vt:variant>
        <vt:i4>6</vt:i4>
      </vt:variant>
      <vt:variant>
        <vt:i4>0</vt:i4>
      </vt:variant>
      <vt:variant>
        <vt:i4>5</vt:i4>
      </vt:variant>
      <vt:variant>
        <vt:lpwstr>http://www.rtdug.org/</vt:lpwstr>
      </vt:variant>
      <vt:variant>
        <vt:lpwstr/>
      </vt:variant>
      <vt:variant>
        <vt:i4>2687037</vt:i4>
      </vt:variant>
      <vt:variant>
        <vt:i4>3</vt:i4>
      </vt:variant>
      <vt:variant>
        <vt:i4>0</vt:i4>
      </vt:variant>
      <vt:variant>
        <vt:i4>5</vt:i4>
      </vt:variant>
      <vt:variant>
        <vt:lpwstr>http://www.norconsult.com/</vt:lpwstr>
      </vt:variant>
      <vt:variant>
        <vt:lpwstr/>
      </vt:variant>
      <vt:variant>
        <vt:i4>3407995</vt:i4>
      </vt:variant>
      <vt:variant>
        <vt:i4>0</vt:i4>
      </vt:variant>
      <vt:variant>
        <vt:i4>0</vt:i4>
      </vt:variant>
      <vt:variant>
        <vt:i4>5</vt:i4>
      </vt:variant>
      <vt:variant>
        <vt:lpwstr>http://www.eca-uk.com/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Energy Resource Master Plan (IERMP)</dc:title>
  <dc:subject>Energy efficiency (EE) and demand side management (DSM) measures report</dc:subject>
  <dc:creator>Grigorios Varympopiotis</dc:creator>
  <cp:keywords/>
  <dc:description/>
  <cp:lastModifiedBy>James Haynes</cp:lastModifiedBy>
  <cp:revision>11</cp:revision>
  <cp:lastPrinted>2025-07-25T14:50:00Z</cp:lastPrinted>
  <dcterms:created xsi:type="dcterms:W3CDTF">2025-07-25T14:49:00Z</dcterms:created>
  <dcterms:modified xsi:type="dcterms:W3CDTF">2025-12-01T11:36:00Z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0x010100F2A62B571B296A47BC6D6D250FAECD25</vt:lpwstr>
  </property>
</Properties>
</file>