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María Ceneida Loaiza Bustamante</w:t>
      </w:r>
    </w:p>
    <w:p w14:paraId="62EB7C44" w14:textId="1651CAF1" w:rsidR="001E346E" w:rsidRPr="00F95B0C" w:rsidRDefault="007163A6" w:rsidP="00F95B0C">
      <w:pPr>
        <w:spacing w:after="0"/>
        <w:jc w:val="center"/>
        <w:rPr>
          <w:sz w:val="32"/>
          <w:szCs w:val="32"/>
        </w:rPr>
      </w:pPr>
      <w:r>
        <w:rPr>
          <w:sz w:val="32"/>
          <w:szCs w:val="32"/>
        </w:rPr>
        <w:t>Brayan Obilmer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0" w:name="_Toc272509305"/>
      <w:r>
        <w:rPr>
          <w:sz w:val="28"/>
          <w:szCs w:val="28"/>
        </w:rPr>
        <w:t>Asesor</w:t>
      </w:r>
      <w:r w:rsidR="00345F54" w:rsidRPr="00F95B0C">
        <w:rPr>
          <w:sz w:val="28"/>
          <w:szCs w:val="28"/>
        </w:rPr>
        <w:t>(es)</w:t>
      </w:r>
    </w:p>
    <w:bookmarkEnd w:id="0"/>
    <w:p w14:paraId="47572DD9" w14:textId="5992CFC9" w:rsidR="00DE52EB" w:rsidRDefault="007163A6" w:rsidP="00F95B0C">
      <w:pPr>
        <w:spacing w:after="0"/>
        <w:jc w:val="center"/>
        <w:rPr>
          <w:sz w:val="28"/>
          <w:szCs w:val="28"/>
        </w:rPr>
      </w:pPr>
      <w:r>
        <w:rPr>
          <w:sz w:val="28"/>
          <w:szCs w:val="28"/>
        </w:rPr>
        <w:t>Sergio Ignacio Serna Garcés</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lastRenderedPageBreak/>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El presente trabajo tiene como objetivo el desarrollo de una plataforma de simulación en hardware para convertidores de potencia DC-DC no aislados, específicamente las topologías Buck y Boost, empleando la técnica Hardware-In-the-Loop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Boost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Boost, FPGA, Hardware-In-the-Loop,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1"/>
      <w:r w:rsidRPr="005C08DC">
        <w:rPr>
          <w:rFonts w:asciiTheme="minorHAnsi" w:hAnsiTheme="minorHAnsi" w:cstheme="minorHAnsi"/>
        </w:rPr>
        <w:lastRenderedPageBreak/>
        <w:t>ACRÓNIMOS</w:t>
      </w:r>
      <w:commentRangeEnd w:id="1"/>
      <w:r w:rsidR="00A66165" w:rsidRPr="005C08DC">
        <w:rPr>
          <w:rStyle w:val="Refdecomentario"/>
          <w:rFonts w:asciiTheme="minorHAnsi" w:hAnsiTheme="minorHAnsi" w:cstheme="minorHAnsi"/>
          <w:sz w:val="52"/>
          <w:szCs w:val="52"/>
        </w:rPr>
        <w:commentReference w:id="1"/>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(Alternating Current)</w:t>
      </w:r>
      <w:r w:rsidRPr="00FD17EC">
        <w:rPr>
          <w:rFonts w:cstheme="minorHAnsi"/>
          <w:sz w:val="24"/>
          <w:szCs w:val="24"/>
        </w:rPr>
        <w:br/>
        <w:t>ADC Convertidor analógico–digital (Analog-to-Digital Converter)</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r w:rsidRPr="002241F2">
        <w:rPr>
          <w:rFonts w:cstheme="minorHAnsi"/>
          <w:sz w:val="24"/>
          <w:szCs w:val="24"/>
        </w:rPr>
        <w:t>Battery Management System</w:t>
      </w:r>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Current)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Electronic Control Unit</w:t>
      </w:r>
      <w:r w:rsidR="002241F2" w:rsidRPr="002241F2">
        <w:rPr>
          <w:rFonts w:cstheme="minorHAnsi"/>
          <w:sz w:val="24"/>
          <w:szCs w:val="24"/>
        </w:rPr>
        <w:t>).</w:t>
      </w:r>
    </w:p>
    <w:p w14:paraId="7D9F14D3" w14:textId="26F3D0FD" w:rsidR="00D82773" w:rsidRDefault="002459D2" w:rsidP="00F95B0C">
      <w:pPr>
        <w:spacing w:after="0"/>
        <w:rPr>
          <w:rFonts w:cstheme="minorHAnsi"/>
          <w:sz w:val="24"/>
          <w:szCs w:val="24"/>
        </w:rPr>
      </w:pPr>
      <w:r w:rsidRPr="00214BED">
        <w:rPr>
          <w:rFonts w:cstheme="minorHAnsi"/>
          <w:sz w:val="24"/>
          <w:szCs w:val="24"/>
          <w:lang w:val="en-US"/>
        </w:rPr>
        <w:t>FMI</w:t>
      </w:r>
      <w:r w:rsidR="002241F2" w:rsidRPr="00214BED">
        <w:rPr>
          <w:rFonts w:cstheme="minorHAnsi"/>
          <w:sz w:val="24"/>
          <w:szCs w:val="24"/>
          <w:lang w:val="en-US"/>
        </w:rPr>
        <w:t xml:space="preserve"> Functional Mock-up Interface.             </w:t>
      </w:r>
      <w:r w:rsidR="00FD17EC" w:rsidRPr="00214BED">
        <w:rPr>
          <w:rFonts w:cstheme="minorHAnsi"/>
          <w:sz w:val="24"/>
          <w:szCs w:val="24"/>
          <w:lang w:val="en-US"/>
        </w:rPr>
        <w:br/>
      </w:r>
      <w:r w:rsidR="00FD17EC" w:rsidRPr="00FD17EC">
        <w:rPr>
          <w:rFonts w:cstheme="minorHAnsi"/>
          <w:sz w:val="24"/>
          <w:szCs w:val="24"/>
        </w:rPr>
        <w:t>FPGA Arreglo de compuertas programables en campo (Field Programmable Gate Array)</w:t>
      </w:r>
      <w:r w:rsidR="00FD17EC" w:rsidRPr="00FD17EC">
        <w:rPr>
          <w:rFonts w:cstheme="minorHAnsi"/>
          <w:sz w:val="24"/>
          <w:szCs w:val="24"/>
        </w:rPr>
        <w:br/>
        <w:t>HIL Hardware-in-the-Loop</w:t>
      </w:r>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Pulse Width Modulation</w:t>
      </w:r>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7AB0E5AA"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DC3232" w:rsidRPr="00DC3232">
        <w:rPr>
          <w:rFonts w:cstheme="minorHAnsi"/>
          <w:sz w:val="24"/>
          <w:szCs w:val="24"/>
        </w:rPr>
        <w:t>VHSIC Hardware Description Language</w:t>
      </w:r>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2" w:name="_Toc272509307"/>
      <w:bookmarkStart w:id="3" w:name="_Toc24203710"/>
      <w:bookmarkStart w:id="4" w:name="_Toc24204349"/>
      <w:r w:rsidRPr="005C08DC">
        <w:rPr>
          <w:rFonts w:asciiTheme="minorHAnsi" w:hAnsiTheme="minorHAnsi" w:cstheme="minorHAnsi"/>
          <w:sz w:val="46"/>
          <w:szCs w:val="46"/>
        </w:rPr>
        <w:lastRenderedPageBreak/>
        <w:t>INTRODUCCIÓN</w:t>
      </w:r>
      <w:bookmarkEnd w:id="2"/>
      <w:bookmarkEnd w:id="3"/>
      <w:bookmarkEnd w:id="4"/>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5" w:name="_Toc272509308"/>
      <w:bookmarkStart w:id="6" w:name="_Toc24203711"/>
      <w:bookmarkStart w:id="7" w:name="_Toc24204350"/>
      <w:r w:rsidRPr="005C08DC">
        <w:rPr>
          <w:rFonts w:asciiTheme="minorHAnsi" w:hAnsiTheme="minorHAnsi" w:cstheme="minorHAnsi"/>
          <w:sz w:val="46"/>
          <w:szCs w:val="46"/>
        </w:rPr>
        <w:lastRenderedPageBreak/>
        <w:t>MARCO TEÓRICO</w:t>
      </w:r>
      <w:bookmarkEnd w:id="5"/>
      <w:bookmarkEnd w:id="6"/>
      <w:bookmarkEnd w:id="7"/>
    </w:p>
    <w:p w14:paraId="24991774" w14:textId="77777777" w:rsidR="00FE2B50" w:rsidRDefault="00FE2B50" w:rsidP="003D5447">
      <w:pPr>
        <w:spacing w:after="0"/>
        <w:jc w:val="both"/>
        <w:rPr>
          <w:rFonts w:eastAsia="Times New Roman" w:cstheme="minorHAnsi"/>
          <w:color w:val="EE0000"/>
          <w:sz w:val="24"/>
          <w:szCs w:val="24"/>
        </w:rPr>
      </w:pPr>
      <w:bookmarkStart w:id="8" w:name="_Toc272509309"/>
      <w:bookmarkStart w:id="9" w:name="_Toc24203712"/>
      <w:bookmarkStart w:id="10"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 xml:space="preserve">n-the-Loop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FPGAs.</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(FPGAs, computador industrial, DSPs,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n-the-Loop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FPGAs (Field-Programmable Gate Arrays)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DSPs (Digital Signal Processors)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Power-HIL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MATLAB/Simulink y Simscape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Simulink Real-Time. Para la síntesis lógica en FPGAs se emplean lenguajes de descripción de hardware (VHDL/Verilog)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Simulink. LabVIEW y VeriStand (National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dSPACE o el entorno de Typhoon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dSPACE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multicore con FPGAs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FPGAs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Typhoon HIL</w:t>
      </w:r>
      <w:r w:rsidRPr="007E20B8">
        <w:rPr>
          <w:rFonts w:eastAsia="Times New Roman" w:cstheme="minorHAnsi"/>
          <w:color w:val="000000" w:themeColor="text1"/>
          <w:sz w:val="24"/>
          <w:szCs w:val="24"/>
        </w:rPr>
        <w:t xml:space="preserve"> se especializa en simulación de ultraalta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accionamientos y redes de distribución. Sus simuladores emplean procesadores ARM junto con FPGAs Xilinx, alcanzando pasos de tiempo de 200 ns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ns.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Speedgoat,</w:t>
      </w:r>
      <w:r w:rsidRPr="007E20B8">
        <w:rPr>
          <w:rFonts w:eastAsia="Times New Roman" w:cstheme="minorHAnsi"/>
          <w:color w:val="000000" w:themeColor="text1"/>
          <w:sz w:val="24"/>
          <w:szCs w:val="24"/>
        </w:rPr>
        <w:t xml:space="preserve"> estrechamente integrado con MATLAB/Simulink,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en tiempo real combinan CPUs multicore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Simulink, lo que reduce significativamente los tiempos de desarrollo.</w:t>
      </w:r>
      <w:r w:rsidR="00766BFF">
        <w:rPr>
          <w:rFonts w:eastAsia="Times New Roman" w:cstheme="minorHAnsi"/>
          <w:color w:val="000000" w:themeColor="text1"/>
          <w:sz w:val="24"/>
          <w:szCs w:val="24"/>
        </w:rPr>
        <w:t>REDAM</w:t>
      </w:r>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ECUs,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ciberfísicos).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r>
        <w:rPr>
          <w:rFonts w:eastAsia="Times New Roman"/>
        </w:rPr>
        <w:lastRenderedPageBreak/>
        <w:t>Sistema Físico a Modelar</w:t>
      </w:r>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1"/>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1"/>
      <w:r w:rsidR="00607ED2">
        <w:rPr>
          <w:rStyle w:val="Refdecomentario"/>
          <w:rFonts w:eastAsia="Times New Roman" w:cstheme="minorHAnsi"/>
          <w:sz w:val="24"/>
          <w:szCs w:val="24"/>
        </w:rPr>
        <w:commentReference w:id="11"/>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Convertidor Boost</w:t>
      </w:r>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r w:rsidR="00797FD9">
        <w:rPr>
          <w:rFonts w:cstheme="minorHAnsi"/>
          <w:sz w:val="24"/>
          <w:szCs w:val="24"/>
          <w:lang w:val="es-MX"/>
        </w:rPr>
        <w:t>B</w:t>
      </w:r>
      <w:r w:rsidRPr="003D5447">
        <w:rPr>
          <w:rFonts w:cstheme="minorHAnsi"/>
          <w:sz w:val="24"/>
          <w:szCs w:val="24"/>
          <w:lang w:val="es-MX"/>
        </w:rPr>
        <w:t xml:space="preserve">oost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w:t>
      </w:r>
      <w:r w:rsidR="003D5447" w:rsidRPr="003D5447">
        <w:rPr>
          <w:rFonts w:cstheme="minorHAnsi"/>
          <w:sz w:val="24"/>
          <w:szCs w:val="24"/>
        </w:rPr>
        <w:lastRenderedPageBreak/>
        <w:t xml:space="preserve">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77777777" w:rsidR="00D36838" w:rsidRDefault="005516B3" w:rsidP="00D36838">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18BC39E4" w14:textId="6821DD96" w:rsidR="005516B3" w:rsidRDefault="00D36838" w:rsidP="00D36838">
      <w:pPr>
        <w:pStyle w:val="Descripcin"/>
      </w:pPr>
      <w:r>
        <w:t xml:space="preserve">figura </w:t>
      </w:r>
      <w:fldSimple w:instr=" SEQ figura \* ARABIC ">
        <w:r w:rsidR="0067225F">
          <w:rPr>
            <w:noProof/>
          </w:rPr>
          <w:t>1</w:t>
        </w:r>
      </w:fldSimple>
      <w:r>
        <w:t>:</w:t>
      </w:r>
      <w:r w:rsidRPr="00EB413B">
        <w:t>convertidor Boost Asíncrono.</w:t>
      </w:r>
    </w:p>
    <w:p w14:paraId="73EFF2D2" w14:textId="76D211B1" w:rsidR="00041CDA" w:rsidRDefault="00041CDA" w:rsidP="005516B3">
      <w:pPr>
        <w:pStyle w:val="Descripcin"/>
      </w:pP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Boost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2"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2"/>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Boost es un sistema de estructura variable, ya que su estructura varía según el estado de los interruptores de conmutación. Las ecuaciones que rigen el comportamiento </w:t>
      </w:r>
      <w:r>
        <w:rPr>
          <w:rFonts w:cstheme="minorHAnsi"/>
          <w:sz w:val="24"/>
          <w:szCs w:val="24"/>
        </w:rPr>
        <w:lastRenderedPageBreak/>
        <w:t xml:space="preserve">del convertidor se establecen mediante la aplicación de las leyes de corriente y voltaje de Kirchhoff (KCL y KVL) a las topologías circuitales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2806803B" w14:textId="77777777" w:rsidR="00D36838" w:rsidRDefault="008358A9" w:rsidP="00D36838">
      <w:pPr>
        <w:keepNext/>
      </w:pPr>
      <w:r>
        <w:rPr>
          <w:noProof/>
        </w:rPr>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5046288F" w14:textId="1ABFFAF2" w:rsidR="002A5267" w:rsidRDefault="00D36838" w:rsidP="00D36838">
      <w:pPr>
        <w:pStyle w:val="Descripcin"/>
      </w:pPr>
      <w:r>
        <w:t xml:space="preserve">figura </w:t>
      </w:r>
      <w:fldSimple w:instr=" SEQ figura \* ARABIC ">
        <w:r w:rsidR="0067225F">
          <w:rPr>
            <w:noProof/>
          </w:rPr>
          <w:t>2</w:t>
        </w:r>
      </w:fldSimple>
      <w:r>
        <w:t>:</w:t>
      </w:r>
      <w:r w:rsidRPr="00C60FBC">
        <w:t>convertidor Boost Síncrono</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el </w:t>
      </w:r>
      <w:r w:rsidR="00DB3377">
        <w:rPr>
          <w:rFonts w:cstheme="minorHAnsi"/>
          <w:sz w:val="24"/>
          <w:szCs w:val="24"/>
        </w:rPr>
        <w:lastRenderedPageBreak/>
        <w:t>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77777777" w:rsidR="00D36838" w:rsidRDefault="00072985" w:rsidP="00D36838">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1"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04u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2"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8sxYwIAADQFAAAOAAAAZHJzL2Uyb0RvYy54bWysVF1P2zAUfZ+0/2D5faStOjaqpqgDMU1C&#10;gCgTz65jt9EcX8s2Tbpfv2OnKYzthWkvjnO/77nnen7eNYbtlA812ZKPT0acKSupqu2m5N8frj58&#10;5ixEYSthyKqS71Xg54v37+atm6kJbclUyjMEsWHWupJvY3SzoghyqxoRTsgpC6Um34iIX78pKi9a&#10;RG9MMRmNTou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p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Iy8sx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3"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4"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WPxYwIAADQFAAAOAAAAZHJzL2Uyb0RvYy54bWysVF1P2zAUfZ+0/2D5faStug2qpqgDMU1C&#10;gCgTz65jt9EcX8s2Tbpfv2OnKYzthWkvjnO/77nnen7eNYbtlA812ZKPT0acKSupqu2m5N8frj6c&#10;chaisJUwZFXJ9yrw88X7d/PWzdSEtmQq5RmC2DBrXcm3MbpZUQS5VY0IJ+SUhVKTb0TEr98UlRct&#10;ojemmIxGn4q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&#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5"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6"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8"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ZzjUA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59"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CVr0p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0"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ExyG/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3"/>
      <w:commentRangeEnd w:id="13"/>
      <w:r w:rsidR="00607ED2">
        <w:rPr>
          <w:rStyle w:val="Refdecomentario"/>
          <w:noProof/>
          <w:sz w:val="22"/>
          <w:szCs w:val="22"/>
        </w:rPr>
        <w:commentReference w:id="13"/>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1387A789" w14:textId="68BE800B" w:rsidR="00072985" w:rsidRDefault="00D36838" w:rsidP="00D36838">
      <w:pPr>
        <w:pStyle w:val="Descripcin"/>
      </w:pPr>
      <w:r>
        <w:t xml:space="preserve">figura </w:t>
      </w:r>
      <w:fldSimple w:instr=" SEQ figura \* ARABIC ">
        <w:r w:rsidR="0067225F">
          <w:rPr>
            <w:noProof/>
          </w:rPr>
          <w:t>3</w:t>
        </w:r>
      </w:fldSimple>
      <w:r>
        <w:t>:</w:t>
      </w:r>
      <w:r w:rsidRPr="00171E3A">
        <w:t>convertidor Boost con señal de control  u=1.</w:t>
      </w:r>
    </w:p>
    <w:p w14:paraId="51B836F5" w14:textId="07D53CED" w:rsidR="00454894" w:rsidRDefault="00454894" w:rsidP="00454894">
      <w:pPr>
        <w:pStyle w:val="Descripcin"/>
      </w:pP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Boost, las ecuaciones dinámicas que rigen esta nueva estructura se presentan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77777777" w:rsidR="00D36838" w:rsidRDefault="00072985" w:rsidP="00D36838">
      <w:pPr>
        <w:keepNext/>
        <w:spacing w:after="0" w:line="240" w:lineRule="auto"/>
      </w:pPr>
      <w:r>
        <w:rPr>
          <w:noProof/>
        </w:rPr>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JRhELn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2"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H3x399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3"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MagIUt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4"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5"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6"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Hhav5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7"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&#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8"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DreDxh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69"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Bv/9p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0"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C2Iovp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1FDC82B6" w14:textId="33762889" w:rsidR="00072985" w:rsidRDefault="00D36838" w:rsidP="00D36838">
      <w:pPr>
        <w:pStyle w:val="Descripcin"/>
      </w:pPr>
      <w:r>
        <w:t xml:space="preserve">figura </w:t>
      </w:r>
      <w:fldSimple w:instr=" SEQ figura \* ARABIC ">
        <w:r w:rsidR="0067225F">
          <w:rPr>
            <w:noProof/>
          </w:rPr>
          <w:t>4</w:t>
        </w:r>
      </w:fldSimple>
      <w:r>
        <w:t>:</w:t>
      </w:r>
      <w:r w:rsidRPr="00784E46">
        <w:t>convertidor Boost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Modelo conmutado del convertidor Boost</w:t>
      </w:r>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boost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Cada estado corresponde a una configuración circuital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Pr="00956D92" w:rsidRDefault="00192B40" w:rsidP="00466218">
      <w:pPr>
        <w:pStyle w:val="Ttulo4"/>
        <w:rPr>
          <w:rFonts w:eastAsia="Times New Roman"/>
        </w:rPr>
      </w:pPr>
      <w:bookmarkStart w:id="14" w:name="_Hlk224119834"/>
      <w:r w:rsidRPr="00956D92">
        <w:rPr>
          <w:rFonts w:eastAsia="Times New Roman"/>
        </w:rPr>
        <w:t>Modelo Promediado del Convertidor Boost</w:t>
      </w:r>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154E8D3C" w14:textId="77777777" w:rsidR="00D36838" w:rsidRDefault="00192B40" w:rsidP="00D36838">
      <w:pPr>
        <w:keepNext/>
        <w:spacing w:line="240" w:lineRule="auto"/>
      </w:pPr>
      <w:r>
        <w:rPr>
          <w:rFonts w:eastAsia="Times New Roman" w:cstheme="minorHAnsi"/>
          <w:noProof/>
          <w:sz w:val="24"/>
          <w:szCs w:val="24"/>
        </w:rPr>
        <w:drawing>
          <wp:inline distT="0" distB="0" distL="0" distR="0" wp14:anchorId="58429D04" wp14:editId="13834185">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554D1DCD" w:rsidR="00192B40" w:rsidRPr="00A7407E" w:rsidRDefault="00D36838" w:rsidP="00192B40">
      <w:pPr>
        <w:pStyle w:val="Descripcin"/>
      </w:pPr>
      <w:r>
        <w:t xml:space="preserve">figura </w:t>
      </w:r>
      <w:fldSimple w:instr=" SEQ figura \* ARABIC ">
        <w:r w:rsidR="0067225F">
          <w:rPr>
            <w:noProof/>
          </w:rPr>
          <w:t>5</w:t>
        </w:r>
      </w:fldSimple>
      <w:r>
        <w:t>:</w:t>
      </w:r>
      <w:r w:rsidRPr="00C74425">
        <w:t>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w:t>
      </w:r>
      <w:r>
        <w:rPr>
          <w:rFonts w:eastAsia="Times New Roman" w:cstheme="minorHAnsi"/>
          <w:sz w:val="24"/>
          <w:szCs w:val="24"/>
        </w:rPr>
        <w:lastRenderedPageBreak/>
        <w:t xml:space="preserve">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4"/>
    <w:p w14:paraId="7064E4ED" w14:textId="471A858C" w:rsidR="00FD3BCF" w:rsidRPr="00D97CF1" w:rsidRDefault="00FD3BCF" w:rsidP="00466218">
      <w:pPr>
        <w:pStyle w:val="Ttulo4"/>
        <w:rPr>
          <w:rFonts w:eastAsia="Times New Roman"/>
        </w:rPr>
      </w:pPr>
      <w:r w:rsidRPr="00956D92">
        <w:rPr>
          <w:rFonts w:eastAsia="Times New Roman"/>
        </w:rPr>
        <w:t>Modelo en Estado Estacionario del Convertidor Boost</w:t>
      </w:r>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w:t>
      </w:r>
      <w:r w:rsidRPr="003D5447">
        <w:rPr>
          <w:rFonts w:cstheme="minorHAnsi"/>
          <w:sz w:val="24"/>
          <w:szCs w:val="24"/>
        </w:rPr>
        <w:lastRenderedPageBreak/>
        <w:t xml:space="preserve">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425A023A" w:rsidR="0023473F" w:rsidRPr="0023473F" w:rsidRDefault="0023473F" w:rsidP="002932F0">
      <w:pPr>
        <w:spacing w:after="0"/>
        <w:jc w:val="both"/>
        <w:rPr>
          <w:rFonts w:cstheme="minorHAnsi"/>
          <w:sz w:val="24"/>
          <w:szCs w:val="24"/>
        </w:rPr>
      </w:pPr>
      <w:bookmarkStart w:id="15" w:name="_Hlk227681184"/>
      <w:r w:rsidRPr="0023473F">
        <w:rPr>
          <w:rFonts w:cstheme="minorHAnsi"/>
          <w:sz w:val="24"/>
          <w:szCs w:val="24"/>
        </w:rPr>
        <w:t xml:space="preserve">Como se mencionó para el convertidor Boost, el convertidor Buck consta igualmente de interruptores de conmutación (MOSFETs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Su topología puede implementarse en configuración asíncrona o síncrona. A diferencia del caso elevador, su topología está dispuesta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40707DD" w:rsidR="003B563A" w:rsidRPr="003B563A" w:rsidRDefault="00240B96" w:rsidP="002932F0">
      <w:pPr>
        <w:spacing w:after="0"/>
        <w:jc w:val="both"/>
        <w:rPr>
          <w:rFonts w:cstheme="minorHAnsi"/>
          <w:sz w:val="24"/>
          <w:szCs w:val="24"/>
        </w:rPr>
      </w:pPr>
      <w:r w:rsidRPr="003D5447">
        <w:rPr>
          <w:rFonts w:cstheme="minorHAnsi"/>
          <w:sz w:val="24"/>
          <w:szCs w:val="24"/>
        </w:rPr>
        <w:t xml:space="preserve">• </w:t>
      </w:r>
      <w:commentRangeStart w:id="16"/>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2E247D">
        <w:t xml:space="preserve">figura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w:commentRangeStart w:id="17"/>
            <w:commentRangeEnd w:id="17"/>
            <m:r>
              <w:rPr>
                <w:rStyle w:val="Refdecomentario"/>
                <w:rFonts w:ascii="Cambria Math" w:hAnsi="Cambria Math" w:cstheme="minorHAnsi"/>
                <w:i/>
                <w:sz w:val="24"/>
                <w:szCs w:val="24"/>
              </w:rPr>
              <w:commentReference w:id="17"/>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reduciendo el rizado y estabilizando la tensión aplicada a la carga.</w:t>
      </w:r>
      <w:commentRangeEnd w:id="16"/>
      <w:r w:rsidR="00C36EB1" w:rsidRPr="003D5447">
        <w:rPr>
          <w:rStyle w:val="Refdecomentario"/>
          <w:rFonts w:cstheme="minorHAnsi"/>
          <w:sz w:val="24"/>
          <w:szCs w:val="24"/>
        </w:rPr>
        <w:commentReference w:id="16"/>
      </w:r>
    </w:p>
    <w:p w14:paraId="68F36A11" w14:textId="77777777" w:rsidR="00D36838" w:rsidRDefault="00303DFA" w:rsidP="00D36838">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1"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JA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k6P&#10;h1EuodrxhBF68segr2qew7WKdKeQ2c6Y8AbTLX+sg7aUsD9JsQb8+Td5smcSslaKlrenlPHHRqGR&#10;wn3xTM/T8XTKYSlfpscnE77gc83yucZvmgvg/sb8VgSdj8me3HC0CM0jL/oiZWWV8ppzl5KG4wX1&#10;E+aHQpvFIhvxggVF1/4+6BQ6wZxY9tA9Kgx7KhJz+AaGPVOzF4zsbZOnh8WGwNaZrgnoHtX9AHg5&#10;M4v3D0na/uf3bPX03M1/AQ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Ohy0kB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2"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LwBvyl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3"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AOtgW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4"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Ylq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k5P&#10;hlEuodrxhBF68segr2qew7WKdKeQ2c6Y8AbTLX+sg7aUsD9JsQb8+Td5smcSslaKlrenlPHHRqGR&#10;wn3xTM/T8XTKYSlfpscfJ3zB55rlc43fNBfA/Y35rQg6H5M9ueFoEZpHXvRFysoq5TXnLiUNxwvq&#10;J8wPhTaLRTbiBQuKrv190Cl0gjmx7KF7VBj2VCTm8A0Me6ZmLxjZ2yZPD4sNga0zXRPQPar7AfBy&#10;ZhbvH5K0/c/v2erpuZv/Ag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FSJiWp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5"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Cs7xr9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6"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7"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8"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Kz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8m&#10;wyjXVO0xYU89+YOTVzXmcC1CvBMebAcm2OB4i0MbaktOhxtnW/I//yZP9iAhtJy12J6SW6w3Z+ar&#10;BTkzIbBs+Wc6+zRBBv9Ss36psU/NitDdGC+Fk/ma7KMZrtpT84g1X6acUAkrkbnkcbiuYj9fPBNS&#10;LZfZCOvlRLy2906m0AnkxLGH7lF4dyBiBINvaNgyMX/Fx942eVpaPkXSdSZrgrnH9AA/VjNz+PCM&#10;pN1/+Z+tnh+7xS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fQCsw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79"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EGlS1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0"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d9IfP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1"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t3+KJ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2"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Tp6h3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3"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cjtGQ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54E2AEAC" w14:textId="342E75A9" w:rsidR="002932F0" w:rsidRDefault="00D36838" w:rsidP="00D36838">
      <w:pPr>
        <w:pStyle w:val="Descripcin"/>
      </w:pPr>
      <w:bookmarkStart w:id="18" w:name="_Ref235705130"/>
      <w:bookmarkStart w:id="19" w:name="_Ref235700129"/>
      <w:r>
        <w:t xml:space="preserve">figura </w:t>
      </w:r>
      <w:fldSimple w:instr=" SEQ figura \* ARABIC ">
        <w:r w:rsidR="0067225F">
          <w:rPr>
            <w:noProof/>
          </w:rPr>
          <w:t>6</w:t>
        </w:r>
      </w:fldSimple>
      <w:bookmarkEnd w:id="18"/>
      <w:r>
        <w:t xml:space="preserve">: </w:t>
      </w:r>
      <w:r w:rsidRPr="00817061">
        <w:t>convertidor Buck Asíncrono</w:t>
      </w:r>
      <w:bookmarkEnd w:id="19"/>
    </w:p>
    <w:bookmarkEnd w:id="15"/>
    <w:p w14:paraId="72203F5A" w14:textId="4114CCD2"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D36838">
        <w:t xml:space="preserve">figura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(MOSFET). </w:t>
      </w:r>
      <w:r w:rsidR="002932F0" w:rsidRPr="002932F0">
        <w:rPr>
          <w:rFonts w:cstheme="minorHAnsi"/>
        </w:rPr>
        <w:lastRenderedPageBreak/>
        <w:t>Esta sustitución reduce las pérdidas por conducción asociadas al diodo, mejorando la eficiencia del sistema.</w:t>
      </w:r>
    </w:p>
    <w:p w14:paraId="5A2B5BED" w14:textId="15714966" w:rsidR="002932F0" w:rsidRPr="002932F0" w:rsidRDefault="002932F0" w:rsidP="002932F0">
      <w:pPr>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son accionados de manera complementaria mediante una señal PWM y su inversa, garantizando que no exista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71943A48" w14:textId="77777777" w:rsidR="00D36838" w:rsidRDefault="00E9117B" w:rsidP="00D36838">
      <w:pPr>
        <w:keepNext/>
        <w:jc w:val="both"/>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4" type="#_x0000_t202" style="position:absolute;left:0;text-align:left;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CvISo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5" type="#_x0000_t202" style="position:absolute;left:0;text-align:left;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6"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lkXuLW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7"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8"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KScAXG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89" type="#_x0000_t202" style="position:absolute;left:0;text-align:left;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BWlU+J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0" type="#_x0000_t202" style="position:absolute;left:0;text-align:left;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wtOZA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&#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1" type="#_x0000_t202" style="position:absolute;left:0;text-align:left;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t2uz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2" type="#_x0000_t202" style="position:absolute;left:0;text-align:left;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oM7Ws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3"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NDAtp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4"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JDat4F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5" type="#_x0000_t202" style="position:absolute;left:0;text-align:left;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09E14FDC" w14:textId="769706A4" w:rsidR="002E247D" w:rsidRDefault="00D36838" w:rsidP="002E247D">
      <w:pPr>
        <w:pStyle w:val="Descripcin"/>
        <w:jc w:val="both"/>
      </w:pPr>
      <w:bookmarkStart w:id="20" w:name="_Ref235700173"/>
      <w:r>
        <w:t xml:space="preserve">figura </w:t>
      </w:r>
      <w:fldSimple w:instr=" SEQ figura \* ARABIC ">
        <w:r w:rsidR="0067225F">
          <w:rPr>
            <w:noProof/>
          </w:rPr>
          <w:t>7</w:t>
        </w:r>
      </w:fldSimple>
      <w:bookmarkEnd w:id="20"/>
      <w:r w:rsidRPr="006C43D2">
        <w:t>:convertidor Buck Síncrono.</w:t>
      </w:r>
    </w:p>
    <w:p w14:paraId="4C607FF3" w14:textId="404C7350" w:rsidR="002E247D" w:rsidRPr="002E247D" w:rsidRDefault="002E247D" w:rsidP="002E247D">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6320AD4F" w14:textId="77777777" w:rsidR="00D36838" w:rsidRDefault="00321A8E" w:rsidP="00D36838">
      <w:pPr>
        <w:keepNext/>
      </w:pPr>
      <w:r>
        <w:rPr>
          <w:noProof/>
        </w:rPr>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iWaB7W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7"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8"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DYEb5x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099"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SbYgSW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0"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PhhZA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&#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D0Ef/W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2"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AqoRoN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3"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xgbRp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4"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I/52EF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5"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653B922E" w14:textId="66CFC1DC" w:rsidR="009C16DF" w:rsidRDefault="00D36838" w:rsidP="00D36838">
      <w:pPr>
        <w:pStyle w:val="Descripcin"/>
      </w:pPr>
      <w:bookmarkStart w:id="21" w:name="_Ref235700218"/>
      <w:r>
        <w:t xml:space="preserve">figura </w:t>
      </w:r>
      <w:fldSimple w:instr=" SEQ figura \* ARABIC ">
        <w:r w:rsidR="0067225F">
          <w:rPr>
            <w:noProof/>
          </w:rPr>
          <w:t>8</w:t>
        </w:r>
      </w:fldSimple>
      <w:bookmarkEnd w:id="21"/>
      <w:r>
        <w:t xml:space="preserve">: </w:t>
      </w:r>
      <w:r w:rsidRPr="007272F9">
        <w:t>convertidor Buck con señal de control u=1.</w:t>
      </w:r>
    </w:p>
    <w:p w14:paraId="16753E9D" w14:textId="463537DA" w:rsidR="009C16DF" w:rsidRDefault="009C16DF" w:rsidP="009C16DF">
      <w:pPr>
        <w:pStyle w:val="Descripcin"/>
      </w:pPr>
    </w:p>
    <w:p w14:paraId="18C7490F" w14:textId="6CD0237C" w:rsidR="008F4D3E" w:rsidRPr="00956D92" w:rsidRDefault="008F4D3E" w:rsidP="00956D92">
      <w:pPr>
        <w:pStyle w:val="Ttulo4"/>
      </w:pPr>
      <w:r w:rsidRPr="00956D92">
        <w:lastRenderedPageBreak/>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Boost,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2"/>
      <w:r w:rsidR="003D5447" w:rsidRPr="003D5447">
        <w:rPr>
          <w:rFonts w:cstheme="minorHAnsi"/>
          <w:sz w:val="24"/>
          <w:szCs w:val="24"/>
        </w:rPr>
        <w:t>(1</w:t>
      </w:r>
      <w:r w:rsidR="003B563A">
        <w:rPr>
          <w:rFonts w:cstheme="minorHAnsi"/>
          <w:sz w:val="24"/>
          <w:szCs w:val="24"/>
        </w:rPr>
        <w:t>7</w:t>
      </w:r>
      <w:r w:rsidR="003D5447" w:rsidRPr="003D5447">
        <w:rPr>
          <w:rFonts w:cstheme="minorHAnsi"/>
          <w:sz w:val="24"/>
          <w:szCs w:val="24"/>
        </w:rPr>
        <w:t>)</w:t>
      </w:r>
      <w:commentRangeEnd w:id="22"/>
      <w:r w:rsidR="00C36EB1">
        <w:rPr>
          <w:rStyle w:val="Refdecomentario"/>
          <w:rFonts w:cstheme="minorHAnsi"/>
          <w:sz w:val="24"/>
          <w:szCs w:val="24"/>
        </w:rPr>
        <w:commentReference w:id="22"/>
      </w:r>
    </w:p>
    <w:p w14:paraId="234E0E28" w14:textId="1659A8B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6"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&#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7"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&#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8"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CJef9P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09"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GpSctB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0"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NRHD5d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1"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BDm0fJ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2"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DQNnBW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3"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SXrjN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4"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BcOG2h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5"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&#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6"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J3/MTt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51A06395" w:rsidR="002C487D" w:rsidRDefault="002C487D" w:rsidP="002C487D">
      <w:pPr>
        <w:pStyle w:val="Descripcin"/>
      </w:pPr>
      <w:bookmarkStart w:id="23" w:name="_Ref224131794"/>
      <w:r>
        <w:t xml:space="preserve">Figura </w:t>
      </w:r>
      <w:fldSimple w:instr=" SEQ Figura \* ARABIC ">
        <w:r w:rsidR="0067225F">
          <w:rPr>
            <w:noProof/>
          </w:rPr>
          <w:t>9</w:t>
        </w:r>
      </w:fldSimple>
      <w:bookmarkEnd w:id="23"/>
      <w:r>
        <w:t xml:space="preserve">: </w:t>
      </w:r>
      <w:r w:rsidRPr="00613B76">
        <w:t>convertidor Buck con señal de control u=0.</w:t>
      </w:r>
    </w:p>
    <w:p w14:paraId="7EC19C48" w14:textId="26065934" w:rsidR="009D5D29" w:rsidRDefault="002C487D" w:rsidP="00C36EB1">
      <w:pPr>
        <w:jc w:val="both"/>
        <w:rPr>
          <w:sz w:val="24"/>
          <w:szCs w:val="24"/>
        </w:rPr>
      </w:pPr>
      <w:r>
        <w:rPr>
          <w:sz w:val="24"/>
          <w:szCs w:val="24"/>
        </w:rPr>
        <w:lastRenderedPageBreak/>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E04DAC7" w:rsidR="009D5D29" w:rsidRDefault="009D5D29" w:rsidP="001C3C8E">
      <w:pPr>
        <w:jc w:val="both"/>
      </w:pPr>
      <w:r>
        <w:t>Sustituyendo las ecuaciones (</w:t>
      </w:r>
      <w:r w:rsidR="001C3C8E">
        <w:t>21</w:t>
      </w:r>
      <w:r w:rsidR="00C36EB1">
        <w:t>) y (</w:t>
      </w:r>
      <w:r w:rsidR="001C3C8E">
        <w:t>22</w:t>
      </w:r>
      <w:r>
        <w:t>) del inductor y del capacitor se obtienen las ecuaciones dinámicas correspondientes a este subintervalo:</w:t>
      </w:r>
    </w:p>
    <w:p w14:paraId="7DAF5B58" w14:textId="63BBCEB2" w:rsidR="009D5D29"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C07084F" w:rsidR="00503B46" w:rsidRPr="00503B46" w:rsidRDefault="00503B46" w:rsidP="00EA2052">
      <w:pPr>
        <w:jc w:val="both"/>
        <w:rPr>
          <w:rFonts w:eastAsia="Times New Roman" w:cstheme="minorHAnsi"/>
          <w:sz w:val="24"/>
          <w:szCs w:val="24"/>
        </w:rPr>
      </w:pPr>
      <w:r>
        <w:t xml:space="preserve">Las ecuaciones </w:t>
      </w:r>
      <w:commentRangeStart w:id="24"/>
      <w:r>
        <w:t>(</w:t>
      </w:r>
      <w:r w:rsidR="001C3C8E">
        <w:t>25</w:t>
      </w:r>
      <w:r>
        <w:t>-2</w:t>
      </w:r>
      <w:r w:rsidR="001C3C8E">
        <w:t>6</w:t>
      </w:r>
      <w:r>
        <w:t xml:space="preserve">) </w:t>
      </w:r>
      <w:commentRangeEnd w:id="24"/>
      <w:r w:rsidR="00C36EB1">
        <w:rPr>
          <w:rStyle w:val="Refdecomentario"/>
          <w:sz w:val="22"/>
          <w:szCs w:val="22"/>
        </w:rPr>
        <w:commentReference w:id="24"/>
      </w:r>
      <w:r>
        <w:t xml:space="preserve">constituyen el </w:t>
      </w:r>
      <w:r w:rsidRPr="00503B46">
        <w:rPr>
          <w:rStyle w:val="Textoennegrita"/>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Boost,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en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lastRenderedPageBreak/>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Pr="001C3C8E">
        <w:rPr>
          <w:rFonts w:eastAsia="Times New Roman" w:cstheme="minorHAnsi"/>
          <w:sz w:val="24"/>
          <w:szCs w:val="24"/>
        </w:rPr>
        <w:t>(</w:t>
      </w:r>
      <w:r w:rsidR="003B563A" w:rsidRPr="001C3C8E">
        <w:rPr>
          <w:rFonts w:eastAsia="Times New Roman" w:cstheme="minorHAnsi"/>
          <w:sz w:val="24"/>
          <w:szCs w:val="24"/>
        </w:rPr>
        <w:t>27</w:t>
      </w:r>
      <w:r w:rsidRPr="001C3C8E">
        <w:rPr>
          <w:rFonts w:eastAsia="Times New Roman" w:cstheme="minorHAnsi"/>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w:t>
      </w:r>
      <w:r w:rsidR="00397685" w:rsidRPr="001C3C8E">
        <w:rPr>
          <w:rFonts w:eastAsia="Times New Roman" w:cstheme="minorHAnsi"/>
          <w:sz w:val="24"/>
          <w:szCs w:val="24"/>
        </w:rPr>
        <w:t>(2</w:t>
      </w:r>
      <w:r w:rsidR="003B563A" w:rsidRPr="001C3C8E">
        <w:rPr>
          <w:rFonts w:eastAsia="Times New Roman" w:cstheme="minorHAnsi"/>
          <w:sz w:val="24"/>
          <w:szCs w:val="24"/>
        </w:rPr>
        <w:t>8</w:t>
      </w:r>
      <w:r w:rsidR="00397685">
        <w:rPr>
          <w:rFonts w:ascii="Times New Roman" w:eastAsia="Times New Roman" w:hAnsi="Times New Roman" w:cs="Times New Roman"/>
          <w:sz w:val="24"/>
          <w:szCs w:val="24"/>
        </w:rPr>
        <w:t>)</w:t>
      </w:r>
    </w:p>
    <w:p w14:paraId="63CFED08" w14:textId="2340F7B7" w:rsidR="00397685"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2DA1E6AB" w:rsidR="00397685" w:rsidRPr="00397685" w:rsidRDefault="00000000" w:rsidP="003B563A">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416D44B8"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De la ecuación (</w:t>
      </w:r>
      <w:r w:rsidR="001C3C8E">
        <w:rPr>
          <w:rFonts w:eastAsia="Times New Roman" w:cstheme="minorHAnsi"/>
          <w:sz w:val="24"/>
          <w:szCs w:val="24"/>
        </w:rPr>
        <w:t>30</w:t>
      </w:r>
      <w:r w:rsidRPr="002E247D">
        <w:rPr>
          <w:rFonts w:eastAsia="Times New Roman" w:cstheme="minorHAnsi"/>
          <w:sz w:val="24"/>
          <w:szCs w:val="24"/>
        </w:rPr>
        <w:t xml:space="preserve">) se obtiene la relación entre el voltaje de salida y el voltaje de entrada: </w:t>
      </w:r>
    </w:p>
    <w:p w14:paraId="31595D3E" w14:textId="3A6B33CE"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software a utilizar para simular la planta física: FPGA y VHDL. La sección debe enfocarse en la FPGA de AMD Artix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buck y boost.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lastRenderedPageBreak/>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Boost,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n-the-Loop</w:t>
      </w:r>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VHSIC Hardware Description Language</w:t>
      </w:r>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r w:rsidRPr="008D6A7E">
        <w:rPr>
          <w:i/>
          <w:iCs/>
          <w:color w:val="000000" w:themeColor="text1"/>
          <w:sz w:val="24"/>
          <w:szCs w:val="24"/>
        </w:rPr>
        <w:t>jitter</w:t>
      </w:r>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62F41F99" w14:textId="08D2779A" w:rsidR="00384984" w:rsidRDefault="00384984" w:rsidP="00384984">
      <w:pPr>
        <w:widowControl w:val="0"/>
        <w:jc w:val="both"/>
      </w:pPr>
    </w:p>
    <w:p w14:paraId="0D43074B" w14:textId="5F7B9280" w:rsidR="00384984" w:rsidRDefault="00384984" w:rsidP="00384984">
      <w:pPr>
        <w:widowControl w:val="0"/>
        <w:jc w:val="both"/>
      </w:pPr>
    </w:p>
    <w:p w14:paraId="22B01291" w14:textId="57C504E3" w:rsidR="00384984" w:rsidRDefault="00384984" w:rsidP="00384984">
      <w:pPr>
        <w:widowControl w:val="0"/>
        <w:jc w:val="both"/>
      </w:pPr>
    </w:p>
    <w:p w14:paraId="3C596BDB" w14:textId="4D8B7FE8" w:rsidR="00384984" w:rsidRDefault="00384984" w:rsidP="00384984">
      <w:pPr>
        <w:widowControl w:val="0"/>
        <w:jc w:val="both"/>
      </w:pPr>
    </w:p>
    <w:p w14:paraId="7BB6CED4" w14:textId="2F299C45" w:rsidR="00384984" w:rsidRDefault="00384984" w:rsidP="00384984">
      <w:pPr>
        <w:widowControl w:val="0"/>
        <w:jc w:val="both"/>
      </w:pPr>
    </w:p>
    <w:p w14:paraId="6A5CC347" w14:textId="03BC6E30" w:rsidR="00384984" w:rsidRDefault="00384984" w:rsidP="00384984">
      <w:pPr>
        <w:widowControl w:val="0"/>
        <w:jc w:val="both"/>
      </w:pPr>
    </w:p>
    <w:p w14:paraId="15BD50DD" w14:textId="271BFBE3" w:rsidR="00384984" w:rsidRDefault="00384984" w:rsidP="00384984">
      <w:pPr>
        <w:widowControl w:val="0"/>
        <w:jc w:val="both"/>
      </w:pPr>
    </w:p>
    <w:p w14:paraId="779B0D3A" w14:textId="12575B24" w:rsidR="00384984" w:rsidRDefault="00384984" w:rsidP="00384984">
      <w:pPr>
        <w:widowControl w:val="0"/>
        <w:jc w:val="both"/>
      </w:pPr>
    </w:p>
    <w:p w14:paraId="3C502B4D" w14:textId="6A99FDCA" w:rsidR="00384984" w:rsidRDefault="00384984" w:rsidP="00384984">
      <w:pPr>
        <w:widowControl w:val="0"/>
        <w:jc w:val="both"/>
      </w:pPr>
    </w:p>
    <w:p w14:paraId="30AA1FE7" w14:textId="77777777" w:rsidR="00384984" w:rsidRDefault="00384984" w:rsidP="00384984">
      <w:pPr>
        <w:widowControl w:val="0"/>
        <w:jc w:val="both"/>
      </w:pPr>
    </w:p>
    <w:p w14:paraId="31F057F7" w14:textId="5358D935" w:rsidR="002E247D" w:rsidRDefault="00FF6DAE" w:rsidP="002E247D">
      <w:pPr>
        <w:pStyle w:val="Ttulo3"/>
      </w:pPr>
      <w:r w:rsidRPr="009A7DEE">
        <w:t>Arquitectura de Hardware: AMD Artix-7</w:t>
      </w:r>
    </w:p>
    <w:p w14:paraId="1291A198" w14:textId="77777777" w:rsidR="002E247D" w:rsidRPr="002E247D" w:rsidRDefault="002E247D" w:rsidP="002E247D"/>
    <w:p w14:paraId="63BA4F50" w14:textId="77777777" w:rsidR="002E247D" w:rsidRPr="002E247D" w:rsidRDefault="002E247D" w:rsidP="002E247D">
      <w:pPr>
        <w:rPr>
          <w:sz w:val="24"/>
          <w:szCs w:val="24"/>
        </w:rPr>
      </w:pPr>
      <w:r w:rsidRPr="002E247D">
        <w:rPr>
          <w:sz w:val="24"/>
          <w:szCs w:val="24"/>
        </w:rPr>
        <w:t>Estructuralmente, el modelo en VHDL se divide en una entidad (</w:t>
      </w:r>
      <w:r w:rsidRPr="002E247D">
        <w:rPr>
          <w:i/>
          <w:iCs/>
          <w:sz w:val="24"/>
          <w:szCs w:val="24"/>
        </w:rPr>
        <w:t>entity</w:t>
      </w:r>
      <w:r w:rsidRPr="002E247D">
        <w:rPr>
          <w:sz w:val="24"/>
          <w:szCs w:val="24"/>
        </w:rPr>
        <w:t>), que define los puertos físicos de entrada y salida (como las señales de conmutación PWM, los voltajes y las corrientes simulados), y una arquitectura (</w:t>
      </w:r>
      <w:r w:rsidRPr="002E247D">
        <w:rPr>
          <w:i/>
          <w:iCs/>
          <w:sz w:val="24"/>
          <w:szCs w:val="24"/>
        </w:rPr>
        <w:t>architecture</w:t>
      </w:r>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2E247D">
      <w:pPr>
        <w:rPr>
          <w:sz w:val="24"/>
          <w:szCs w:val="24"/>
        </w:rPr>
      </w:pPr>
      <w:r w:rsidRPr="002E247D">
        <w:rPr>
          <w:sz w:val="24"/>
          <w:szCs w:val="24"/>
        </w:rPr>
        <w:t>La entidad (</w:t>
      </w:r>
      <w:r w:rsidRPr="002E247D">
        <w:rPr>
          <w:i/>
          <w:iCs/>
          <w:sz w:val="24"/>
          <w:szCs w:val="24"/>
        </w:rPr>
        <w:t>entity</w:t>
      </w:r>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r w:rsidRPr="002E247D">
        <w:rPr>
          <w:i/>
          <w:iCs/>
          <w:sz w:val="24"/>
          <w:szCs w:val="24"/>
        </w:rPr>
        <w:t>out</w:t>
      </w:r>
      <w:r w:rsidRPr="002E247D">
        <w:rPr>
          <w:sz w:val="24"/>
          <w:szCs w:val="24"/>
        </w:rPr>
        <w:t xml:space="preserve"> o bidireccional </w:t>
      </w:r>
      <w:r w:rsidRPr="002E247D">
        <w:rPr>
          <w:i/>
          <w:iCs/>
          <w:sz w:val="24"/>
          <w:szCs w:val="24"/>
        </w:rPr>
        <w:t>inout</w:t>
      </w:r>
      <w:r w:rsidRPr="002E247D">
        <w:rPr>
          <w:sz w:val="24"/>
          <w:szCs w:val="24"/>
        </w:rPr>
        <w:t>) y su tipo de datos (como bits o vectores).</w:t>
      </w:r>
    </w:p>
    <w:p w14:paraId="6FD5FA98" w14:textId="77777777" w:rsidR="002E247D" w:rsidRPr="002E247D" w:rsidRDefault="002E247D" w:rsidP="002E247D">
      <w:pPr>
        <w:rPr>
          <w:sz w:val="24"/>
          <w:szCs w:val="24"/>
        </w:rPr>
      </w:pPr>
      <w:r w:rsidRPr="002E247D">
        <w:rPr>
          <w:sz w:val="24"/>
          <w:szCs w:val="24"/>
        </w:rPr>
        <w:t>La arquitectura (</w:t>
      </w:r>
      <w:r w:rsidRPr="002E247D">
        <w:rPr>
          <w:i/>
          <w:iCs/>
          <w:sz w:val="24"/>
          <w:szCs w:val="24"/>
        </w:rPr>
        <w:t>architecture</w:t>
      </w:r>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768CEA51" w:rsidR="002E247D" w:rsidRPr="002E247D" w:rsidRDefault="002E247D" w:rsidP="002E247D">
      <w:pPr>
        <w:rPr>
          <w:sz w:val="24"/>
          <w:szCs w:val="24"/>
        </w:rPr>
      </w:pPr>
      <w:r w:rsidRPr="002E247D">
        <w:rPr>
          <w:sz w:val="24"/>
          <w:szCs w:val="24"/>
        </w:rPr>
        <w:t xml:space="preserve">En la </w:t>
      </w:r>
      <w:r w:rsidR="0067225F">
        <w:rPr>
          <w:sz w:val="24"/>
          <w:szCs w:val="24"/>
        </w:rPr>
        <w:fldChar w:fldCharType="begin"/>
      </w:r>
      <w:r w:rsidR="0067225F">
        <w:rPr>
          <w:sz w:val="24"/>
          <w:szCs w:val="24"/>
        </w:rPr>
        <w:instrText xml:space="preserve"> REF _Ref235730902 \h </w:instrText>
      </w:r>
      <w:r w:rsidR="0067225F">
        <w:rPr>
          <w:sz w:val="24"/>
          <w:szCs w:val="24"/>
        </w:rPr>
      </w:r>
      <w:r w:rsidR="0067225F">
        <w:rPr>
          <w:sz w:val="24"/>
          <w:szCs w:val="24"/>
        </w:rPr>
        <w:fldChar w:fldCharType="separate"/>
      </w:r>
      <w:r w:rsidR="0067225F">
        <w:t xml:space="preserve">figura </w:t>
      </w:r>
      <w:r w:rsidR="0067225F">
        <w:rPr>
          <w:noProof/>
        </w:rPr>
        <w:t>10</w:t>
      </w:r>
      <w:r w:rsidR="0067225F">
        <w:rPr>
          <w:sz w:val="24"/>
          <w:szCs w:val="24"/>
        </w:rPr>
        <w:fldChar w:fldCharType="end"/>
      </w:r>
      <w:r w:rsidR="0067225F">
        <w:rPr>
          <w:sz w:val="24"/>
          <w:szCs w:val="24"/>
        </w:rPr>
        <w:t xml:space="preserve"> </w:t>
      </w:r>
      <w:r w:rsidRPr="002E247D">
        <w:rPr>
          <w:sz w:val="24"/>
          <w:szCs w:val="24"/>
        </w:rPr>
        <w:t>se muestra la estructura estándar y obligatoria de un diseño en VHDL, dividida en tres secciones principales: el llamado de bibliotecas, la interfaz externa (entidad) y el comportamiento interno (arquitectura).</w:t>
      </w:r>
    </w:p>
    <w:p w14:paraId="11C43DD1" w14:textId="77777777" w:rsidR="002E247D" w:rsidRPr="002E247D" w:rsidRDefault="002E247D" w:rsidP="002E247D">
      <w:pPr>
        <w:numPr>
          <w:ilvl w:val="0"/>
          <w:numId w:val="9"/>
        </w:numPr>
        <w:rPr>
          <w:sz w:val="24"/>
          <w:szCs w:val="24"/>
        </w:rPr>
      </w:pPr>
      <w:r w:rsidRPr="002E247D">
        <w:rPr>
          <w:sz w:val="24"/>
          <w:szCs w:val="24"/>
        </w:rPr>
        <w:t xml:space="preserve">Inclusión de Bibliotecas: </w:t>
      </w:r>
      <w:r w:rsidRPr="002E247D">
        <w:rPr>
          <w:i/>
          <w:iCs/>
          <w:sz w:val="24"/>
          <w:szCs w:val="24"/>
        </w:rPr>
        <w:t>library IEEE</w:t>
      </w:r>
      <w:r w:rsidRPr="002E247D">
        <w:rPr>
          <w:sz w:val="24"/>
          <w:szCs w:val="24"/>
        </w:rPr>
        <w:t xml:space="preserve">;: Indica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r w:rsidRPr="002E247D">
        <w:rPr>
          <w:i/>
          <w:iCs/>
          <w:sz w:val="24"/>
          <w:szCs w:val="24"/>
        </w:rPr>
        <w:t>std_logic</w:t>
      </w:r>
      <w:r w:rsidRPr="002E247D">
        <w:rPr>
          <w:sz w:val="24"/>
          <w:szCs w:val="24"/>
        </w:rPr>
        <w:t>. A diferencia de un bit tradicional (que solo entiende '0' o '1'), este tipo de datos permite emular estados reales del silicio, como la alta impedancia o estados indefinidos.</w:t>
      </w:r>
    </w:p>
    <w:p w14:paraId="3084384B" w14:textId="77777777" w:rsidR="002E247D" w:rsidRPr="002E247D" w:rsidRDefault="002E247D" w:rsidP="002E247D">
      <w:pPr>
        <w:numPr>
          <w:ilvl w:val="0"/>
          <w:numId w:val="9"/>
        </w:numPr>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compiten para su procesamiento. </w:t>
      </w:r>
      <w:r w:rsidRPr="002E247D">
        <w:rPr>
          <w:i/>
          <w:iCs/>
          <w:sz w:val="24"/>
          <w:szCs w:val="24"/>
        </w:rPr>
        <w:t>Sel</w:t>
      </w:r>
      <w:r w:rsidRPr="002E247D">
        <w:rPr>
          <w:sz w:val="24"/>
          <w:szCs w:val="24"/>
        </w:rPr>
        <w:t xml:space="preserve"> es la entrada de control encargada de decidir qué dato se transfiere. </w:t>
      </w:r>
      <w:r w:rsidRPr="002E247D">
        <w:rPr>
          <w:i/>
          <w:iCs/>
          <w:sz w:val="24"/>
          <w:szCs w:val="24"/>
        </w:rPr>
        <w:t>Y</w:t>
      </w:r>
      <w:r w:rsidRPr="002E247D">
        <w:rPr>
          <w:sz w:val="24"/>
          <w:szCs w:val="24"/>
        </w:rPr>
        <w:t>: es el único puerto de salida (</w:t>
      </w:r>
      <w:r w:rsidRPr="002E247D">
        <w:rPr>
          <w:i/>
          <w:iCs/>
          <w:sz w:val="24"/>
          <w:szCs w:val="24"/>
        </w:rPr>
        <w:t>out</w:t>
      </w:r>
      <w:r w:rsidRPr="002E247D">
        <w:rPr>
          <w:sz w:val="24"/>
          <w:szCs w:val="24"/>
        </w:rPr>
        <w:t>) del sistema.</w:t>
      </w:r>
    </w:p>
    <w:p w14:paraId="6FC42451" w14:textId="79B6AFB2" w:rsidR="002E247D" w:rsidRPr="002E247D" w:rsidRDefault="002E247D" w:rsidP="002E247D">
      <w:pPr>
        <w:numPr>
          <w:ilvl w:val="0"/>
          <w:numId w:val="9"/>
        </w:numPr>
        <w:rPr>
          <w:sz w:val="24"/>
          <w:szCs w:val="24"/>
        </w:rPr>
      </w:pPr>
      <w:r w:rsidRPr="002E247D">
        <w:rPr>
          <w:sz w:val="24"/>
          <w:szCs w:val="24"/>
        </w:rPr>
        <w:lastRenderedPageBreak/>
        <w:t xml:space="preserve">Declaración de la </w:t>
      </w:r>
      <w:r w:rsidR="001C3C8E">
        <w:rPr>
          <w:sz w:val="24"/>
          <w:szCs w:val="24"/>
        </w:rPr>
        <w:t>A</w:t>
      </w:r>
      <w:r w:rsidRPr="002E247D">
        <w:rPr>
          <w:sz w:val="24"/>
          <w:szCs w:val="24"/>
        </w:rPr>
        <w:t xml:space="preserve">rquitectura: la arquitectura, llamada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r w:rsidRPr="002E247D">
        <w:rPr>
          <w:i/>
          <w:iCs/>
          <w:sz w:val="24"/>
          <w:szCs w:val="24"/>
        </w:rPr>
        <w:t>of</w:t>
      </w:r>
      <w:r w:rsidRPr="002E247D">
        <w:rPr>
          <w:sz w:val="24"/>
          <w:szCs w:val="24"/>
        </w:rPr>
        <w:t xml:space="preserve"> </w:t>
      </w:r>
      <w:r w:rsidRPr="002E247D">
        <w:rPr>
          <w:b/>
          <w:bCs/>
          <w:i/>
          <w:iCs/>
          <w:sz w:val="24"/>
          <w:szCs w:val="24"/>
        </w:rPr>
        <w:t>Mux2a1</w:t>
      </w:r>
      <w:r w:rsidRPr="002E247D">
        <w:rPr>
          <w:sz w:val="24"/>
          <w:szCs w:val="24"/>
        </w:rPr>
        <w:t xml:space="preserve"> </w:t>
      </w:r>
      <w:r w:rsidRPr="002E247D">
        <w:rPr>
          <w:i/>
          <w:iCs/>
          <w:sz w:val="24"/>
          <w:szCs w:val="24"/>
        </w:rPr>
        <w:t>is</w:t>
      </w:r>
      <w:r w:rsidRPr="002E247D">
        <w:rPr>
          <w:sz w:val="24"/>
          <w:szCs w:val="24"/>
        </w:rPr>
        <w:t>. Dentro del bloque principal (</w:t>
      </w:r>
      <w:r w:rsidRPr="002E247D">
        <w:rPr>
          <w:i/>
          <w:iCs/>
          <w:sz w:val="24"/>
          <w:szCs w:val="24"/>
        </w:rPr>
        <w:t>begin ... end</w:t>
      </w:r>
      <w:r w:rsidRPr="002E247D">
        <w:rPr>
          <w:sz w:val="24"/>
          <w:szCs w:val="24"/>
        </w:rPr>
        <w:t xml:space="preserve">), se encuentra la asignación condicional concurrente </w:t>
      </w:r>
      <w:r w:rsidRPr="002E247D">
        <w:rPr>
          <w:i/>
          <w:iCs/>
          <w:sz w:val="24"/>
          <w:szCs w:val="24"/>
        </w:rPr>
        <w:t>Y &lt;= A when (Sel = '0') else B;</w:t>
      </w:r>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ante cualquier cambio en las entradas.</w:t>
      </w:r>
    </w:p>
    <w:p w14:paraId="71ACA4F3" w14:textId="77777777" w:rsidR="0067225F" w:rsidRDefault="0067225F" w:rsidP="0067225F">
      <w:pPr>
        <w:keepNext/>
        <w:jc w:val="both"/>
      </w:pPr>
      <w:r w:rsidRPr="0067225F">
        <w:drawing>
          <wp:inline distT="0" distB="0" distL="0" distR="0" wp14:anchorId="0C93EFF3" wp14:editId="2268EDAF">
            <wp:extent cx="5607338" cy="3048157"/>
            <wp:effectExtent l="0" t="0" r="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07338" cy="3048157"/>
                    </a:xfrm>
                    <a:prstGeom prst="rect">
                      <a:avLst/>
                    </a:prstGeom>
                  </pic:spPr>
                </pic:pic>
              </a:graphicData>
            </a:graphic>
          </wp:inline>
        </w:drawing>
      </w:r>
    </w:p>
    <w:p w14:paraId="44EAF47E" w14:textId="7E7404B8" w:rsidR="0067225F" w:rsidRDefault="0067225F" w:rsidP="0067225F">
      <w:pPr>
        <w:pStyle w:val="Descripcin"/>
        <w:jc w:val="both"/>
      </w:pPr>
      <w:bookmarkStart w:id="25" w:name="_Ref235730902"/>
      <w:r>
        <w:t xml:space="preserve">figura </w:t>
      </w:r>
      <w:fldSimple w:instr=" SEQ figura \* ARABIC ">
        <w:r>
          <w:rPr>
            <w:noProof/>
          </w:rPr>
          <w:t>10</w:t>
        </w:r>
      </w:fldSimple>
      <w:bookmarkEnd w:id="25"/>
      <w:r>
        <w:t>:</w:t>
      </w:r>
      <w:r w:rsidRPr="00F03945">
        <w:t>código de un multiplexor 2 a 1 en VHDL</w:t>
      </w:r>
    </w:p>
    <w:p w14:paraId="0374619E" w14:textId="707F3AFE"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Pr="002E247D">
        <w:rPr>
          <w:sz w:val="24"/>
          <w:szCs w:val="24"/>
        </w:rPr>
        <w:fldChar w:fldCharType="begin"/>
      </w:r>
      <w:r w:rsidRPr="002E247D">
        <w:rPr>
          <w:sz w:val="24"/>
          <w:szCs w:val="24"/>
        </w:rPr>
        <w:instrText xml:space="preserve"> REF _Ref235701102 \h </w:instrText>
      </w:r>
      <w:r w:rsidR="002E247D">
        <w:rPr>
          <w:sz w:val="24"/>
          <w:szCs w:val="24"/>
        </w:rPr>
        <w:instrText xml:space="preserve"> \* MERGEFORMAT </w:instrText>
      </w:r>
      <w:r w:rsidRPr="002E247D">
        <w:rPr>
          <w:sz w:val="24"/>
          <w:szCs w:val="24"/>
        </w:rPr>
      </w:r>
      <w:r w:rsidRPr="002E247D">
        <w:rPr>
          <w:sz w:val="24"/>
          <w:szCs w:val="24"/>
        </w:rPr>
        <w:fldChar w:fldCharType="separate"/>
      </w:r>
      <w:r w:rsidRPr="002E247D">
        <w:rPr>
          <w:sz w:val="24"/>
          <w:szCs w:val="24"/>
        </w:rPr>
        <w:t xml:space="preserve">figura </w:t>
      </w:r>
      <w:r w:rsidRPr="002E247D">
        <w:rPr>
          <w:noProof/>
          <w:sz w:val="24"/>
          <w:szCs w:val="24"/>
        </w:rPr>
        <w:t>11</w:t>
      </w:r>
      <w:r w:rsidRPr="002E247D">
        <w:rPr>
          <w:sz w:val="24"/>
          <w:szCs w:val="24"/>
        </w:rPr>
        <w:fldChar w:fldCharType="end"/>
      </w:r>
      <w:r w:rsidR="001C3C8E">
        <w:rPr>
          <w:sz w:val="24"/>
          <w:szCs w:val="24"/>
        </w:rPr>
        <w:t xml:space="preserve"> </w:t>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xml:space="preserve">). Este define los puntos de conexión, o pines, del circuito con el mundo exterior: puertos de entrada (las señales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t>Cuando la señal Sel recibe un '0' lógico, el camino interno se conmuta para conectar directamente la entrada A</w:t>
      </w:r>
      <w:r w:rsidR="002E247D">
        <w:rPr>
          <w:sz w:val="24"/>
          <w:szCs w:val="24"/>
        </w:rPr>
        <w:t xml:space="preserve"> a</w:t>
      </w:r>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lastRenderedPageBreak/>
        <w:t xml:space="preserve">Cuando Sel cambia a '1' lógico, el canal conmuta instantáneamente, bloqueando la señal A y transfiriendo el estado de la entrada B a la salida </w:t>
      </w:r>
      <w:bookmarkStart w:id="26" w:name="_Ref235208402"/>
      <w:bookmarkStart w:id="27" w:name="_Ref235208389"/>
    </w:p>
    <w:p w14:paraId="40D7E483" w14:textId="41E96C58" w:rsidR="00DC1640" w:rsidRDefault="00DC1640" w:rsidP="00DC1640">
      <w:pPr>
        <w:pStyle w:val="Descripcin"/>
        <w:keepNext/>
        <w:jc w:val="center"/>
      </w:pPr>
      <w:r>
        <w:rPr>
          <w:noProof/>
        </w:rPr>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5">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53BF5AF6" w14:textId="29D1DE60" w:rsidR="00D36838" w:rsidRDefault="00DC1640" w:rsidP="00DC1640">
      <w:pPr>
        <w:pStyle w:val="Descripcin"/>
        <w:jc w:val="center"/>
      </w:pPr>
      <w:bookmarkStart w:id="28" w:name="_Ref235701102"/>
      <w:r>
        <w:t xml:space="preserve">figura </w:t>
      </w:r>
      <w:fldSimple w:instr=" SEQ figura \* ARABIC ">
        <w:r w:rsidR="0067225F">
          <w:rPr>
            <w:noProof/>
          </w:rPr>
          <w:t>11</w:t>
        </w:r>
      </w:fldSimple>
      <w:bookmarkEnd w:id="28"/>
      <w:r>
        <w:t>:</w:t>
      </w:r>
      <w:r w:rsidRPr="003F2CBD">
        <w:t>Esquematico del Multiplexor 2 a 1 descrito en VHDL.</w:t>
      </w:r>
    </w:p>
    <w:bookmarkEnd w:id="26"/>
    <w:bookmarkEnd w:id="27"/>
    <w:p w14:paraId="5F3436CF" w14:textId="76B4B4FD"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r w:rsidRPr="009A7DEE">
        <w:rPr>
          <w:i/>
          <w:iCs/>
          <w:color w:val="000000" w:themeColor="text1"/>
          <w:sz w:val="24"/>
          <w:szCs w:val="24"/>
        </w:rPr>
        <w:t>slice</w:t>
      </w:r>
      <w:r w:rsidRPr="009A7DEE">
        <w:rPr>
          <w:color w:val="000000" w:themeColor="text1"/>
          <w:sz w:val="24"/>
          <w:szCs w:val="24"/>
        </w:rPr>
        <w:t>) DSP48E1 de la Artix-7 integra:</w:t>
      </w:r>
    </w:p>
    <w:p w14:paraId="71278C52" w14:textId="4C06E08F"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Registros de segmentación (</w:t>
      </w:r>
      <w:r w:rsidRPr="009A7DEE">
        <w:rPr>
          <w:i/>
          <w:iCs/>
          <w:color w:val="000000" w:themeColor="text1"/>
          <w:sz w:val="24"/>
          <w:szCs w:val="24"/>
        </w:rPr>
        <w:t>pipelining</w:t>
      </w:r>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(LUTs y Flip-Flops), garantizando que el paso de integración de la simulación sea extremadamente pequeño (en el orden de nanosegundos).</w:t>
      </w:r>
    </w:p>
    <w:p w14:paraId="1FD8DCEC" w14:textId="472D0AE4" w:rsidR="009A7DEE" w:rsidRPr="009A7DEE" w:rsidRDefault="009A7DEE" w:rsidP="009A7DEE">
      <w:pPr>
        <w:pStyle w:val="Ttulo3"/>
      </w:pPr>
      <w:r w:rsidRPr="009A7DEE">
        <w:t xml:space="preserve">Modelo </w:t>
      </w:r>
      <w:r w:rsidR="00FF6DAE">
        <w:t>c</w:t>
      </w:r>
      <w:r w:rsidRPr="009A7DEE">
        <w:t xml:space="preserve">onmutado mediante </w:t>
      </w:r>
      <w:r w:rsidR="00FF6DAE">
        <w:t>e</w:t>
      </w:r>
      <w:r w:rsidRPr="009A7DEE">
        <w:t xml:space="preserve">cuaciones en </w:t>
      </w:r>
      <w:r w:rsidR="00FF6DAE">
        <w:t>d</w:t>
      </w:r>
      <w:r w:rsidRPr="009A7DEE">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Un convertidor de potencia conmutado (Buck o Boost)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29"/>
      <w:r w:rsidR="00D703AA">
        <w:rPr>
          <w:color w:val="000000" w:themeColor="text1"/>
          <w:sz w:val="24"/>
          <w:szCs w:val="24"/>
        </w:rPr>
        <w:t>(</w:t>
      </w:r>
      <w:r w:rsidR="003B563A">
        <w:rPr>
          <w:color w:val="000000" w:themeColor="text1"/>
          <w:sz w:val="24"/>
          <w:szCs w:val="24"/>
        </w:rPr>
        <w:t>33</w:t>
      </w:r>
      <w:r w:rsidR="00D703AA">
        <w:rPr>
          <w:color w:val="000000" w:themeColor="text1"/>
          <w:sz w:val="24"/>
          <w:szCs w:val="24"/>
        </w:rPr>
        <w:t>)</w:t>
      </w:r>
      <w:commentRangeEnd w:id="29"/>
      <w:r w:rsidR="00FF6DAE" w:rsidRPr="009A7DEE">
        <w:rPr>
          <w:rStyle w:val="Refdecomentario"/>
          <w:color w:val="000000" w:themeColor="text1"/>
          <w:sz w:val="24"/>
          <w:szCs w:val="24"/>
        </w:rPr>
        <w:commentReference w:id="29"/>
      </w:r>
    </w:p>
    <w:p w14:paraId="27A2A984" w14:textId="511253C9" w:rsidR="009A7DEE" w:rsidRPr="00DB0D0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Convertidor B</w:t>
      </w:r>
      <w:r>
        <w:t>oost</w:t>
      </w:r>
    </w:p>
    <w:p w14:paraId="278AAE0A" w14:textId="49052550" w:rsidR="00DB0D0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-(1-u)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 </w:t>
      </w:r>
      <w:r w:rsidR="003B563A">
        <w:rPr>
          <w:color w:val="000000" w:themeColor="text1"/>
          <w:sz w:val="24"/>
          <w:szCs w:val="24"/>
        </w:rPr>
        <w:t>36</w:t>
      </w:r>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lastRenderedPageBreak/>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151B28" w:rsidRDefault="00151B28" w:rsidP="00151B28">
      <w:pPr>
        <w:pStyle w:val="Ttulo2"/>
      </w:pPr>
      <w:r w:rsidRPr="00151B28">
        <w:t xml:space="preserve">Representación </w:t>
      </w:r>
      <w:r w:rsidR="00FF6DAE">
        <w:t>n</w:t>
      </w:r>
      <w:r w:rsidRPr="00151B28">
        <w:t xml:space="preserve">umérica en </w:t>
      </w:r>
      <w:r w:rsidR="00FF6DAE">
        <w:t>p</w:t>
      </w:r>
      <w:r w:rsidRPr="00151B28">
        <w:t xml:space="preserve">unto </w:t>
      </w:r>
      <w:r w:rsidR="00FF6DAE">
        <w:t>f</w:t>
      </w:r>
      <w:r w:rsidRPr="00151B28">
        <w:t>ij</w:t>
      </w:r>
      <w:r w:rsidR="00FF6DAE">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r w:rsidRPr="00151B28">
        <w:rPr>
          <w:i/>
          <w:iCs/>
          <w:color w:val="000000" w:themeColor="text1"/>
          <w:sz w:val="24"/>
          <w:szCs w:val="24"/>
        </w:rPr>
        <w:t>ieee.numeric_std</w:t>
      </w:r>
      <w:r w:rsidRPr="00151B28">
        <w:rPr>
          <w:color w:val="000000" w:themeColor="text1"/>
          <w:sz w:val="24"/>
          <w:szCs w:val="24"/>
        </w:rPr>
        <w:t xml:space="preserve"> o la biblioteca nativa de punto fijo de VHDL-2008 </w:t>
      </w:r>
      <w:r w:rsidRPr="00151B28">
        <w:rPr>
          <w:i/>
          <w:iCs/>
          <w:color w:val="000000" w:themeColor="text1"/>
          <w:sz w:val="24"/>
          <w:szCs w:val="24"/>
        </w:rPr>
        <w:t>(ieee.fixed_pkg),</w:t>
      </w:r>
      <w:r w:rsidRPr="00151B28">
        <w:rPr>
          <w:color w:val="000000" w:themeColor="text1"/>
          <w:sz w:val="24"/>
          <w:szCs w:val="24"/>
        </w:rPr>
        <w:t xml:space="preserve"> los números se representan mediante arreglos de vectores signados de la forma </w:t>
      </w:r>
      <w:r w:rsidRPr="00151B28">
        <w:rPr>
          <w:i/>
          <w:iCs/>
          <w:color w:val="000000" w:themeColor="text1"/>
          <w:sz w:val="24"/>
          <w:szCs w:val="24"/>
        </w:rPr>
        <w:t>sfixed(8 downto -24)</w:t>
      </w:r>
      <w:r w:rsidR="00730A3E">
        <w:rPr>
          <w:color w:val="000000" w:themeColor="text1"/>
          <w:sz w:val="24"/>
          <w:szCs w:val="24"/>
        </w:rPr>
        <w:t>.</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r w:rsidRPr="00151B28">
        <w:rPr>
          <w:i/>
          <w:iCs/>
          <w:color w:val="000000" w:themeColor="text1"/>
          <w:sz w:val="24"/>
          <w:szCs w:val="24"/>
        </w:rPr>
        <w:t>sfixed(8 downto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sfixed(9 downto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r w:rsidRPr="00151B28">
        <w:rPr>
          <w:i/>
          <w:iCs/>
          <w:color w:val="000000" w:themeColor="text1"/>
          <w:sz w:val="24"/>
          <w:szCs w:val="24"/>
        </w:rPr>
        <w:t>sfixed(17 downto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463ED71" w:rsidR="00730A3E" w:rsidRDefault="00730A3E">
      <w:pPr>
        <w:rPr>
          <w:color w:val="000000" w:themeColor="text1"/>
          <w:sz w:val="24"/>
          <w:szCs w:val="24"/>
        </w:rPr>
      </w:pP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8"/>
      <w:bookmarkEnd w:id="9"/>
      <w:bookmarkEnd w:id="10"/>
    </w:p>
    <w:p w14:paraId="4F876422" w14:textId="3D602316" w:rsidR="00730A3E" w:rsidRPr="00730A3E" w:rsidRDefault="00730A3E" w:rsidP="00FF1103">
      <w:pPr>
        <w:spacing w:after="0"/>
        <w:jc w:val="both"/>
        <w:rPr>
          <w:rFonts w:cstheme="minorHAnsi"/>
          <w:color w:val="EE0000"/>
          <w:sz w:val="24"/>
          <w:szCs w:val="24"/>
        </w:rPr>
      </w:pPr>
      <w:r w:rsidRPr="00730A3E">
        <w:rPr>
          <w:rFonts w:cstheme="minorHAnsi"/>
          <w:color w:val="EE0000"/>
          <w:sz w:val="24"/>
          <w:szCs w:val="24"/>
        </w:rPr>
        <w:t>Realiza la descripción de la metodología empleada en el desarrollo del TDG. Inicialmente, describe lo que es la metodología en el marco de un proyecto y luego, usando un diagrama de actividades, describe lo realizado en este trabajo.</w:t>
      </w:r>
    </w:p>
    <w:p w14:paraId="332CD572" w14:textId="77777777" w:rsidR="00DC3232" w:rsidRPr="00056350" w:rsidRDefault="00DC3232" w:rsidP="008D1789">
      <w:pPr>
        <w:pStyle w:val="NormalWeb"/>
        <w:spacing w:after="0"/>
        <w:jc w:val="both"/>
        <w:rPr>
          <w:rFonts w:asciiTheme="minorHAnsi" w:hAnsiTheme="minorHAnsi" w:cstheme="minorHAnsi"/>
        </w:rPr>
      </w:pPr>
      <w:bookmarkStart w:id="30" w:name="_Toc272509310"/>
      <w:bookmarkStart w:id="31" w:name="_Toc24203713"/>
      <w:bookmarkStart w:id="32" w:name="_Toc24204352"/>
      <w:r w:rsidRPr="00056350">
        <w:rPr>
          <w:rFonts w:asciiTheme="minorHAnsi" w:hAnsiTheme="minorHAnsi" w:cstheme="minorHAnsi"/>
        </w:rPr>
        <w:t>La metodología en el marco de un proyecto constituye el conjunto estructurado de procedimientos, técnicas, herramientas y fases lógicas que guían el desarrollo de la investigación o desarrollo tecnológico. Su propósito es garantizar la sistemática, repetibilidad y rigor técnico necesarios para transformar los objetivos planteados en entregables tangibles y verificables. En este Trabajo de Grado (TDG), la metodología define la secuencia lógica desde la fundamentación teórica hasta la validación en hardware del modelo simulado.</w:t>
      </w:r>
    </w:p>
    <w:p w14:paraId="5A05545F" w14:textId="77777777" w:rsidR="00DC3232" w:rsidRDefault="00DC3232" w:rsidP="00DC3232">
      <w:pPr>
        <w:pStyle w:val="Ttulo3"/>
        <w:jc w:val="both"/>
      </w:pPr>
      <w:r>
        <w:t>Diagrama de Actividades del Proyecto</w:t>
      </w:r>
    </w:p>
    <w:p w14:paraId="1982B82D" w14:textId="14B60B3C" w:rsidR="00DC3232" w:rsidRPr="00056350" w:rsidRDefault="00DC3232" w:rsidP="00DC3232">
      <w:pPr>
        <w:pStyle w:val="NormalWeb"/>
        <w:jc w:val="both"/>
        <w:rPr>
          <w:rFonts w:asciiTheme="minorHAnsi" w:hAnsiTheme="minorHAnsi" w:cstheme="minorHAnsi"/>
        </w:rPr>
      </w:pPr>
      <w:r w:rsidRPr="00056350">
        <w:rPr>
          <w:rFonts w:asciiTheme="minorHAnsi" w:hAnsiTheme="minorHAnsi" w:cstheme="minorHAnsi"/>
        </w:rPr>
        <w:t>A continuación, se representa el flujo secuencial y paralelo de las fases ejecutadas durante el desarrollo del proyecto:</w:t>
      </w:r>
    </w:p>
    <w:p w14:paraId="6D2F158F" w14:textId="77777777" w:rsidR="00A01EE5" w:rsidRDefault="00EA46E1" w:rsidP="00A01EE5">
      <w:pPr>
        <w:pStyle w:val="NormalWeb"/>
        <w:keepNext/>
        <w:jc w:val="both"/>
      </w:pPr>
      <w:r>
        <w:rPr>
          <w:noProof/>
          <w14:ligatures w14:val="none"/>
        </w:rPr>
        <w:drawing>
          <wp:inline distT="0" distB="0" distL="0" distR="0" wp14:anchorId="07A35835" wp14:editId="39C1A1AB">
            <wp:extent cx="3429000" cy="3708033"/>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0226" cy="3741800"/>
                    </a:xfrm>
                    <a:prstGeom prst="rect">
                      <a:avLst/>
                    </a:prstGeom>
                  </pic:spPr>
                </pic:pic>
              </a:graphicData>
            </a:graphic>
          </wp:inline>
        </w:drawing>
      </w:r>
    </w:p>
    <w:p w14:paraId="26D9C927" w14:textId="04CFC0F3" w:rsidR="00DC3232" w:rsidRDefault="00A01EE5" w:rsidP="00A01EE5">
      <w:pPr>
        <w:pStyle w:val="Descripcin"/>
        <w:jc w:val="both"/>
      </w:pPr>
      <w:r>
        <w:t xml:space="preserve">figura </w:t>
      </w:r>
      <w:fldSimple w:instr=" SEQ figura \* ARABIC ">
        <w:r w:rsidR="0067225F">
          <w:rPr>
            <w:noProof/>
          </w:rPr>
          <w:t>12</w:t>
        </w:r>
      </w:fldSimple>
      <w:r>
        <w:t>: Diagrama de actividades.</w:t>
      </w:r>
    </w:p>
    <w:p w14:paraId="683CC262" w14:textId="7DFA0982" w:rsidR="00EA46E1" w:rsidRDefault="00EA46E1" w:rsidP="00DC3232">
      <w:pPr>
        <w:pStyle w:val="NormalWeb"/>
        <w:jc w:val="both"/>
      </w:pPr>
    </w:p>
    <w:p w14:paraId="1F878C7C" w14:textId="77777777" w:rsidR="00EA46E1" w:rsidRPr="00EA46E1" w:rsidRDefault="00EA46E1" w:rsidP="00A01EE5">
      <w:pPr>
        <w:pStyle w:val="Ttulo3"/>
        <w:rPr>
          <w:rFonts w:eastAsiaTheme="minorHAnsi"/>
        </w:rPr>
      </w:pPr>
      <w:r w:rsidRPr="00EA46E1">
        <w:rPr>
          <w:rFonts w:eastAsiaTheme="minorHAnsi"/>
        </w:rPr>
        <w:t>Descripción de las Fases Metodológicas</w:t>
      </w:r>
    </w:p>
    <w:p w14:paraId="2E252619" w14:textId="64B61B2B"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Formulación y Acondicionamiento Matemático: Se partió del análisis de los circuitos conmutados continuos de los convertidores Buck y Boost.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623357A2" w14:textId="48BE0B0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Cuantización en Punto Fijo Q8.24: Se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(33 bits total: 1 bit de signo, 8 enteros y 24 fraccionarios), asegurando la resolución analógica necesaria (</w:t>
      </w:r>
      <m:oMath>
        <m:r>
          <w:rPr>
            <w:rFonts w:ascii="Cambria Math" w:hAnsi="Cambria Math" w:cstheme="minorHAnsi"/>
          </w:rPr>
          <m:t xml:space="preserve">5.96 \times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66B5D7C9" w14:textId="77777777"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Diseño de Módulos en VHDL: Se codificaron los componentes siguiendo la estructura estándar de VHDL:</w:t>
      </w:r>
    </w:p>
    <w:p w14:paraId="69243679" w14:textId="77777777" w:rsidR="00EA46E1" w:rsidRPr="00A7407E" w:rsidRDefault="00EA46E1">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Entidad: Definición de puertos para señales de reloj, reset, señales de conmutación PWM y vectores Q8.24 de salida.</w:t>
      </w:r>
    </w:p>
    <w:p w14:paraId="2D4AB4D9" w14:textId="77777777" w:rsidR="00EA46E1" w:rsidRPr="00A7407E" w:rsidRDefault="00EA46E1">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t>Arquitectura: Implementación comportamental de los procesos síncronos donde las sumas y multiplicaciones de las ecuaciones en diferencias se mapean eficientemente a las rebanadas DSP48E1 de la FPGA AMD Artix-7.</w:t>
      </w:r>
    </w:p>
    <w:p w14:paraId="2608AA19" w14:textId="4C19961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Verificación mediante Simulación (Testbench): Se construyó un entorno de prueba en VHDL (</w:t>
      </w:r>
      <w:r w:rsidRPr="00A7407E">
        <w:rPr>
          <w:rFonts w:asciiTheme="minorHAnsi" w:hAnsiTheme="minorHAnsi" w:cstheme="minorHAnsi"/>
          <w:i/>
          <w:iCs/>
        </w:rPr>
        <w:t>testbench</w:t>
      </w:r>
      <w:r w:rsidRPr="00A7407E">
        <w:rPr>
          <w:rFonts w:asciiTheme="minorHAnsi" w:hAnsiTheme="minorHAnsi" w:cstheme="minorHAnsi"/>
        </w:rPr>
        <w:t xml:space="preserve">)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voltaje de entrada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oMath>
      <w:r w:rsidRPr="00A7407E">
        <w:rPr>
          <w:rFonts w:asciiTheme="minorHAnsi" w:hAnsiTheme="minorHAnsi" w:cstheme="minorHAnsi"/>
        </w:rPr>
        <w:t>) y evaluar la respuesta transitoria y en estado estable de la planta simulada mediante formas de onda.</w:t>
      </w:r>
    </w:p>
    <w:p w14:paraId="35723C93" w14:textId="77777777" w:rsidR="00EA46E1" w:rsidRPr="00EA46E1" w:rsidRDefault="00EA46E1">
      <w:pPr>
        <w:pStyle w:val="NormalWeb"/>
        <w:numPr>
          <w:ilvl w:val="0"/>
          <w:numId w:val="11"/>
        </w:numPr>
        <w:jc w:val="both"/>
      </w:pPr>
      <w:r w:rsidRPr="00A7407E">
        <w:rPr>
          <w:rFonts w:asciiTheme="minorHAnsi" w:hAnsiTheme="minorHAnsi" w:cstheme="minorHAnsi"/>
        </w:rPr>
        <w:t>Síntesis y Validación de Recursos: Finalmente, el código VHDL se procesó en el entorno Vivado para validar la síntesis lógica, el cumplimiento de 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7C4BAD3E" w14:textId="77777777" w:rsidR="00EA46E1" w:rsidRDefault="00EA46E1" w:rsidP="00DC3232">
      <w:pPr>
        <w:pStyle w:val="NormalWeb"/>
        <w:jc w:val="both"/>
      </w:pP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RESULTADOS Y DISCUSIÓN</w:t>
      </w:r>
      <w:bookmarkEnd w:id="30"/>
      <w:bookmarkEnd w:id="31"/>
      <w:bookmarkEnd w:id="32"/>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 xml:space="preserve">fortalezas, limitaciones y restricciones de la </w:t>
      </w:r>
      <w:r w:rsidR="00473206" w:rsidRPr="005C08DC">
        <w:rPr>
          <w:rFonts w:cstheme="minorHAnsi"/>
          <w:sz w:val="24"/>
          <w:szCs w:val="24"/>
        </w:rPr>
        <w:lastRenderedPageBreak/>
        <w:t>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33" w:name="_Toc272509311"/>
      <w:bookmarkStart w:id="34" w:name="_Toc24203714"/>
      <w:bookmarkStart w:id="35" w:name="_Toc24204353"/>
      <w:r w:rsidRPr="005C08DC">
        <w:rPr>
          <w:rFonts w:asciiTheme="minorHAnsi" w:hAnsiTheme="minorHAnsi" w:cstheme="minorHAnsi"/>
          <w:sz w:val="46"/>
          <w:szCs w:val="46"/>
        </w:rPr>
        <w:lastRenderedPageBreak/>
        <w:t>CONCLUSIONES, RECOMENDACIONES Y TRABAJO FUTURO</w:t>
      </w:r>
      <w:bookmarkEnd w:id="33"/>
      <w:bookmarkEnd w:id="34"/>
      <w:bookmarkEnd w:id="35"/>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la misma.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6" w:name="_Toc24203715"/>
      <w:bookmarkStart w:id="37" w:name="_Toc24204354"/>
      <w:bookmarkStart w:id="38" w:name="_Toc272509312"/>
      <w:r w:rsidRPr="000D3423">
        <w:rPr>
          <w:rFonts w:asciiTheme="minorHAnsi" w:hAnsiTheme="minorHAnsi" w:cstheme="minorHAnsi"/>
          <w:sz w:val="46"/>
          <w:szCs w:val="46"/>
        </w:rPr>
        <w:lastRenderedPageBreak/>
        <w:t>REFERENCIAS</w:t>
      </w:r>
      <w:bookmarkEnd w:id="36"/>
      <w:bookmarkEnd w:id="37"/>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el formato de la American Psychological Association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9" w:name="_Toc24203716"/>
      <w:bookmarkStart w:id="40"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8"/>
      <w:bookmarkEnd w:id="39"/>
      <w:bookmarkEnd w:id="40"/>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ej: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7"/>
      <w:footerReference w:type="default" r:id="rId28"/>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1"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3"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17" w:author="Sergio Ignacio Serna Garces" w:date="2026-07-22T20:54:00Z" w:initials="SS">
    <w:p w14:paraId="1246129A" w14:textId="77777777" w:rsidR="0023473F" w:rsidRDefault="0023473F" w:rsidP="00240B96">
      <w:r>
        <w:rPr>
          <w:rStyle w:val="Refdecomentario"/>
        </w:rPr>
        <w:annotationRef/>
      </w:r>
      <w:r>
        <w:rPr>
          <w:sz w:val="20"/>
          <w:szCs w:val="20"/>
        </w:rPr>
        <w:t>Colocar L, C, Ro en formato de ecuación.</w:t>
      </w:r>
    </w:p>
  </w:comment>
  <w:comment w:id="16"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2"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24"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29"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53345C55" w15:done="0"/>
  <w15:commentEx w15:paraId="1246129A" w15:done="0"/>
  <w15:commentEx w15:paraId="3D2A9534" w15:done="0"/>
  <w15:commentEx w15:paraId="0D7F72D5" w15:done="0"/>
  <w15:commentEx w15:paraId="3BC707E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0F93C6A4" w16cex:dateUtc="2026-02-26T22:47:00Z"/>
  <w16cex:commentExtensible w16cex:durableId="77220B69" w16cex:dateUtc="2026-07-23T01:54:00Z"/>
  <w16cex:commentExtensible w16cex:durableId="3792837A" w16cex:dateUtc="2026-07-23T02:02:00Z"/>
  <w16cex:commentExtensible w16cex:durableId="680127E7" w16cex:dateUtc="2026-07-23T02:11:00Z"/>
  <w16cex:commentExtensible w16cex:durableId="1EAE042B" w16cex:dateUtc="2026-07-23T02:10: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53345C55" w16cid:durableId="0F93C6A4"/>
  <w16cid:commentId w16cid:paraId="1246129A" w16cid:durableId="77220B69"/>
  <w16cid:commentId w16cid:paraId="3D2A9534" w16cid:durableId="3792837A"/>
  <w16cid:commentId w16cid:paraId="0D7F72D5" w16cid:durableId="680127E7"/>
  <w16cid:commentId w16cid:paraId="3BC707E3" w16cid:durableId="1EAE042B"/>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46BEB" w14:textId="77777777" w:rsidR="00967172" w:rsidRDefault="00967172" w:rsidP="0041645E">
      <w:pPr>
        <w:spacing w:after="0" w:line="240" w:lineRule="auto"/>
      </w:pPr>
      <w:r>
        <w:separator/>
      </w:r>
    </w:p>
  </w:endnote>
  <w:endnote w:type="continuationSeparator" w:id="0">
    <w:p w14:paraId="42F5C046" w14:textId="77777777" w:rsidR="00967172" w:rsidRDefault="00967172"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1C4451" w14:textId="77777777" w:rsidR="00967172" w:rsidRDefault="00967172" w:rsidP="0041645E">
      <w:pPr>
        <w:spacing w:after="0" w:line="240" w:lineRule="auto"/>
      </w:pPr>
      <w:r>
        <w:separator/>
      </w:r>
    </w:p>
  </w:footnote>
  <w:footnote w:type="continuationSeparator" w:id="0">
    <w:p w14:paraId="29546A64" w14:textId="77777777" w:rsidR="00967172" w:rsidRDefault="00967172"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7"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11"/>
  </w:num>
  <w:num w:numId="2" w16cid:durableId="1577351463">
    <w:abstractNumId w:val="9"/>
  </w:num>
  <w:num w:numId="3" w16cid:durableId="310410821">
    <w:abstractNumId w:val="1"/>
  </w:num>
  <w:num w:numId="4" w16cid:durableId="290673668">
    <w:abstractNumId w:val="5"/>
  </w:num>
  <w:num w:numId="5" w16cid:durableId="1960605763">
    <w:abstractNumId w:val="3"/>
  </w:num>
  <w:num w:numId="6" w16cid:durableId="1383674992">
    <w:abstractNumId w:val="7"/>
  </w:num>
  <w:num w:numId="7" w16cid:durableId="673455492">
    <w:abstractNumId w:val="8"/>
  </w:num>
  <w:num w:numId="8" w16cid:durableId="2033846118">
    <w:abstractNumId w:val="12"/>
  </w:num>
  <w:num w:numId="9" w16cid:durableId="566840802">
    <w:abstractNumId w:val="2"/>
  </w:num>
  <w:num w:numId="10" w16cid:durableId="356351668">
    <w:abstractNumId w:val="0"/>
  </w:num>
  <w:num w:numId="11" w16cid:durableId="1747146062">
    <w:abstractNumId w:val="4"/>
  </w:num>
  <w:num w:numId="12" w16cid:durableId="1855730178">
    <w:abstractNumId w:val="6"/>
  </w:num>
  <w:num w:numId="13" w16cid:durableId="573466580">
    <w:abstractNumId w:val="10"/>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56350"/>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51B28"/>
    <w:rsid w:val="001546C9"/>
    <w:rsid w:val="00167AAD"/>
    <w:rsid w:val="00172C5F"/>
    <w:rsid w:val="00172F6D"/>
    <w:rsid w:val="00176F5A"/>
    <w:rsid w:val="0018103F"/>
    <w:rsid w:val="00192B40"/>
    <w:rsid w:val="00194F4E"/>
    <w:rsid w:val="001B23E8"/>
    <w:rsid w:val="001B4582"/>
    <w:rsid w:val="001B47D6"/>
    <w:rsid w:val="001C3C8E"/>
    <w:rsid w:val="001D5274"/>
    <w:rsid w:val="001E346E"/>
    <w:rsid w:val="001F3B81"/>
    <w:rsid w:val="001F4FD8"/>
    <w:rsid w:val="001F6458"/>
    <w:rsid w:val="00202EAC"/>
    <w:rsid w:val="00207E7C"/>
    <w:rsid w:val="00214BED"/>
    <w:rsid w:val="002241F2"/>
    <w:rsid w:val="0023473F"/>
    <w:rsid w:val="00240B96"/>
    <w:rsid w:val="00244766"/>
    <w:rsid w:val="002459D2"/>
    <w:rsid w:val="00250D92"/>
    <w:rsid w:val="00251C1D"/>
    <w:rsid w:val="00255A4E"/>
    <w:rsid w:val="00260C08"/>
    <w:rsid w:val="00262D56"/>
    <w:rsid w:val="00270F8E"/>
    <w:rsid w:val="0027626D"/>
    <w:rsid w:val="002932A8"/>
    <w:rsid w:val="002932F0"/>
    <w:rsid w:val="002952A2"/>
    <w:rsid w:val="002A5267"/>
    <w:rsid w:val="002C487D"/>
    <w:rsid w:val="002C497C"/>
    <w:rsid w:val="002E203D"/>
    <w:rsid w:val="002E247D"/>
    <w:rsid w:val="002F3F8B"/>
    <w:rsid w:val="00303DFA"/>
    <w:rsid w:val="003115A4"/>
    <w:rsid w:val="00321A8E"/>
    <w:rsid w:val="00321ABD"/>
    <w:rsid w:val="00321D94"/>
    <w:rsid w:val="00340877"/>
    <w:rsid w:val="00345F54"/>
    <w:rsid w:val="00350F99"/>
    <w:rsid w:val="00351B94"/>
    <w:rsid w:val="00363BCF"/>
    <w:rsid w:val="00373F84"/>
    <w:rsid w:val="00381663"/>
    <w:rsid w:val="00384984"/>
    <w:rsid w:val="003945E1"/>
    <w:rsid w:val="00395AB8"/>
    <w:rsid w:val="00397685"/>
    <w:rsid w:val="003A210D"/>
    <w:rsid w:val="003B1A2A"/>
    <w:rsid w:val="003B563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66218"/>
    <w:rsid w:val="00471E9D"/>
    <w:rsid w:val="00472BDC"/>
    <w:rsid w:val="00473206"/>
    <w:rsid w:val="00474214"/>
    <w:rsid w:val="00481935"/>
    <w:rsid w:val="004847B8"/>
    <w:rsid w:val="004A5A65"/>
    <w:rsid w:val="004B2743"/>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614C4"/>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7225F"/>
    <w:rsid w:val="00672579"/>
    <w:rsid w:val="006978AE"/>
    <w:rsid w:val="006A6DCD"/>
    <w:rsid w:val="006B2A36"/>
    <w:rsid w:val="006C04A6"/>
    <w:rsid w:val="006C31BF"/>
    <w:rsid w:val="006C33EF"/>
    <w:rsid w:val="006D6AB3"/>
    <w:rsid w:val="006F1A61"/>
    <w:rsid w:val="006F1E39"/>
    <w:rsid w:val="006F5D49"/>
    <w:rsid w:val="007163A6"/>
    <w:rsid w:val="0071750E"/>
    <w:rsid w:val="0072696B"/>
    <w:rsid w:val="00730A3E"/>
    <w:rsid w:val="00731E60"/>
    <w:rsid w:val="00732376"/>
    <w:rsid w:val="0074104D"/>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B08FB"/>
    <w:rsid w:val="008C2E73"/>
    <w:rsid w:val="008C69D4"/>
    <w:rsid w:val="008D1789"/>
    <w:rsid w:val="008D6A7E"/>
    <w:rsid w:val="008D6D55"/>
    <w:rsid w:val="008E483B"/>
    <w:rsid w:val="008F3753"/>
    <w:rsid w:val="008F4D3E"/>
    <w:rsid w:val="008F7B26"/>
    <w:rsid w:val="00900140"/>
    <w:rsid w:val="00910442"/>
    <w:rsid w:val="00913D3F"/>
    <w:rsid w:val="00917AA6"/>
    <w:rsid w:val="00930096"/>
    <w:rsid w:val="00956D92"/>
    <w:rsid w:val="00962B5D"/>
    <w:rsid w:val="00965408"/>
    <w:rsid w:val="00967172"/>
    <w:rsid w:val="00974840"/>
    <w:rsid w:val="00974A3F"/>
    <w:rsid w:val="00976717"/>
    <w:rsid w:val="00985182"/>
    <w:rsid w:val="00986777"/>
    <w:rsid w:val="0099467C"/>
    <w:rsid w:val="00995090"/>
    <w:rsid w:val="009A7DEE"/>
    <w:rsid w:val="009A7F83"/>
    <w:rsid w:val="009B0915"/>
    <w:rsid w:val="009B31B4"/>
    <w:rsid w:val="009C16DF"/>
    <w:rsid w:val="009D089F"/>
    <w:rsid w:val="009D0D17"/>
    <w:rsid w:val="009D5D29"/>
    <w:rsid w:val="009F2A70"/>
    <w:rsid w:val="00A01EE5"/>
    <w:rsid w:val="00A13BD7"/>
    <w:rsid w:val="00A17E3A"/>
    <w:rsid w:val="00A26172"/>
    <w:rsid w:val="00A26BE0"/>
    <w:rsid w:val="00A306F4"/>
    <w:rsid w:val="00A457C5"/>
    <w:rsid w:val="00A500D1"/>
    <w:rsid w:val="00A624B3"/>
    <w:rsid w:val="00A66165"/>
    <w:rsid w:val="00A67BE1"/>
    <w:rsid w:val="00A67CC0"/>
    <w:rsid w:val="00A71B30"/>
    <w:rsid w:val="00A7407E"/>
    <w:rsid w:val="00A9038E"/>
    <w:rsid w:val="00A968A7"/>
    <w:rsid w:val="00AC4F47"/>
    <w:rsid w:val="00AC5C40"/>
    <w:rsid w:val="00AD4A1A"/>
    <w:rsid w:val="00AF7877"/>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202D7"/>
    <w:rsid w:val="00C234E4"/>
    <w:rsid w:val="00C305B3"/>
    <w:rsid w:val="00C36EB1"/>
    <w:rsid w:val="00C41780"/>
    <w:rsid w:val="00C61C7E"/>
    <w:rsid w:val="00C70BA7"/>
    <w:rsid w:val="00C73EEC"/>
    <w:rsid w:val="00C92B74"/>
    <w:rsid w:val="00CF4466"/>
    <w:rsid w:val="00CF536B"/>
    <w:rsid w:val="00D12311"/>
    <w:rsid w:val="00D31D53"/>
    <w:rsid w:val="00D36838"/>
    <w:rsid w:val="00D37751"/>
    <w:rsid w:val="00D43D47"/>
    <w:rsid w:val="00D47D4C"/>
    <w:rsid w:val="00D51ED7"/>
    <w:rsid w:val="00D5601A"/>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E52EB"/>
    <w:rsid w:val="00DE6AC7"/>
    <w:rsid w:val="00DF7166"/>
    <w:rsid w:val="00DF7460"/>
    <w:rsid w:val="00E01089"/>
    <w:rsid w:val="00E05A30"/>
    <w:rsid w:val="00E300DC"/>
    <w:rsid w:val="00E531D2"/>
    <w:rsid w:val="00E5621A"/>
    <w:rsid w:val="00E6589B"/>
    <w:rsid w:val="00E9117B"/>
    <w:rsid w:val="00E92C94"/>
    <w:rsid w:val="00EA2052"/>
    <w:rsid w:val="00EA46E1"/>
    <w:rsid w:val="00EA4A12"/>
    <w:rsid w:val="00EB6AE5"/>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1696"/>
    <w:rsid w:val="00F63A81"/>
    <w:rsid w:val="00F64A75"/>
    <w:rsid w:val="00F653A1"/>
    <w:rsid w:val="00F65876"/>
    <w:rsid w:val="00F80697"/>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4706</TotalTime>
  <Pages>34</Pages>
  <Words>7542</Words>
  <Characters>41487</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26</cp:revision>
  <cp:lastPrinted>2013-08-16T19:47:00Z</cp:lastPrinted>
  <dcterms:created xsi:type="dcterms:W3CDTF">2026-03-12T02:53:00Z</dcterms:created>
  <dcterms:modified xsi:type="dcterms:W3CDTF">2026-07-24T12:30:00Z</dcterms:modified>
</cp:coreProperties>
</file>