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b/>
          <w:bCs/>
          <w:lang w:val="en-IN"/>
        </w:rPr>
      </w:pPr>
      <w:r>
        <w:rPr>
          <w:b/>
          <w:bCs/>
          <w:lang w:val="en-IN"/>
        </w:rPr>
        <w:t>PL_SQL APEX PRACTICE TRIGGERS</w:t>
      </w:r>
    </w:p>
    <w:p>
      <w:pPr>
        <w:pStyle w:val="style2"/>
        <w:numPr>
          <w:ilvl w:val="0"/>
          <w:numId w:val="1"/>
        </w:numPr>
        <w:rPr>
          <w:lang w:val="en-IN"/>
        </w:rPr>
      </w:pPr>
      <w:r>
        <w:rPr>
          <w:lang w:val="en-US"/>
        </w:rPr>
        <w:t>P.Sisindri</w:t>
      </w:r>
    </w:p>
    <w:p>
      <w:pPr>
        <w:pStyle w:val="style2"/>
        <w:rPr/>
      </w:pPr>
      <w:r>
        <w:t xml:space="preserve">                                                            </w:t>
      </w:r>
      <w:r>
        <w:t>19232</w:t>
      </w:r>
      <w:r>
        <w:rPr>
          <w:lang w:val="en-US"/>
        </w:rPr>
        <w:t>4122</w:t>
      </w:r>
    </w:p>
    <w:p>
      <w:pPr>
        <w:pStyle w:val="style2"/>
        <w:rPr/>
      </w:pPr>
      <w:r>
        <w:t>Write a code in PL/SQL to develop a trigger that enforces referential integrity by preventing the deletion of a parent record if child records exist.</w:t>
      </w:r>
    </w:p>
    <w:p>
      <w:pPr>
        <w:pStyle w:val="style3"/>
        <w:rPr/>
      </w:pPr>
      <w:r>
        <w:t>Create departments table: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459480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59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rPr/>
      </w:pPr>
      <w:r>
        <w:t>Create the 'employees</w:t>
      </w:r>
      <w:r>
        <w:t>s’</w:t>
      </w:r>
      <w:r>
        <w:t xml:space="preserve"> table with a foreign key reference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70713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0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rPr/>
      </w:pPr>
      <w:r>
        <w:t>Create a trigger to enforce referential integrity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97530"/>
            <wp:effectExtent l="0" t="0" r="0" b="762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97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Write a code in PL/SQL to create a trigger that checks for duplicate values in a specific column and raises an exception if found.</w:t>
      </w:r>
    </w:p>
    <w:p>
      <w:pPr>
        <w:pStyle w:val="style3"/>
        <w:rPr/>
      </w:pPr>
      <w:r>
        <w:t>Add a column email to the employeess table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989705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8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869180"/>
            <wp:effectExtent l="0" t="0" r="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86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3</w:t>
      </w:r>
      <w:r>
        <w:rPr>
          <w:vertAlign w:val="superscript"/>
        </w:rPr>
        <w:t>rd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476885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768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Exception handling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918585"/>
            <wp:effectExtent l="0" t="0" r="0" b="571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18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2"/>
        <w:rPr/>
      </w:pPr>
      <w:r>
        <w:t>Write a PL/SQL block to handle the exception when a division by zero occurs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97942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Handle the INVALID_NUMBER exception when converting a non-numeric value to a number.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957320"/>
            <wp:effectExtent l="0" t="0" r="0" b="508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5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Handle the NO_DATA_FOUND exception when retrieving a row from a table and no matching record is found.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685540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85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>Handle the TOO_MANY_ROWS exception when retrieving multiple rows instead of a single row from a table.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965574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65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120354"/>
    <w:lvl w:ilvl="0" w:tplc="E1AC2BB4">
      <w:start w:val="1"/>
      <w:numFmt w:val="bullet"/>
      <w:lvlText w:val="-"/>
      <w:lvlJc w:val="left"/>
      <w:pPr>
        <w:ind w:left="5340" w:hanging="360"/>
      </w:pPr>
      <w:rPr>
        <w:rFonts w:ascii="Arial" w:cs="Arial" w:eastAsia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10</Pages>
  <Characters>756</Characters>
  <Application>WPS Office</Application>
  <DocSecurity>4</DocSecurity>
  <Paragraphs>29</Paragraphs>
  <ScaleCrop>false</ScaleCrop>
  <LinksUpToDate>false</LinksUpToDate>
  <CharactersWithSpaces>945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2024-09-04T03:40:28Z</dcterms:created>
  <dc:creator>Rishitha B</dc:creator>
  <lastModifiedBy>CPH2487</lastModifiedBy>
  <dcterms:modified xsi:type="dcterms:W3CDTF">2024-09-04T03:40:28Z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74f10d80340d4acb8a9d97c2f0e29231</vt:lpwstr>
  </property>
</Properties>
</file>