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Comparable&lt;T&gt; szerepe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Ahhoz, hogy </w:t>
      </w:r>
      <w:r>
        <w:rPr>
          <w:sz w:val="24"/>
          <w:szCs w:val="24"/>
        </w:rPr>
        <w:t>egyetlen</w:t>
      </w:r>
      <w:r>
        <w:rPr>
          <w:sz w:val="24"/>
          <w:szCs w:val="24"/>
        </w:rPr>
        <w:t xml:space="preserve"> rendezőalgoritmus általános </w:t>
      </w:r>
      <w:r>
        <w:rPr>
          <w:sz w:val="24"/>
          <w:szCs w:val="24"/>
        </w:rPr>
        <w:t>adattípusokon tudjon működni, két dologra van szükség: egy rendezésre, amely egy bizonyos adattípuson működik, és egy módszerre, amely minden más adattípust erre a rendezhető típusra tud konvertálni, mely módszert a rendezőalgoritmus bemenetként fogad. Ez onnan látszik, hogy ha akár minden egyes adattípust lehetséges értékeinek sorrendiségét beépítve tudná, akár egyetlen adattípusra konvertálna, de a konvertálási módszert beépítve tárolná, akkor egyetlen új adattípus létrehozása elég lenne ahhoz, hogy a rendezőalgoritmust át kelljen írni, hogy ismét általánossá váljon.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java.util.Collections.sort ilyen módon működő általános adattípuson működő algoritmus. A beépítetten rendezhető adattípus természetes módon az egész számok, melyek között egyértelmű a sorrendiség (az egyenlőség kivételével, de ez a metódus alapértelmezetten Timsort-ot használ, ami stabil, így tartja a sorrendiséget egyenlő elemek között), valamint nagyon gyorsan összehasonlíthatóak. A konvertálást a „Csapat” adattípus esetében úgy végezzük el, hogy a csapatok értékét hasonlítjuk össze, melyek számok, így hasonlóan egyszerűen összehasonlíthatóak.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java legfőképpen objektumorientált programozási nyelv, </w:t>
      </w:r>
      <w:r>
        <w:rPr>
          <w:sz w:val="24"/>
          <w:szCs w:val="24"/>
        </w:rPr>
        <w:t>értelmes választás, hogy a konvertálást maga a Csapat adattípus végezze el, és hogy annak érdekében, hogy a Collections.sort tudja paraméterként fogadni ezt a típust, egy interface implementációval tegye ezt, mely egyben garantálja is, hogy a Csapat típus valóban el is végezze a konvertálást.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199</Words>
  <Characters>1359</Characters>
  <CharactersWithSpaces>1554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2018-10-24T01:18:43Z</dcterms:created>
  <dc:creator/>
  <dc:description/>
  <dc:language>hu-HU</dc:language>
  <cp:lastModifiedBy/>
  <dcterms:modified xsi:type="dcterms:W3CDTF">2018-10-24T01:52:52Z</dcterms:modified>
  <cp:revision>1</cp:revision>
  <dc:subject/>
  <dc:title/>
</cp:coreProperties>
</file>